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5F677" w14:textId="0D184102" w:rsidR="00510E0E" w:rsidRDefault="00DF63A8" w:rsidP="00D83E3D">
      <w:pPr>
        <w:spacing w:line="259" w:lineRule="auto"/>
        <w:ind w:left="2"/>
        <w:jc w:val="center"/>
        <w:rPr>
          <w:rFonts w:eastAsia="Calibri"/>
        </w:rPr>
      </w:pPr>
      <w:r w:rsidRPr="00D83E3D">
        <w:rPr>
          <w:rStyle w:val="Heading1Char"/>
        </w:rPr>
        <w:t>Ramzi Salti, Ph.D</w:t>
      </w:r>
      <w:r>
        <w:rPr>
          <w:rFonts w:ascii="Calibri" w:eastAsia="Calibri" w:hAnsi="Calibri" w:cs="Calibri"/>
          <w:b/>
          <w:sz w:val="28"/>
        </w:rPr>
        <w:t>.</w:t>
      </w:r>
      <w:r w:rsidR="00D83E3D">
        <w:rPr>
          <w:rFonts w:ascii="Calibri" w:eastAsia="Calibri" w:hAnsi="Calibri" w:cs="Calibri"/>
          <w:b/>
          <w:sz w:val="28"/>
        </w:rPr>
        <w:br/>
      </w:r>
      <w:r>
        <w:rPr>
          <w:rFonts w:eastAsia="Calibri"/>
        </w:rPr>
        <w:t>Stanford University</w:t>
      </w:r>
    </w:p>
    <w:p w14:paraId="08F6CF21" w14:textId="4BC2B466" w:rsidR="00C32C2C" w:rsidRDefault="00510E0E" w:rsidP="00054CFB">
      <w:pPr>
        <w:spacing w:line="259" w:lineRule="auto"/>
        <w:ind w:left="2"/>
        <w:jc w:val="center"/>
      </w:pPr>
      <w:hyperlink r:id="rId8" w:history="1">
        <w:r w:rsidRPr="00574B17">
          <w:rPr>
            <w:rStyle w:val="Hyperlink"/>
            <w:rFonts w:ascii="Calibri" w:eastAsia="Calibri" w:hAnsi="Calibri" w:cs="Calibri"/>
          </w:rPr>
          <w:t>Author30@gmail.com</w:t>
        </w:r>
      </w:hyperlink>
    </w:p>
    <w:p w14:paraId="7F74E0A1" w14:textId="3D9B7F83" w:rsidR="00C32C2C" w:rsidRDefault="00510E0E" w:rsidP="00054CFB">
      <w:pPr>
        <w:spacing w:line="259" w:lineRule="auto"/>
        <w:ind w:right="2"/>
        <w:jc w:val="center"/>
        <w:rPr>
          <w:rFonts w:ascii="Calibri" w:eastAsia="Calibri" w:hAnsi="Calibri" w:cs="Calibri"/>
        </w:rPr>
      </w:pPr>
      <w:r>
        <w:rPr>
          <w:noProof/>
        </w:rPr>
        <mc:AlternateContent>
          <mc:Choice Requires="wps">
            <w:drawing>
              <wp:anchor distT="0" distB="0" distL="114300" distR="114300" simplePos="0" relativeHeight="251659264" behindDoc="0" locked="0" layoutInCell="1" allowOverlap="1" wp14:anchorId="1177AB05" wp14:editId="58943D3E">
                <wp:simplePos x="0" y="0"/>
                <wp:positionH relativeFrom="margin">
                  <wp:align>left</wp:align>
                </wp:positionH>
                <wp:positionV relativeFrom="paragraph">
                  <wp:posOffset>198120</wp:posOffset>
                </wp:positionV>
                <wp:extent cx="2543175" cy="809625"/>
                <wp:effectExtent l="0" t="0" r="0" b="0"/>
                <wp:wrapNone/>
                <wp:docPr id="1" name="Text Box 1"/>
                <wp:cNvGraphicFramePr/>
                <a:graphic xmlns:a="http://schemas.openxmlformats.org/drawingml/2006/main">
                  <a:graphicData uri="http://schemas.microsoft.com/office/word/2010/wordprocessingShape">
                    <wps:wsp>
                      <wps:cNvSpPr txBox="1"/>
                      <wps:spPr>
                        <a:xfrm>
                          <a:off x="0" y="0"/>
                          <a:ext cx="2543175" cy="809625"/>
                        </a:xfrm>
                        <a:prstGeom prst="rect">
                          <a:avLst/>
                        </a:prstGeom>
                        <a:noFill/>
                        <a:ln w="6350">
                          <a:noFill/>
                        </a:ln>
                      </wps:spPr>
                      <wps:txbx>
                        <w:txbxContent>
                          <w:p w14:paraId="1612F8EE" w14:textId="5ACEF9DC" w:rsidR="009502C8" w:rsidRDefault="007B635F">
                            <w:pPr>
                              <w:rPr>
                                <w:sz w:val="20"/>
                                <w:szCs w:val="20"/>
                              </w:rPr>
                            </w:pPr>
                            <w:r>
                              <w:rPr>
                                <w:sz w:val="20"/>
                                <w:szCs w:val="20"/>
                              </w:rPr>
                              <w:t xml:space="preserve">Advanced </w:t>
                            </w:r>
                            <w:r w:rsidR="005913A4" w:rsidRPr="008210F9">
                              <w:rPr>
                                <w:sz w:val="20"/>
                                <w:szCs w:val="20"/>
                              </w:rPr>
                              <w:t>Lecturer</w:t>
                            </w:r>
                            <w:r w:rsidR="00EF49F4">
                              <w:rPr>
                                <w:sz w:val="20"/>
                                <w:szCs w:val="20"/>
                              </w:rPr>
                              <w:t>,</w:t>
                            </w:r>
                            <w:r w:rsidR="005913A4" w:rsidRPr="008210F9">
                              <w:rPr>
                                <w:sz w:val="20"/>
                                <w:szCs w:val="20"/>
                              </w:rPr>
                              <w:t xml:space="preserve"> Arabic</w:t>
                            </w:r>
                            <w:r w:rsidR="009502C8">
                              <w:rPr>
                                <w:sz w:val="20"/>
                                <w:szCs w:val="20"/>
                              </w:rPr>
                              <w:t xml:space="preserve"> Program</w:t>
                            </w:r>
                          </w:p>
                          <w:p w14:paraId="14FEA4E0" w14:textId="0A7A6F78" w:rsidR="00510E0E" w:rsidRDefault="005913A4">
                            <w:pPr>
                              <w:rPr>
                                <w:sz w:val="20"/>
                                <w:szCs w:val="20"/>
                              </w:rPr>
                            </w:pPr>
                            <w:r w:rsidRPr="008210F9">
                              <w:rPr>
                                <w:sz w:val="20"/>
                                <w:szCs w:val="20"/>
                              </w:rPr>
                              <w:t>Stanford University</w:t>
                            </w:r>
                          </w:p>
                          <w:p w14:paraId="189A1921" w14:textId="69126624" w:rsidR="009502C8" w:rsidRDefault="009502C8" w:rsidP="009502C8">
                            <w:pPr>
                              <w:rPr>
                                <w:sz w:val="20"/>
                                <w:szCs w:val="20"/>
                              </w:rPr>
                            </w:pPr>
                            <w:hyperlink r:id="rId9" w:history="1">
                              <w:r w:rsidRPr="005913A4">
                                <w:rPr>
                                  <w:rStyle w:val="Hyperlink"/>
                                  <w:sz w:val="20"/>
                                  <w:szCs w:val="20"/>
                                </w:rPr>
                                <w:t>Stanford Profile Page</w:t>
                              </w:r>
                            </w:hyperlink>
                          </w:p>
                          <w:p w14:paraId="15D0990C" w14:textId="0A79CC0C" w:rsidR="00300442" w:rsidRPr="00300442" w:rsidRDefault="00300442" w:rsidP="00300442">
                            <w:pPr>
                              <w:rPr>
                                <w:sz w:val="20"/>
                                <w:szCs w:val="20"/>
                              </w:rPr>
                            </w:pPr>
                            <w:hyperlink r:id="rId10" w:history="1">
                              <w:r w:rsidRPr="00300442">
                                <w:rPr>
                                  <w:rStyle w:val="Hyperlink"/>
                                  <w:sz w:val="20"/>
                                  <w:szCs w:val="20"/>
                                </w:rPr>
                                <w:t>Linkedi</w:t>
                              </w:r>
                              <w:r>
                                <w:rPr>
                                  <w:rStyle w:val="Hyperlink"/>
                                  <w:sz w:val="20"/>
                                  <w:szCs w:val="20"/>
                                </w:rPr>
                                <w:t>n Profile</w:t>
                              </w:r>
                            </w:hyperlink>
                          </w:p>
                          <w:p w14:paraId="7540E1C7" w14:textId="77777777" w:rsidR="00300442" w:rsidRPr="005913A4" w:rsidRDefault="00300442" w:rsidP="009502C8">
                            <w:pPr>
                              <w:rPr>
                                <w:sz w:val="20"/>
                                <w:szCs w:val="20"/>
                              </w:rPr>
                            </w:pPr>
                          </w:p>
                          <w:p w14:paraId="77F741FF" w14:textId="70E48DFC" w:rsidR="00904ABB" w:rsidRPr="008210F9" w:rsidRDefault="00904ABB">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77AB05" id="_x0000_t202" coordsize="21600,21600" o:spt="202" path="m,l,21600r21600,l21600,xe">
                <v:stroke joinstyle="miter"/>
                <v:path gradientshapeok="t" o:connecttype="rect"/>
              </v:shapetype>
              <v:shape id="Text Box 1" o:spid="_x0000_s1026" type="#_x0000_t202" style="position:absolute;left:0;text-align:left;margin-left:0;margin-top:15.6pt;width:200.25pt;height:63.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VJTGAIAACwEAAAOAAAAZHJzL2Uyb0RvYy54bWysU8tu2zAQvBfoPxC815Ic20kEy4GbwEUB&#10;IwngFDnTFGkJoLgsSVtyv75LSn4g7anohdrlrvYxM5w/dI0iB2FdDbqg2SilRGgOZa13Bf3xtvpy&#10;R4nzTJdMgRYFPQpHHxafP81bk4sxVKBKYQkW0S5vTUEr702eJI5XomFuBEZoDEqwDfPo2l1SWtZi&#10;9UYl4zSdJS3Y0ljgwjm8feqDdBHrSym4f5HSCU9UQXE2H08bz204k8Wc5TvLTFXzYQz2D1M0rNbY&#10;9FzqiXlG9rb+o1RTcwsOpB9xaBKQsuYi7oDbZOmHbTYVMyLuguA4c4bJ/b+y/PmwMa+W+O4rdEhg&#10;AKQ1Lnd4GfbppG3CFyclGEcIj2fYROcJx8vxdHKT3U4p4Ri7S+9n42kok1z+Ntb5bwIaEoyCWqQl&#10;osUOa+f71FNKaKZhVSsVqVGatAWd3UzT+MM5gsWVxh6XWYPlu203LLCF8oh7Wegpd4avamy+Zs6/&#10;Mosc4yqoW/+Ch1SATWCwKKnA/vrbfchH6DFKSYuaKaj7uWdWUKK+ayTlPptMgsiiM5nejtGx15Ht&#10;dUTvm0dAWWb4QgyPZsj36mRKC807ynsZumKIaY69C+pP5qPvlYzPg4vlMiahrAzza70xPJQOcAZo&#10;37p3Zs2Av0fmnuGkLpZ/oKHP7YlY7j3IOnIUAO5RHXBHSUaWh+cTNH/tx6zLI1/8BgAA//8DAFBL&#10;AwQUAAYACAAAACEA3bhmId8AAAAHAQAADwAAAGRycy9kb3ducmV2LnhtbEyPwU7DMBBE70j8g7VI&#10;3KjdQCAKcaoqUoWE4NDSC7dNvE0iYjvEbhv4epYTHEczmnlTrGY7iBNNofdOw3KhQJBrvOldq2H/&#10;trnJQISIzuDgHWn4ogCr8vKiwNz4s9vSaRdbwSUu5Kihi3HMpQxNRxbDwo/k2Dv4yWJkObXSTHjm&#10;cjvIRKl7abF3vNDhSFVHzcfuaDU8V5tX3NaJzb6H6unlsB4/9++p1tdX8/oRRKQ5/oXhF5/RoWSm&#10;2h+dCWLQwEeihttlAoLdO6VSEDXH0uwBZFnI//zlDwAAAP//AwBQSwECLQAUAAYACAAAACEAtoM4&#10;kv4AAADhAQAAEwAAAAAAAAAAAAAAAAAAAAAAW0NvbnRlbnRfVHlwZXNdLnhtbFBLAQItABQABgAI&#10;AAAAIQA4/SH/1gAAAJQBAAALAAAAAAAAAAAAAAAAAC8BAABfcmVscy8ucmVsc1BLAQItABQABgAI&#10;AAAAIQBRiVJTGAIAACwEAAAOAAAAAAAAAAAAAAAAAC4CAABkcnMvZTJvRG9jLnhtbFBLAQItABQA&#10;BgAIAAAAIQDduGYh3wAAAAcBAAAPAAAAAAAAAAAAAAAAAHIEAABkcnMvZG93bnJldi54bWxQSwUG&#10;AAAAAAQABADzAAAAfgUAAAAA&#10;" filled="f" stroked="f" strokeweight=".5pt">
                <v:textbox>
                  <w:txbxContent>
                    <w:p w14:paraId="1612F8EE" w14:textId="5ACEF9DC" w:rsidR="009502C8" w:rsidRDefault="007B635F">
                      <w:pPr>
                        <w:rPr>
                          <w:sz w:val="20"/>
                          <w:szCs w:val="20"/>
                        </w:rPr>
                      </w:pPr>
                      <w:r>
                        <w:rPr>
                          <w:sz w:val="20"/>
                          <w:szCs w:val="20"/>
                        </w:rPr>
                        <w:t xml:space="preserve">Advanced </w:t>
                      </w:r>
                      <w:r w:rsidR="005913A4" w:rsidRPr="008210F9">
                        <w:rPr>
                          <w:sz w:val="20"/>
                          <w:szCs w:val="20"/>
                        </w:rPr>
                        <w:t>Lecturer</w:t>
                      </w:r>
                      <w:r w:rsidR="00EF49F4">
                        <w:rPr>
                          <w:sz w:val="20"/>
                          <w:szCs w:val="20"/>
                        </w:rPr>
                        <w:t>,</w:t>
                      </w:r>
                      <w:r w:rsidR="005913A4" w:rsidRPr="008210F9">
                        <w:rPr>
                          <w:sz w:val="20"/>
                          <w:szCs w:val="20"/>
                        </w:rPr>
                        <w:t xml:space="preserve"> Arabic</w:t>
                      </w:r>
                      <w:r w:rsidR="009502C8">
                        <w:rPr>
                          <w:sz w:val="20"/>
                          <w:szCs w:val="20"/>
                        </w:rPr>
                        <w:t xml:space="preserve"> Program</w:t>
                      </w:r>
                    </w:p>
                    <w:p w14:paraId="14FEA4E0" w14:textId="0A7A6F78" w:rsidR="00510E0E" w:rsidRDefault="005913A4">
                      <w:pPr>
                        <w:rPr>
                          <w:sz w:val="20"/>
                          <w:szCs w:val="20"/>
                        </w:rPr>
                      </w:pPr>
                      <w:r w:rsidRPr="008210F9">
                        <w:rPr>
                          <w:sz w:val="20"/>
                          <w:szCs w:val="20"/>
                        </w:rPr>
                        <w:t>Stanford University</w:t>
                      </w:r>
                    </w:p>
                    <w:p w14:paraId="189A1921" w14:textId="69126624" w:rsidR="009502C8" w:rsidRDefault="009502C8" w:rsidP="009502C8">
                      <w:pPr>
                        <w:rPr>
                          <w:sz w:val="20"/>
                          <w:szCs w:val="20"/>
                        </w:rPr>
                      </w:pPr>
                      <w:hyperlink r:id="rId11" w:history="1">
                        <w:r w:rsidRPr="005913A4">
                          <w:rPr>
                            <w:rStyle w:val="Hyperlink"/>
                            <w:sz w:val="20"/>
                            <w:szCs w:val="20"/>
                          </w:rPr>
                          <w:t>Stanford Profile Page</w:t>
                        </w:r>
                      </w:hyperlink>
                    </w:p>
                    <w:p w14:paraId="15D0990C" w14:textId="0A79CC0C" w:rsidR="00300442" w:rsidRPr="00300442" w:rsidRDefault="00300442" w:rsidP="00300442">
                      <w:pPr>
                        <w:rPr>
                          <w:sz w:val="20"/>
                          <w:szCs w:val="20"/>
                        </w:rPr>
                      </w:pPr>
                      <w:hyperlink r:id="rId12" w:history="1">
                        <w:r w:rsidRPr="00300442">
                          <w:rPr>
                            <w:rStyle w:val="Hyperlink"/>
                            <w:sz w:val="20"/>
                            <w:szCs w:val="20"/>
                          </w:rPr>
                          <w:t>Linkedi</w:t>
                        </w:r>
                        <w:r>
                          <w:rPr>
                            <w:rStyle w:val="Hyperlink"/>
                            <w:sz w:val="20"/>
                            <w:szCs w:val="20"/>
                          </w:rPr>
                          <w:t>n Profile</w:t>
                        </w:r>
                      </w:hyperlink>
                    </w:p>
                    <w:p w14:paraId="7540E1C7" w14:textId="77777777" w:rsidR="00300442" w:rsidRPr="005913A4" w:rsidRDefault="00300442" w:rsidP="009502C8">
                      <w:pPr>
                        <w:rPr>
                          <w:sz w:val="20"/>
                          <w:szCs w:val="20"/>
                        </w:rPr>
                      </w:pPr>
                    </w:p>
                    <w:p w14:paraId="77F741FF" w14:textId="70E48DFC" w:rsidR="00904ABB" w:rsidRPr="008210F9" w:rsidRDefault="00904ABB">
                      <w:pPr>
                        <w:rPr>
                          <w:sz w:val="20"/>
                          <w:szCs w:val="20"/>
                        </w:rPr>
                      </w:pPr>
                    </w:p>
                  </w:txbxContent>
                </v:textbox>
                <w10:wrap anchorx="margin"/>
              </v:shape>
            </w:pict>
          </mc:Fallback>
        </mc:AlternateContent>
      </w:r>
      <w:hyperlink r:id="rId13" w:history="1">
        <w:r w:rsidR="00310C1C" w:rsidRPr="00D66569">
          <w:rPr>
            <w:rStyle w:val="Hyperlink"/>
            <w:rFonts w:ascii="Calibri" w:eastAsia="Calibri" w:hAnsi="Calibri" w:cs="Calibri"/>
            <w:u w:color="0000FF"/>
          </w:rPr>
          <w:t>RSalti@Stanford.edu</w:t>
        </w:r>
      </w:hyperlink>
    </w:p>
    <w:p w14:paraId="41DA70CE" w14:textId="09E7A982" w:rsidR="00310C1C" w:rsidRDefault="00510E0E" w:rsidP="00510E0E">
      <w:pPr>
        <w:spacing w:line="259" w:lineRule="auto"/>
        <w:ind w:right="2"/>
      </w:pPr>
      <w:r>
        <w:rPr>
          <w:noProof/>
        </w:rPr>
        <mc:AlternateContent>
          <mc:Choice Requires="wps">
            <w:drawing>
              <wp:anchor distT="0" distB="0" distL="114300" distR="114300" simplePos="0" relativeHeight="251660288" behindDoc="0" locked="0" layoutInCell="1" allowOverlap="1" wp14:anchorId="175E986D" wp14:editId="0B43E395">
                <wp:simplePos x="0" y="0"/>
                <wp:positionH relativeFrom="margin">
                  <wp:align>right</wp:align>
                </wp:positionH>
                <wp:positionV relativeFrom="paragraph">
                  <wp:posOffset>6985</wp:posOffset>
                </wp:positionV>
                <wp:extent cx="1962150" cy="7334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962150" cy="733425"/>
                        </a:xfrm>
                        <a:prstGeom prst="rect">
                          <a:avLst/>
                        </a:prstGeom>
                        <a:noFill/>
                        <a:ln w="6350">
                          <a:noFill/>
                        </a:ln>
                      </wps:spPr>
                      <wps:txbx>
                        <w:txbxContent>
                          <w:p w14:paraId="786E6457" w14:textId="23B1572D" w:rsidR="00300442" w:rsidRPr="00300442" w:rsidRDefault="00300442" w:rsidP="00300442">
                            <w:pPr>
                              <w:jc w:val="right"/>
                              <w:rPr>
                                <w:sz w:val="20"/>
                                <w:szCs w:val="20"/>
                              </w:rPr>
                            </w:pPr>
                            <w:r w:rsidRPr="00300442">
                              <w:rPr>
                                <w:sz w:val="20"/>
                                <w:szCs w:val="20"/>
                              </w:rPr>
                              <w:t xml:space="preserve">Host of </w:t>
                            </w:r>
                            <w:r w:rsidRPr="00300442">
                              <w:rPr>
                                <w:i/>
                                <w:iCs/>
                                <w:sz w:val="20"/>
                                <w:szCs w:val="20"/>
                              </w:rPr>
                              <w:t>Arabology</w:t>
                            </w:r>
                            <w:r w:rsidRPr="00300442">
                              <w:rPr>
                                <w:sz w:val="20"/>
                                <w:szCs w:val="20"/>
                              </w:rPr>
                              <w:t xml:space="preserve"> </w:t>
                            </w:r>
                            <w:r w:rsidR="007B635F">
                              <w:rPr>
                                <w:sz w:val="20"/>
                                <w:szCs w:val="20"/>
                              </w:rPr>
                              <w:t>Podcast</w:t>
                            </w:r>
                          </w:p>
                          <w:p w14:paraId="2B8E7AE4" w14:textId="686F8588" w:rsidR="00510E0E" w:rsidRPr="00904ABB" w:rsidRDefault="005913A4" w:rsidP="005913A4">
                            <w:pPr>
                              <w:jc w:val="right"/>
                              <w:rPr>
                                <w:sz w:val="20"/>
                                <w:szCs w:val="20"/>
                              </w:rPr>
                            </w:pPr>
                            <w:hyperlink r:id="rId14" w:history="1">
                              <w:r w:rsidRPr="00904ABB">
                                <w:rPr>
                                  <w:rStyle w:val="Hyperlink"/>
                                  <w:sz w:val="20"/>
                                  <w:szCs w:val="20"/>
                                </w:rPr>
                                <w:t>Arabology</w:t>
                              </w:r>
                              <w:r w:rsidR="00300442">
                                <w:rPr>
                                  <w:rStyle w:val="Hyperlink"/>
                                  <w:sz w:val="20"/>
                                  <w:szCs w:val="20"/>
                                </w:rPr>
                                <w:t>.org</w:t>
                              </w:r>
                              <w:r w:rsidRPr="00904ABB">
                                <w:rPr>
                                  <w:rStyle w:val="Hyperlink"/>
                                  <w:sz w:val="20"/>
                                  <w:szCs w:val="20"/>
                                </w:rPr>
                                <w:t xml:space="preserve"> </w:t>
                              </w:r>
                            </w:hyperlink>
                            <w:r w:rsidR="00510E0E" w:rsidRPr="00904ABB">
                              <w:rPr>
                                <w:sz w:val="20"/>
                                <w:szCs w:val="20"/>
                              </w:rPr>
                              <w:br/>
                            </w:r>
                            <w:hyperlink r:id="rId15" w:history="1">
                              <w:r w:rsidRPr="00904ABB">
                                <w:rPr>
                                  <w:rStyle w:val="Hyperlink"/>
                                  <w:sz w:val="20"/>
                                  <w:szCs w:val="20"/>
                                </w:rPr>
                                <w:t>A</w:t>
                              </w:r>
                              <w:r w:rsidR="002D6A54">
                                <w:rPr>
                                  <w:rStyle w:val="Hyperlink"/>
                                  <w:sz w:val="20"/>
                                  <w:szCs w:val="20"/>
                                </w:rPr>
                                <w:t xml:space="preserve">ll </w:t>
                              </w:r>
                              <w:r w:rsidRPr="00904ABB">
                                <w:rPr>
                                  <w:rStyle w:val="Hyperlink"/>
                                  <w:sz w:val="20"/>
                                  <w:szCs w:val="20"/>
                                </w:rPr>
                                <w:t>Podcasts</w:t>
                              </w:r>
                            </w:hyperlink>
                            <w:r w:rsidR="00510E0E" w:rsidRPr="00904ABB">
                              <w:rPr>
                                <w:sz w:val="20"/>
                                <w:szCs w:val="20"/>
                              </w:rPr>
                              <w:br/>
                            </w:r>
                            <w:hyperlink r:id="rId16" w:history="1">
                              <w:r w:rsidRPr="00904ABB">
                                <w:rPr>
                                  <w:rStyle w:val="Hyperlink"/>
                                  <w:sz w:val="20"/>
                                  <w:szCs w:val="20"/>
                                </w:rPr>
                                <w:t>YouTube</w:t>
                              </w:r>
                            </w:hyperlink>
                            <w:r w:rsidR="002D6A54">
                              <w:rPr>
                                <w:rStyle w:val="Hyperlink"/>
                                <w:sz w:val="20"/>
                                <w:szCs w:val="20"/>
                              </w:rPr>
                              <w:t xml:space="preserve"> Channel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5E986D" id="Text Box 2" o:spid="_x0000_s1027" type="#_x0000_t202" style="position:absolute;margin-left:103.3pt;margin-top:.55pt;width:154.5pt;height:57.75pt;z-index:2516602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3DZFgIAADMEAAAOAAAAZHJzL2Uyb0RvYy54bWysU01v2zAMvQ/YfxB0b5zvrkacImuRYUDQ&#10;FkiHnhVZigXIoiYpsbNfP0rO17qdhl5kUqQfyfeo2X1ba7IXziswBR30+pQIw6FUZlvQH6/Lmy+U&#10;+MBMyTQYUdCD8PR+/vnTrLG5GEIFuhSOIIjxeWMLWoVg8yzzvBI18z2wwmBQgqtZQNdts9KxBtFr&#10;nQ37/WnWgCutAy68x9vHLkjnCV9KwcOzlF4EoguKvYV0unRu4pnNZyzfOmYrxY9tsP/oombKYNEz&#10;1CMLjOyc+guqVtyBBxl6HOoMpFRcpBlwmkH/3TTrilmRZkFyvD3T5D8Olj/t1/bFkdB+hRYFjIQ0&#10;1uceL+M8rXR1/GKnBONI4eFMm2gD4fGnu+lwMMEQx9jtaDQeTiJMdvnbOh++CahJNArqUJbEFtuv&#10;fOhSTymxmIGl0jpJow1pCjodIfwfEQTXBmtceo1WaDctUeXVHBsoDzieg055b/lSYQ8r5sMLcyg1&#10;to3rG57xkBqwFhwtSipwv/51H/NRAYxS0uDqFNT/3DEnKNHfDWpzNxiP464lZzy5HaLjriOb64jZ&#10;1Q+A2znAh2J5MmN+0CdTOqjfcMsXsSqGmOFYu6DhZD6EbqHxlXCxWKQk3C7LwsqsLY/QkbvI8Gv7&#10;xpw9yhBQwCc4LRnL36nR5XasL3YBpEpSRZ47Vo/042YmsY+vKK7+tZ+yLm99/hsAAP//AwBQSwME&#10;FAAGAAgAAAAhAAlEFTfcAAAABgEAAA8AAABkcnMvZG93bnJldi54bWxMj8FOwzAMhu9IvENkJG4s&#10;3RDVKE2nqdKEhOCwsQs3t/HaisYpTbYVnh7vBMfPv/X7c76aXK9ONIbOs4H5LAFFXHvbcWNg/765&#10;W4IKEdli75kMfFOAVXF9lWNm/Zm3dNrFRkkJhwwNtDEOmdahbslhmPmBWLKDHx1GwbHRdsSzlLte&#10;L5Ik1Q47lgstDlS2VH/ujs7AS7l5w221cMufvnx+PayHr/3HgzG3N9P6CVSkKf4tw0Vf1KEQp8of&#10;2QbVG5BHokznoCS8Tx6FqwunKegi1//1i18AAAD//wMAUEsBAi0AFAAGAAgAAAAhALaDOJL+AAAA&#10;4QEAABMAAAAAAAAAAAAAAAAAAAAAAFtDb250ZW50X1R5cGVzXS54bWxQSwECLQAUAAYACAAAACEA&#10;OP0h/9YAAACUAQAACwAAAAAAAAAAAAAAAAAvAQAAX3JlbHMvLnJlbHNQSwECLQAUAAYACAAAACEA&#10;Yxdw2RYCAAAzBAAADgAAAAAAAAAAAAAAAAAuAgAAZHJzL2Uyb0RvYy54bWxQSwECLQAUAAYACAAA&#10;ACEACUQVN9wAAAAGAQAADwAAAAAAAAAAAAAAAABwBAAAZHJzL2Rvd25yZXYueG1sUEsFBgAAAAAE&#10;AAQA8wAAAHkFAAAAAA==&#10;" filled="f" stroked="f" strokeweight=".5pt">
                <v:textbox>
                  <w:txbxContent>
                    <w:p w14:paraId="786E6457" w14:textId="23B1572D" w:rsidR="00300442" w:rsidRPr="00300442" w:rsidRDefault="00300442" w:rsidP="00300442">
                      <w:pPr>
                        <w:jc w:val="right"/>
                        <w:rPr>
                          <w:sz w:val="20"/>
                          <w:szCs w:val="20"/>
                        </w:rPr>
                      </w:pPr>
                      <w:r w:rsidRPr="00300442">
                        <w:rPr>
                          <w:sz w:val="20"/>
                          <w:szCs w:val="20"/>
                        </w:rPr>
                        <w:t xml:space="preserve">Host of </w:t>
                      </w:r>
                      <w:r w:rsidRPr="00300442">
                        <w:rPr>
                          <w:i/>
                          <w:iCs/>
                          <w:sz w:val="20"/>
                          <w:szCs w:val="20"/>
                        </w:rPr>
                        <w:t>Arabology</w:t>
                      </w:r>
                      <w:r w:rsidRPr="00300442">
                        <w:rPr>
                          <w:sz w:val="20"/>
                          <w:szCs w:val="20"/>
                        </w:rPr>
                        <w:t xml:space="preserve"> </w:t>
                      </w:r>
                      <w:r w:rsidR="007B635F">
                        <w:rPr>
                          <w:sz w:val="20"/>
                          <w:szCs w:val="20"/>
                        </w:rPr>
                        <w:t>Podcast</w:t>
                      </w:r>
                    </w:p>
                    <w:p w14:paraId="2B8E7AE4" w14:textId="686F8588" w:rsidR="00510E0E" w:rsidRPr="00904ABB" w:rsidRDefault="005913A4" w:rsidP="005913A4">
                      <w:pPr>
                        <w:jc w:val="right"/>
                        <w:rPr>
                          <w:sz w:val="20"/>
                          <w:szCs w:val="20"/>
                        </w:rPr>
                      </w:pPr>
                      <w:hyperlink r:id="rId17" w:history="1">
                        <w:r w:rsidRPr="00904ABB">
                          <w:rPr>
                            <w:rStyle w:val="Hyperlink"/>
                            <w:sz w:val="20"/>
                            <w:szCs w:val="20"/>
                          </w:rPr>
                          <w:t>Arabology</w:t>
                        </w:r>
                        <w:r w:rsidR="00300442">
                          <w:rPr>
                            <w:rStyle w:val="Hyperlink"/>
                            <w:sz w:val="20"/>
                            <w:szCs w:val="20"/>
                          </w:rPr>
                          <w:t>.org</w:t>
                        </w:r>
                        <w:r w:rsidRPr="00904ABB">
                          <w:rPr>
                            <w:rStyle w:val="Hyperlink"/>
                            <w:sz w:val="20"/>
                            <w:szCs w:val="20"/>
                          </w:rPr>
                          <w:t xml:space="preserve"> </w:t>
                        </w:r>
                      </w:hyperlink>
                      <w:r w:rsidR="00510E0E" w:rsidRPr="00904ABB">
                        <w:rPr>
                          <w:sz w:val="20"/>
                          <w:szCs w:val="20"/>
                        </w:rPr>
                        <w:br/>
                      </w:r>
                      <w:hyperlink r:id="rId18" w:history="1">
                        <w:r w:rsidRPr="00904ABB">
                          <w:rPr>
                            <w:rStyle w:val="Hyperlink"/>
                            <w:sz w:val="20"/>
                            <w:szCs w:val="20"/>
                          </w:rPr>
                          <w:t>A</w:t>
                        </w:r>
                        <w:r w:rsidR="002D6A54">
                          <w:rPr>
                            <w:rStyle w:val="Hyperlink"/>
                            <w:sz w:val="20"/>
                            <w:szCs w:val="20"/>
                          </w:rPr>
                          <w:t xml:space="preserve">ll </w:t>
                        </w:r>
                        <w:r w:rsidRPr="00904ABB">
                          <w:rPr>
                            <w:rStyle w:val="Hyperlink"/>
                            <w:sz w:val="20"/>
                            <w:szCs w:val="20"/>
                          </w:rPr>
                          <w:t>Podcasts</w:t>
                        </w:r>
                      </w:hyperlink>
                      <w:r w:rsidR="00510E0E" w:rsidRPr="00904ABB">
                        <w:rPr>
                          <w:sz w:val="20"/>
                          <w:szCs w:val="20"/>
                        </w:rPr>
                        <w:br/>
                      </w:r>
                      <w:hyperlink r:id="rId19" w:history="1">
                        <w:r w:rsidRPr="00904ABB">
                          <w:rPr>
                            <w:rStyle w:val="Hyperlink"/>
                            <w:sz w:val="20"/>
                            <w:szCs w:val="20"/>
                          </w:rPr>
                          <w:t>YouTube</w:t>
                        </w:r>
                      </w:hyperlink>
                      <w:r w:rsidR="002D6A54">
                        <w:rPr>
                          <w:rStyle w:val="Hyperlink"/>
                          <w:sz w:val="20"/>
                          <w:szCs w:val="20"/>
                        </w:rPr>
                        <w:t xml:space="preserve"> Channel</w:t>
                      </w:r>
                    </w:p>
                  </w:txbxContent>
                </v:textbox>
                <w10:wrap anchorx="margin"/>
              </v:shape>
            </w:pict>
          </mc:Fallback>
        </mc:AlternateContent>
      </w:r>
    </w:p>
    <w:p w14:paraId="6262B335" w14:textId="77777777" w:rsidR="00904ABB" w:rsidRDefault="00904ABB" w:rsidP="00EE04B0">
      <w:pPr>
        <w:spacing w:after="226" w:line="249" w:lineRule="auto"/>
        <w:ind w:left="-5"/>
        <w:rPr>
          <w:b/>
          <w:u w:val="single" w:color="000000"/>
        </w:rPr>
      </w:pPr>
    </w:p>
    <w:p w14:paraId="47F5175B" w14:textId="77777777" w:rsidR="00904ABB" w:rsidRDefault="00904ABB" w:rsidP="00EE04B0">
      <w:pPr>
        <w:spacing w:after="226" w:line="249" w:lineRule="auto"/>
        <w:ind w:left="-5"/>
        <w:rPr>
          <w:b/>
          <w:u w:val="single" w:color="000000"/>
        </w:rPr>
      </w:pPr>
    </w:p>
    <w:p w14:paraId="32748EBC" w14:textId="06A09093" w:rsidR="009502C8" w:rsidRPr="009502C8" w:rsidRDefault="009502C8" w:rsidP="000A7668">
      <w:pPr>
        <w:pStyle w:val="Heading1"/>
        <w:rPr>
          <w:u w:color="000000"/>
        </w:rPr>
      </w:pPr>
      <w:r>
        <w:rPr>
          <w:u w:color="000000"/>
        </w:rPr>
        <w:t>BIO:</w:t>
      </w:r>
    </w:p>
    <w:p w14:paraId="0F22E5DA" w14:textId="3C0A910D" w:rsidR="002D6A54" w:rsidRDefault="007B635F" w:rsidP="002D6A54">
      <w:pPr>
        <w:spacing w:line="259" w:lineRule="auto"/>
        <w:ind w:left="450"/>
        <w:rPr>
          <w:rFonts w:cstheme="minorHAnsi"/>
          <w:b/>
          <w:u w:val="single" w:color="000000"/>
        </w:rPr>
      </w:pPr>
      <w:r>
        <w:rPr>
          <w:rFonts w:cstheme="minorHAnsi"/>
          <w:shd w:val="clear" w:color="auto" w:fill="FFFFFF"/>
        </w:rPr>
        <w:t>Advanced</w:t>
      </w:r>
      <w:r w:rsidR="002D6A54" w:rsidRPr="002D6A54">
        <w:rPr>
          <w:rFonts w:cstheme="minorHAnsi"/>
          <w:shd w:val="clear" w:color="auto" w:fill="FFFFFF"/>
        </w:rPr>
        <w:t xml:space="preserve"> Lecturer</w:t>
      </w:r>
      <w:r>
        <w:rPr>
          <w:rFonts w:cstheme="minorHAnsi"/>
          <w:shd w:val="clear" w:color="auto" w:fill="FFFFFF"/>
        </w:rPr>
        <w:t xml:space="preserve"> for the Arabic Program at Stanford </w:t>
      </w:r>
      <w:r w:rsidR="007B304D">
        <w:rPr>
          <w:rFonts w:cstheme="minorHAnsi"/>
          <w:shd w:val="clear" w:color="auto" w:fill="FFFFFF"/>
        </w:rPr>
        <w:t xml:space="preserve">University </w:t>
      </w:r>
      <w:r>
        <w:rPr>
          <w:rFonts w:cstheme="minorHAnsi"/>
          <w:shd w:val="clear" w:color="auto" w:fill="FFFFFF"/>
        </w:rPr>
        <w:t xml:space="preserve">since 1999; Host of </w:t>
      </w:r>
      <w:r w:rsidRPr="007B635F">
        <w:rPr>
          <w:rFonts w:cstheme="minorHAnsi"/>
          <w:i/>
          <w:iCs/>
          <w:shd w:val="clear" w:color="auto" w:fill="FFFFFF"/>
        </w:rPr>
        <w:t>Arabology</w:t>
      </w:r>
      <w:r>
        <w:rPr>
          <w:rFonts w:cstheme="minorHAnsi"/>
          <w:shd w:val="clear" w:color="auto" w:fill="FFFFFF"/>
        </w:rPr>
        <w:t xml:space="preserve"> Podcast + Radio Show</w:t>
      </w:r>
      <w:r w:rsidR="002D6A54" w:rsidRPr="002D6A54">
        <w:rPr>
          <w:rFonts w:cstheme="minorHAnsi"/>
          <w:shd w:val="clear" w:color="auto" w:fill="FFFFFF"/>
        </w:rPr>
        <w:t xml:space="preserve">; Ph.D. in Comparative Literature; </w:t>
      </w:r>
      <w:r>
        <w:rPr>
          <w:rFonts w:cstheme="minorHAnsi"/>
          <w:shd w:val="clear" w:color="auto" w:fill="FFFFFF"/>
        </w:rPr>
        <w:t>G</w:t>
      </w:r>
      <w:r w:rsidR="002D6A54" w:rsidRPr="002D6A54">
        <w:rPr>
          <w:rFonts w:cstheme="minorHAnsi"/>
          <w:shd w:val="clear" w:color="auto" w:fill="FFFFFF"/>
        </w:rPr>
        <w:t xml:space="preserve">lobally recognized specialist in Arabic language, culture, </w:t>
      </w:r>
      <w:r>
        <w:rPr>
          <w:rFonts w:cstheme="minorHAnsi"/>
          <w:shd w:val="clear" w:color="auto" w:fill="FFFFFF"/>
        </w:rPr>
        <w:t xml:space="preserve">music </w:t>
      </w:r>
      <w:r w:rsidR="002D6A54" w:rsidRPr="002D6A54">
        <w:rPr>
          <w:rFonts w:cstheme="minorHAnsi"/>
          <w:shd w:val="clear" w:color="auto" w:fill="FFFFFF"/>
        </w:rPr>
        <w:t xml:space="preserve">and literature; </w:t>
      </w:r>
      <w:r>
        <w:rPr>
          <w:rFonts w:cstheme="minorHAnsi"/>
          <w:shd w:val="clear" w:color="auto" w:fill="FFFFFF"/>
        </w:rPr>
        <w:t>P</w:t>
      </w:r>
      <w:r w:rsidR="002D6A54" w:rsidRPr="002D6A54">
        <w:rPr>
          <w:rFonts w:cstheme="minorHAnsi"/>
          <w:shd w:val="clear" w:color="auto" w:fill="FFFFFF"/>
        </w:rPr>
        <w:t xml:space="preserve">rolific author; </w:t>
      </w:r>
      <w:r>
        <w:rPr>
          <w:rFonts w:cstheme="minorHAnsi"/>
          <w:shd w:val="clear" w:color="auto" w:fill="FFFFFF"/>
        </w:rPr>
        <w:t>S</w:t>
      </w:r>
      <w:r w:rsidR="002D6A54" w:rsidRPr="002D6A54">
        <w:rPr>
          <w:rFonts w:cstheme="minorHAnsi"/>
          <w:shd w:val="clear" w:color="auto" w:fill="FFFFFF"/>
        </w:rPr>
        <w:t>killed public speaker and workshop instructor.</w:t>
      </w:r>
    </w:p>
    <w:p w14:paraId="42E993F0" w14:textId="77777777" w:rsidR="002D6A54" w:rsidRDefault="002D6A54" w:rsidP="000A03FA">
      <w:pPr>
        <w:spacing w:line="259" w:lineRule="auto"/>
        <w:ind w:left="450"/>
        <w:rPr>
          <w:rFonts w:cstheme="minorHAnsi"/>
          <w:b/>
          <w:u w:val="single" w:color="000000"/>
        </w:rPr>
      </w:pPr>
    </w:p>
    <w:p w14:paraId="0082D0BD" w14:textId="1C89866A" w:rsidR="008610C2" w:rsidRPr="007764C6" w:rsidRDefault="008610C2" w:rsidP="000A7668">
      <w:pPr>
        <w:pStyle w:val="Heading1"/>
      </w:pPr>
      <w:r w:rsidRPr="007764C6">
        <w:rPr>
          <w:u w:color="000000"/>
        </w:rPr>
        <w:t>EDUCATION:</w:t>
      </w:r>
      <w:r w:rsidRPr="007764C6">
        <w:t xml:space="preserve"> </w:t>
      </w:r>
    </w:p>
    <w:p w14:paraId="358E947D" w14:textId="77777777" w:rsidR="008610C2" w:rsidRPr="007764C6" w:rsidRDefault="008610C2" w:rsidP="008610C2">
      <w:pPr>
        <w:ind w:left="355" w:right="1"/>
        <w:rPr>
          <w:rFonts w:cstheme="minorHAnsi"/>
        </w:rPr>
      </w:pPr>
      <w:r w:rsidRPr="007764C6">
        <w:rPr>
          <w:rFonts w:cstheme="minorHAnsi"/>
        </w:rPr>
        <w:t xml:space="preserve">Ph.D. March 1997 </w:t>
      </w:r>
    </w:p>
    <w:p w14:paraId="39E3513C" w14:textId="34FE6E50" w:rsidR="008610C2" w:rsidRPr="007764C6" w:rsidRDefault="008610C2" w:rsidP="008610C2">
      <w:pPr>
        <w:ind w:left="355" w:right="1"/>
        <w:rPr>
          <w:rFonts w:cstheme="minorHAnsi"/>
        </w:rPr>
      </w:pPr>
      <w:r w:rsidRPr="007764C6">
        <w:rPr>
          <w:rFonts w:cstheme="minorHAnsi"/>
        </w:rPr>
        <w:t xml:space="preserve">Major: Comparative Literature (Area of specialization is Arabic Literature; secondary emphasis on Francophone literature, </w:t>
      </w:r>
      <w:r w:rsidR="00CD69D0" w:rsidRPr="007764C6">
        <w:rPr>
          <w:rFonts w:cstheme="minorHAnsi"/>
        </w:rPr>
        <w:t>post-colonial</w:t>
      </w:r>
      <w:r w:rsidRPr="007764C6">
        <w:rPr>
          <w:rFonts w:cstheme="minorHAnsi"/>
        </w:rPr>
        <w:t xml:space="preserve"> theory) </w:t>
      </w:r>
    </w:p>
    <w:p w14:paraId="60B03739" w14:textId="77777777" w:rsidR="008610C2" w:rsidRPr="007764C6" w:rsidRDefault="008610C2" w:rsidP="008610C2">
      <w:pPr>
        <w:ind w:left="355" w:right="1"/>
        <w:rPr>
          <w:rFonts w:cstheme="minorHAnsi"/>
        </w:rPr>
      </w:pPr>
      <w:r w:rsidRPr="007764C6">
        <w:rPr>
          <w:rFonts w:cstheme="minorHAnsi"/>
        </w:rPr>
        <w:t xml:space="preserve">University of California, Riverside </w:t>
      </w:r>
    </w:p>
    <w:p w14:paraId="63436A09" w14:textId="77777777" w:rsidR="008610C2" w:rsidRPr="007764C6" w:rsidRDefault="008610C2" w:rsidP="008610C2">
      <w:pPr>
        <w:ind w:left="355" w:right="1"/>
        <w:rPr>
          <w:rFonts w:cstheme="minorHAnsi"/>
        </w:rPr>
      </w:pPr>
      <w:r w:rsidRPr="007764C6">
        <w:rPr>
          <w:rFonts w:cstheme="minorHAnsi"/>
        </w:rPr>
        <w:t xml:space="preserve">Riverside, California </w:t>
      </w:r>
    </w:p>
    <w:p w14:paraId="2C47BD6D" w14:textId="77777777" w:rsidR="008610C2" w:rsidRPr="007764C6" w:rsidRDefault="008610C2" w:rsidP="008610C2">
      <w:pPr>
        <w:spacing w:line="259" w:lineRule="auto"/>
        <w:ind w:left="427"/>
        <w:rPr>
          <w:rFonts w:cstheme="minorHAnsi"/>
        </w:rPr>
      </w:pPr>
      <w:r w:rsidRPr="007764C6">
        <w:rPr>
          <w:rFonts w:cstheme="minorHAnsi"/>
        </w:rPr>
        <w:t xml:space="preserve"> </w:t>
      </w:r>
    </w:p>
    <w:p w14:paraId="573AD67D" w14:textId="77777777" w:rsidR="008610C2" w:rsidRPr="007764C6" w:rsidRDefault="008610C2" w:rsidP="008610C2">
      <w:pPr>
        <w:ind w:left="355" w:right="1"/>
        <w:rPr>
          <w:rFonts w:cstheme="minorHAnsi"/>
        </w:rPr>
      </w:pPr>
      <w:r w:rsidRPr="007764C6">
        <w:rPr>
          <w:rFonts w:cstheme="minorHAnsi"/>
        </w:rPr>
        <w:t xml:space="preserve">M.A. 1991 </w:t>
      </w:r>
    </w:p>
    <w:p w14:paraId="074355BA" w14:textId="77777777" w:rsidR="008610C2" w:rsidRPr="007764C6" w:rsidRDefault="008610C2" w:rsidP="008610C2">
      <w:pPr>
        <w:ind w:left="355" w:right="1"/>
        <w:rPr>
          <w:rFonts w:cstheme="minorHAnsi"/>
        </w:rPr>
      </w:pPr>
      <w:r w:rsidRPr="007764C6">
        <w:rPr>
          <w:rFonts w:cstheme="minorHAnsi"/>
        </w:rPr>
        <w:t xml:space="preserve">Major: Comparative Literature (Arabic, French, and English) </w:t>
      </w:r>
    </w:p>
    <w:p w14:paraId="3D3C6BA8" w14:textId="77777777" w:rsidR="008610C2" w:rsidRPr="007764C6" w:rsidRDefault="008610C2" w:rsidP="008610C2">
      <w:pPr>
        <w:ind w:left="355" w:right="1"/>
        <w:rPr>
          <w:rFonts w:cstheme="minorHAnsi"/>
        </w:rPr>
      </w:pPr>
      <w:r w:rsidRPr="007764C6">
        <w:rPr>
          <w:rFonts w:cstheme="minorHAnsi"/>
        </w:rPr>
        <w:t xml:space="preserve">University of California, Riverside </w:t>
      </w:r>
    </w:p>
    <w:p w14:paraId="51FAD084" w14:textId="77777777" w:rsidR="008610C2" w:rsidRPr="007764C6" w:rsidRDefault="008610C2" w:rsidP="008610C2">
      <w:pPr>
        <w:ind w:left="355" w:right="1"/>
        <w:rPr>
          <w:rFonts w:cstheme="minorHAnsi"/>
        </w:rPr>
      </w:pPr>
      <w:r w:rsidRPr="007764C6">
        <w:rPr>
          <w:rFonts w:cstheme="minorHAnsi"/>
        </w:rPr>
        <w:t xml:space="preserve">Riverside, California </w:t>
      </w:r>
    </w:p>
    <w:p w14:paraId="1E1E328B" w14:textId="77777777" w:rsidR="008610C2" w:rsidRPr="007764C6" w:rsidRDefault="008610C2" w:rsidP="008610C2">
      <w:pPr>
        <w:spacing w:line="259" w:lineRule="auto"/>
        <w:rPr>
          <w:rFonts w:cstheme="minorHAnsi"/>
        </w:rPr>
      </w:pPr>
      <w:r w:rsidRPr="007764C6">
        <w:rPr>
          <w:rFonts w:cstheme="minorHAnsi"/>
        </w:rPr>
        <w:t xml:space="preserve"> </w:t>
      </w:r>
    </w:p>
    <w:p w14:paraId="0785C921" w14:textId="77777777" w:rsidR="008610C2" w:rsidRPr="007764C6" w:rsidRDefault="008610C2" w:rsidP="008610C2">
      <w:pPr>
        <w:ind w:left="355" w:right="1"/>
        <w:rPr>
          <w:rFonts w:cstheme="minorHAnsi"/>
        </w:rPr>
      </w:pPr>
      <w:r w:rsidRPr="007764C6">
        <w:rPr>
          <w:rFonts w:cstheme="minorHAnsi"/>
        </w:rPr>
        <w:t xml:space="preserve">B.A. 1988 </w:t>
      </w:r>
    </w:p>
    <w:p w14:paraId="3281A72B" w14:textId="77777777" w:rsidR="008610C2" w:rsidRPr="007764C6" w:rsidRDefault="008610C2" w:rsidP="008610C2">
      <w:pPr>
        <w:ind w:left="355" w:right="1"/>
        <w:rPr>
          <w:rFonts w:cstheme="minorHAnsi"/>
        </w:rPr>
      </w:pPr>
      <w:r w:rsidRPr="007764C6">
        <w:rPr>
          <w:rFonts w:cstheme="minorHAnsi"/>
        </w:rPr>
        <w:t xml:space="preserve">Double Major: English &amp; French </w:t>
      </w:r>
    </w:p>
    <w:p w14:paraId="32F6EE98" w14:textId="77777777" w:rsidR="008610C2" w:rsidRPr="007764C6" w:rsidRDefault="008610C2" w:rsidP="008610C2">
      <w:pPr>
        <w:ind w:left="355" w:right="1"/>
        <w:rPr>
          <w:rFonts w:cstheme="minorHAnsi"/>
        </w:rPr>
      </w:pPr>
      <w:r w:rsidRPr="007764C6">
        <w:rPr>
          <w:rFonts w:cstheme="minorHAnsi"/>
        </w:rPr>
        <w:t xml:space="preserve">Santa Clara University </w:t>
      </w:r>
    </w:p>
    <w:p w14:paraId="462C0C1E" w14:textId="77777777" w:rsidR="008610C2" w:rsidRPr="007764C6" w:rsidRDefault="008610C2" w:rsidP="008610C2">
      <w:pPr>
        <w:ind w:left="355" w:right="1"/>
        <w:rPr>
          <w:rFonts w:cstheme="minorHAnsi"/>
        </w:rPr>
      </w:pPr>
      <w:r w:rsidRPr="007764C6">
        <w:rPr>
          <w:rFonts w:cstheme="minorHAnsi"/>
        </w:rPr>
        <w:t xml:space="preserve">Santa Clara, California </w:t>
      </w:r>
    </w:p>
    <w:p w14:paraId="37A15BF3" w14:textId="77777777" w:rsidR="002D6A54" w:rsidRDefault="008610C2" w:rsidP="002D6A54">
      <w:pPr>
        <w:spacing w:line="259" w:lineRule="auto"/>
        <w:rPr>
          <w:rFonts w:cstheme="minorHAnsi"/>
          <w:b/>
          <w:u w:val="single" w:color="000000"/>
        </w:rPr>
      </w:pPr>
      <w:r w:rsidRPr="007764C6">
        <w:rPr>
          <w:rFonts w:cstheme="minorHAnsi"/>
        </w:rPr>
        <w:t xml:space="preserve"> </w:t>
      </w:r>
    </w:p>
    <w:p w14:paraId="1681569E" w14:textId="6D6ADCB1" w:rsidR="008610C2" w:rsidRPr="007764C6" w:rsidRDefault="008610C2" w:rsidP="000A7668">
      <w:pPr>
        <w:pStyle w:val="Heading1"/>
      </w:pPr>
      <w:r w:rsidRPr="007764C6">
        <w:rPr>
          <w:u w:color="000000"/>
        </w:rPr>
        <w:t>LANGUAGES:</w:t>
      </w:r>
      <w:r w:rsidRPr="007764C6">
        <w:t xml:space="preserve"> </w:t>
      </w:r>
    </w:p>
    <w:p w14:paraId="7AE4A949" w14:textId="29333E8F" w:rsidR="008610C2" w:rsidRPr="007764C6" w:rsidRDefault="008610C2" w:rsidP="008610C2">
      <w:pPr>
        <w:ind w:left="355" w:right="1"/>
        <w:rPr>
          <w:rFonts w:cstheme="minorHAnsi"/>
        </w:rPr>
      </w:pPr>
      <w:r w:rsidRPr="007764C6">
        <w:rPr>
          <w:rFonts w:cstheme="minorHAnsi"/>
        </w:rPr>
        <w:t>Arabic: Native speaker of classical Arabic</w:t>
      </w:r>
      <w:r w:rsidR="000A7668">
        <w:rPr>
          <w:rFonts w:cstheme="minorHAnsi"/>
        </w:rPr>
        <w:t xml:space="preserve"> (MSA)</w:t>
      </w:r>
      <w:r w:rsidRPr="007764C6">
        <w:rPr>
          <w:rFonts w:cstheme="minorHAnsi"/>
        </w:rPr>
        <w:t xml:space="preserve"> and several colloquial dialects. </w:t>
      </w:r>
    </w:p>
    <w:p w14:paraId="313F5712" w14:textId="1D5FC50B" w:rsidR="008610C2" w:rsidRPr="007764C6" w:rsidRDefault="008610C2" w:rsidP="008610C2">
      <w:pPr>
        <w:ind w:left="355" w:right="1"/>
        <w:rPr>
          <w:rFonts w:cstheme="minorHAnsi"/>
        </w:rPr>
      </w:pPr>
      <w:r w:rsidRPr="007764C6">
        <w:rPr>
          <w:rFonts w:cstheme="minorHAnsi"/>
        </w:rPr>
        <w:t>English: Native speaker</w:t>
      </w:r>
      <w:r w:rsidR="000A7668">
        <w:rPr>
          <w:rFonts w:cstheme="minorHAnsi"/>
        </w:rPr>
        <w:t>.</w:t>
      </w:r>
      <w:r w:rsidRPr="007764C6">
        <w:rPr>
          <w:rFonts w:cstheme="minorHAnsi"/>
        </w:rPr>
        <w:t xml:space="preserve"> </w:t>
      </w:r>
    </w:p>
    <w:p w14:paraId="6EC4BB35" w14:textId="77777777" w:rsidR="000A2BFD" w:rsidRDefault="008610C2" w:rsidP="002D6A54">
      <w:pPr>
        <w:ind w:left="355" w:right="1"/>
        <w:rPr>
          <w:rFonts w:cstheme="minorHAnsi"/>
        </w:rPr>
      </w:pPr>
      <w:r w:rsidRPr="007764C6">
        <w:rPr>
          <w:rFonts w:cstheme="minorHAnsi"/>
        </w:rPr>
        <w:t xml:space="preserve">French: </w:t>
      </w:r>
      <w:r w:rsidR="000A7668">
        <w:rPr>
          <w:rFonts w:cstheme="minorHAnsi"/>
        </w:rPr>
        <w:t>Near-</w:t>
      </w:r>
      <w:r w:rsidRPr="007764C6">
        <w:rPr>
          <w:rFonts w:cstheme="minorHAnsi"/>
        </w:rPr>
        <w:t>Native speaker (rated Superior by ACTFL)</w:t>
      </w:r>
      <w:r w:rsidR="000A7668">
        <w:rPr>
          <w:rFonts w:cstheme="minorHAnsi"/>
        </w:rPr>
        <w:t>.</w:t>
      </w:r>
    </w:p>
    <w:p w14:paraId="10466932" w14:textId="7D9596BD" w:rsidR="008610C2" w:rsidRDefault="002D6A54" w:rsidP="002D6A54">
      <w:pPr>
        <w:ind w:left="355" w:right="1"/>
        <w:rPr>
          <w:rFonts w:cstheme="minorHAnsi"/>
          <w:b/>
          <w:u w:val="single" w:color="000000"/>
        </w:rPr>
      </w:pPr>
      <w:r>
        <w:rPr>
          <w:rFonts w:cstheme="minorHAnsi"/>
          <w:b/>
          <w:u w:val="single" w:color="000000"/>
        </w:rPr>
        <w:br/>
      </w:r>
    </w:p>
    <w:p w14:paraId="0BE67D2B" w14:textId="6250052E" w:rsidR="0017610F" w:rsidRPr="00054D47" w:rsidRDefault="0017610F" w:rsidP="00054D47">
      <w:pPr>
        <w:spacing w:after="226" w:line="249" w:lineRule="auto"/>
        <w:rPr>
          <w:rFonts w:cstheme="minorHAnsi"/>
          <w:i/>
          <w:iCs/>
        </w:rPr>
      </w:pPr>
      <w:r w:rsidRPr="000A7668">
        <w:rPr>
          <w:rStyle w:val="Heading1Char"/>
        </w:rPr>
        <w:lastRenderedPageBreak/>
        <w:t>25+ YEARS OF ACADEMIC</w:t>
      </w:r>
      <w:r w:rsidR="00DF63A8" w:rsidRPr="000A7668">
        <w:rPr>
          <w:rStyle w:val="Heading1Char"/>
        </w:rPr>
        <w:t xml:space="preserve"> SERVICE</w:t>
      </w:r>
      <w:r w:rsidRPr="000A7668">
        <w:rPr>
          <w:rStyle w:val="Heading1Char"/>
        </w:rPr>
        <w:t xml:space="preserve"> AT STANFORD</w:t>
      </w:r>
      <w:r w:rsidR="00DF63A8" w:rsidRPr="000A7668">
        <w:rPr>
          <w:rStyle w:val="Heading1Char"/>
        </w:rPr>
        <w:t>:</w:t>
      </w:r>
      <w:r w:rsidR="00DF63A8" w:rsidRPr="007764C6">
        <w:rPr>
          <w:rFonts w:cstheme="minorHAnsi"/>
          <w:b/>
        </w:rPr>
        <w:t xml:space="preserve"> </w:t>
      </w:r>
      <w:r w:rsidR="00054D47">
        <w:rPr>
          <w:rFonts w:cstheme="minorHAnsi"/>
        </w:rPr>
        <w:br/>
      </w:r>
      <w:r w:rsidRPr="00054D47">
        <w:rPr>
          <w:rFonts w:cstheme="minorHAnsi"/>
          <w:i/>
          <w:iCs/>
        </w:rPr>
        <w:t>Lecturer for the Arabic Program at Stanford University since 1999.</w:t>
      </w:r>
    </w:p>
    <w:p w14:paraId="13DFC080" w14:textId="0F4C6D4D" w:rsidR="001467B4" w:rsidRPr="007764C6" w:rsidRDefault="00054CFB" w:rsidP="0017610F">
      <w:pPr>
        <w:pStyle w:val="ListParagraph"/>
        <w:numPr>
          <w:ilvl w:val="0"/>
          <w:numId w:val="10"/>
        </w:numPr>
        <w:ind w:left="720"/>
        <w:rPr>
          <w:rFonts w:cstheme="minorHAnsi"/>
        </w:rPr>
      </w:pPr>
      <w:r w:rsidRPr="007764C6">
        <w:rPr>
          <w:rFonts w:cstheme="minorHAnsi"/>
        </w:rPr>
        <w:t xml:space="preserve">Taught </w:t>
      </w:r>
      <w:r w:rsidR="00552568">
        <w:rPr>
          <w:rFonts w:cstheme="minorHAnsi"/>
        </w:rPr>
        <w:t xml:space="preserve">countless </w:t>
      </w:r>
      <w:r w:rsidR="007B304D">
        <w:rPr>
          <w:rFonts w:cstheme="minorHAnsi"/>
        </w:rPr>
        <w:t xml:space="preserve">Undergraduate and Graduate Arabic </w:t>
      </w:r>
      <w:r w:rsidRPr="007764C6">
        <w:rPr>
          <w:rFonts w:cstheme="minorHAnsi"/>
        </w:rPr>
        <w:t xml:space="preserve">courses </w:t>
      </w:r>
      <w:r w:rsidR="00A85739">
        <w:rPr>
          <w:rFonts w:cstheme="minorHAnsi"/>
        </w:rPr>
        <w:t>at</w:t>
      </w:r>
      <w:r w:rsidR="00DF63A8" w:rsidRPr="007764C6">
        <w:rPr>
          <w:rFonts w:cstheme="minorHAnsi"/>
        </w:rPr>
        <w:t xml:space="preserve"> </w:t>
      </w:r>
      <w:r w:rsidR="000F7F08">
        <w:rPr>
          <w:rFonts w:cstheme="minorHAnsi"/>
        </w:rPr>
        <w:t xml:space="preserve">all levels </w:t>
      </w:r>
      <w:r w:rsidR="007B304D">
        <w:rPr>
          <w:rFonts w:cstheme="minorHAnsi"/>
        </w:rPr>
        <w:t>in addition to</w:t>
      </w:r>
      <w:r w:rsidR="000F7F08">
        <w:rPr>
          <w:rFonts w:cstheme="minorHAnsi"/>
        </w:rPr>
        <w:t xml:space="preserve"> </w:t>
      </w:r>
      <w:r w:rsidR="007B304D">
        <w:rPr>
          <w:rFonts w:cstheme="minorHAnsi"/>
        </w:rPr>
        <w:t xml:space="preserve">MSA </w:t>
      </w:r>
      <w:r w:rsidR="000F7F08">
        <w:rPr>
          <w:rFonts w:cstheme="minorHAnsi"/>
        </w:rPr>
        <w:t>Conversation, Colloquial Arabic</w:t>
      </w:r>
      <w:r w:rsidR="0017610F">
        <w:rPr>
          <w:rFonts w:cstheme="minorHAnsi"/>
        </w:rPr>
        <w:t xml:space="preserve">, </w:t>
      </w:r>
      <w:r w:rsidR="00054D47">
        <w:rPr>
          <w:rFonts w:cstheme="minorHAnsi"/>
        </w:rPr>
        <w:t>Arabic for Heritage Learners</w:t>
      </w:r>
      <w:r w:rsidR="007B304D">
        <w:rPr>
          <w:rFonts w:cstheme="minorHAnsi"/>
        </w:rPr>
        <w:t xml:space="preserve">, </w:t>
      </w:r>
      <w:r w:rsidR="00552568">
        <w:rPr>
          <w:rFonts w:cstheme="minorHAnsi"/>
        </w:rPr>
        <w:t xml:space="preserve">Media Arabic </w:t>
      </w:r>
      <w:r w:rsidR="007B304D">
        <w:rPr>
          <w:rFonts w:cstheme="minorHAnsi"/>
        </w:rPr>
        <w:t>and more.</w:t>
      </w:r>
    </w:p>
    <w:p w14:paraId="3EC58C88" w14:textId="7B1B748F" w:rsidR="00C32C2C" w:rsidRPr="007764C6" w:rsidRDefault="00DF63A8" w:rsidP="006534FA">
      <w:pPr>
        <w:pStyle w:val="ListParagraph"/>
        <w:numPr>
          <w:ilvl w:val="0"/>
          <w:numId w:val="10"/>
        </w:numPr>
        <w:ind w:left="720"/>
        <w:rPr>
          <w:rFonts w:cstheme="minorHAnsi"/>
        </w:rPr>
      </w:pPr>
      <w:r w:rsidRPr="007764C6">
        <w:rPr>
          <w:rFonts w:cstheme="minorHAnsi"/>
        </w:rPr>
        <w:t>Organized/ Hosted/</w:t>
      </w:r>
      <w:r w:rsidR="00054CFB" w:rsidRPr="007764C6">
        <w:rPr>
          <w:rFonts w:cstheme="minorHAnsi"/>
        </w:rPr>
        <w:t>Moderated</w:t>
      </w:r>
      <w:r w:rsidRPr="007764C6">
        <w:rPr>
          <w:rFonts w:cstheme="minorHAnsi"/>
        </w:rPr>
        <w:t xml:space="preserve"> dozens of academic </w:t>
      </w:r>
      <w:r w:rsidR="00250B5A">
        <w:rPr>
          <w:rFonts w:cstheme="minorHAnsi"/>
        </w:rPr>
        <w:t xml:space="preserve">and artistic </w:t>
      </w:r>
      <w:r w:rsidRPr="007764C6">
        <w:rPr>
          <w:rFonts w:cstheme="minorHAnsi"/>
        </w:rPr>
        <w:t>events at Stanford</w:t>
      </w:r>
      <w:r w:rsidR="007B635F">
        <w:rPr>
          <w:rFonts w:cstheme="minorHAnsi"/>
        </w:rPr>
        <w:t xml:space="preserve"> and elsewhere</w:t>
      </w:r>
      <w:r w:rsidR="00C922F1" w:rsidRPr="007764C6">
        <w:rPr>
          <w:rFonts w:cstheme="minorHAnsi"/>
        </w:rPr>
        <w:t xml:space="preserve">.  </w:t>
      </w:r>
      <w:hyperlink w:anchor="_PRESENTATIONS,_TALKS,_EVENTS," w:history="1">
        <w:r w:rsidR="008E62DC" w:rsidRPr="008E62DC">
          <w:rPr>
            <w:rStyle w:val="Hyperlink"/>
            <w:rFonts w:cstheme="minorHAnsi"/>
            <w:b/>
            <w:bCs/>
          </w:rPr>
          <w:t>Click here to jump to ‘P</w:t>
        </w:r>
        <w:r w:rsidR="007B304D" w:rsidRPr="008E62DC">
          <w:rPr>
            <w:rStyle w:val="Hyperlink"/>
            <w:rFonts w:cstheme="minorHAnsi"/>
            <w:b/>
            <w:bCs/>
          </w:rPr>
          <w:t>resentations, Talks, Event</w:t>
        </w:r>
        <w:r w:rsidR="008E62DC" w:rsidRPr="008E62DC">
          <w:rPr>
            <w:rStyle w:val="Hyperlink"/>
            <w:rFonts w:cstheme="minorHAnsi"/>
            <w:b/>
            <w:bCs/>
          </w:rPr>
          <w:t>s’ section below.</w:t>
        </w:r>
      </w:hyperlink>
      <w:r w:rsidRPr="007764C6">
        <w:rPr>
          <w:rFonts w:cstheme="minorHAnsi"/>
          <w:i/>
          <w:iCs/>
        </w:rPr>
        <w:t xml:space="preserve"> </w:t>
      </w:r>
    </w:p>
    <w:p w14:paraId="1C1B7FF8" w14:textId="04F5DD6E" w:rsidR="008739DE" w:rsidRDefault="008739DE" w:rsidP="00054D47">
      <w:pPr>
        <w:pStyle w:val="ListParagraph"/>
        <w:numPr>
          <w:ilvl w:val="0"/>
          <w:numId w:val="10"/>
        </w:numPr>
        <w:ind w:left="720"/>
        <w:rPr>
          <w:rFonts w:cstheme="minorHAnsi"/>
        </w:rPr>
      </w:pPr>
      <w:r w:rsidRPr="007764C6">
        <w:rPr>
          <w:rFonts w:cstheme="minorHAnsi"/>
        </w:rPr>
        <w:t>Fully (Re)Certified ACTFL Oral + Written Proficiency Tester of Arabic</w:t>
      </w:r>
      <w:r w:rsidR="00E579E0">
        <w:rPr>
          <w:rFonts w:cstheme="minorHAnsi"/>
        </w:rPr>
        <w:t>.</w:t>
      </w:r>
    </w:p>
    <w:p w14:paraId="1DDF0935" w14:textId="2AC1C960" w:rsidR="0017610F" w:rsidRDefault="009502C8" w:rsidP="0017610F">
      <w:pPr>
        <w:pStyle w:val="ListParagraph"/>
        <w:numPr>
          <w:ilvl w:val="0"/>
          <w:numId w:val="10"/>
        </w:numPr>
        <w:ind w:left="720"/>
        <w:rPr>
          <w:rFonts w:cstheme="minorHAnsi"/>
        </w:rPr>
      </w:pPr>
      <w:r w:rsidRPr="007764C6">
        <w:rPr>
          <w:rFonts w:cstheme="minorHAnsi"/>
        </w:rPr>
        <w:t>Taught</w:t>
      </w:r>
      <w:r w:rsidR="00054D47">
        <w:rPr>
          <w:rFonts w:cstheme="minorHAnsi"/>
        </w:rPr>
        <w:t xml:space="preserve"> </w:t>
      </w:r>
      <w:r w:rsidR="00E579E0" w:rsidRPr="007764C6">
        <w:rPr>
          <w:rFonts w:cstheme="minorHAnsi"/>
        </w:rPr>
        <w:t>classes</w:t>
      </w:r>
      <w:r w:rsidRPr="007764C6">
        <w:rPr>
          <w:rFonts w:cstheme="minorHAnsi"/>
        </w:rPr>
        <w:t xml:space="preserve"> in Arabic Language + Culture </w:t>
      </w:r>
      <w:r w:rsidR="008E62DC">
        <w:rPr>
          <w:rFonts w:cstheme="minorHAnsi"/>
        </w:rPr>
        <w:t xml:space="preserve">for </w:t>
      </w:r>
      <w:r w:rsidR="008E62DC" w:rsidRPr="007764C6">
        <w:rPr>
          <w:rFonts w:cstheme="minorHAnsi"/>
        </w:rPr>
        <w:t>Stanford’s</w:t>
      </w:r>
      <w:r w:rsidRPr="007764C6">
        <w:rPr>
          <w:rFonts w:cstheme="minorHAnsi"/>
        </w:rPr>
        <w:t xml:space="preserve"> Continuing Studies Program </w:t>
      </w:r>
      <w:r w:rsidR="00054D47">
        <w:rPr>
          <w:rFonts w:cstheme="minorHAnsi"/>
        </w:rPr>
        <w:t>and c</w:t>
      </w:r>
      <w:r w:rsidR="0017610F">
        <w:rPr>
          <w:rFonts w:cstheme="minorHAnsi"/>
        </w:rPr>
        <w:t xml:space="preserve">reated </w:t>
      </w:r>
      <w:r w:rsidR="007B635F">
        <w:rPr>
          <w:rFonts w:cstheme="minorHAnsi"/>
        </w:rPr>
        <w:t>dozens of</w:t>
      </w:r>
      <w:r w:rsidR="00054D47">
        <w:rPr>
          <w:rFonts w:cstheme="minorHAnsi"/>
        </w:rPr>
        <w:t xml:space="preserve"> </w:t>
      </w:r>
      <w:r w:rsidR="0017610F">
        <w:rPr>
          <w:rFonts w:cstheme="minorHAnsi"/>
        </w:rPr>
        <w:t>interactive course reader</w:t>
      </w:r>
      <w:r w:rsidR="007B635F">
        <w:rPr>
          <w:rFonts w:cstheme="minorHAnsi"/>
        </w:rPr>
        <w:t>s</w:t>
      </w:r>
      <w:r w:rsidR="0017610F">
        <w:rPr>
          <w:rFonts w:cstheme="minorHAnsi"/>
        </w:rPr>
        <w:t xml:space="preserve"> </w:t>
      </w:r>
      <w:r w:rsidR="00054D47">
        <w:rPr>
          <w:rFonts w:cstheme="minorHAnsi"/>
        </w:rPr>
        <w:t>that</w:t>
      </w:r>
      <w:r w:rsidR="0017610F">
        <w:rPr>
          <w:rFonts w:cstheme="minorHAnsi"/>
        </w:rPr>
        <w:t xml:space="preserve"> </w:t>
      </w:r>
      <w:r w:rsidR="00054D47" w:rsidRPr="007764C6">
        <w:rPr>
          <w:rFonts w:cstheme="minorHAnsi"/>
        </w:rPr>
        <w:t>feature</w:t>
      </w:r>
      <w:r w:rsidR="0017610F" w:rsidRPr="007764C6">
        <w:rPr>
          <w:rFonts w:cstheme="minorHAnsi"/>
        </w:rPr>
        <w:t xml:space="preserve"> </w:t>
      </w:r>
      <w:r w:rsidR="0017610F">
        <w:rPr>
          <w:rFonts w:cstheme="minorHAnsi"/>
        </w:rPr>
        <w:t xml:space="preserve">authentic </w:t>
      </w:r>
      <w:r w:rsidR="0017610F" w:rsidRPr="007764C6">
        <w:rPr>
          <w:rFonts w:cstheme="minorHAnsi"/>
        </w:rPr>
        <w:t xml:space="preserve">texts, periodicals, and </w:t>
      </w:r>
      <w:r w:rsidR="007B635F">
        <w:rPr>
          <w:rFonts w:cstheme="minorHAnsi"/>
        </w:rPr>
        <w:t>audio-visual</w:t>
      </w:r>
      <w:r w:rsidR="0017610F" w:rsidRPr="007764C6">
        <w:rPr>
          <w:rFonts w:cstheme="minorHAnsi"/>
        </w:rPr>
        <w:t xml:space="preserve"> media from the Arab world.  </w:t>
      </w:r>
    </w:p>
    <w:p w14:paraId="2E92CACA" w14:textId="1D3BBBBA" w:rsidR="00552568" w:rsidRDefault="00552568" w:rsidP="00552568">
      <w:pPr>
        <w:pStyle w:val="ListParagraph"/>
        <w:numPr>
          <w:ilvl w:val="0"/>
          <w:numId w:val="10"/>
        </w:numPr>
        <w:ind w:left="720"/>
        <w:rPr>
          <w:rFonts w:cstheme="minorHAnsi"/>
        </w:rPr>
      </w:pPr>
      <w:r>
        <w:rPr>
          <w:rFonts w:cstheme="minorHAnsi"/>
        </w:rPr>
        <w:t xml:space="preserve">Guest lecturer (by invitation) for courses/events at Stanford including </w:t>
      </w:r>
      <w:r w:rsidRPr="007764C6">
        <w:rPr>
          <w:rFonts w:cstheme="minorHAnsi"/>
        </w:rPr>
        <w:t>The Markaz Resource Center</w:t>
      </w:r>
      <w:r>
        <w:rPr>
          <w:rFonts w:cstheme="minorHAnsi"/>
        </w:rPr>
        <w:t xml:space="preserve">, the Abbasi Program, The Dept of Anthropology, Stanford Global Studies, the Middle Eastern Studies Forum, and Jewish Studies.  </w:t>
      </w:r>
    </w:p>
    <w:p w14:paraId="08C4B2C8" w14:textId="2A9B9AEA" w:rsidR="009502C8" w:rsidRPr="00054D47" w:rsidRDefault="0017610F" w:rsidP="00054D47">
      <w:pPr>
        <w:pStyle w:val="ListParagraph"/>
        <w:numPr>
          <w:ilvl w:val="0"/>
          <w:numId w:val="10"/>
        </w:numPr>
        <w:ind w:left="720"/>
        <w:rPr>
          <w:rFonts w:cstheme="minorHAnsi"/>
        </w:rPr>
      </w:pPr>
      <w:r w:rsidRPr="007764C6">
        <w:rPr>
          <w:rFonts w:cstheme="minorHAnsi"/>
        </w:rPr>
        <w:t xml:space="preserve">Worked extensively with students via Directed Study courses centering on Arabic translations, survey of Arabic literature, Arabic media analysis, Francophone texts from Africa, postcolonial theory, </w:t>
      </w:r>
      <w:r>
        <w:rPr>
          <w:rFonts w:cstheme="minorHAnsi"/>
        </w:rPr>
        <w:t>and more.</w:t>
      </w:r>
    </w:p>
    <w:p w14:paraId="59482DD8" w14:textId="1935DB5A" w:rsidR="00CD69D0" w:rsidRDefault="00E579E0" w:rsidP="00CD69D0">
      <w:pPr>
        <w:pStyle w:val="ListParagraph"/>
        <w:numPr>
          <w:ilvl w:val="0"/>
          <w:numId w:val="10"/>
        </w:numPr>
        <w:ind w:left="720"/>
        <w:rPr>
          <w:rFonts w:cstheme="minorHAnsi"/>
        </w:rPr>
      </w:pPr>
      <w:r>
        <w:rPr>
          <w:rFonts w:cstheme="minorHAnsi"/>
        </w:rPr>
        <w:t>M</w:t>
      </w:r>
      <w:r w:rsidR="00CD69D0" w:rsidRPr="007764C6">
        <w:rPr>
          <w:rFonts w:cstheme="minorHAnsi"/>
        </w:rPr>
        <w:t>igrated massive course content</w:t>
      </w:r>
      <w:r w:rsidR="00CD69D0">
        <w:rPr>
          <w:rFonts w:cstheme="minorHAnsi"/>
        </w:rPr>
        <w:t xml:space="preserve"> </w:t>
      </w:r>
      <w:r w:rsidR="00CD69D0" w:rsidRPr="007764C6">
        <w:rPr>
          <w:rFonts w:cstheme="minorHAnsi"/>
        </w:rPr>
        <w:t>to Canvas</w:t>
      </w:r>
      <w:r w:rsidR="00CD69D0">
        <w:rPr>
          <w:rFonts w:cstheme="minorHAnsi"/>
        </w:rPr>
        <w:t xml:space="preserve"> and </w:t>
      </w:r>
      <w:r w:rsidR="008E62DC">
        <w:rPr>
          <w:rFonts w:cstheme="minorHAnsi"/>
        </w:rPr>
        <w:t>organized</w:t>
      </w:r>
      <w:r w:rsidR="0017610F">
        <w:rPr>
          <w:rFonts w:cstheme="minorHAnsi"/>
        </w:rPr>
        <w:t xml:space="preserve"> training </w:t>
      </w:r>
      <w:r w:rsidR="007B635F">
        <w:rPr>
          <w:rFonts w:cstheme="minorHAnsi"/>
        </w:rPr>
        <w:t>sessions</w:t>
      </w:r>
      <w:r w:rsidR="0017610F">
        <w:rPr>
          <w:rFonts w:cstheme="minorHAnsi"/>
        </w:rPr>
        <w:t xml:space="preserve"> to </w:t>
      </w:r>
      <w:r w:rsidR="008E62DC">
        <w:rPr>
          <w:rFonts w:cstheme="minorHAnsi"/>
        </w:rPr>
        <w:t xml:space="preserve">help students navigate Arabic-language websites and </w:t>
      </w:r>
      <w:r w:rsidR="0017610F">
        <w:rPr>
          <w:rFonts w:cstheme="minorHAnsi"/>
        </w:rPr>
        <w:t xml:space="preserve">learning </w:t>
      </w:r>
      <w:r w:rsidR="00CD69D0">
        <w:rPr>
          <w:rFonts w:cstheme="minorHAnsi"/>
        </w:rPr>
        <w:t>various</w:t>
      </w:r>
      <w:r w:rsidR="00CD69D0" w:rsidRPr="007764C6">
        <w:rPr>
          <w:rFonts w:cstheme="minorHAnsi"/>
        </w:rPr>
        <w:t xml:space="preserve"> Arabic </w:t>
      </w:r>
      <w:r w:rsidR="00CD69D0">
        <w:rPr>
          <w:rFonts w:cstheme="minorHAnsi"/>
        </w:rPr>
        <w:t>software programs</w:t>
      </w:r>
      <w:r w:rsidR="00CD69D0" w:rsidRPr="007764C6">
        <w:rPr>
          <w:rFonts w:cstheme="minorHAnsi"/>
        </w:rPr>
        <w:t xml:space="preserve"> </w:t>
      </w:r>
      <w:r w:rsidR="00CD69D0">
        <w:rPr>
          <w:rFonts w:cstheme="minorHAnsi"/>
        </w:rPr>
        <w:t>for</w:t>
      </w:r>
      <w:r w:rsidR="00CD69D0" w:rsidRPr="007764C6">
        <w:rPr>
          <w:rFonts w:cstheme="minorHAnsi"/>
        </w:rPr>
        <w:t xml:space="preserve"> PC and </w:t>
      </w:r>
      <w:r w:rsidR="0017610F">
        <w:rPr>
          <w:rFonts w:cstheme="minorHAnsi"/>
        </w:rPr>
        <w:t>Mac</w:t>
      </w:r>
      <w:r w:rsidR="00CD69D0">
        <w:rPr>
          <w:rFonts w:cstheme="minorHAnsi"/>
        </w:rPr>
        <w:t>.</w:t>
      </w:r>
    </w:p>
    <w:p w14:paraId="0C72ADE0" w14:textId="6854DE16" w:rsidR="00054D47" w:rsidRPr="007764C6" w:rsidRDefault="00054D47" w:rsidP="00054D47">
      <w:pPr>
        <w:pStyle w:val="ListParagraph"/>
        <w:numPr>
          <w:ilvl w:val="0"/>
          <w:numId w:val="10"/>
        </w:numPr>
        <w:ind w:left="720"/>
        <w:rPr>
          <w:rFonts w:cstheme="minorHAnsi"/>
        </w:rPr>
      </w:pPr>
      <w:r w:rsidRPr="007764C6">
        <w:rPr>
          <w:rFonts w:cstheme="minorHAnsi"/>
        </w:rPr>
        <w:t>Co</w:t>
      </w:r>
      <w:r>
        <w:rPr>
          <w:rFonts w:cstheme="minorHAnsi"/>
        </w:rPr>
        <w:t>-</w:t>
      </w:r>
      <w:r w:rsidRPr="007764C6">
        <w:rPr>
          <w:rFonts w:cstheme="minorHAnsi"/>
        </w:rPr>
        <w:t xml:space="preserve">founded the </w:t>
      </w:r>
      <w:hyperlink r:id="rId20" w:history="1">
        <w:r w:rsidRPr="007764C6">
          <w:rPr>
            <w:rStyle w:val="Hyperlink"/>
            <w:rFonts w:cstheme="minorHAnsi"/>
          </w:rPr>
          <w:t>Stanford Middle East Ensemble</w:t>
        </w:r>
      </w:hyperlink>
      <w:r w:rsidRPr="007764C6">
        <w:rPr>
          <w:rFonts w:cstheme="minorHAnsi"/>
        </w:rPr>
        <w:t xml:space="preserve"> (2015-present) </w:t>
      </w:r>
      <w:r>
        <w:rPr>
          <w:rFonts w:cstheme="minorHAnsi"/>
        </w:rPr>
        <w:t>and organized dozens of live</w:t>
      </w:r>
      <w:r w:rsidR="00EF49F4">
        <w:rPr>
          <w:rFonts w:cstheme="minorHAnsi"/>
        </w:rPr>
        <w:t xml:space="preserve"> recitals and </w:t>
      </w:r>
      <w:r>
        <w:rPr>
          <w:rFonts w:cstheme="minorHAnsi"/>
        </w:rPr>
        <w:t>musical performances.</w:t>
      </w:r>
    </w:p>
    <w:p w14:paraId="09CA82FF" w14:textId="507F11EE" w:rsidR="00EF49F4" w:rsidRDefault="0017610F" w:rsidP="00B87882">
      <w:pPr>
        <w:pStyle w:val="ListParagraph"/>
        <w:numPr>
          <w:ilvl w:val="0"/>
          <w:numId w:val="10"/>
        </w:numPr>
        <w:ind w:left="720"/>
        <w:rPr>
          <w:rFonts w:cstheme="minorHAnsi"/>
        </w:rPr>
      </w:pPr>
      <w:r w:rsidRPr="007764C6">
        <w:rPr>
          <w:rFonts w:cstheme="minorHAnsi"/>
        </w:rPr>
        <w:t>Received near-perfect student evaluations consistently for the past 2</w:t>
      </w:r>
      <w:r>
        <w:rPr>
          <w:rFonts w:cstheme="minorHAnsi"/>
        </w:rPr>
        <w:t>6</w:t>
      </w:r>
      <w:r w:rsidRPr="007764C6">
        <w:rPr>
          <w:rFonts w:cstheme="minorHAnsi"/>
        </w:rPr>
        <w:t xml:space="preserve"> years (samples available</w:t>
      </w:r>
      <w:r>
        <w:rPr>
          <w:rFonts w:cstheme="minorHAnsi"/>
        </w:rPr>
        <w:t xml:space="preserve"> upon request</w:t>
      </w:r>
      <w:r w:rsidRPr="007764C6">
        <w:rPr>
          <w:rFonts w:cstheme="minorHAnsi"/>
        </w:rPr>
        <w:t xml:space="preserve">). </w:t>
      </w:r>
    </w:p>
    <w:p w14:paraId="22294353" w14:textId="77777777" w:rsidR="00B87882" w:rsidRDefault="00B87882" w:rsidP="0034544D">
      <w:pPr>
        <w:pStyle w:val="ListParagraph"/>
        <w:ind w:left="360"/>
        <w:rPr>
          <w:rFonts w:cstheme="minorHAnsi"/>
          <w:b/>
          <w:bCs/>
          <w:u w:val="single"/>
        </w:rPr>
      </w:pPr>
    </w:p>
    <w:p w14:paraId="08028209" w14:textId="43DA20CD" w:rsidR="0034544D" w:rsidRPr="0034544D" w:rsidRDefault="00CD69D0" w:rsidP="008E62DC">
      <w:pPr>
        <w:pStyle w:val="Heading1"/>
      </w:pPr>
      <w:r w:rsidRPr="00CD69D0">
        <w:t>BROADCASTING</w:t>
      </w:r>
      <w:r w:rsidR="007310E6">
        <w:t xml:space="preserve">, TECHNOLOGY AND </w:t>
      </w:r>
      <w:r w:rsidR="00E579E0">
        <w:t>MEDIA</w:t>
      </w:r>
      <w:r w:rsidR="007310E6">
        <w:t>:</w:t>
      </w:r>
    </w:p>
    <w:p w14:paraId="3BAD2110" w14:textId="4C8A2939" w:rsidR="00C32C2C" w:rsidRDefault="0034544D" w:rsidP="00EF49F4">
      <w:pPr>
        <w:pStyle w:val="ListParagraph"/>
        <w:numPr>
          <w:ilvl w:val="0"/>
          <w:numId w:val="20"/>
        </w:numPr>
        <w:ind w:left="720"/>
        <w:rPr>
          <w:rFonts w:cstheme="minorHAnsi"/>
        </w:rPr>
      </w:pPr>
      <w:r>
        <w:rPr>
          <w:rFonts w:cstheme="minorHAnsi"/>
        </w:rPr>
        <w:t>H</w:t>
      </w:r>
      <w:r w:rsidR="00DF63A8" w:rsidRPr="007764C6">
        <w:rPr>
          <w:rFonts w:cstheme="minorHAnsi"/>
        </w:rPr>
        <w:t xml:space="preserve">ost of </w:t>
      </w:r>
      <w:r w:rsidRPr="00E579E0">
        <w:rPr>
          <w:rFonts w:cstheme="minorHAnsi"/>
          <w:i/>
          <w:iCs/>
        </w:rPr>
        <w:t>Arabology</w:t>
      </w:r>
      <w:r>
        <w:rPr>
          <w:rFonts w:cstheme="minorHAnsi"/>
        </w:rPr>
        <w:t>, a popular American</w:t>
      </w:r>
      <w:r w:rsidR="00A6496B" w:rsidRPr="007764C6">
        <w:rPr>
          <w:rFonts w:cstheme="minorHAnsi"/>
        </w:rPr>
        <w:t xml:space="preserve"> </w:t>
      </w:r>
      <w:r>
        <w:rPr>
          <w:rFonts w:cstheme="minorHAnsi"/>
        </w:rPr>
        <w:t>radio program</w:t>
      </w:r>
      <w:r w:rsidR="00DF63A8" w:rsidRPr="007764C6">
        <w:rPr>
          <w:rFonts w:cstheme="minorHAnsi"/>
        </w:rPr>
        <w:t xml:space="preserve"> </w:t>
      </w:r>
      <w:r>
        <w:rPr>
          <w:rFonts w:cstheme="minorHAnsi"/>
        </w:rPr>
        <w:t xml:space="preserve">and podcast that </w:t>
      </w:r>
      <w:r w:rsidR="00E579E0">
        <w:rPr>
          <w:rFonts w:cstheme="minorHAnsi"/>
        </w:rPr>
        <w:t xml:space="preserve">has </w:t>
      </w:r>
      <w:r w:rsidR="00DF63A8" w:rsidRPr="007764C6">
        <w:rPr>
          <w:rFonts w:cstheme="minorHAnsi"/>
        </w:rPr>
        <w:t>air</w:t>
      </w:r>
      <w:r w:rsidR="00E579E0">
        <w:rPr>
          <w:rFonts w:cstheme="minorHAnsi"/>
        </w:rPr>
        <w:t>ed</w:t>
      </w:r>
      <w:r w:rsidR="00DF63A8" w:rsidRPr="007764C6">
        <w:rPr>
          <w:rFonts w:cstheme="minorHAnsi"/>
        </w:rPr>
        <w:t xml:space="preserve"> on KZSU 90.1 FM (Stanford) </w:t>
      </w:r>
      <w:r w:rsidR="00E579E0">
        <w:rPr>
          <w:rFonts w:cstheme="minorHAnsi"/>
        </w:rPr>
        <w:t xml:space="preserve">since 2011 </w:t>
      </w:r>
      <w:r w:rsidR="00DF63A8" w:rsidRPr="007764C6">
        <w:rPr>
          <w:rFonts w:cstheme="minorHAnsi"/>
        </w:rPr>
        <w:t xml:space="preserve">and features </w:t>
      </w:r>
      <w:r>
        <w:rPr>
          <w:rFonts w:cstheme="minorHAnsi"/>
        </w:rPr>
        <w:t xml:space="preserve">news, </w:t>
      </w:r>
      <w:r w:rsidR="00925944" w:rsidRPr="007764C6">
        <w:rPr>
          <w:rFonts w:cstheme="minorHAnsi"/>
        </w:rPr>
        <w:t xml:space="preserve">music </w:t>
      </w:r>
      <w:r>
        <w:rPr>
          <w:rFonts w:cstheme="minorHAnsi"/>
        </w:rPr>
        <w:t xml:space="preserve">and </w:t>
      </w:r>
      <w:r w:rsidR="00DF63A8" w:rsidRPr="007764C6">
        <w:rPr>
          <w:rFonts w:cstheme="minorHAnsi"/>
        </w:rPr>
        <w:t xml:space="preserve">interviews with </w:t>
      </w:r>
      <w:r>
        <w:rPr>
          <w:rFonts w:cstheme="minorHAnsi"/>
        </w:rPr>
        <w:t>various artists and scholars in/</w:t>
      </w:r>
      <w:r w:rsidR="00054CFB" w:rsidRPr="007764C6">
        <w:rPr>
          <w:rFonts w:cstheme="minorHAnsi"/>
        </w:rPr>
        <w:t xml:space="preserve">from the Arab world.  </w:t>
      </w:r>
      <w:r w:rsidR="00C922F1" w:rsidRPr="007764C6">
        <w:rPr>
          <w:rFonts w:cstheme="minorHAnsi"/>
        </w:rPr>
        <w:t>All</w:t>
      </w:r>
      <w:r>
        <w:rPr>
          <w:rFonts w:cstheme="minorHAnsi"/>
        </w:rPr>
        <w:t xml:space="preserve"> episodes are housed on </w:t>
      </w:r>
      <w:hyperlink r:id="rId21" w:history="1">
        <w:r w:rsidR="00E579E0" w:rsidRPr="00E579E0">
          <w:rPr>
            <w:rStyle w:val="Hyperlink"/>
            <w:rFonts w:cstheme="minorHAnsi"/>
          </w:rPr>
          <w:t>SoundCloud</w:t>
        </w:r>
      </w:hyperlink>
      <w:r>
        <w:rPr>
          <w:rFonts w:cstheme="minorHAnsi"/>
        </w:rPr>
        <w:t xml:space="preserve"> and can be streamed on </w:t>
      </w:r>
      <w:hyperlink r:id="rId22" w:history="1">
        <w:r w:rsidRPr="00E579E0">
          <w:rPr>
            <w:rStyle w:val="Hyperlink"/>
            <w:rFonts w:cstheme="minorHAnsi"/>
          </w:rPr>
          <w:t>all music platforms</w:t>
        </w:r>
      </w:hyperlink>
      <w:r>
        <w:rPr>
          <w:rFonts w:cstheme="minorHAnsi"/>
        </w:rPr>
        <w:t xml:space="preserve">.  For more info, </w:t>
      </w:r>
      <w:r w:rsidR="00E579E0">
        <w:rPr>
          <w:rFonts w:cstheme="minorHAnsi"/>
        </w:rPr>
        <w:t xml:space="preserve">see </w:t>
      </w:r>
      <w:r w:rsidR="00A831AF">
        <w:rPr>
          <w:rFonts w:cstheme="minorHAnsi"/>
        </w:rPr>
        <w:t xml:space="preserve">blog at </w:t>
      </w:r>
      <w:hyperlink r:id="rId23" w:history="1">
        <w:r w:rsidR="00E579E0" w:rsidRPr="00E579E0">
          <w:rPr>
            <w:rStyle w:val="Hyperlink"/>
            <w:rFonts w:cstheme="minorHAnsi"/>
          </w:rPr>
          <w:t>Arabology.org</w:t>
        </w:r>
      </w:hyperlink>
      <w:r w:rsidR="00A831AF">
        <w:t>.</w:t>
      </w:r>
    </w:p>
    <w:p w14:paraId="4E2A122C" w14:textId="1814FBA3" w:rsidR="003C295B" w:rsidRPr="007764C6" w:rsidRDefault="00552568" w:rsidP="00EF49F4">
      <w:pPr>
        <w:pStyle w:val="ListParagraph"/>
        <w:numPr>
          <w:ilvl w:val="0"/>
          <w:numId w:val="20"/>
        </w:numPr>
        <w:ind w:left="720"/>
        <w:rPr>
          <w:rFonts w:cstheme="minorHAnsi"/>
        </w:rPr>
      </w:pPr>
      <w:r>
        <w:rPr>
          <w:rFonts w:cstheme="minorHAnsi"/>
        </w:rPr>
        <w:t>Completed several</w:t>
      </w:r>
      <w:r w:rsidR="003C295B">
        <w:rPr>
          <w:rFonts w:cstheme="minorHAnsi"/>
        </w:rPr>
        <w:t xml:space="preserve"> Technology training </w:t>
      </w:r>
      <w:r w:rsidR="00A831AF">
        <w:rPr>
          <w:rFonts w:cstheme="minorHAnsi"/>
        </w:rPr>
        <w:t xml:space="preserve">courses for faculty </w:t>
      </w:r>
      <w:r w:rsidR="003C295B">
        <w:rPr>
          <w:rFonts w:cstheme="minorHAnsi"/>
        </w:rPr>
        <w:t>at Stanford</w:t>
      </w:r>
      <w:r w:rsidR="00B87882">
        <w:rPr>
          <w:rFonts w:cstheme="minorHAnsi"/>
        </w:rPr>
        <w:t xml:space="preserve"> (202</w:t>
      </w:r>
      <w:r w:rsidR="007B635F">
        <w:rPr>
          <w:rFonts w:cstheme="minorHAnsi"/>
        </w:rPr>
        <w:t>0</w:t>
      </w:r>
      <w:r w:rsidR="00B87882">
        <w:rPr>
          <w:rFonts w:cstheme="minorHAnsi"/>
        </w:rPr>
        <w:t>-3)</w:t>
      </w:r>
      <w:r w:rsidR="003C295B">
        <w:rPr>
          <w:rFonts w:cstheme="minorHAnsi"/>
        </w:rPr>
        <w:t>; certificates available upon request.</w:t>
      </w:r>
    </w:p>
    <w:p w14:paraId="3F7045B9" w14:textId="5E32876B" w:rsidR="00054D47" w:rsidRPr="00054D47" w:rsidRDefault="00C96A12" w:rsidP="00EF49F4">
      <w:pPr>
        <w:pStyle w:val="ListParagraph"/>
        <w:numPr>
          <w:ilvl w:val="0"/>
          <w:numId w:val="20"/>
        </w:numPr>
        <w:ind w:left="720"/>
        <w:rPr>
          <w:rFonts w:cstheme="minorHAnsi"/>
        </w:rPr>
      </w:pPr>
      <w:r>
        <w:rPr>
          <w:rFonts w:cstheme="minorHAnsi"/>
        </w:rPr>
        <w:t>Compiled, presented and published extensive lists of sources</w:t>
      </w:r>
      <w:r w:rsidR="00054D47" w:rsidRPr="007764C6">
        <w:rPr>
          <w:rFonts w:cstheme="minorHAnsi"/>
        </w:rPr>
        <w:t xml:space="preserve"> that center on using technology to supplement </w:t>
      </w:r>
      <w:r w:rsidR="007310E6">
        <w:rPr>
          <w:rFonts w:cstheme="minorHAnsi"/>
        </w:rPr>
        <w:t>student</w:t>
      </w:r>
      <w:r w:rsidR="00054D47" w:rsidRPr="007764C6">
        <w:rPr>
          <w:rFonts w:cstheme="minorHAnsi"/>
        </w:rPr>
        <w:t xml:space="preserve"> learning</w:t>
      </w:r>
      <w:r>
        <w:rPr>
          <w:rFonts w:cstheme="minorHAnsi"/>
        </w:rPr>
        <w:t>,</w:t>
      </w:r>
      <w:r w:rsidR="00054D47" w:rsidRPr="007764C6">
        <w:rPr>
          <w:rFonts w:cstheme="minorHAnsi"/>
        </w:rPr>
        <w:t xml:space="preserve"> including</w:t>
      </w:r>
      <w:r>
        <w:rPr>
          <w:rFonts w:cstheme="minorHAnsi"/>
        </w:rPr>
        <w:t xml:space="preserve">  </w:t>
      </w:r>
      <w:hyperlink r:id="rId24" w:history="1">
        <w:r w:rsidRPr="00C96A12">
          <w:rPr>
            <w:rStyle w:val="Hyperlink"/>
            <w:rFonts w:cstheme="minorHAnsi"/>
          </w:rPr>
          <w:t>Best Online Resources for Students of Arabic at Any Level</w:t>
        </w:r>
      </w:hyperlink>
      <w:r>
        <w:rPr>
          <w:rFonts w:cstheme="minorHAnsi"/>
        </w:rPr>
        <w:t>,</w:t>
      </w:r>
      <w:r w:rsidR="00054D47" w:rsidRPr="007764C6">
        <w:rPr>
          <w:rFonts w:cstheme="minorHAnsi"/>
        </w:rPr>
        <w:t xml:space="preserve"> </w:t>
      </w:r>
      <w:hyperlink r:id="rId25" w:history="1">
        <w:r w:rsidRPr="00C96A12">
          <w:rPr>
            <w:rStyle w:val="Hyperlink"/>
            <w:rFonts w:cstheme="minorHAnsi"/>
          </w:rPr>
          <w:t>Arabology's Top 20 Podcasts of 2024</w:t>
        </w:r>
      </w:hyperlink>
      <w:r>
        <w:rPr>
          <w:rFonts w:cstheme="minorHAnsi"/>
        </w:rPr>
        <w:t xml:space="preserve">, </w:t>
      </w:r>
      <w:hyperlink r:id="rId26" w:history="1">
        <w:r w:rsidR="00054D47" w:rsidRPr="007764C6">
          <w:rPr>
            <w:rStyle w:val="Hyperlink"/>
            <w:rFonts w:cstheme="minorHAnsi"/>
          </w:rPr>
          <w:t>Using Zoom and Canvas to Teach Arabic Online</w:t>
        </w:r>
      </w:hyperlink>
      <w:r w:rsidR="00054D47" w:rsidRPr="007764C6">
        <w:rPr>
          <w:rFonts w:cstheme="minorHAnsi"/>
        </w:rPr>
        <w:t xml:space="preserve"> </w:t>
      </w:r>
      <w:r w:rsidR="007310E6">
        <w:rPr>
          <w:rFonts w:cstheme="minorHAnsi"/>
        </w:rPr>
        <w:t xml:space="preserve">and </w:t>
      </w:r>
      <w:hyperlink r:id="rId27" w:history="1">
        <w:r w:rsidR="00054D47" w:rsidRPr="007764C6">
          <w:rPr>
            <w:rStyle w:val="Hyperlink"/>
            <w:rFonts w:cstheme="minorHAnsi"/>
          </w:rPr>
          <w:t>Using Facebook and Blogger to Improve Student Communication</w:t>
        </w:r>
      </w:hyperlink>
      <w:r w:rsidR="007310E6">
        <w:rPr>
          <w:rFonts w:cstheme="minorHAnsi"/>
        </w:rPr>
        <w:t>.</w:t>
      </w:r>
    </w:p>
    <w:p w14:paraId="50ACD78B" w14:textId="7E37DBCF" w:rsidR="00C32C2C" w:rsidRDefault="00C73FD9" w:rsidP="00EF49F4">
      <w:pPr>
        <w:pStyle w:val="ListParagraph"/>
        <w:numPr>
          <w:ilvl w:val="0"/>
          <w:numId w:val="20"/>
        </w:numPr>
        <w:ind w:left="720"/>
        <w:rPr>
          <w:rFonts w:cstheme="minorHAnsi"/>
        </w:rPr>
      </w:pPr>
      <w:r w:rsidRPr="007764C6">
        <w:rPr>
          <w:rFonts w:cstheme="minorHAnsi"/>
        </w:rPr>
        <w:t xml:space="preserve">Organized </w:t>
      </w:r>
      <w:r w:rsidR="00B47510">
        <w:rPr>
          <w:rFonts w:cstheme="minorHAnsi"/>
        </w:rPr>
        <w:t xml:space="preserve">dozens of </w:t>
      </w:r>
      <w:r w:rsidR="00DF63A8" w:rsidRPr="007764C6">
        <w:rPr>
          <w:rFonts w:cstheme="minorHAnsi"/>
        </w:rPr>
        <w:t xml:space="preserve">Arabic film </w:t>
      </w:r>
      <w:r w:rsidRPr="007764C6">
        <w:rPr>
          <w:rFonts w:cstheme="minorHAnsi"/>
        </w:rPr>
        <w:t>screenings at Stanford</w:t>
      </w:r>
      <w:r w:rsidR="003C295B">
        <w:rPr>
          <w:rFonts w:cstheme="minorHAnsi"/>
        </w:rPr>
        <w:t xml:space="preserve"> </w:t>
      </w:r>
      <w:r w:rsidR="00B47510">
        <w:rPr>
          <w:rFonts w:cstheme="minorHAnsi"/>
        </w:rPr>
        <w:t xml:space="preserve">and </w:t>
      </w:r>
      <w:r w:rsidR="00A831AF">
        <w:rPr>
          <w:rFonts w:cstheme="minorHAnsi"/>
        </w:rPr>
        <w:t>hosted/interviewed</w:t>
      </w:r>
      <w:r w:rsidR="003C295B">
        <w:rPr>
          <w:rFonts w:cstheme="minorHAnsi"/>
        </w:rPr>
        <w:t xml:space="preserve"> </w:t>
      </w:r>
      <w:r w:rsidR="00B47510">
        <w:rPr>
          <w:rFonts w:cstheme="minorHAnsi"/>
        </w:rPr>
        <w:t xml:space="preserve">countless </w:t>
      </w:r>
      <w:r w:rsidR="00A831AF">
        <w:rPr>
          <w:rFonts w:cstheme="minorHAnsi"/>
        </w:rPr>
        <w:t xml:space="preserve">artistic, literary and musical figures from the Arab world, </w:t>
      </w:r>
      <w:r w:rsidR="00B47510">
        <w:rPr>
          <w:rFonts w:cstheme="minorHAnsi"/>
        </w:rPr>
        <w:t>including</w:t>
      </w:r>
      <w:r w:rsidR="00E934EE" w:rsidRPr="007764C6">
        <w:rPr>
          <w:rFonts w:cstheme="minorHAnsi"/>
        </w:rPr>
        <w:t xml:space="preserve"> D</w:t>
      </w:r>
      <w:r w:rsidR="00DF63A8" w:rsidRPr="007764C6">
        <w:rPr>
          <w:rFonts w:cstheme="minorHAnsi"/>
        </w:rPr>
        <w:t>irector</w:t>
      </w:r>
      <w:r w:rsidR="00E934EE" w:rsidRPr="007764C6">
        <w:rPr>
          <w:rFonts w:cstheme="minorHAnsi"/>
        </w:rPr>
        <w:t xml:space="preserve">s </w:t>
      </w:r>
      <w:r w:rsidR="003C295B">
        <w:rPr>
          <w:rFonts w:cstheme="minorHAnsi"/>
        </w:rPr>
        <w:t>Nadine Labaki, Oualid Mouanes</w:t>
      </w:r>
      <w:r w:rsidR="003972A5">
        <w:rPr>
          <w:rFonts w:cstheme="minorHAnsi"/>
        </w:rPr>
        <w:t>s</w:t>
      </w:r>
      <w:r w:rsidR="003C295B">
        <w:rPr>
          <w:rFonts w:cstheme="minorHAnsi"/>
        </w:rPr>
        <w:t xml:space="preserve">, </w:t>
      </w:r>
      <w:r w:rsidR="003972A5">
        <w:rPr>
          <w:rFonts w:cstheme="minorHAnsi"/>
        </w:rPr>
        <w:t xml:space="preserve">Zaid Abu Hamdan </w:t>
      </w:r>
      <w:r w:rsidR="001467B4" w:rsidRPr="007764C6">
        <w:rPr>
          <w:rFonts w:cstheme="minorHAnsi"/>
        </w:rPr>
        <w:t xml:space="preserve">and Najwa </w:t>
      </w:r>
      <w:r w:rsidR="00B47510" w:rsidRPr="007764C6">
        <w:rPr>
          <w:rFonts w:cstheme="minorHAnsi"/>
        </w:rPr>
        <w:t>Najjar</w:t>
      </w:r>
      <w:r w:rsidR="00B47510">
        <w:rPr>
          <w:rFonts w:cstheme="minorHAnsi"/>
        </w:rPr>
        <w:t xml:space="preserve">; iconic </w:t>
      </w:r>
      <w:r w:rsidR="00C922F1" w:rsidRPr="007764C6">
        <w:rPr>
          <w:rFonts w:cstheme="minorHAnsi"/>
        </w:rPr>
        <w:t>actors</w:t>
      </w:r>
      <w:r w:rsidR="003C295B">
        <w:rPr>
          <w:rFonts w:cstheme="minorHAnsi"/>
        </w:rPr>
        <w:t xml:space="preserve"> </w:t>
      </w:r>
      <w:r w:rsidR="00C922F1" w:rsidRPr="007764C6">
        <w:rPr>
          <w:rFonts w:cstheme="minorHAnsi"/>
        </w:rPr>
        <w:lastRenderedPageBreak/>
        <w:t>Yusra</w:t>
      </w:r>
      <w:r w:rsidR="00382B56">
        <w:rPr>
          <w:rFonts w:cstheme="minorHAnsi"/>
        </w:rPr>
        <w:t>, Kamel El Basha</w:t>
      </w:r>
      <w:r w:rsidR="00B47510">
        <w:rPr>
          <w:rFonts w:cstheme="minorHAnsi"/>
        </w:rPr>
        <w:t xml:space="preserve">, Khalid Abul Naga and </w:t>
      </w:r>
      <w:r w:rsidR="00382B56">
        <w:rPr>
          <w:rFonts w:cstheme="minorHAnsi"/>
        </w:rPr>
        <w:t xml:space="preserve">Egyptian </w:t>
      </w:r>
      <w:r w:rsidR="001467B4" w:rsidRPr="007764C6">
        <w:rPr>
          <w:rFonts w:cstheme="minorHAnsi"/>
        </w:rPr>
        <w:t>comedian Bassem Youssef</w:t>
      </w:r>
      <w:r w:rsidR="00B47510">
        <w:rPr>
          <w:rFonts w:cstheme="minorHAnsi"/>
        </w:rPr>
        <w:t xml:space="preserve">; singers Emel Mathlouthi, Yasmine Hamdan, Mashrou’ Leila, Cairokee, </w:t>
      </w:r>
      <w:r w:rsidR="00985BAE" w:rsidRPr="00985BAE">
        <w:rPr>
          <w:rFonts w:cstheme="minorHAnsi"/>
        </w:rPr>
        <w:t>et al.</w:t>
      </w:r>
      <w:r w:rsidR="00B47510">
        <w:rPr>
          <w:rFonts w:cstheme="minorHAnsi"/>
        </w:rPr>
        <w:t xml:space="preserve">  </w:t>
      </w:r>
      <w:r w:rsidR="00985BAE">
        <w:rPr>
          <w:rFonts w:cstheme="minorHAnsi"/>
        </w:rPr>
        <w:br/>
        <w:t>Listen/watch most of these interviews and event</w:t>
      </w:r>
      <w:r w:rsidR="00B47510">
        <w:rPr>
          <w:rFonts w:cstheme="minorHAnsi"/>
        </w:rPr>
        <w:t>s</w:t>
      </w:r>
      <w:r w:rsidR="00A831AF">
        <w:rPr>
          <w:rFonts w:cstheme="minorHAnsi"/>
        </w:rPr>
        <w:t xml:space="preserve"> online</w:t>
      </w:r>
      <w:r w:rsidR="00B47510">
        <w:rPr>
          <w:rFonts w:cstheme="minorHAnsi"/>
        </w:rPr>
        <w:t xml:space="preserve"> </w:t>
      </w:r>
      <w:hyperlink r:id="rId28" w:history="1">
        <w:r w:rsidR="00A831AF">
          <w:rPr>
            <w:rStyle w:val="Hyperlink"/>
            <w:rFonts w:cstheme="minorHAnsi"/>
          </w:rPr>
          <w:t>at this link</w:t>
        </w:r>
      </w:hyperlink>
      <w:r w:rsidR="00B47510">
        <w:rPr>
          <w:rFonts w:cstheme="minorHAnsi"/>
        </w:rPr>
        <w:t xml:space="preserve">.  Also see </w:t>
      </w:r>
      <w:hyperlink w:anchor="_PRESENTATIONS,_TALKS,_EVENTS," w:history="1">
        <w:r w:rsidR="00B47510" w:rsidRPr="00985BAE">
          <w:rPr>
            <w:rStyle w:val="Hyperlink"/>
            <w:rFonts w:cstheme="minorHAnsi"/>
          </w:rPr>
          <w:t>Presentations and Talks</w:t>
        </w:r>
      </w:hyperlink>
      <w:r w:rsidR="00B47510">
        <w:rPr>
          <w:rFonts w:cstheme="minorHAnsi"/>
        </w:rPr>
        <w:t xml:space="preserve"> section below.</w:t>
      </w:r>
    </w:p>
    <w:p w14:paraId="7CC79D4C" w14:textId="77777777" w:rsidR="00B87882" w:rsidRDefault="00B87882" w:rsidP="00B87882">
      <w:pPr>
        <w:pStyle w:val="ListParagraph"/>
        <w:rPr>
          <w:rFonts w:cstheme="minorHAnsi"/>
        </w:rPr>
      </w:pPr>
    </w:p>
    <w:p w14:paraId="0A214254" w14:textId="0D06D1C2" w:rsidR="00B87882" w:rsidRDefault="00B87882" w:rsidP="008E62DC">
      <w:pPr>
        <w:pStyle w:val="Heading1"/>
      </w:pPr>
      <w:r w:rsidRPr="00B87882">
        <w:t>WIDER ACADEMI</w:t>
      </w:r>
      <w:r>
        <w:t>C</w:t>
      </w:r>
      <w:r w:rsidRPr="00B87882">
        <w:t xml:space="preserve"> EXPERIENCE:</w:t>
      </w:r>
    </w:p>
    <w:p w14:paraId="2D5EF0CB" w14:textId="5E60B425" w:rsidR="00B87882" w:rsidRPr="00FB7E03" w:rsidRDefault="00254CA7" w:rsidP="00FB7E03">
      <w:pPr>
        <w:pStyle w:val="ListParagraph"/>
        <w:numPr>
          <w:ilvl w:val="0"/>
          <w:numId w:val="25"/>
        </w:numPr>
        <w:tabs>
          <w:tab w:val="left" w:pos="810"/>
        </w:tabs>
        <w:ind w:left="630" w:hanging="270"/>
        <w:rPr>
          <w:rFonts w:cstheme="minorHAnsi"/>
        </w:rPr>
      </w:pPr>
      <w:r>
        <w:rPr>
          <w:rFonts w:cstheme="minorHAnsi"/>
        </w:rPr>
        <w:t>Offered</w:t>
      </w:r>
      <w:r w:rsidR="008E62DC">
        <w:rPr>
          <w:rFonts w:cstheme="minorHAnsi"/>
        </w:rPr>
        <w:t xml:space="preserve"> courses</w:t>
      </w:r>
      <w:r w:rsidR="00E50809">
        <w:rPr>
          <w:rFonts w:cstheme="minorHAnsi"/>
        </w:rPr>
        <w:t xml:space="preserve">, lectures and workshops </w:t>
      </w:r>
      <w:r w:rsidR="008E62DC">
        <w:rPr>
          <w:rFonts w:cstheme="minorHAnsi"/>
        </w:rPr>
        <w:t xml:space="preserve">on </w:t>
      </w:r>
      <w:r w:rsidR="00B87882" w:rsidRPr="00FB7E03">
        <w:rPr>
          <w:rFonts w:cstheme="minorHAnsi"/>
        </w:rPr>
        <w:t xml:space="preserve">Arabic music and literature </w:t>
      </w:r>
      <w:r w:rsidR="008E62DC">
        <w:rPr>
          <w:rFonts w:cstheme="minorHAnsi"/>
        </w:rPr>
        <w:t xml:space="preserve">over the past 25 years </w:t>
      </w:r>
      <w:r w:rsidR="00B87882" w:rsidRPr="00FB7E03">
        <w:rPr>
          <w:rFonts w:cstheme="minorHAnsi"/>
        </w:rPr>
        <w:t xml:space="preserve">at </w:t>
      </w:r>
      <w:r w:rsidR="00E50809">
        <w:rPr>
          <w:rFonts w:cstheme="minorHAnsi"/>
        </w:rPr>
        <w:t>such</w:t>
      </w:r>
      <w:r w:rsidR="00B87882" w:rsidRPr="00FB7E03">
        <w:rPr>
          <w:rFonts w:cstheme="minorHAnsi"/>
        </w:rPr>
        <w:t xml:space="preserve"> academic institutions </w:t>
      </w:r>
      <w:r w:rsidR="00E50809">
        <w:rPr>
          <w:rFonts w:cstheme="minorHAnsi"/>
        </w:rPr>
        <w:t>as</w:t>
      </w:r>
      <w:r w:rsidR="00B87882" w:rsidRPr="00FB7E03">
        <w:rPr>
          <w:rFonts w:cstheme="minorHAnsi"/>
        </w:rPr>
        <w:t xml:space="preserve"> </w:t>
      </w:r>
      <w:r w:rsidR="00E50809">
        <w:rPr>
          <w:rFonts w:cstheme="minorHAnsi"/>
        </w:rPr>
        <w:t xml:space="preserve">U.C. Riverside, Santa Clara University, Santa Rosa Junior College, Portland State University, </w:t>
      </w:r>
      <w:hyperlink r:id="rId29" w:history="1">
        <w:r w:rsidR="00B87882" w:rsidRPr="00BE135B">
          <w:rPr>
            <w:rStyle w:val="Hyperlink"/>
            <w:rFonts w:cstheme="minorHAnsi"/>
          </w:rPr>
          <w:t>Sijal Institute</w:t>
        </w:r>
      </w:hyperlink>
      <w:r w:rsidR="00B87882" w:rsidRPr="00FB7E03">
        <w:rPr>
          <w:rFonts w:cstheme="minorHAnsi"/>
        </w:rPr>
        <w:t xml:space="preserve"> </w:t>
      </w:r>
      <w:r w:rsidR="00E50809">
        <w:rPr>
          <w:rFonts w:cstheme="minorHAnsi"/>
        </w:rPr>
        <w:t>(</w:t>
      </w:r>
      <w:r w:rsidR="00B87882" w:rsidRPr="00FB7E03">
        <w:rPr>
          <w:rFonts w:cstheme="minorHAnsi"/>
        </w:rPr>
        <w:t>Jordan</w:t>
      </w:r>
      <w:r w:rsidR="00E50809">
        <w:rPr>
          <w:rFonts w:cstheme="minorHAnsi"/>
        </w:rPr>
        <w:t>)</w:t>
      </w:r>
      <w:r w:rsidR="008E62DC">
        <w:rPr>
          <w:rFonts w:cstheme="minorHAnsi"/>
        </w:rPr>
        <w:t>, Modern Language Center</w:t>
      </w:r>
      <w:r w:rsidR="00E50809">
        <w:rPr>
          <w:rFonts w:cstheme="minorHAnsi"/>
        </w:rPr>
        <w:t xml:space="preserve"> (Jordan), </w:t>
      </w:r>
      <w:r w:rsidR="00E50809" w:rsidRPr="00FB7E03">
        <w:rPr>
          <w:rFonts w:cstheme="minorHAnsi"/>
        </w:rPr>
        <w:t xml:space="preserve">USEK and LAU </w:t>
      </w:r>
      <w:r w:rsidR="00E50809">
        <w:rPr>
          <w:rFonts w:cstheme="minorHAnsi"/>
        </w:rPr>
        <w:t>(</w:t>
      </w:r>
      <w:r w:rsidR="00E50809" w:rsidRPr="00FB7E03">
        <w:rPr>
          <w:rFonts w:cstheme="minorHAnsi"/>
        </w:rPr>
        <w:t>Lebanon</w:t>
      </w:r>
      <w:r w:rsidR="00E50809">
        <w:rPr>
          <w:rFonts w:cstheme="minorHAnsi"/>
        </w:rPr>
        <w:t>).</w:t>
      </w:r>
    </w:p>
    <w:p w14:paraId="2E48718A" w14:textId="523E548F" w:rsidR="00B87882" w:rsidRPr="00FB7E03" w:rsidRDefault="00E50809" w:rsidP="00FB7E03">
      <w:pPr>
        <w:pStyle w:val="ListParagraph"/>
        <w:numPr>
          <w:ilvl w:val="0"/>
          <w:numId w:val="25"/>
        </w:numPr>
        <w:tabs>
          <w:tab w:val="left" w:pos="810"/>
        </w:tabs>
        <w:ind w:left="630" w:hanging="270"/>
        <w:rPr>
          <w:rFonts w:cstheme="minorHAnsi"/>
        </w:rPr>
      </w:pPr>
      <w:r>
        <w:rPr>
          <w:rFonts w:cstheme="minorHAnsi"/>
        </w:rPr>
        <w:t xml:space="preserve">Conducted </w:t>
      </w:r>
      <w:r w:rsidR="00254CA7">
        <w:rPr>
          <w:rFonts w:cstheme="minorHAnsi"/>
        </w:rPr>
        <w:t>annual</w:t>
      </w:r>
      <w:r w:rsidR="00B87882" w:rsidRPr="00FB7E03">
        <w:rPr>
          <w:rFonts w:cstheme="minorHAnsi"/>
        </w:rPr>
        <w:t xml:space="preserve"> workshops on Arabic Language, Culture and Music at Nueva School in San Mateo as part of their Intersession Annual Event (2018-202</w:t>
      </w:r>
      <w:r>
        <w:rPr>
          <w:rFonts w:cstheme="minorHAnsi"/>
        </w:rPr>
        <w:t>5</w:t>
      </w:r>
      <w:r w:rsidR="00B87882" w:rsidRPr="00FB7E03">
        <w:rPr>
          <w:rFonts w:cstheme="minorHAnsi"/>
        </w:rPr>
        <w:t>)</w:t>
      </w:r>
    </w:p>
    <w:p w14:paraId="2C389426" w14:textId="64D3960F" w:rsidR="00B87882" w:rsidRPr="00FB7E03" w:rsidRDefault="00B87882" w:rsidP="00FB7E03">
      <w:pPr>
        <w:pStyle w:val="ListParagraph"/>
        <w:numPr>
          <w:ilvl w:val="0"/>
          <w:numId w:val="25"/>
        </w:numPr>
        <w:tabs>
          <w:tab w:val="left" w:pos="810"/>
        </w:tabs>
        <w:ind w:left="630" w:hanging="270"/>
        <w:rPr>
          <w:rFonts w:cstheme="minorHAnsi"/>
        </w:rPr>
      </w:pPr>
      <w:r w:rsidRPr="00FB7E03">
        <w:rPr>
          <w:rFonts w:cstheme="minorHAnsi"/>
          <w:bCs/>
        </w:rPr>
        <w:t xml:space="preserve">Lecturer (by invitation) for the English Dept at Santa Clara University (2002-3).  </w:t>
      </w:r>
      <w:r w:rsidRPr="00FB7E03">
        <w:rPr>
          <w:rFonts w:cstheme="minorHAnsi"/>
        </w:rPr>
        <w:t xml:space="preserve">Taught courses in Arabic literature (in English translation) featuring Naguib Mahfouz, Nawal </w:t>
      </w:r>
      <w:r w:rsidR="00300442">
        <w:rPr>
          <w:rFonts w:cstheme="minorHAnsi"/>
        </w:rPr>
        <w:t>E</w:t>
      </w:r>
      <w:r w:rsidRPr="00FB7E03">
        <w:rPr>
          <w:rFonts w:cstheme="minorHAnsi"/>
        </w:rPr>
        <w:t xml:space="preserve">l-Saadawi, Hanan </w:t>
      </w:r>
      <w:r w:rsidR="00300442">
        <w:rPr>
          <w:rFonts w:cstheme="minorHAnsi"/>
        </w:rPr>
        <w:t>E</w:t>
      </w:r>
      <w:r w:rsidRPr="00FB7E03">
        <w:rPr>
          <w:rFonts w:cstheme="minorHAnsi"/>
        </w:rPr>
        <w:t xml:space="preserve">l-Shaykh, et al.; also, moderated sessions on “Arabic Postcolonialisms” at SCU’s International Conference of the United States Association for Commonwealth Literature and Language Studies. </w:t>
      </w:r>
    </w:p>
    <w:p w14:paraId="1198478E" w14:textId="17F7E8A1" w:rsidR="00B87882" w:rsidRPr="00FB7E03" w:rsidRDefault="00B87882" w:rsidP="00FB7E03">
      <w:pPr>
        <w:pStyle w:val="ListParagraph"/>
        <w:numPr>
          <w:ilvl w:val="0"/>
          <w:numId w:val="25"/>
        </w:numPr>
        <w:tabs>
          <w:tab w:val="left" w:pos="810"/>
        </w:tabs>
        <w:ind w:left="630" w:hanging="270"/>
        <w:rPr>
          <w:rFonts w:cstheme="minorHAnsi"/>
          <w:bCs/>
        </w:rPr>
      </w:pPr>
      <w:r w:rsidRPr="00FB7E03">
        <w:rPr>
          <w:rFonts w:cstheme="minorHAnsi"/>
          <w:bCs/>
        </w:rPr>
        <w:t xml:space="preserve">Lecturer: Modern Arabic Literature for World Literature, U.C. Riverside, California (1995-6).  Focus on Middle Eastern Literature and postcolonial theory, </w:t>
      </w:r>
      <w:r w:rsidR="00300442">
        <w:rPr>
          <w:rFonts w:cstheme="minorHAnsi"/>
          <w:bCs/>
        </w:rPr>
        <w:t>and</w:t>
      </w:r>
      <w:r w:rsidRPr="00FB7E03">
        <w:rPr>
          <w:rFonts w:cstheme="minorHAnsi"/>
          <w:bCs/>
        </w:rPr>
        <w:t xml:space="preserve"> Nobel prize winning author Naguib Mahfouz</w:t>
      </w:r>
      <w:r w:rsidR="00FB7E03">
        <w:rPr>
          <w:rFonts w:cstheme="minorHAnsi"/>
          <w:bCs/>
        </w:rPr>
        <w:t>.</w:t>
      </w:r>
      <w:r w:rsidRPr="00FB7E03">
        <w:rPr>
          <w:rFonts w:cstheme="minorHAnsi"/>
          <w:bCs/>
        </w:rPr>
        <w:t xml:space="preserve"> </w:t>
      </w:r>
    </w:p>
    <w:p w14:paraId="19FDCC95" w14:textId="1CA42BA0" w:rsidR="00B87882" w:rsidRPr="00FB7E03" w:rsidRDefault="00B87882" w:rsidP="00FB7E03">
      <w:pPr>
        <w:pStyle w:val="ListParagraph"/>
        <w:numPr>
          <w:ilvl w:val="0"/>
          <w:numId w:val="25"/>
        </w:numPr>
        <w:tabs>
          <w:tab w:val="left" w:pos="810"/>
        </w:tabs>
        <w:ind w:left="630" w:hanging="270"/>
        <w:rPr>
          <w:rFonts w:cstheme="minorHAnsi"/>
        </w:rPr>
      </w:pPr>
      <w:r w:rsidRPr="00FB7E03">
        <w:rPr>
          <w:rFonts w:cstheme="minorHAnsi"/>
          <w:bCs/>
        </w:rPr>
        <w:t>Instructor (Arabic, French, English) at Berlitz Institute, Beverly Hills, California (1993-</w:t>
      </w:r>
      <w:r w:rsidR="00FB7E03">
        <w:rPr>
          <w:rFonts w:cstheme="minorHAnsi"/>
          <w:bCs/>
        </w:rPr>
        <w:t>6</w:t>
      </w:r>
      <w:r w:rsidRPr="00FB7E03">
        <w:rPr>
          <w:rFonts w:cstheme="minorHAnsi"/>
          <w:bCs/>
        </w:rPr>
        <w:t xml:space="preserve">). </w:t>
      </w:r>
    </w:p>
    <w:p w14:paraId="389E3A3C" w14:textId="77777777" w:rsidR="00B87882" w:rsidRPr="00FB7E03" w:rsidRDefault="00B87882" w:rsidP="00FB7E03">
      <w:pPr>
        <w:pStyle w:val="ListParagraph"/>
        <w:numPr>
          <w:ilvl w:val="0"/>
          <w:numId w:val="25"/>
        </w:numPr>
        <w:tabs>
          <w:tab w:val="left" w:pos="810"/>
        </w:tabs>
        <w:ind w:left="630" w:hanging="270"/>
        <w:rPr>
          <w:rFonts w:cstheme="minorHAnsi"/>
          <w:bCs/>
        </w:rPr>
      </w:pPr>
      <w:r w:rsidRPr="00FB7E03">
        <w:rPr>
          <w:rFonts w:cstheme="minorHAnsi"/>
          <w:bCs/>
        </w:rPr>
        <w:t xml:space="preserve">Reviewer of Arabic, Anglophone and Francophone literatures for </w:t>
      </w:r>
      <w:r w:rsidRPr="00FB7E03">
        <w:rPr>
          <w:rFonts w:cstheme="minorHAnsi"/>
          <w:bCs/>
          <w:i/>
        </w:rPr>
        <w:t xml:space="preserve">World Literature Today </w:t>
      </w:r>
      <w:r w:rsidRPr="00FB7E03">
        <w:rPr>
          <w:rFonts w:cstheme="minorHAnsi"/>
          <w:bCs/>
        </w:rPr>
        <w:t xml:space="preserve">(1992-present).  </w:t>
      </w:r>
      <w:r w:rsidRPr="00FB7E03">
        <w:rPr>
          <w:rFonts w:cstheme="minorHAnsi"/>
          <w:bCs/>
          <w:i/>
          <w:iCs/>
        </w:rPr>
        <w:t>See publication section below</w:t>
      </w:r>
      <w:r w:rsidRPr="00FB7E03">
        <w:rPr>
          <w:rFonts w:cstheme="minorHAnsi"/>
          <w:bCs/>
        </w:rPr>
        <w:t>.</w:t>
      </w:r>
    </w:p>
    <w:p w14:paraId="292CDBED" w14:textId="77777777" w:rsidR="00B87882" w:rsidRPr="00FB7E03" w:rsidRDefault="00B87882" w:rsidP="00FB7E03">
      <w:pPr>
        <w:pStyle w:val="ListParagraph"/>
        <w:numPr>
          <w:ilvl w:val="0"/>
          <w:numId w:val="25"/>
        </w:numPr>
        <w:tabs>
          <w:tab w:val="left" w:pos="810"/>
        </w:tabs>
        <w:ind w:left="630" w:hanging="270"/>
        <w:rPr>
          <w:rFonts w:cstheme="minorHAnsi"/>
          <w:bCs/>
        </w:rPr>
      </w:pPr>
      <w:r w:rsidRPr="00FB7E03">
        <w:rPr>
          <w:rFonts w:cstheme="minorHAnsi"/>
          <w:bCs/>
        </w:rPr>
        <w:t>Instructor in Intermediate and Elementary French, U.C. Riverside (1989-1993).</w:t>
      </w:r>
    </w:p>
    <w:p w14:paraId="38FDDB8E" w14:textId="09749044" w:rsidR="00B87882" w:rsidRPr="00FB7E03" w:rsidRDefault="00B87882" w:rsidP="00FB7E03">
      <w:pPr>
        <w:pStyle w:val="ListParagraph"/>
        <w:numPr>
          <w:ilvl w:val="0"/>
          <w:numId w:val="25"/>
        </w:numPr>
        <w:tabs>
          <w:tab w:val="left" w:pos="810"/>
        </w:tabs>
        <w:ind w:left="630" w:hanging="270"/>
        <w:rPr>
          <w:rFonts w:cstheme="minorHAnsi"/>
          <w:bCs/>
        </w:rPr>
      </w:pPr>
      <w:r w:rsidRPr="00FB7E03">
        <w:rPr>
          <w:rFonts w:cstheme="minorHAnsi"/>
          <w:bCs/>
        </w:rPr>
        <w:t xml:space="preserve">Translator (French, Arabic, English) for the Education Dept, U.C. Riverside (1992) </w:t>
      </w:r>
    </w:p>
    <w:p w14:paraId="7DDCA2DC" w14:textId="75F82D6D" w:rsidR="00B87882" w:rsidRPr="00FB7E03" w:rsidRDefault="00B87882" w:rsidP="00FB7E03">
      <w:pPr>
        <w:pStyle w:val="ListParagraph"/>
        <w:numPr>
          <w:ilvl w:val="0"/>
          <w:numId w:val="25"/>
        </w:numPr>
        <w:tabs>
          <w:tab w:val="left" w:pos="810"/>
        </w:tabs>
        <w:ind w:left="630" w:hanging="270"/>
        <w:rPr>
          <w:rFonts w:cstheme="minorHAnsi"/>
          <w:bCs/>
        </w:rPr>
      </w:pPr>
      <w:r w:rsidRPr="00FB7E03">
        <w:rPr>
          <w:rFonts w:cstheme="minorHAnsi"/>
          <w:bCs/>
        </w:rPr>
        <w:t xml:space="preserve">Translation &amp; Interpretation Training at </w:t>
      </w:r>
      <w:r w:rsidR="00FB7E03">
        <w:rPr>
          <w:rFonts w:cstheme="minorHAnsi"/>
          <w:bCs/>
        </w:rPr>
        <w:t xml:space="preserve">the </w:t>
      </w:r>
      <w:r w:rsidRPr="00FB7E03">
        <w:rPr>
          <w:rFonts w:cstheme="minorHAnsi"/>
          <w:bCs/>
        </w:rPr>
        <w:t xml:space="preserve">Monterey Institute of International Studies (1988-9). </w:t>
      </w:r>
    </w:p>
    <w:p w14:paraId="0A3844D9" w14:textId="77777777" w:rsidR="007310E6" w:rsidRDefault="007310E6" w:rsidP="007310E6">
      <w:pPr>
        <w:rPr>
          <w:rFonts w:cstheme="minorHAnsi"/>
        </w:rPr>
      </w:pPr>
      <w:bookmarkStart w:id="0" w:name="_Hlk154881006"/>
    </w:p>
    <w:p w14:paraId="313AD598" w14:textId="1D0BB937" w:rsidR="007310E6" w:rsidRDefault="005C3A2D" w:rsidP="007B304D">
      <w:pPr>
        <w:pStyle w:val="Heading1"/>
      </w:pPr>
      <w:bookmarkStart w:id="1" w:name="_PRESENTATIONS,_TALKS,_EVENTS,"/>
      <w:bookmarkEnd w:id="1"/>
      <w:r>
        <w:t xml:space="preserve">MY </w:t>
      </w:r>
      <w:r w:rsidR="00BE135B">
        <w:t xml:space="preserve">GLOBAL </w:t>
      </w:r>
      <w:r w:rsidR="007310E6" w:rsidRPr="007310E6">
        <w:t xml:space="preserve">PRESENTATIONS, TALKS, EVENTS: </w:t>
      </w:r>
    </w:p>
    <w:p w14:paraId="579C4A64" w14:textId="2A980E8F" w:rsidR="002D6A54" w:rsidRPr="00F06642" w:rsidRDefault="00F06642" w:rsidP="00F06642">
      <w:pPr>
        <w:ind w:left="720"/>
        <w:rPr>
          <w:rFonts w:cstheme="minorHAnsi"/>
          <w:i/>
          <w:iCs/>
        </w:rPr>
      </w:pPr>
      <w:r w:rsidRPr="00F06642">
        <w:rPr>
          <w:rFonts w:cstheme="minorHAnsi"/>
          <w:i/>
          <w:iCs/>
        </w:rPr>
        <w:t xml:space="preserve">Note: You can watch many of </w:t>
      </w:r>
      <w:hyperlink r:id="rId30" w:history="1">
        <w:r w:rsidR="002D6A54" w:rsidRPr="00F06642">
          <w:rPr>
            <w:rStyle w:val="Hyperlink"/>
            <w:rFonts w:cstheme="minorHAnsi"/>
            <w:i/>
            <w:iCs/>
          </w:rPr>
          <w:t>Dr. Ramzi Salti ‘s Events, Talks, and Lectures</w:t>
        </w:r>
      </w:hyperlink>
      <w:r w:rsidR="002D6A54" w:rsidRPr="00F06642">
        <w:rPr>
          <w:rFonts w:cstheme="minorHAnsi"/>
          <w:i/>
          <w:iCs/>
        </w:rPr>
        <w:t xml:space="preserve">, </w:t>
      </w:r>
      <w:r w:rsidRPr="00F06642">
        <w:rPr>
          <w:rFonts w:cstheme="minorHAnsi"/>
          <w:i/>
          <w:iCs/>
        </w:rPr>
        <w:t xml:space="preserve">by going to </w:t>
      </w:r>
      <w:hyperlink r:id="rId31" w:history="1">
        <w:r w:rsidRPr="00F06642">
          <w:rPr>
            <w:rStyle w:val="Hyperlink"/>
            <w:rFonts w:cstheme="minorHAnsi"/>
            <w:i/>
            <w:iCs/>
          </w:rPr>
          <w:t xml:space="preserve">this </w:t>
        </w:r>
        <w:r w:rsidR="002D6A54" w:rsidRPr="00F06642">
          <w:rPr>
            <w:rStyle w:val="Hyperlink"/>
            <w:rFonts w:cstheme="minorHAnsi"/>
            <w:i/>
            <w:iCs/>
          </w:rPr>
          <w:t>YouTube Playlist</w:t>
        </w:r>
      </w:hyperlink>
      <w:r w:rsidR="002D6A54" w:rsidRPr="00F06642">
        <w:rPr>
          <w:rFonts w:cstheme="minorHAnsi"/>
          <w:i/>
          <w:iCs/>
        </w:rPr>
        <w:t xml:space="preserve"> </w:t>
      </w:r>
      <w:r w:rsidRPr="00F06642">
        <w:rPr>
          <w:rFonts w:cstheme="minorHAnsi"/>
          <w:i/>
          <w:iCs/>
        </w:rPr>
        <w:t>which feature</w:t>
      </w:r>
      <w:r>
        <w:rPr>
          <w:rFonts w:cstheme="minorHAnsi"/>
          <w:i/>
          <w:iCs/>
        </w:rPr>
        <w:t>s</w:t>
      </w:r>
      <w:r w:rsidRPr="00F06642">
        <w:rPr>
          <w:rFonts w:cstheme="minorHAnsi"/>
          <w:i/>
          <w:iCs/>
        </w:rPr>
        <w:t xml:space="preserve"> </w:t>
      </w:r>
      <w:r>
        <w:rPr>
          <w:rFonts w:cstheme="minorHAnsi"/>
          <w:i/>
          <w:iCs/>
        </w:rPr>
        <w:t xml:space="preserve">video recordings of </w:t>
      </w:r>
      <w:r w:rsidR="00254CA7">
        <w:rPr>
          <w:rFonts w:cstheme="minorHAnsi"/>
          <w:i/>
          <w:iCs/>
        </w:rPr>
        <w:t>my</w:t>
      </w:r>
      <w:r>
        <w:rPr>
          <w:rFonts w:cstheme="minorHAnsi"/>
          <w:i/>
          <w:iCs/>
        </w:rPr>
        <w:t xml:space="preserve"> events from </w:t>
      </w:r>
      <w:r w:rsidR="002D6A54" w:rsidRPr="00F06642">
        <w:rPr>
          <w:rFonts w:cstheme="minorHAnsi"/>
          <w:i/>
          <w:iCs/>
        </w:rPr>
        <w:t>1999-202</w:t>
      </w:r>
      <w:r w:rsidR="00250B5A" w:rsidRPr="00F06642">
        <w:rPr>
          <w:rFonts w:cstheme="minorHAnsi"/>
          <w:i/>
          <w:iCs/>
        </w:rPr>
        <w:t>5</w:t>
      </w:r>
      <w:r w:rsidR="002D6A54" w:rsidRPr="00F06642">
        <w:rPr>
          <w:rFonts w:cstheme="minorHAnsi"/>
          <w:i/>
          <w:iCs/>
        </w:rPr>
        <w:t xml:space="preserve">.  </w:t>
      </w:r>
      <w:hyperlink r:id="rId32">
        <w:r w:rsidR="002D6A54" w:rsidRPr="00F06642">
          <w:rPr>
            <w:rStyle w:val="Hyperlink"/>
            <w:rFonts w:cstheme="minorHAnsi"/>
            <w:i/>
            <w:iCs/>
          </w:rPr>
          <w:t>Click here to view</w:t>
        </w:r>
      </w:hyperlink>
      <w:hyperlink r:id="rId33">
        <w:r w:rsidR="002D6A54" w:rsidRPr="00F06642">
          <w:rPr>
            <w:rStyle w:val="Hyperlink"/>
            <w:rFonts w:cstheme="minorHAnsi"/>
            <w:i/>
            <w:iCs/>
          </w:rPr>
          <w:t>.</w:t>
        </w:r>
      </w:hyperlink>
      <w:r>
        <w:rPr>
          <w:i/>
          <w:iCs/>
        </w:rPr>
        <w:br/>
      </w:r>
    </w:p>
    <w:p w14:paraId="6A3E1E34" w14:textId="74EA8B11" w:rsidR="006B221E" w:rsidRDefault="005C3A2D" w:rsidP="00777C0A">
      <w:pPr>
        <w:numPr>
          <w:ilvl w:val="0"/>
          <w:numId w:val="21"/>
        </w:numPr>
        <w:ind w:left="720"/>
        <w:rPr>
          <w:rFonts w:cstheme="minorHAnsi"/>
        </w:rPr>
      </w:pPr>
      <w:r>
        <w:rPr>
          <w:rFonts w:cstheme="minorHAnsi"/>
        </w:rPr>
        <w:t>[Musical Lecture]</w:t>
      </w:r>
      <w:r w:rsidR="006B221E">
        <w:rPr>
          <w:rFonts w:cstheme="minorHAnsi"/>
        </w:rPr>
        <w:t xml:space="preserve"> “</w:t>
      </w:r>
      <w:r w:rsidR="006B221E" w:rsidRPr="006B221E">
        <w:rPr>
          <w:rFonts w:cstheme="minorHAnsi"/>
        </w:rPr>
        <w:t>Arabic Music: Then and Now</w:t>
      </w:r>
      <w:r w:rsidR="006B221E">
        <w:rPr>
          <w:rFonts w:cstheme="minorHAnsi"/>
        </w:rPr>
        <w:t xml:space="preserve">” </w:t>
      </w:r>
      <w:r w:rsidRPr="005C3A2D">
        <w:rPr>
          <w:rFonts w:cstheme="minorHAnsi"/>
        </w:rPr>
        <w:t xml:space="preserve">at the Modern Language Center (Jordan) </w:t>
      </w:r>
      <w:r w:rsidR="006B221E">
        <w:rPr>
          <w:rFonts w:cstheme="minorHAnsi"/>
        </w:rPr>
        <w:t xml:space="preserve">on </w:t>
      </w:r>
      <w:r>
        <w:rPr>
          <w:rFonts w:cstheme="minorHAnsi"/>
        </w:rPr>
        <w:t xml:space="preserve">July 29, 2024.  Highlights </w:t>
      </w:r>
      <w:hyperlink r:id="rId34" w:history="1">
        <w:r w:rsidRPr="005C3A2D">
          <w:rPr>
            <w:rStyle w:val="Hyperlink"/>
            <w:rFonts w:cstheme="minorHAnsi"/>
          </w:rPr>
          <w:t>here</w:t>
        </w:r>
      </w:hyperlink>
      <w:r>
        <w:rPr>
          <w:rFonts w:cstheme="minorHAnsi"/>
        </w:rPr>
        <w:t>.</w:t>
      </w:r>
    </w:p>
    <w:p w14:paraId="51A5FA52" w14:textId="279F01F8" w:rsidR="00F06642" w:rsidRDefault="005C3A2D" w:rsidP="00777C0A">
      <w:pPr>
        <w:numPr>
          <w:ilvl w:val="0"/>
          <w:numId w:val="21"/>
        </w:numPr>
        <w:ind w:left="720"/>
        <w:rPr>
          <w:rFonts w:cstheme="minorHAnsi"/>
        </w:rPr>
      </w:pPr>
      <w:r>
        <w:rPr>
          <w:rFonts w:cstheme="minorHAnsi"/>
        </w:rPr>
        <w:t>[A</w:t>
      </w:r>
      <w:r w:rsidR="00254CA7" w:rsidRPr="0012048F">
        <w:rPr>
          <w:rFonts w:cstheme="minorHAnsi"/>
        </w:rPr>
        <w:t xml:space="preserve">udio-visual </w:t>
      </w:r>
      <w:r>
        <w:rPr>
          <w:rFonts w:cstheme="minorHAnsi"/>
        </w:rPr>
        <w:t>T</w:t>
      </w:r>
      <w:r w:rsidR="00254CA7" w:rsidRPr="0012048F">
        <w:rPr>
          <w:rFonts w:cstheme="minorHAnsi"/>
        </w:rPr>
        <w:t>alk</w:t>
      </w:r>
      <w:r>
        <w:rPr>
          <w:rFonts w:cstheme="minorHAnsi"/>
        </w:rPr>
        <w:t xml:space="preserve">] </w:t>
      </w:r>
      <w:r w:rsidR="00254CA7" w:rsidRPr="0012048F">
        <w:rPr>
          <w:rFonts w:cstheme="minorHAnsi"/>
        </w:rPr>
        <w:t>“</w:t>
      </w:r>
      <w:hyperlink r:id="rId35" w:history="1">
        <w:r w:rsidR="00254CA7" w:rsidRPr="0012048F">
          <w:rPr>
            <w:rStyle w:val="Hyperlink"/>
            <w:rFonts w:cstheme="minorHAnsi"/>
          </w:rPr>
          <w:t>Fairuz and the Lebanon That Was/Is</w:t>
        </w:r>
      </w:hyperlink>
      <w:r w:rsidR="00254CA7" w:rsidRPr="0012048F">
        <w:rPr>
          <w:rFonts w:cstheme="minorHAnsi"/>
        </w:rPr>
        <w:t xml:space="preserve">” at Stanford on December 4, 2024.  Sponsored by the Abbasi Program and the Middle Eastern Studies Forum.  Video recording available </w:t>
      </w:r>
      <w:hyperlink r:id="rId36" w:history="1">
        <w:r w:rsidR="00254CA7" w:rsidRPr="0012048F">
          <w:rPr>
            <w:rStyle w:val="Hyperlink"/>
            <w:rFonts w:cstheme="minorHAnsi"/>
          </w:rPr>
          <w:t>here</w:t>
        </w:r>
      </w:hyperlink>
      <w:r w:rsidR="00254CA7" w:rsidRPr="0012048F">
        <w:rPr>
          <w:rFonts w:cstheme="minorHAnsi"/>
        </w:rPr>
        <w:t xml:space="preserve">. </w:t>
      </w:r>
    </w:p>
    <w:p w14:paraId="4EE676AF" w14:textId="42FDE25A" w:rsidR="0012048F" w:rsidRPr="0012048F" w:rsidRDefault="005C3A2D" w:rsidP="00777C0A">
      <w:pPr>
        <w:numPr>
          <w:ilvl w:val="0"/>
          <w:numId w:val="21"/>
        </w:numPr>
        <w:ind w:left="720"/>
        <w:rPr>
          <w:rFonts w:cstheme="minorHAnsi"/>
        </w:rPr>
      </w:pPr>
      <w:r>
        <w:rPr>
          <w:rFonts w:cstheme="minorHAnsi"/>
        </w:rPr>
        <w:t>[T</w:t>
      </w:r>
      <w:r w:rsidR="0012048F" w:rsidRPr="0012048F">
        <w:rPr>
          <w:rFonts w:cstheme="minorHAnsi"/>
        </w:rPr>
        <w:t>alk</w:t>
      </w:r>
      <w:r>
        <w:rPr>
          <w:rFonts w:cstheme="minorHAnsi"/>
        </w:rPr>
        <w:t xml:space="preserve">] </w:t>
      </w:r>
      <w:r w:rsidR="0012048F" w:rsidRPr="0012048F">
        <w:rPr>
          <w:rFonts w:cstheme="minorHAnsi"/>
        </w:rPr>
        <w:t>“Women's Voices in Arabic Music” at Santa Rosa Junior College in March 2024</w:t>
      </w:r>
      <w:r w:rsidR="0012048F">
        <w:rPr>
          <w:rFonts w:cstheme="minorHAnsi"/>
        </w:rPr>
        <w:t xml:space="preserve">.  Transcript available </w:t>
      </w:r>
      <w:hyperlink r:id="rId37" w:history="1">
        <w:r w:rsidR="0012048F" w:rsidRPr="0012048F">
          <w:rPr>
            <w:rStyle w:val="Hyperlink"/>
            <w:rFonts w:cstheme="minorHAnsi"/>
          </w:rPr>
          <w:t>here</w:t>
        </w:r>
      </w:hyperlink>
      <w:r w:rsidR="0012048F">
        <w:rPr>
          <w:rFonts w:cstheme="minorHAnsi"/>
        </w:rPr>
        <w:t xml:space="preserve"> and video </w:t>
      </w:r>
      <w:hyperlink r:id="rId38" w:history="1">
        <w:r w:rsidR="0012048F" w:rsidRPr="0012048F">
          <w:rPr>
            <w:rStyle w:val="Hyperlink"/>
            <w:rFonts w:cstheme="minorHAnsi"/>
          </w:rPr>
          <w:t>here</w:t>
        </w:r>
      </w:hyperlink>
      <w:r w:rsidR="0012048F">
        <w:rPr>
          <w:rFonts w:cstheme="minorHAnsi"/>
        </w:rPr>
        <w:t>.</w:t>
      </w:r>
    </w:p>
    <w:p w14:paraId="7F09AEB2" w14:textId="79D28D8B" w:rsidR="00BC12A7" w:rsidRDefault="005C3A2D" w:rsidP="00EF49F4">
      <w:pPr>
        <w:numPr>
          <w:ilvl w:val="0"/>
          <w:numId w:val="21"/>
        </w:numPr>
        <w:ind w:left="720"/>
        <w:rPr>
          <w:rFonts w:cstheme="minorHAnsi"/>
        </w:rPr>
      </w:pPr>
      <w:r>
        <w:rPr>
          <w:rFonts w:cstheme="minorHAnsi"/>
        </w:rPr>
        <w:t xml:space="preserve">[Presentation] “Post-Arab Spring Music” at Sijal Institute in August 2023.  Video </w:t>
      </w:r>
      <w:hyperlink r:id="rId39" w:history="1">
        <w:r w:rsidRPr="005C3A2D">
          <w:rPr>
            <w:rStyle w:val="Hyperlink"/>
            <w:rFonts w:cstheme="minorHAnsi"/>
          </w:rPr>
          <w:t>here</w:t>
        </w:r>
      </w:hyperlink>
      <w:r>
        <w:rPr>
          <w:rFonts w:cstheme="minorHAnsi"/>
        </w:rPr>
        <w:t>.</w:t>
      </w:r>
    </w:p>
    <w:p w14:paraId="31D058FC" w14:textId="0C0A2298" w:rsidR="00A45104" w:rsidRDefault="005C3A2D" w:rsidP="00EF49F4">
      <w:pPr>
        <w:numPr>
          <w:ilvl w:val="0"/>
          <w:numId w:val="21"/>
        </w:numPr>
        <w:ind w:left="720"/>
        <w:rPr>
          <w:rFonts w:cstheme="minorHAnsi"/>
        </w:rPr>
      </w:pPr>
      <w:r>
        <w:rPr>
          <w:rFonts w:cstheme="minorHAnsi"/>
        </w:rPr>
        <w:lastRenderedPageBreak/>
        <w:t xml:space="preserve">[Film Screening] </w:t>
      </w:r>
      <w:r w:rsidR="00A45104">
        <w:rPr>
          <w:rFonts w:cstheme="minorHAnsi"/>
        </w:rPr>
        <w:t xml:space="preserve">Organized film screening of </w:t>
      </w:r>
      <w:r w:rsidR="00A45104" w:rsidRPr="00A45104">
        <w:rPr>
          <w:rFonts w:cstheme="minorHAnsi"/>
          <w:i/>
          <w:iCs/>
        </w:rPr>
        <w:t>Banat Abdul Rahman</w:t>
      </w:r>
      <w:r w:rsidR="00A45104">
        <w:rPr>
          <w:rFonts w:cstheme="minorHAnsi"/>
        </w:rPr>
        <w:t xml:space="preserve"> at Stanford, </w:t>
      </w:r>
      <w:r w:rsidR="00BC12A7">
        <w:rPr>
          <w:rFonts w:cstheme="minorHAnsi"/>
        </w:rPr>
        <w:t>including</w:t>
      </w:r>
      <w:r w:rsidR="00A45104">
        <w:rPr>
          <w:rFonts w:cstheme="minorHAnsi"/>
        </w:rPr>
        <w:t xml:space="preserve"> live Q&amp;A with Director Zaid Abu Hamdan</w:t>
      </w:r>
      <w:r w:rsidR="009A0EBB">
        <w:rPr>
          <w:rFonts w:cstheme="minorHAnsi"/>
        </w:rPr>
        <w:t>, June 2023.</w:t>
      </w:r>
      <w:r w:rsidR="00A45104">
        <w:rPr>
          <w:rFonts w:cstheme="minorHAnsi"/>
        </w:rPr>
        <w:t xml:space="preserve">  See </w:t>
      </w:r>
      <w:hyperlink r:id="rId40" w:history="1">
        <w:r w:rsidR="00A45104" w:rsidRPr="00A45104">
          <w:rPr>
            <w:rStyle w:val="Hyperlink"/>
            <w:rFonts w:cstheme="minorHAnsi"/>
          </w:rPr>
          <w:t>this link</w:t>
        </w:r>
      </w:hyperlink>
      <w:r w:rsidR="00A45104">
        <w:rPr>
          <w:rFonts w:cstheme="minorHAnsi"/>
        </w:rPr>
        <w:t>.</w:t>
      </w:r>
    </w:p>
    <w:p w14:paraId="3920E62F" w14:textId="22CEBB46" w:rsidR="007310E6" w:rsidRPr="007310E6" w:rsidRDefault="005C3A2D" w:rsidP="00EF49F4">
      <w:pPr>
        <w:numPr>
          <w:ilvl w:val="0"/>
          <w:numId w:val="21"/>
        </w:numPr>
        <w:ind w:left="720"/>
        <w:rPr>
          <w:rFonts w:cstheme="minorHAnsi"/>
        </w:rPr>
      </w:pPr>
      <w:r>
        <w:rPr>
          <w:rFonts w:cstheme="minorHAnsi"/>
        </w:rPr>
        <w:t xml:space="preserve">[Concert] </w:t>
      </w:r>
      <w:r w:rsidR="007310E6" w:rsidRPr="007310E6">
        <w:rPr>
          <w:rFonts w:cstheme="minorHAnsi"/>
        </w:rPr>
        <w:t xml:space="preserve">Hosted Syrian American rapper Omar Offendum for a sold-out performance at Bing Concert Hall on January 28, 2023.  See video </w:t>
      </w:r>
      <w:hyperlink r:id="rId41" w:history="1">
        <w:r w:rsidR="007310E6" w:rsidRPr="007310E6">
          <w:rPr>
            <w:rStyle w:val="Hyperlink"/>
            <w:rFonts w:cstheme="minorHAnsi"/>
          </w:rPr>
          <w:t>at this link</w:t>
        </w:r>
      </w:hyperlink>
      <w:r w:rsidR="007310E6" w:rsidRPr="007310E6">
        <w:rPr>
          <w:rFonts w:cstheme="minorHAnsi"/>
        </w:rPr>
        <w:t>.</w:t>
      </w:r>
    </w:p>
    <w:p w14:paraId="3E2B7B3B" w14:textId="3C3CE6ED" w:rsidR="007310E6" w:rsidRPr="007310E6" w:rsidRDefault="005C3A2D" w:rsidP="00EF49F4">
      <w:pPr>
        <w:numPr>
          <w:ilvl w:val="0"/>
          <w:numId w:val="21"/>
        </w:numPr>
        <w:ind w:left="720"/>
        <w:rPr>
          <w:rFonts w:cstheme="minorHAnsi"/>
        </w:rPr>
      </w:pPr>
      <w:r>
        <w:rPr>
          <w:rFonts w:cstheme="minorHAnsi"/>
        </w:rPr>
        <w:t xml:space="preserve">[Event] </w:t>
      </w:r>
      <w:r w:rsidR="007310E6" w:rsidRPr="007310E6">
        <w:rPr>
          <w:rFonts w:cstheme="minorHAnsi"/>
        </w:rPr>
        <w:t xml:space="preserve">My talk about Lebanese music at Tannourine in San Mateo on February 11, 2023.  See video </w:t>
      </w:r>
      <w:hyperlink r:id="rId42" w:history="1">
        <w:r w:rsidR="007310E6" w:rsidRPr="007310E6">
          <w:rPr>
            <w:rStyle w:val="Hyperlink"/>
            <w:rFonts w:cstheme="minorHAnsi"/>
          </w:rPr>
          <w:t>at this link</w:t>
        </w:r>
      </w:hyperlink>
      <w:r w:rsidR="007310E6" w:rsidRPr="007310E6">
        <w:rPr>
          <w:rFonts w:cstheme="minorHAnsi"/>
        </w:rPr>
        <w:t>.</w:t>
      </w:r>
    </w:p>
    <w:p w14:paraId="25235E54" w14:textId="30281FAD" w:rsidR="007310E6" w:rsidRPr="007310E6" w:rsidRDefault="005C3A2D" w:rsidP="00EF49F4">
      <w:pPr>
        <w:numPr>
          <w:ilvl w:val="0"/>
          <w:numId w:val="21"/>
        </w:numPr>
        <w:ind w:left="720"/>
        <w:rPr>
          <w:rFonts w:cstheme="minorHAnsi"/>
        </w:rPr>
      </w:pPr>
      <w:r>
        <w:rPr>
          <w:rFonts w:cstheme="minorHAnsi"/>
        </w:rPr>
        <w:t xml:space="preserve">[Academic Events] </w:t>
      </w:r>
      <w:r w:rsidR="007310E6" w:rsidRPr="007310E6">
        <w:rPr>
          <w:rFonts w:cstheme="minorHAnsi"/>
        </w:rPr>
        <w:t xml:space="preserve">2 major talks about Lebanese poet Jawdat Haydar (Summer 2022) by special invitation from the Lebanese American University and the Holy Spirit University of Kaslik (Lebanon).  See </w:t>
      </w:r>
      <w:hyperlink r:id="rId43" w:history="1">
        <w:r w:rsidR="007310E6" w:rsidRPr="007310E6">
          <w:rPr>
            <w:rStyle w:val="Hyperlink"/>
            <w:rFonts w:cstheme="minorHAnsi"/>
          </w:rPr>
          <w:t>this link</w:t>
        </w:r>
      </w:hyperlink>
      <w:r w:rsidR="007310E6" w:rsidRPr="007310E6">
        <w:rPr>
          <w:rFonts w:cstheme="minorHAnsi"/>
        </w:rPr>
        <w:t xml:space="preserve"> and </w:t>
      </w:r>
      <w:hyperlink r:id="rId44" w:history="1">
        <w:r w:rsidR="007310E6" w:rsidRPr="007310E6">
          <w:rPr>
            <w:rStyle w:val="Hyperlink"/>
            <w:rFonts w:cstheme="minorHAnsi"/>
          </w:rPr>
          <w:t>this link</w:t>
        </w:r>
      </w:hyperlink>
      <w:r w:rsidR="007310E6" w:rsidRPr="007310E6">
        <w:rPr>
          <w:rFonts w:cstheme="minorHAnsi"/>
        </w:rPr>
        <w:t>.</w:t>
      </w:r>
    </w:p>
    <w:p w14:paraId="58E67276" w14:textId="6B9F57B9" w:rsidR="007310E6" w:rsidRDefault="005C3A2D" w:rsidP="00EF49F4">
      <w:pPr>
        <w:numPr>
          <w:ilvl w:val="0"/>
          <w:numId w:val="21"/>
        </w:numPr>
        <w:ind w:left="720"/>
        <w:rPr>
          <w:rFonts w:cstheme="minorHAnsi"/>
        </w:rPr>
      </w:pPr>
      <w:r>
        <w:rPr>
          <w:rFonts w:cstheme="minorHAnsi"/>
        </w:rPr>
        <w:t xml:space="preserve">[Musical Event] </w:t>
      </w:r>
      <w:r w:rsidRPr="007310E6">
        <w:rPr>
          <w:rFonts w:cstheme="minorHAnsi"/>
        </w:rPr>
        <w:t>Talk</w:t>
      </w:r>
      <w:r w:rsidR="007310E6" w:rsidRPr="007310E6">
        <w:rPr>
          <w:rFonts w:cstheme="minorHAnsi"/>
        </w:rPr>
        <w:t xml:space="preserve"> </w:t>
      </w:r>
      <w:r w:rsidR="00553A0A">
        <w:rPr>
          <w:rFonts w:cstheme="minorHAnsi"/>
        </w:rPr>
        <w:t xml:space="preserve">(in Arabic) </w:t>
      </w:r>
      <w:r w:rsidR="007310E6" w:rsidRPr="007310E6">
        <w:rPr>
          <w:rFonts w:cstheme="minorHAnsi"/>
        </w:rPr>
        <w:t xml:space="preserve">about </w:t>
      </w:r>
      <w:r w:rsidR="00553A0A">
        <w:rPr>
          <w:rFonts w:cstheme="minorHAnsi"/>
        </w:rPr>
        <w:t>the history of Arabic music</w:t>
      </w:r>
      <w:r w:rsidR="007310E6" w:rsidRPr="007310E6">
        <w:rPr>
          <w:rFonts w:cstheme="minorHAnsi"/>
        </w:rPr>
        <w:t xml:space="preserve"> (ft </w:t>
      </w:r>
      <w:r w:rsidR="00553A0A">
        <w:rPr>
          <w:rFonts w:cstheme="minorHAnsi"/>
        </w:rPr>
        <w:t xml:space="preserve">live </w:t>
      </w:r>
      <w:r w:rsidR="007310E6" w:rsidRPr="007310E6">
        <w:rPr>
          <w:rFonts w:cstheme="minorHAnsi"/>
        </w:rPr>
        <w:t>performance</w:t>
      </w:r>
      <w:r w:rsidR="00553A0A">
        <w:rPr>
          <w:rFonts w:cstheme="minorHAnsi"/>
        </w:rPr>
        <w:t>s</w:t>
      </w:r>
      <w:r w:rsidR="007310E6" w:rsidRPr="007310E6">
        <w:rPr>
          <w:rFonts w:cstheme="minorHAnsi"/>
        </w:rPr>
        <w:t xml:space="preserve"> by singer May Nasr) at Sijal Institute in Amman, Jordan on December 13, 2022.  Video at </w:t>
      </w:r>
      <w:hyperlink r:id="rId45" w:history="1">
        <w:r w:rsidR="007310E6" w:rsidRPr="007310E6">
          <w:rPr>
            <w:rStyle w:val="Hyperlink"/>
            <w:rFonts w:cstheme="minorHAnsi"/>
          </w:rPr>
          <w:t>https://youtu.be/Hcta-JIoYxk</w:t>
        </w:r>
      </w:hyperlink>
    </w:p>
    <w:p w14:paraId="357EAA6F" w14:textId="0BC668E3" w:rsidR="00553A0A" w:rsidRDefault="005C3A2D" w:rsidP="00553A0A">
      <w:pPr>
        <w:numPr>
          <w:ilvl w:val="0"/>
          <w:numId w:val="21"/>
        </w:numPr>
        <w:ind w:left="720"/>
        <w:rPr>
          <w:rFonts w:cstheme="minorHAnsi"/>
        </w:rPr>
      </w:pPr>
      <w:r>
        <w:rPr>
          <w:rFonts w:cstheme="minorHAnsi"/>
        </w:rPr>
        <w:t>[Musical Event]</w:t>
      </w:r>
      <w:r w:rsidR="00553A0A">
        <w:rPr>
          <w:rFonts w:cstheme="minorHAnsi"/>
        </w:rPr>
        <w:t xml:space="preserve"> </w:t>
      </w:r>
      <w:hyperlink r:id="rId46" w:history="1">
        <w:r>
          <w:rPr>
            <w:rStyle w:val="Hyperlink"/>
            <w:rFonts w:cstheme="minorHAnsi"/>
          </w:rPr>
          <w:t>L</w:t>
        </w:r>
        <w:r w:rsidR="00553A0A" w:rsidRPr="00553A0A">
          <w:rPr>
            <w:rStyle w:val="Hyperlink"/>
            <w:rFonts w:cstheme="minorHAnsi"/>
          </w:rPr>
          <w:t>ecture about Mahraganat Music from Egypt</w:t>
        </w:r>
      </w:hyperlink>
      <w:r w:rsidR="00553A0A">
        <w:rPr>
          <w:rFonts w:cstheme="minorHAnsi"/>
        </w:rPr>
        <w:t xml:space="preserve"> (in English) at Sijal Institute on November 30, 2022.</w:t>
      </w:r>
    </w:p>
    <w:p w14:paraId="1BC210AE" w14:textId="7843B815" w:rsidR="007310E6" w:rsidRPr="007310E6" w:rsidRDefault="0065760C" w:rsidP="00EF49F4">
      <w:pPr>
        <w:numPr>
          <w:ilvl w:val="0"/>
          <w:numId w:val="21"/>
        </w:numPr>
        <w:ind w:left="720"/>
        <w:rPr>
          <w:rFonts w:cstheme="minorHAnsi"/>
        </w:rPr>
      </w:pPr>
      <w:r>
        <w:rPr>
          <w:rFonts w:cstheme="minorHAnsi"/>
        </w:rPr>
        <w:t>[Stanford Talk] Hosted</w:t>
      </w:r>
      <w:r w:rsidR="007310E6" w:rsidRPr="007310E6">
        <w:rPr>
          <w:rFonts w:cstheme="minorHAnsi"/>
        </w:rPr>
        <w:t xml:space="preserve"> </w:t>
      </w:r>
      <w:r>
        <w:rPr>
          <w:rFonts w:cstheme="minorHAnsi"/>
        </w:rPr>
        <w:t>t</w:t>
      </w:r>
      <w:r w:rsidR="007310E6" w:rsidRPr="007310E6">
        <w:rPr>
          <w:rFonts w:cstheme="minorHAnsi"/>
        </w:rPr>
        <w:t xml:space="preserve">alk titled "Identity, Representation, and the Creation of an Alternative Discourse in the Poetry of Jawdat R. Haydar" </w:t>
      </w:r>
      <w:r>
        <w:rPr>
          <w:rFonts w:cstheme="minorHAnsi"/>
        </w:rPr>
        <w:t>sponsored by the</w:t>
      </w:r>
      <w:r w:rsidR="007310E6" w:rsidRPr="007310E6">
        <w:rPr>
          <w:rFonts w:cstheme="minorHAnsi"/>
        </w:rPr>
        <w:t xml:space="preserve"> Lebanese American University on April 29, 2021. </w:t>
      </w:r>
      <w:hyperlink r:id="rId47" w:history="1">
        <w:r w:rsidR="007310E6" w:rsidRPr="007310E6">
          <w:rPr>
            <w:rStyle w:val="Hyperlink"/>
            <w:rFonts w:cstheme="minorHAnsi"/>
          </w:rPr>
          <w:t>Click here to view</w:t>
        </w:r>
      </w:hyperlink>
      <w:r w:rsidR="007310E6" w:rsidRPr="007310E6">
        <w:rPr>
          <w:rFonts w:cstheme="minorHAnsi"/>
        </w:rPr>
        <w:t>.</w:t>
      </w:r>
    </w:p>
    <w:p w14:paraId="7F06A7B1" w14:textId="77777777" w:rsidR="007310E6" w:rsidRPr="007310E6" w:rsidRDefault="007310E6" w:rsidP="00EF49F4">
      <w:pPr>
        <w:numPr>
          <w:ilvl w:val="0"/>
          <w:numId w:val="21"/>
        </w:numPr>
        <w:ind w:left="720"/>
        <w:rPr>
          <w:rFonts w:cstheme="minorHAnsi"/>
        </w:rPr>
      </w:pPr>
      <w:r w:rsidRPr="007310E6">
        <w:rPr>
          <w:rFonts w:cstheme="minorHAnsi"/>
        </w:rPr>
        <w:t xml:space="preserve">Launched </w:t>
      </w:r>
      <w:r w:rsidRPr="007310E6">
        <w:rPr>
          <w:rFonts w:cstheme="minorHAnsi"/>
          <w:i/>
          <w:iCs/>
        </w:rPr>
        <w:t>Arabology Online Series</w:t>
      </w:r>
      <w:r w:rsidRPr="007310E6">
        <w:rPr>
          <w:rFonts w:cstheme="minorHAnsi"/>
        </w:rPr>
        <w:t xml:space="preserve"> (2020-21) featuring audio-visual interviews with various Arab musicians, writers, and entertainers.  </w:t>
      </w:r>
      <w:hyperlink r:id="rId48" w:history="1">
        <w:r w:rsidRPr="007310E6">
          <w:rPr>
            <w:rStyle w:val="Hyperlink"/>
            <w:rFonts w:cstheme="minorHAnsi"/>
          </w:rPr>
          <w:t>Playlist available here</w:t>
        </w:r>
      </w:hyperlink>
      <w:r w:rsidRPr="007310E6">
        <w:rPr>
          <w:rFonts w:cstheme="minorHAnsi"/>
        </w:rPr>
        <w:t>.</w:t>
      </w:r>
    </w:p>
    <w:p w14:paraId="3D5C3241" w14:textId="77777777" w:rsidR="007310E6" w:rsidRPr="007310E6" w:rsidRDefault="007310E6" w:rsidP="00EF49F4">
      <w:pPr>
        <w:numPr>
          <w:ilvl w:val="0"/>
          <w:numId w:val="21"/>
        </w:numPr>
        <w:ind w:left="720"/>
        <w:rPr>
          <w:rFonts w:cstheme="minorHAnsi"/>
        </w:rPr>
      </w:pPr>
      <w:r w:rsidRPr="007310E6">
        <w:rPr>
          <w:rFonts w:cstheme="minorHAnsi"/>
        </w:rPr>
        <w:t xml:space="preserve">Moderated Event titled “Celebrating Arab American Literature, Music and Art” in celebration of Arab American Heritage Month (April 2021).  </w:t>
      </w:r>
      <w:hyperlink r:id="rId49" w:history="1">
        <w:r w:rsidRPr="007310E6">
          <w:rPr>
            <w:rStyle w:val="Hyperlink"/>
            <w:rFonts w:cstheme="minorHAnsi"/>
          </w:rPr>
          <w:t>Click here to view</w:t>
        </w:r>
      </w:hyperlink>
      <w:r w:rsidRPr="007310E6">
        <w:rPr>
          <w:rFonts w:cstheme="minorHAnsi"/>
        </w:rPr>
        <w:t>.</w:t>
      </w:r>
    </w:p>
    <w:p w14:paraId="1500B252" w14:textId="10D5AC2B" w:rsidR="007310E6" w:rsidRPr="007310E6" w:rsidRDefault="007310E6" w:rsidP="00EF49F4">
      <w:pPr>
        <w:numPr>
          <w:ilvl w:val="0"/>
          <w:numId w:val="21"/>
        </w:numPr>
        <w:ind w:left="720"/>
        <w:rPr>
          <w:rFonts w:cstheme="minorHAnsi"/>
        </w:rPr>
      </w:pPr>
      <w:r w:rsidRPr="007310E6">
        <w:rPr>
          <w:rFonts w:cstheme="minorHAnsi"/>
        </w:rPr>
        <w:t xml:space="preserve">Hosted Arab Fashion Designer Buddah K. by Zoom for classes at Stanford (Spring 2010).  See </w:t>
      </w:r>
      <w:hyperlink r:id="rId50" w:history="1">
        <w:r w:rsidRPr="007310E6">
          <w:rPr>
            <w:rStyle w:val="Hyperlink"/>
            <w:rFonts w:cstheme="minorHAnsi"/>
          </w:rPr>
          <w:t>this link</w:t>
        </w:r>
      </w:hyperlink>
      <w:r w:rsidRPr="007310E6">
        <w:rPr>
          <w:rFonts w:cstheme="minorHAnsi"/>
        </w:rPr>
        <w:t>.</w:t>
      </w:r>
    </w:p>
    <w:p w14:paraId="56C5AAEF" w14:textId="2F0EE2DF" w:rsidR="007310E6" w:rsidRPr="007310E6" w:rsidRDefault="007310E6" w:rsidP="00EF49F4">
      <w:pPr>
        <w:numPr>
          <w:ilvl w:val="0"/>
          <w:numId w:val="21"/>
        </w:numPr>
        <w:ind w:left="720"/>
        <w:rPr>
          <w:rFonts w:cstheme="minorHAnsi"/>
        </w:rPr>
      </w:pPr>
      <w:r w:rsidRPr="007310E6">
        <w:rPr>
          <w:rFonts w:cstheme="minorHAnsi"/>
        </w:rPr>
        <w:t xml:space="preserve">Hosted Jordanian American artist Ridikkuluz at Stanford (by Zoom) </w:t>
      </w:r>
      <w:r w:rsidR="00806E01">
        <w:rPr>
          <w:rFonts w:cstheme="minorHAnsi"/>
        </w:rPr>
        <w:t xml:space="preserve">in </w:t>
      </w:r>
      <w:r w:rsidRPr="007310E6">
        <w:rPr>
          <w:rFonts w:cstheme="minorHAnsi"/>
        </w:rPr>
        <w:t>Spring 20</w:t>
      </w:r>
      <w:r w:rsidR="00806E01">
        <w:rPr>
          <w:rFonts w:cstheme="minorHAnsi"/>
        </w:rPr>
        <w:t>20 for a bilingual talk, Q&amp;A.</w:t>
      </w:r>
      <w:r w:rsidRPr="007310E6">
        <w:rPr>
          <w:rFonts w:cstheme="minorHAnsi"/>
        </w:rPr>
        <w:t xml:space="preserve">  See </w:t>
      </w:r>
      <w:hyperlink r:id="rId51" w:history="1">
        <w:r w:rsidRPr="007310E6">
          <w:rPr>
            <w:rStyle w:val="Hyperlink"/>
            <w:rFonts w:cstheme="minorHAnsi"/>
          </w:rPr>
          <w:t>video at this link</w:t>
        </w:r>
      </w:hyperlink>
      <w:r w:rsidRPr="007310E6">
        <w:rPr>
          <w:rFonts w:cstheme="minorHAnsi"/>
        </w:rPr>
        <w:t>.</w:t>
      </w:r>
    </w:p>
    <w:p w14:paraId="783B8709" w14:textId="69226478" w:rsidR="007310E6" w:rsidRPr="007310E6" w:rsidRDefault="007310E6" w:rsidP="00EF49F4">
      <w:pPr>
        <w:numPr>
          <w:ilvl w:val="0"/>
          <w:numId w:val="21"/>
        </w:numPr>
        <w:ind w:left="720"/>
        <w:rPr>
          <w:rFonts w:cstheme="minorHAnsi"/>
        </w:rPr>
      </w:pPr>
      <w:r w:rsidRPr="007310E6">
        <w:rPr>
          <w:rFonts w:cstheme="minorHAnsi"/>
        </w:rPr>
        <w:t xml:space="preserve">Guest spots </w:t>
      </w:r>
      <w:r w:rsidR="00BC12A7">
        <w:rPr>
          <w:rFonts w:cstheme="minorHAnsi"/>
        </w:rPr>
        <w:t xml:space="preserve">(in Arabic) </w:t>
      </w:r>
      <w:r w:rsidRPr="007310E6">
        <w:rPr>
          <w:rFonts w:cstheme="minorHAnsi"/>
        </w:rPr>
        <w:t xml:space="preserve">on Rania Kurdi’s popular TV Show “Ma3Zoom” (Episodes 11-14) in summer 2020 (Playlist at </w:t>
      </w:r>
      <w:hyperlink r:id="rId52" w:history="1">
        <w:r w:rsidRPr="007310E6">
          <w:rPr>
            <w:rStyle w:val="Hyperlink"/>
            <w:rFonts w:cstheme="minorHAnsi"/>
          </w:rPr>
          <w:t>this link</w:t>
        </w:r>
      </w:hyperlink>
      <w:r w:rsidRPr="007310E6">
        <w:rPr>
          <w:rFonts w:cstheme="minorHAnsi"/>
        </w:rPr>
        <w:t>)</w:t>
      </w:r>
    </w:p>
    <w:p w14:paraId="1EB859E9" w14:textId="77777777" w:rsidR="007310E6" w:rsidRPr="007310E6" w:rsidRDefault="007310E6" w:rsidP="00EF49F4">
      <w:pPr>
        <w:numPr>
          <w:ilvl w:val="0"/>
          <w:numId w:val="21"/>
        </w:numPr>
        <w:ind w:left="720"/>
        <w:rPr>
          <w:rFonts w:cstheme="minorHAnsi"/>
        </w:rPr>
      </w:pPr>
      <w:r w:rsidRPr="007310E6">
        <w:rPr>
          <w:rFonts w:cstheme="minorHAnsi"/>
        </w:rPr>
        <w:t xml:space="preserve">Gave talk titled “What’s Going on in Lebanon?” by special invitation from the Markaz Resource Center at Stanford (November 2019).  </w:t>
      </w:r>
      <w:hyperlink r:id="rId53" w:history="1">
        <w:r w:rsidRPr="007310E6">
          <w:rPr>
            <w:rStyle w:val="Hyperlink"/>
            <w:rFonts w:cstheme="minorHAnsi"/>
          </w:rPr>
          <w:t>See this link for more</w:t>
        </w:r>
      </w:hyperlink>
      <w:r w:rsidRPr="007310E6">
        <w:rPr>
          <w:rFonts w:cstheme="minorHAnsi"/>
        </w:rPr>
        <w:t>.</w:t>
      </w:r>
    </w:p>
    <w:p w14:paraId="215DFA04" w14:textId="77777777" w:rsidR="007310E6" w:rsidRPr="007310E6" w:rsidRDefault="007310E6" w:rsidP="00EF49F4">
      <w:pPr>
        <w:numPr>
          <w:ilvl w:val="0"/>
          <w:numId w:val="21"/>
        </w:numPr>
        <w:ind w:left="720"/>
        <w:rPr>
          <w:rFonts w:cstheme="minorHAnsi"/>
        </w:rPr>
      </w:pPr>
      <w:r w:rsidRPr="007310E6">
        <w:rPr>
          <w:rFonts w:cstheme="minorHAnsi"/>
        </w:rPr>
        <w:t xml:space="preserve">Gave talk titled “Arab Musicians Who Fueled a Revolution” by special invitation from Stanford Global Studies on Oct 11, 2019.  </w:t>
      </w:r>
      <w:hyperlink r:id="rId54" w:history="1">
        <w:r w:rsidRPr="007310E6">
          <w:rPr>
            <w:rStyle w:val="Hyperlink"/>
            <w:rFonts w:cstheme="minorHAnsi"/>
          </w:rPr>
          <w:t>See this link</w:t>
        </w:r>
      </w:hyperlink>
      <w:r w:rsidRPr="007310E6">
        <w:rPr>
          <w:rFonts w:cstheme="minorHAnsi"/>
        </w:rPr>
        <w:t>.</w:t>
      </w:r>
    </w:p>
    <w:p w14:paraId="2D4D3209" w14:textId="77777777" w:rsidR="007310E6" w:rsidRPr="007310E6" w:rsidRDefault="007310E6" w:rsidP="00EF49F4">
      <w:pPr>
        <w:numPr>
          <w:ilvl w:val="0"/>
          <w:numId w:val="21"/>
        </w:numPr>
        <w:ind w:left="720"/>
        <w:rPr>
          <w:rFonts w:cstheme="minorHAnsi"/>
        </w:rPr>
      </w:pPr>
      <w:r w:rsidRPr="007310E6">
        <w:rPr>
          <w:rFonts w:cstheme="minorHAnsi"/>
        </w:rPr>
        <w:t>Organized an Arabic Poetry Event at Stanford titled “</w:t>
      </w:r>
      <w:hyperlink r:id="rId55" w:history="1">
        <w:r w:rsidRPr="007310E6">
          <w:rPr>
            <w:rStyle w:val="Hyperlink"/>
            <w:rFonts w:cstheme="minorHAnsi"/>
          </w:rPr>
          <w:t>A Tribute to Haydar Jawdat</w:t>
        </w:r>
      </w:hyperlink>
      <w:r w:rsidRPr="007310E6">
        <w:rPr>
          <w:rFonts w:cstheme="minorHAnsi"/>
        </w:rPr>
        <w:t xml:space="preserve">” (February 2020) along with Professor Alexander Key, Dr. Khalid Obeid and the Lebanese American University.  See </w:t>
      </w:r>
      <w:hyperlink r:id="rId56" w:history="1">
        <w:r w:rsidRPr="007310E6">
          <w:rPr>
            <w:rStyle w:val="Hyperlink"/>
            <w:rFonts w:cstheme="minorHAnsi"/>
          </w:rPr>
          <w:t>this link</w:t>
        </w:r>
      </w:hyperlink>
      <w:r w:rsidRPr="007310E6">
        <w:rPr>
          <w:rFonts w:cstheme="minorHAnsi"/>
        </w:rPr>
        <w:t xml:space="preserve">. </w:t>
      </w:r>
    </w:p>
    <w:p w14:paraId="05856129" w14:textId="77777777" w:rsidR="007310E6" w:rsidRPr="007310E6" w:rsidRDefault="007310E6" w:rsidP="00EF49F4">
      <w:pPr>
        <w:numPr>
          <w:ilvl w:val="0"/>
          <w:numId w:val="21"/>
        </w:numPr>
        <w:ind w:left="720"/>
        <w:rPr>
          <w:rFonts w:cstheme="minorHAnsi"/>
        </w:rPr>
      </w:pPr>
      <w:r w:rsidRPr="007310E6">
        <w:rPr>
          <w:rFonts w:cstheme="minorHAnsi"/>
        </w:rPr>
        <w:t xml:space="preserve">Gave 2 talks about “Modern Arabic Music” at Sijal Institute in Amman, Jordan in Summer 2019.  For talk in English, </w:t>
      </w:r>
      <w:hyperlink r:id="rId57" w:history="1">
        <w:r w:rsidRPr="007310E6">
          <w:rPr>
            <w:rStyle w:val="Hyperlink"/>
            <w:rFonts w:cstheme="minorHAnsi"/>
            <w:i/>
            <w:iCs/>
          </w:rPr>
          <w:t>click here</w:t>
        </w:r>
      </w:hyperlink>
      <w:r w:rsidRPr="007310E6">
        <w:rPr>
          <w:rFonts w:cstheme="minorHAnsi"/>
        </w:rPr>
        <w:t xml:space="preserve">; for talk in Arabic, </w:t>
      </w:r>
      <w:hyperlink r:id="rId58" w:history="1">
        <w:r w:rsidRPr="007310E6">
          <w:rPr>
            <w:rStyle w:val="Hyperlink"/>
            <w:rFonts w:cstheme="minorHAnsi"/>
            <w:i/>
            <w:iCs/>
          </w:rPr>
          <w:t>click here</w:t>
        </w:r>
      </w:hyperlink>
      <w:r w:rsidRPr="007310E6">
        <w:rPr>
          <w:rFonts w:cstheme="minorHAnsi"/>
        </w:rPr>
        <w:t>.</w:t>
      </w:r>
    </w:p>
    <w:p w14:paraId="68ED05DC" w14:textId="77777777" w:rsidR="007310E6" w:rsidRPr="007310E6" w:rsidRDefault="007310E6" w:rsidP="00EF49F4">
      <w:pPr>
        <w:numPr>
          <w:ilvl w:val="0"/>
          <w:numId w:val="21"/>
        </w:numPr>
        <w:ind w:left="720"/>
        <w:rPr>
          <w:rFonts w:cstheme="minorHAnsi"/>
        </w:rPr>
      </w:pPr>
      <w:r w:rsidRPr="007310E6">
        <w:rPr>
          <w:rFonts w:cstheme="minorHAnsi"/>
        </w:rPr>
        <w:t xml:space="preserve">Moderated discussion following the screening of the award-winning documentary </w:t>
      </w:r>
      <w:r w:rsidRPr="007310E6">
        <w:rPr>
          <w:rFonts w:cstheme="minorHAnsi"/>
          <w:i/>
          <w:iCs/>
        </w:rPr>
        <w:t>From Baghdad to the Bay</w:t>
      </w:r>
      <w:r w:rsidRPr="007310E6">
        <w:rPr>
          <w:rFonts w:cstheme="minorHAnsi"/>
        </w:rPr>
        <w:t xml:space="preserve"> at the Arab Film Festival in Oakland, California on October 19, 2018.Video available </w:t>
      </w:r>
      <w:hyperlink r:id="rId59" w:history="1">
        <w:r w:rsidRPr="007310E6">
          <w:rPr>
            <w:rStyle w:val="Hyperlink"/>
            <w:rFonts w:cstheme="minorHAnsi"/>
          </w:rPr>
          <w:t>here</w:t>
        </w:r>
      </w:hyperlink>
      <w:r w:rsidRPr="007310E6">
        <w:rPr>
          <w:rFonts w:cstheme="minorHAnsi"/>
        </w:rPr>
        <w:t xml:space="preserve">. </w:t>
      </w:r>
    </w:p>
    <w:p w14:paraId="6806A9F4" w14:textId="29B1401F" w:rsidR="007310E6" w:rsidRPr="007310E6" w:rsidRDefault="007310E6" w:rsidP="00300442">
      <w:pPr>
        <w:numPr>
          <w:ilvl w:val="0"/>
          <w:numId w:val="21"/>
        </w:numPr>
        <w:ind w:left="720"/>
        <w:rPr>
          <w:rFonts w:cstheme="minorHAnsi"/>
        </w:rPr>
      </w:pPr>
      <w:r w:rsidRPr="007310E6">
        <w:rPr>
          <w:rFonts w:cstheme="minorHAnsi"/>
        </w:rPr>
        <w:t xml:space="preserve">Moderated discussion following the screening of Maysaloun Hamoud's film </w:t>
      </w:r>
      <w:r w:rsidRPr="007310E6">
        <w:rPr>
          <w:rFonts w:cstheme="minorHAnsi"/>
          <w:i/>
          <w:iCs/>
        </w:rPr>
        <w:t>In Between</w:t>
      </w:r>
      <w:r w:rsidRPr="007310E6">
        <w:rPr>
          <w:rFonts w:cstheme="minorHAnsi"/>
        </w:rPr>
        <w:t xml:space="preserve"> at Stanford on June 13, 2018. The film was part of Stanford Global Studies' annual film festival.  Video </w:t>
      </w:r>
      <w:hyperlink r:id="rId60" w:history="1">
        <w:r w:rsidR="00300442" w:rsidRPr="00300442">
          <w:rPr>
            <w:rStyle w:val="Hyperlink"/>
            <w:rFonts w:cstheme="minorHAnsi"/>
          </w:rPr>
          <w:t>here</w:t>
        </w:r>
      </w:hyperlink>
      <w:r w:rsidR="00300442">
        <w:rPr>
          <w:rFonts w:cstheme="minorHAnsi"/>
        </w:rPr>
        <w:t>.</w:t>
      </w:r>
    </w:p>
    <w:p w14:paraId="62B2D818" w14:textId="3C92F692" w:rsidR="007310E6" w:rsidRPr="007310E6" w:rsidRDefault="007310E6" w:rsidP="00EF49F4">
      <w:pPr>
        <w:numPr>
          <w:ilvl w:val="0"/>
          <w:numId w:val="21"/>
        </w:numPr>
        <w:ind w:left="720"/>
        <w:rPr>
          <w:rFonts w:cstheme="minorHAnsi"/>
        </w:rPr>
      </w:pPr>
      <w:r w:rsidRPr="007310E6">
        <w:rPr>
          <w:rFonts w:cstheme="minorHAnsi"/>
        </w:rPr>
        <w:lastRenderedPageBreak/>
        <w:t xml:space="preserve">Interviewed Director John Slattery after screening his film </w:t>
      </w:r>
      <w:r w:rsidRPr="007310E6">
        <w:rPr>
          <w:rFonts w:cstheme="minorHAnsi"/>
          <w:i/>
          <w:iCs/>
        </w:rPr>
        <w:t>Casablanca mon amour</w:t>
      </w:r>
      <w:r w:rsidRPr="007310E6">
        <w:rPr>
          <w:rFonts w:cstheme="minorHAnsi"/>
        </w:rPr>
        <w:t xml:space="preserve"> at Stanford on April 12, 2018.  Conversation centered on (mis)representations of the Arab world in Hollywood.  Video available at</w:t>
      </w:r>
      <w:r w:rsidR="00300442">
        <w:rPr>
          <w:rFonts w:cstheme="minorHAnsi"/>
        </w:rPr>
        <w:t xml:space="preserve"> </w:t>
      </w:r>
      <w:hyperlink r:id="rId61" w:history="1">
        <w:r w:rsidR="00300442" w:rsidRPr="00300442">
          <w:rPr>
            <w:rStyle w:val="Hyperlink"/>
            <w:rFonts w:cstheme="minorHAnsi"/>
          </w:rPr>
          <w:t>this link</w:t>
        </w:r>
      </w:hyperlink>
      <w:r w:rsidR="00300442">
        <w:rPr>
          <w:rFonts w:cstheme="minorHAnsi"/>
        </w:rPr>
        <w:t>.</w:t>
      </w:r>
    </w:p>
    <w:p w14:paraId="0219047D" w14:textId="072BB472" w:rsidR="007310E6" w:rsidRPr="007310E6" w:rsidRDefault="007310E6" w:rsidP="00553A0A">
      <w:pPr>
        <w:numPr>
          <w:ilvl w:val="0"/>
          <w:numId w:val="21"/>
        </w:numPr>
        <w:ind w:left="720"/>
        <w:rPr>
          <w:rFonts w:cstheme="minorHAnsi"/>
        </w:rPr>
      </w:pPr>
      <w:r w:rsidRPr="007310E6">
        <w:rPr>
          <w:rFonts w:cstheme="minorHAnsi"/>
        </w:rPr>
        <w:t xml:space="preserve">Hosted iconic Lebanese singer Yasmine Hamdan at Stanford (Nov 11-12, 2017) including sold-out talk at the Markaz.  See </w:t>
      </w:r>
      <w:r w:rsidR="00553A0A">
        <w:rPr>
          <w:rFonts w:cstheme="minorHAnsi"/>
        </w:rPr>
        <w:t xml:space="preserve">video at </w:t>
      </w:r>
      <w:hyperlink r:id="rId62" w:history="1">
        <w:r w:rsidR="00553A0A">
          <w:rPr>
            <w:rStyle w:val="Hyperlink"/>
            <w:rFonts w:cstheme="minorHAnsi"/>
          </w:rPr>
          <w:t>this link</w:t>
        </w:r>
      </w:hyperlink>
      <w:r w:rsidR="00553A0A">
        <w:rPr>
          <w:rFonts w:cstheme="minorHAnsi"/>
        </w:rPr>
        <w:t xml:space="preserve"> and audio interview </w:t>
      </w:r>
      <w:hyperlink r:id="rId63" w:history="1">
        <w:r w:rsidR="00553A0A" w:rsidRPr="00553A0A">
          <w:rPr>
            <w:rStyle w:val="Hyperlink"/>
            <w:rFonts w:cstheme="minorHAnsi"/>
          </w:rPr>
          <w:t>here</w:t>
        </w:r>
      </w:hyperlink>
      <w:r w:rsidR="00553A0A">
        <w:rPr>
          <w:rFonts w:cstheme="minorHAnsi"/>
        </w:rPr>
        <w:t>.</w:t>
      </w:r>
      <w:r w:rsidRPr="007310E6">
        <w:rPr>
          <w:rFonts w:cstheme="minorHAnsi"/>
        </w:rPr>
        <w:t xml:space="preserve"> </w:t>
      </w:r>
    </w:p>
    <w:p w14:paraId="14CDD4E1" w14:textId="701CEDD2" w:rsidR="007310E6" w:rsidRPr="007310E6" w:rsidRDefault="007310E6" w:rsidP="00553A0A">
      <w:pPr>
        <w:numPr>
          <w:ilvl w:val="0"/>
          <w:numId w:val="21"/>
        </w:numPr>
        <w:ind w:left="720"/>
        <w:rPr>
          <w:rFonts w:cstheme="minorHAnsi"/>
        </w:rPr>
      </w:pPr>
      <w:r w:rsidRPr="007310E6">
        <w:rPr>
          <w:rFonts w:cstheme="minorHAnsi"/>
        </w:rPr>
        <w:t xml:space="preserve">Speaker at </w:t>
      </w:r>
      <w:hyperlink r:id="rId64" w:history="1">
        <w:r w:rsidR="00553A0A" w:rsidRPr="00553A0A">
          <w:rPr>
            <w:rStyle w:val="Hyperlink"/>
            <w:rFonts w:cstheme="minorHAnsi"/>
          </w:rPr>
          <w:t>TechWadi</w:t>
        </w:r>
      </w:hyperlink>
      <w:r w:rsidRPr="007310E6">
        <w:rPr>
          <w:rFonts w:cstheme="minorHAnsi"/>
        </w:rPr>
        <w:t xml:space="preserve"> Event titled “Guidance from People Who Get It: Why Mentors and Role Models Matter” in November 2017.  This event was in collaboration with Localized, a</w:t>
      </w:r>
      <w:r w:rsidR="00553A0A">
        <w:rPr>
          <w:rFonts w:cstheme="minorHAnsi"/>
        </w:rPr>
        <w:t xml:space="preserve">n </w:t>
      </w:r>
      <w:r w:rsidRPr="007310E6">
        <w:rPr>
          <w:rFonts w:cstheme="minorHAnsi"/>
        </w:rPr>
        <w:t>online mentorship platform for university students</w:t>
      </w:r>
      <w:r w:rsidR="00553A0A">
        <w:rPr>
          <w:rFonts w:cstheme="minorHAnsi"/>
        </w:rPr>
        <w:t>.</w:t>
      </w:r>
      <w:r w:rsidRPr="007310E6">
        <w:rPr>
          <w:rFonts w:cstheme="minorHAnsi"/>
        </w:rPr>
        <w:t xml:space="preserve">  See video at </w:t>
      </w:r>
      <w:hyperlink r:id="rId65" w:history="1">
        <w:r w:rsidR="00553A0A" w:rsidRPr="00553A0A">
          <w:rPr>
            <w:rStyle w:val="Hyperlink"/>
            <w:rFonts w:cstheme="minorHAnsi"/>
          </w:rPr>
          <w:t>this link</w:t>
        </w:r>
      </w:hyperlink>
      <w:r w:rsidR="00553A0A">
        <w:rPr>
          <w:rFonts w:cstheme="minorHAnsi"/>
        </w:rPr>
        <w:t>.</w:t>
      </w:r>
      <w:r w:rsidR="00553A0A" w:rsidRPr="007310E6">
        <w:rPr>
          <w:rFonts w:cstheme="minorHAnsi"/>
        </w:rPr>
        <w:t xml:space="preserve"> </w:t>
      </w:r>
    </w:p>
    <w:p w14:paraId="376C6853" w14:textId="71D320E8" w:rsidR="007310E6" w:rsidRPr="007310E6" w:rsidRDefault="007310E6" w:rsidP="00300442">
      <w:pPr>
        <w:numPr>
          <w:ilvl w:val="0"/>
          <w:numId w:val="21"/>
        </w:numPr>
        <w:ind w:left="720"/>
        <w:rPr>
          <w:rFonts w:cstheme="minorHAnsi"/>
        </w:rPr>
      </w:pPr>
      <w:r w:rsidRPr="007310E6">
        <w:rPr>
          <w:rFonts w:cstheme="minorHAnsi"/>
        </w:rPr>
        <w:t xml:space="preserve">Hosted </w:t>
      </w:r>
      <w:r w:rsidR="00553A0A">
        <w:rPr>
          <w:rFonts w:cstheme="minorHAnsi"/>
        </w:rPr>
        <w:t xml:space="preserve">several </w:t>
      </w:r>
      <w:r w:rsidRPr="007310E6">
        <w:rPr>
          <w:rFonts w:cstheme="minorHAnsi"/>
        </w:rPr>
        <w:t xml:space="preserve">concerts by </w:t>
      </w:r>
      <w:r w:rsidR="00553A0A">
        <w:rPr>
          <w:rFonts w:cstheme="minorHAnsi"/>
        </w:rPr>
        <w:t xml:space="preserve">the </w:t>
      </w:r>
      <w:r w:rsidRPr="007310E6">
        <w:rPr>
          <w:rFonts w:cstheme="minorHAnsi"/>
        </w:rPr>
        <w:t xml:space="preserve">Stanford Middle East Ensemble ft music in Arabic, Persian, and Hebrew (2017-2019) Sample video </w:t>
      </w:r>
      <w:hyperlink r:id="rId66" w:history="1">
        <w:r w:rsidR="00300442" w:rsidRPr="00300442">
          <w:rPr>
            <w:rStyle w:val="Hyperlink"/>
            <w:rFonts w:cstheme="minorHAnsi"/>
          </w:rPr>
          <w:t>here</w:t>
        </w:r>
      </w:hyperlink>
      <w:r w:rsidR="00300442">
        <w:rPr>
          <w:rFonts w:cstheme="minorHAnsi"/>
        </w:rPr>
        <w:t xml:space="preserve">. </w:t>
      </w:r>
    </w:p>
    <w:p w14:paraId="54EB058D" w14:textId="5F2CD47B" w:rsidR="007310E6" w:rsidRPr="007310E6" w:rsidRDefault="007310E6" w:rsidP="00EF49F4">
      <w:pPr>
        <w:numPr>
          <w:ilvl w:val="0"/>
          <w:numId w:val="21"/>
        </w:numPr>
        <w:ind w:left="720"/>
        <w:rPr>
          <w:rFonts w:cstheme="minorHAnsi"/>
        </w:rPr>
      </w:pPr>
      <w:r w:rsidRPr="007310E6">
        <w:rPr>
          <w:rFonts w:cstheme="minorHAnsi"/>
        </w:rPr>
        <w:t xml:space="preserve">Interviewed cast of musical play </w:t>
      </w:r>
      <w:r w:rsidRPr="007310E6">
        <w:rPr>
          <w:rFonts w:cstheme="minorHAnsi"/>
          <w:i/>
          <w:iCs/>
        </w:rPr>
        <w:t>Love Sick</w:t>
      </w:r>
      <w:r w:rsidRPr="007310E6">
        <w:rPr>
          <w:rFonts w:cstheme="minorHAnsi"/>
        </w:rPr>
        <w:t xml:space="preserve"> ft Ali Paris + Ofra Daniel (March 12, 2017).  Audio at </w:t>
      </w:r>
      <w:hyperlink r:id="rId67" w:history="1">
        <w:r w:rsidR="00300442">
          <w:rPr>
            <w:rStyle w:val="Hyperlink"/>
            <w:rFonts w:cstheme="minorHAnsi"/>
          </w:rPr>
          <w:t>this link</w:t>
        </w:r>
      </w:hyperlink>
      <w:r w:rsidR="00300442">
        <w:rPr>
          <w:rFonts w:cstheme="minorHAnsi"/>
        </w:rPr>
        <w:t>.</w:t>
      </w:r>
    </w:p>
    <w:p w14:paraId="6482599E" w14:textId="77B4E5FA" w:rsidR="00300442" w:rsidRDefault="007310E6" w:rsidP="00907C77">
      <w:pPr>
        <w:numPr>
          <w:ilvl w:val="0"/>
          <w:numId w:val="21"/>
        </w:numPr>
        <w:ind w:left="720"/>
        <w:rPr>
          <w:rFonts w:cstheme="minorHAnsi"/>
        </w:rPr>
      </w:pPr>
      <w:r w:rsidRPr="007310E6">
        <w:rPr>
          <w:rFonts w:cstheme="minorHAnsi"/>
        </w:rPr>
        <w:t xml:space="preserve">Arabic Public Reading/Translation of Almog Behar’s “My Arabic Is Mute” ft the poet himself (in Hebrew) at Stanford (March 7, 2017).  Video </w:t>
      </w:r>
      <w:hyperlink r:id="rId68" w:history="1">
        <w:r w:rsidRPr="007310E6">
          <w:rPr>
            <w:rStyle w:val="Hyperlink"/>
            <w:rFonts w:cstheme="minorHAnsi"/>
          </w:rPr>
          <w:t>h</w:t>
        </w:r>
        <w:r w:rsidR="00300442" w:rsidRPr="00300442">
          <w:rPr>
            <w:rStyle w:val="Hyperlink"/>
            <w:rFonts w:cstheme="minorHAnsi"/>
          </w:rPr>
          <w:t>ere</w:t>
        </w:r>
      </w:hyperlink>
      <w:r w:rsidR="00300442">
        <w:rPr>
          <w:rFonts w:cstheme="minorHAnsi"/>
        </w:rPr>
        <w:t>.</w:t>
      </w:r>
    </w:p>
    <w:p w14:paraId="6F878973" w14:textId="36542C34" w:rsidR="007310E6" w:rsidRPr="007310E6" w:rsidRDefault="007310E6" w:rsidP="00907C77">
      <w:pPr>
        <w:numPr>
          <w:ilvl w:val="0"/>
          <w:numId w:val="21"/>
        </w:numPr>
        <w:ind w:left="720"/>
        <w:rPr>
          <w:rFonts w:cstheme="minorHAnsi"/>
        </w:rPr>
      </w:pPr>
      <w:r w:rsidRPr="007310E6">
        <w:rPr>
          <w:rFonts w:cstheme="minorHAnsi"/>
        </w:rPr>
        <w:t xml:space="preserve">Moderated film discussion of </w:t>
      </w:r>
      <w:r w:rsidRPr="007310E6">
        <w:rPr>
          <w:rFonts w:cstheme="minorHAnsi"/>
          <w:i/>
          <w:iCs/>
        </w:rPr>
        <w:t>East Jerusalem, West Jerusalem</w:t>
      </w:r>
      <w:r w:rsidRPr="007310E6">
        <w:rPr>
          <w:rFonts w:cstheme="minorHAnsi"/>
        </w:rPr>
        <w:t xml:space="preserve"> at U.C. Berkeley (February 2017).  Video </w:t>
      </w:r>
      <w:hyperlink r:id="rId69" w:history="1">
        <w:r w:rsidRPr="007310E6">
          <w:rPr>
            <w:rStyle w:val="Hyperlink"/>
            <w:rFonts w:cstheme="minorHAnsi"/>
          </w:rPr>
          <w:t>h</w:t>
        </w:r>
        <w:r w:rsidR="00300442">
          <w:rPr>
            <w:rStyle w:val="Hyperlink"/>
            <w:rFonts w:cstheme="minorHAnsi"/>
          </w:rPr>
          <w:t>ere</w:t>
        </w:r>
      </w:hyperlink>
      <w:r w:rsidR="00300442">
        <w:rPr>
          <w:rFonts w:cstheme="minorHAnsi"/>
        </w:rPr>
        <w:t>.</w:t>
      </w:r>
    </w:p>
    <w:p w14:paraId="3DB103E7" w14:textId="77777777" w:rsidR="007310E6" w:rsidRPr="007310E6" w:rsidRDefault="007310E6" w:rsidP="00EF49F4">
      <w:pPr>
        <w:numPr>
          <w:ilvl w:val="0"/>
          <w:numId w:val="21"/>
        </w:numPr>
        <w:ind w:left="720"/>
        <w:rPr>
          <w:rFonts w:cstheme="minorHAnsi"/>
        </w:rPr>
      </w:pPr>
      <w:r w:rsidRPr="007310E6">
        <w:rPr>
          <w:rFonts w:cstheme="minorHAnsi"/>
        </w:rPr>
        <w:t xml:space="preserve">Hosted/Moderated Tunisian singer Emel Mathlouthi’s talk and concerts at Stanford’s Bing Concert Hall (October 2016).  See </w:t>
      </w:r>
      <w:hyperlink r:id="rId70" w:history="1">
        <w:r w:rsidRPr="007310E6">
          <w:rPr>
            <w:rStyle w:val="Hyperlink"/>
            <w:rFonts w:cstheme="minorHAnsi"/>
          </w:rPr>
          <w:t>this link</w:t>
        </w:r>
      </w:hyperlink>
      <w:r w:rsidRPr="007310E6">
        <w:rPr>
          <w:rFonts w:cstheme="minorHAnsi"/>
        </w:rPr>
        <w:t>.</w:t>
      </w:r>
    </w:p>
    <w:p w14:paraId="4AEF89F6" w14:textId="77777777" w:rsidR="007310E6" w:rsidRPr="007310E6" w:rsidRDefault="007310E6" w:rsidP="00EF49F4">
      <w:pPr>
        <w:numPr>
          <w:ilvl w:val="0"/>
          <w:numId w:val="21"/>
        </w:numPr>
        <w:ind w:left="720"/>
        <w:rPr>
          <w:rFonts w:cstheme="minorHAnsi"/>
        </w:rPr>
      </w:pPr>
      <w:r w:rsidRPr="007310E6">
        <w:rPr>
          <w:rFonts w:cstheme="minorHAnsi"/>
        </w:rPr>
        <w:t>Presented an exhibit titled "Utilizing Podcasts, Blogs, and Interactive Media to Improve Language Proficiency" at Stanford’s </w:t>
      </w:r>
      <w:hyperlink r:id="rId71" w:tgtFrame="_blank" w:history="1">
        <w:r w:rsidRPr="007310E6">
          <w:rPr>
            <w:rStyle w:val="Hyperlink"/>
            <w:rFonts w:cstheme="minorHAnsi"/>
          </w:rPr>
          <w:t>2015 ATXpo</w:t>
        </w:r>
      </w:hyperlink>
      <w:r w:rsidRPr="007310E6">
        <w:rPr>
          <w:rFonts w:cstheme="minorHAnsi"/>
        </w:rPr>
        <w:t xml:space="preserve"> on Oct 12, 2015.  See </w:t>
      </w:r>
      <w:hyperlink r:id="rId72" w:history="1">
        <w:r w:rsidRPr="007310E6">
          <w:rPr>
            <w:rStyle w:val="Hyperlink"/>
            <w:rFonts w:cstheme="minorHAnsi"/>
          </w:rPr>
          <w:t>this link</w:t>
        </w:r>
      </w:hyperlink>
      <w:r w:rsidRPr="007310E6">
        <w:rPr>
          <w:rFonts w:cstheme="minorHAnsi"/>
        </w:rPr>
        <w:t xml:space="preserve"> and </w:t>
      </w:r>
      <w:hyperlink r:id="rId73" w:history="1">
        <w:r w:rsidRPr="007310E6">
          <w:rPr>
            <w:rStyle w:val="Hyperlink"/>
            <w:rFonts w:cstheme="minorHAnsi"/>
          </w:rPr>
          <w:t>this video</w:t>
        </w:r>
      </w:hyperlink>
      <w:r w:rsidRPr="007310E6">
        <w:rPr>
          <w:rFonts w:cstheme="minorHAnsi"/>
        </w:rPr>
        <w:t>.</w:t>
      </w:r>
    </w:p>
    <w:p w14:paraId="628C826C" w14:textId="166BF8AE" w:rsidR="007310E6" w:rsidRPr="007310E6" w:rsidRDefault="007310E6" w:rsidP="00EF49F4">
      <w:pPr>
        <w:numPr>
          <w:ilvl w:val="0"/>
          <w:numId w:val="21"/>
        </w:numPr>
        <w:ind w:left="720"/>
        <w:rPr>
          <w:rFonts w:cstheme="minorHAnsi"/>
        </w:rPr>
      </w:pPr>
      <w:r w:rsidRPr="007310E6">
        <w:rPr>
          <w:rFonts w:cstheme="minorHAnsi"/>
        </w:rPr>
        <w:t>Kahlil Gibran Poetry Night with Ramzi Salti at Stanford (May 2015)</w:t>
      </w:r>
      <w:r w:rsidR="00553A0A">
        <w:rPr>
          <w:rFonts w:cstheme="minorHAnsi"/>
        </w:rPr>
        <w:t xml:space="preserve">.  See </w:t>
      </w:r>
      <w:hyperlink r:id="rId74" w:history="1">
        <w:r w:rsidR="00553A0A" w:rsidRPr="00553A0A">
          <w:rPr>
            <w:rStyle w:val="Hyperlink"/>
            <w:rFonts w:cstheme="minorHAnsi"/>
          </w:rPr>
          <w:t>this link</w:t>
        </w:r>
      </w:hyperlink>
      <w:r w:rsidR="00553A0A">
        <w:rPr>
          <w:rFonts w:cstheme="minorHAnsi"/>
        </w:rPr>
        <w:t>.</w:t>
      </w:r>
    </w:p>
    <w:p w14:paraId="43746431" w14:textId="15046B46" w:rsidR="007310E6" w:rsidRPr="007310E6" w:rsidRDefault="007310E6" w:rsidP="00EF49F4">
      <w:pPr>
        <w:numPr>
          <w:ilvl w:val="0"/>
          <w:numId w:val="21"/>
        </w:numPr>
        <w:ind w:left="720"/>
        <w:rPr>
          <w:rFonts w:cstheme="minorHAnsi"/>
        </w:rPr>
      </w:pPr>
      <w:r w:rsidRPr="007310E6">
        <w:rPr>
          <w:rFonts w:cstheme="minorHAnsi"/>
        </w:rPr>
        <w:t xml:space="preserve">Organized/Moderated 2 events for legendary ballroom dancer Pierre Dulaine at Stanford, including screening/discussion of his film ‘Dancing in Jaffa’ (May 2015).  See videos </w:t>
      </w:r>
      <w:hyperlink r:id="rId75" w:history="1">
        <w:r w:rsidR="00553A0A" w:rsidRPr="00553A0A">
          <w:rPr>
            <w:rStyle w:val="Hyperlink"/>
            <w:rFonts w:cstheme="minorHAnsi"/>
          </w:rPr>
          <w:t>here</w:t>
        </w:r>
      </w:hyperlink>
      <w:r w:rsidR="00553A0A">
        <w:rPr>
          <w:rFonts w:cstheme="minorHAnsi"/>
        </w:rPr>
        <w:t xml:space="preserve"> and </w:t>
      </w:r>
      <w:hyperlink r:id="rId76" w:history="1">
        <w:r w:rsidR="00553A0A" w:rsidRPr="00553A0A">
          <w:rPr>
            <w:rStyle w:val="Hyperlink"/>
            <w:rFonts w:cstheme="minorHAnsi"/>
          </w:rPr>
          <w:t>here</w:t>
        </w:r>
      </w:hyperlink>
      <w:r w:rsidR="00553A0A">
        <w:rPr>
          <w:rFonts w:cstheme="minorHAnsi"/>
        </w:rPr>
        <w:t>.</w:t>
      </w:r>
    </w:p>
    <w:p w14:paraId="63348869" w14:textId="4C9E4084" w:rsidR="007310E6" w:rsidRPr="007310E6" w:rsidRDefault="007310E6" w:rsidP="00EF49F4">
      <w:pPr>
        <w:numPr>
          <w:ilvl w:val="0"/>
          <w:numId w:val="21"/>
        </w:numPr>
        <w:ind w:left="720"/>
        <w:rPr>
          <w:rFonts w:cstheme="minorHAnsi"/>
        </w:rPr>
      </w:pPr>
      <w:r w:rsidRPr="007310E6">
        <w:rPr>
          <w:rFonts w:cstheme="minorHAnsi"/>
        </w:rPr>
        <w:t xml:space="preserve">Organized and moderated Lebanese singer Mike Massy’s talk + concert at Stanford on March 11, 2014.  Events </w:t>
      </w:r>
      <w:r w:rsidR="00553A0A">
        <w:rPr>
          <w:rFonts w:cstheme="minorHAnsi"/>
        </w:rPr>
        <w:t xml:space="preserve">were </w:t>
      </w:r>
      <w:r w:rsidRPr="007310E6">
        <w:rPr>
          <w:rFonts w:cstheme="minorHAnsi"/>
        </w:rPr>
        <w:t xml:space="preserve">made possible </w:t>
      </w:r>
      <w:r w:rsidR="00AF7A85">
        <w:rPr>
          <w:rFonts w:cstheme="minorHAnsi"/>
        </w:rPr>
        <w:t>through</w:t>
      </w:r>
      <w:r w:rsidRPr="007310E6">
        <w:rPr>
          <w:rFonts w:cstheme="minorHAnsi"/>
        </w:rPr>
        <w:t xml:space="preserve"> a grant from the Stanford Arts Institute.  See </w:t>
      </w:r>
      <w:hyperlink r:id="rId77" w:history="1">
        <w:r w:rsidRPr="007310E6">
          <w:rPr>
            <w:rStyle w:val="Hyperlink"/>
            <w:rFonts w:cstheme="minorHAnsi"/>
          </w:rPr>
          <w:t>this link</w:t>
        </w:r>
      </w:hyperlink>
      <w:r w:rsidRPr="007310E6">
        <w:rPr>
          <w:rFonts w:cstheme="minorHAnsi"/>
        </w:rPr>
        <w:t xml:space="preserve"> and </w:t>
      </w:r>
      <w:hyperlink r:id="rId78" w:history="1">
        <w:r w:rsidRPr="007310E6">
          <w:rPr>
            <w:rStyle w:val="Hyperlink"/>
            <w:rFonts w:cstheme="minorHAnsi"/>
          </w:rPr>
          <w:t>this video</w:t>
        </w:r>
      </w:hyperlink>
      <w:r w:rsidRPr="007310E6">
        <w:rPr>
          <w:rFonts w:cstheme="minorHAnsi"/>
        </w:rPr>
        <w:t>.</w:t>
      </w:r>
    </w:p>
    <w:p w14:paraId="71621176" w14:textId="2FED175E" w:rsidR="007310E6" w:rsidRPr="007310E6" w:rsidRDefault="007310E6" w:rsidP="00EF49F4">
      <w:pPr>
        <w:numPr>
          <w:ilvl w:val="0"/>
          <w:numId w:val="21"/>
        </w:numPr>
        <w:ind w:left="720"/>
        <w:rPr>
          <w:rFonts w:cstheme="minorHAnsi"/>
        </w:rPr>
      </w:pPr>
      <w:r w:rsidRPr="007310E6">
        <w:rPr>
          <w:rFonts w:cstheme="minorHAnsi"/>
        </w:rPr>
        <w:t xml:space="preserve">Guest speaker for courses by Dr. Touria Boumehdi, Professor Joel Beinin, and </w:t>
      </w:r>
      <w:r w:rsidR="00AF7A85">
        <w:rPr>
          <w:rFonts w:cstheme="minorHAnsi"/>
        </w:rPr>
        <w:t>Dr.</w:t>
      </w:r>
      <w:r w:rsidRPr="007310E6">
        <w:rPr>
          <w:rFonts w:cstheme="minorHAnsi"/>
        </w:rPr>
        <w:t xml:space="preserve"> Vered Shemtov’s class ‘Reflections of the Other: The Arab in Hebrew Literature” (2014-2017).</w:t>
      </w:r>
    </w:p>
    <w:p w14:paraId="5A44DC98" w14:textId="77777777" w:rsidR="007310E6" w:rsidRPr="007310E6" w:rsidRDefault="007310E6" w:rsidP="00EF49F4">
      <w:pPr>
        <w:numPr>
          <w:ilvl w:val="0"/>
          <w:numId w:val="21"/>
        </w:numPr>
        <w:ind w:left="720"/>
        <w:rPr>
          <w:rFonts w:cstheme="minorHAnsi"/>
        </w:rPr>
      </w:pPr>
      <w:r w:rsidRPr="007310E6">
        <w:rPr>
          <w:rFonts w:cstheme="minorHAnsi"/>
        </w:rPr>
        <w:t xml:space="preserve">Hosted Arab Film Festival screening at Stanford’s Annenberg Auditorium in November 2013.  See </w:t>
      </w:r>
      <w:hyperlink r:id="rId79" w:history="1">
        <w:r w:rsidRPr="007310E6">
          <w:rPr>
            <w:rStyle w:val="Hyperlink"/>
            <w:rFonts w:cstheme="minorHAnsi"/>
          </w:rPr>
          <w:t>this link</w:t>
        </w:r>
      </w:hyperlink>
      <w:r w:rsidRPr="007310E6">
        <w:rPr>
          <w:rFonts w:cstheme="minorHAnsi"/>
        </w:rPr>
        <w:t>.</w:t>
      </w:r>
    </w:p>
    <w:p w14:paraId="1ECF8F75" w14:textId="77777777" w:rsidR="007310E6" w:rsidRPr="007310E6" w:rsidRDefault="007310E6" w:rsidP="00EF49F4">
      <w:pPr>
        <w:numPr>
          <w:ilvl w:val="0"/>
          <w:numId w:val="21"/>
        </w:numPr>
        <w:ind w:left="720"/>
        <w:rPr>
          <w:rFonts w:cstheme="minorHAnsi"/>
        </w:rPr>
      </w:pPr>
      <w:r w:rsidRPr="007310E6">
        <w:rPr>
          <w:rFonts w:cstheme="minorHAnsi"/>
        </w:rPr>
        <w:t xml:space="preserve">Hosted program + interview showcasing Lebanese artist Yasmine Hamdan (in-person).  Recorded in June 2013 and published in </w:t>
      </w:r>
      <w:r w:rsidRPr="007310E6">
        <w:rPr>
          <w:rFonts w:cstheme="minorHAnsi"/>
          <w:i/>
        </w:rPr>
        <w:t xml:space="preserve">Arabology </w:t>
      </w:r>
      <w:r w:rsidRPr="007310E6">
        <w:rPr>
          <w:rFonts w:cstheme="minorHAnsi"/>
        </w:rPr>
        <w:t xml:space="preserve">(June 6, 2013).  See </w:t>
      </w:r>
      <w:hyperlink r:id="rId80" w:history="1">
        <w:r w:rsidRPr="007310E6">
          <w:rPr>
            <w:rStyle w:val="Hyperlink"/>
            <w:rFonts w:cstheme="minorHAnsi"/>
          </w:rPr>
          <w:t>this link</w:t>
        </w:r>
      </w:hyperlink>
      <w:r w:rsidRPr="007310E6">
        <w:rPr>
          <w:rFonts w:cstheme="minorHAnsi"/>
        </w:rPr>
        <w:t xml:space="preserve">. </w:t>
      </w:r>
      <w:hyperlink r:id="rId81">
        <w:r w:rsidRPr="007310E6">
          <w:rPr>
            <w:rStyle w:val="Hyperlink"/>
            <w:rFonts w:cstheme="minorHAnsi"/>
          </w:rPr>
          <w:t xml:space="preserve"> </w:t>
        </w:r>
      </w:hyperlink>
    </w:p>
    <w:p w14:paraId="1BBF45FC" w14:textId="77777777" w:rsidR="007310E6" w:rsidRPr="007310E6" w:rsidRDefault="007310E6" w:rsidP="00EF49F4">
      <w:pPr>
        <w:numPr>
          <w:ilvl w:val="0"/>
          <w:numId w:val="21"/>
        </w:numPr>
        <w:ind w:left="720"/>
        <w:rPr>
          <w:rFonts w:cstheme="minorHAnsi"/>
        </w:rPr>
      </w:pPr>
      <w:r w:rsidRPr="007310E6">
        <w:rPr>
          <w:rFonts w:cstheme="minorHAnsi"/>
        </w:rPr>
        <w:t xml:space="preserve">Presented a 5-Part Lecture about the History Arabic Music during a series of talks titled </w:t>
      </w:r>
      <w:r w:rsidRPr="007310E6">
        <w:rPr>
          <w:rFonts w:cstheme="minorHAnsi"/>
          <w:i/>
          <w:iCs/>
        </w:rPr>
        <w:t>Ya'ani: Week of Music, Culture, and Languages of the Middle East</w:t>
      </w:r>
      <w:r w:rsidRPr="007310E6">
        <w:rPr>
          <w:rFonts w:cstheme="minorHAnsi"/>
        </w:rPr>
        <w:t xml:space="preserve"> in May 2013. See </w:t>
      </w:r>
      <w:hyperlink r:id="rId82" w:history="1">
        <w:r w:rsidRPr="007310E6">
          <w:rPr>
            <w:rStyle w:val="Hyperlink"/>
            <w:rFonts w:cstheme="minorHAnsi"/>
          </w:rPr>
          <w:t>this link</w:t>
        </w:r>
      </w:hyperlink>
      <w:r w:rsidRPr="007310E6">
        <w:rPr>
          <w:rFonts w:cstheme="minorHAnsi"/>
        </w:rPr>
        <w:t xml:space="preserve"> and </w:t>
      </w:r>
      <w:hyperlink r:id="rId83" w:history="1">
        <w:r w:rsidRPr="007310E6">
          <w:rPr>
            <w:rStyle w:val="Hyperlink"/>
            <w:rFonts w:cstheme="minorHAnsi"/>
          </w:rPr>
          <w:t>this video</w:t>
        </w:r>
      </w:hyperlink>
      <w:r w:rsidRPr="007310E6">
        <w:rPr>
          <w:rFonts w:cstheme="minorHAnsi"/>
        </w:rPr>
        <w:t>.</w:t>
      </w:r>
    </w:p>
    <w:p w14:paraId="13EC9D28" w14:textId="77777777" w:rsidR="007310E6" w:rsidRPr="007310E6" w:rsidRDefault="007310E6" w:rsidP="00EF49F4">
      <w:pPr>
        <w:numPr>
          <w:ilvl w:val="0"/>
          <w:numId w:val="21"/>
        </w:numPr>
        <w:ind w:left="720"/>
        <w:rPr>
          <w:rFonts w:cstheme="minorHAnsi"/>
        </w:rPr>
      </w:pPr>
      <w:r w:rsidRPr="007310E6">
        <w:rPr>
          <w:rFonts w:cstheme="minorHAnsi"/>
        </w:rPr>
        <w:t xml:space="preserve">Hosted and moderated event titled </w:t>
      </w:r>
      <w:r w:rsidRPr="007310E6">
        <w:rPr>
          <w:rFonts w:cstheme="minorHAnsi"/>
          <w:i/>
          <w:iCs/>
        </w:rPr>
        <w:t>Tradition and Modernity: The Globalization of Street Arts in the Middle East on April 6, 2013</w:t>
      </w:r>
      <w:r w:rsidRPr="007310E6">
        <w:rPr>
          <w:rFonts w:cstheme="minorHAnsi"/>
        </w:rPr>
        <w:t xml:space="preserve"> at Roble Dorm Theater. See </w:t>
      </w:r>
      <w:hyperlink r:id="rId84" w:history="1">
        <w:r w:rsidRPr="007310E6">
          <w:rPr>
            <w:rStyle w:val="Hyperlink"/>
            <w:rFonts w:cstheme="minorHAnsi"/>
          </w:rPr>
          <w:t>this link</w:t>
        </w:r>
      </w:hyperlink>
      <w:r w:rsidRPr="007310E6">
        <w:rPr>
          <w:rFonts w:cstheme="minorHAnsi"/>
        </w:rPr>
        <w:t xml:space="preserve">. </w:t>
      </w:r>
      <w:hyperlink r:id="rId85">
        <w:r w:rsidRPr="007310E6">
          <w:rPr>
            <w:rStyle w:val="Hyperlink"/>
            <w:rFonts w:cstheme="minorHAnsi"/>
          </w:rPr>
          <w:t xml:space="preserve"> </w:t>
        </w:r>
      </w:hyperlink>
    </w:p>
    <w:p w14:paraId="7755BB61" w14:textId="22A716B4" w:rsidR="007310E6" w:rsidRPr="007310E6" w:rsidRDefault="007310E6" w:rsidP="00EF49F4">
      <w:pPr>
        <w:numPr>
          <w:ilvl w:val="0"/>
          <w:numId w:val="21"/>
        </w:numPr>
        <w:ind w:left="720"/>
        <w:rPr>
          <w:rFonts w:cstheme="minorHAnsi"/>
        </w:rPr>
      </w:pPr>
      <w:r w:rsidRPr="007310E6">
        <w:rPr>
          <w:rFonts w:cstheme="minorHAnsi"/>
        </w:rPr>
        <w:t xml:space="preserve">“Islam and </w:t>
      </w:r>
      <w:r w:rsidR="00300442" w:rsidRPr="007310E6">
        <w:rPr>
          <w:rFonts w:cstheme="minorHAnsi"/>
        </w:rPr>
        <w:t>Hip-Hop</w:t>
      </w:r>
      <w:r w:rsidRPr="007310E6">
        <w:rPr>
          <w:rFonts w:cstheme="minorHAnsi"/>
        </w:rPr>
        <w:t xml:space="preserve"> Culture” (co-presenter with Stanford Professor H. Samy Alim, 2012). </w:t>
      </w:r>
    </w:p>
    <w:p w14:paraId="2F026CC1" w14:textId="77777777" w:rsidR="007310E6" w:rsidRPr="007310E6" w:rsidRDefault="007310E6" w:rsidP="00EF49F4">
      <w:pPr>
        <w:numPr>
          <w:ilvl w:val="0"/>
          <w:numId w:val="21"/>
        </w:numPr>
        <w:ind w:left="720"/>
        <w:rPr>
          <w:rFonts w:cstheme="minorHAnsi"/>
        </w:rPr>
      </w:pPr>
      <w:r w:rsidRPr="007310E6">
        <w:rPr>
          <w:rFonts w:cstheme="minorHAnsi"/>
        </w:rPr>
        <w:t xml:space="preserve">Various presentations (in Arabic) for Dr. Eva Hashem’s Colloquial Lebanese classes. </w:t>
      </w:r>
    </w:p>
    <w:p w14:paraId="0B12ECFA" w14:textId="77777777" w:rsidR="007310E6" w:rsidRPr="007310E6" w:rsidRDefault="007310E6" w:rsidP="00EF49F4">
      <w:pPr>
        <w:numPr>
          <w:ilvl w:val="0"/>
          <w:numId w:val="21"/>
        </w:numPr>
        <w:ind w:left="720"/>
        <w:rPr>
          <w:rFonts w:cstheme="minorHAnsi"/>
        </w:rPr>
      </w:pPr>
      <w:r w:rsidRPr="007310E6">
        <w:rPr>
          <w:rFonts w:cstheme="minorHAnsi"/>
        </w:rPr>
        <w:t xml:space="preserve">Organized event titled “Emerging Voices in Arab American Literature” featuring a selection of Arab American writers (February 2009). </w:t>
      </w:r>
    </w:p>
    <w:p w14:paraId="6F113E99" w14:textId="342BB1DD" w:rsidR="005B32AF" w:rsidRPr="00FB7E03" w:rsidRDefault="007310E6" w:rsidP="00FB7E03">
      <w:pPr>
        <w:numPr>
          <w:ilvl w:val="0"/>
          <w:numId w:val="21"/>
        </w:numPr>
        <w:ind w:left="720"/>
        <w:rPr>
          <w:rFonts w:cstheme="minorHAnsi"/>
        </w:rPr>
      </w:pPr>
      <w:r w:rsidRPr="007310E6">
        <w:rPr>
          <w:rFonts w:cstheme="minorHAnsi"/>
        </w:rPr>
        <w:t xml:space="preserve">Presented talk titled “Minorities in the Arab World” for </w:t>
      </w:r>
      <w:r w:rsidR="00AF7A85" w:rsidRPr="007310E6">
        <w:rPr>
          <w:rFonts w:cstheme="minorHAnsi"/>
        </w:rPr>
        <w:t>MSAN (</w:t>
      </w:r>
      <w:r w:rsidRPr="007310E6">
        <w:rPr>
          <w:rFonts w:cstheme="minorHAnsi"/>
        </w:rPr>
        <w:t>2009)</w:t>
      </w:r>
      <w:bookmarkEnd w:id="0"/>
    </w:p>
    <w:p w14:paraId="1C813EC7" w14:textId="77777777" w:rsidR="000860C9" w:rsidRDefault="000860C9" w:rsidP="00947F37">
      <w:pPr>
        <w:spacing w:line="259" w:lineRule="auto"/>
        <w:ind w:left="-5"/>
        <w:rPr>
          <w:rFonts w:cstheme="minorHAnsi"/>
          <w:b/>
          <w:u w:val="single" w:color="000000"/>
        </w:rPr>
      </w:pPr>
    </w:p>
    <w:p w14:paraId="4390BA97" w14:textId="25F30689" w:rsidR="00F25FC6" w:rsidRDefault="006E5858" w:rsidP="000A7668">
      <w:pPr>
        <w:pStyle w:val="Heading1"/>
      </w:pPr>
      <w:r>
        <w:rPr>
          <w:u w:color="000000"/>
        </w:rPr>
        <w:t xml:space="preserve">MY </w:t>
      </w:r>
      <w:r w:rsidR="00DF63A8" w:rsidRPr="007764C6">
        <w:rPr>
          <w:u w:color="000000"/>
        </w:rPr>
        <w:t>PUBLICATIONS</w:t>
      </w:r>
      <w:r w:rsidR="005400BD" w:rsidRPr="007764C6">
        <w:rPr>
          <w:u w:color="000000"/>
        </w:rPr>
        <w:t xml:space="preserve"> (PRINT + DIGITAL)</w:t>
      </w:r>
      <w:r w:rsidR="00DF63A8" w:rsidRPr="007764C6">
        <w:rPr>
          <w:u w:color="000000"/>
        </w:rPr>
        <w:t>:</w:t>
      </w:r>
      <w:r w:rsidR="00DF63A8" w:rsidRPr="007764C6">
        <w:t xml:space="preserve"> </w:t>
      </w:r>
    </w:p>
    <w:p w14:paraId="13F6418B" w14:textId="27797ABB" w:rsidR="00382B56" w:rsidRDefault="001173F4" w:rsidP="00382B56">
      <w:pPr>
        <w:numPr>
          <w:ilvl w:val="0"/>
          <w:numId w:val="11"/>
        </w:numPr>
        <w:ind w:right="1"/>
        <w:rPr>
          <w:rStyle w:val="Hyperlink"/>
          <w:rFonts w:cstheme="minorHAnsi"/>
          <w:color w:val="auto"/>
          <w:u w:val="none"/>
        </w:rPr>
      </w:pPr>
      <w:r>
        <w:t xml:space="preserve">[Blog] </w:t>
      </w:r>
      <w:hyperlink r:id="rId86" w:history="1">
        <w:r>
          <w:rPr>
            <w:rStyle w:val="Hyperlink"/>
            <w:rFonts w:cstheme="minorHAnsi"/>
          </w:rPr>
          <w:t>Dr. Ramzi Salti’s A</w:t>
        </w:r>
        <w:r w:rsidR="00F25FC6" w:rsidRPr="007764C6">
          <w:rPr>
            <w:rStyle w:val="Hyperlink"/>
            <w:rFonts w:cstheme="minorHAnsi"/>
          </w:rPr>
          <w:t>rabology Blog</w:t>
        </w:r>
      </w:hyperlink>
      <w:r w:rsidR="00F25FC6" w:rsidRPr="007764C6">
        <w:rPr>
          <w:rFonts w:cstheme="minorHAnsi"/>
        </w:rPr>
        <w:t xml:space="preserve">: </w:t>
      </w:r>
      <w:r w:rsidR="00947F37" w:rsidRPr="007764C6">
        <w:rPr>
          <w:rFonts w:cstheme="minorHAnsi"/>
        </w:rPr>
        <w:t>A blog I have authored since 2010 f</w:t>
      </w:r>
      <w:r w:rsidR="00F25FC6" w:rsidRPr="007764C6">
        <w:rPr>
          <w:rFonts w:cstheme="minorHAnsi"/>
        </w:rPr>
        <w:t>eaturing</w:t>
      </w:r>
      <w:r>
        <w:rPr>
          <w:rFonts w:cstheme="minorHAnsi"/>
        </w:rPr>
        <w:t xml:space="preserve"> </w:t>
      </w:r>
      <w:r w:rsidR="005400BD" w:rsidRPr="007764C6">
        <w:rPr>
          <w:rFonts w:cstheme="minorHAnsi"/>
        </w:rPr>
        <w:t>essays</w:t>
      </w:r>
      <w:r w:rsidR="00EF3030">
        <w:rPr>
          <w:rFonts w:cstheme="minorHAnsi"/>
        </w:rPr>
        <w:t xml:space="preserve">, film/book/music reviews, </w:t>
      </w:r>
      <w:r w:rsidR="005400BD" w:rsidRPr="007764C6">
        <w:rPr>
          <w:rFonts w:cstheme="minorHAnsi"/>
        </w:rPr>
        <w:t>translations</w:t>
      </w:r>
      <w:r w:rsidR="00947F37" w:rsidRPr="007764C6">
        <w:rPr>
          <w:rFonts w:cstheme="minorHAnsi"/>
        </w:rPr>
        <w:t xml:space="preserve"> </w:t>
      </w:r>
      <w:r w:rsidR="00EE04B0" w:rsidRPr="007764C6">
        <w:rPr>
          <w:rFonts w:cstheme="minorHAnsi"/>
        </w:rPr>
        <w:t>that center on</w:t>
      </w:r>
      <w:r w:rsidR="00947F37" w:rsidRPr="007764C6">
        <w:rPr>
          <w:rFonts w:cstheme="minorHAnsi"/>
        </w:rPr>
        <w:t xml:space="preserve"> </w:t>
      </w:r>
      <w:r w:rsidR="00B6539E" w:rsidRPr="007764C6">
        <w:rPr>
          <w:rFonts w:cstheme="minorHAnsi"/>
        </w:rPr>
        <w:t>various</w:t>
      </w:r>
      <w:r w:rsidR="00947F37" w:rsidRPr="007764C6">
        <w:rPr>
          <w:rFonts w:cstheme="minorHAnsi"/>
        </w:rPr>
        <w:t xml:space="preserve"> </w:t>
      </w:r>
      <w:r w:rsidR="005400BD" w:rsidRPr="007764C6">
        <w:rPr>
          <w:rFonts w:cstheme="minorHAnsi"/>
        </w:rPr>
        <w:t xml:space="preserve">cultural productions </w:t>
      </w:r>
      <w:r w:rsidR="00947F37" w:rsidRPr="007764C6">
        <w:rPr>
          <w:rFonts w:cstheme="minorHAnsi"/>
        </w:rPr>
        <w:t xml:space="preserve">in/from the Arab World. </w:t>
      </w:r>
      <w:r w:rsidR="007053E5">
        <w:rPr>
          <w:rFonts w:cstheme="minorHAnsi"/>
        </w:rPr>
        <w:t xml:space="preserve">Over </w:t>
      </w:r>
      <w:r>
        <w:rPr>
          <w:rFonts w:cstheme="minorHAnsi"/>
        </w:rPr>
        <w:t>1,</w:t>
      </w:r>
      <w:r w:rsidR="00AF4556">
        <w:rPr>
          <w:rFonts w:cstheme="minorHAnsi"/>
        </w:rPr>
        <w:t>6</w:t>
      </w:r>
      <w:r>
        <w:rPr>
          <w:rFonts w:cstheme="minorHAnsi"/>
        </w:rPr>
        <w:t>00,000</w:t>
      </w:r>
      <w:r w:rsidR="007053E5">
        <w:rPr>
          <w:rFonts w:cstheme="minorHAnsi"/>
        </w:rPr>
        <w:t xml:space="preserve"> P</w:t>
      </w:r>
      <w:r w:rsidR="00947F37" w:rsidRPr="007764C6">
        <w:rPr>
          <w:rFonts w:cstheme="minorHAnsi"/>
        </w:rPr>
        <w:t>age views</w:t>
      </w:r>
      <w:r w:rsidR="0098000E">
        <w:rPr>
          <w:rFonts w:cstheme="minorHAnsi"/>
        </w:rPr>
        <w:t xml:space="preserve"> (2023)</w:t>
      </w:r>
      <w:r w:rsidR="00947F37" w:rsidRPr="007764C6">
        <w:rPr>
          <w:rFonts w:cstheme="minorHAnsi"/>
        </w:rPr>
        <w:t xml:space="preserve">.  </w:t>
      </w:r>
      <w:r w:rsidR="00B6539E" w:rsidRPr="007764C6">
        <w:rPr>
          <w:rFonts w:cstheme="minorHAnsi"/>
        </w:rPr>
        <w:t>See</w:t>
      </w:r>
      <w:r w:rsidR="0020353D" w:rsidRPr="007764C6">
        <w:rPr>
          <w:rFonts w:cstheme="minorHAnsi"/>
        </w:rPr>
        <w:t xml:space="preserve"> </w:t>
      </w:r>
      <w:hyperlink r:id="rId87" w:history="1">
        <w:r>
          <w:rPr>
            <w:rStyle w:val="Hyperlink"/>
            <w:rFonts w:cstheme="minorHAnsi"/>
            <w:u w:color="0000FF"/>
          </w:rPr>
          <w:t>Arabology.org</w:t>
        </w:r>
      </w:hyperlink>
    </w:p>
    <w:p w14:paraId="4DB835CD" w14:textId="0AE768A4" w:rsidR="00AF4556" w:rsidRDefault="00AF7A85" w:rsidP="00382B56">
      <w:pPr>
        <w:numPr>
          <w:ilvl w:val="0"/>
          <w:numId w:val="11"/>
        </w:numPr>
        <w:ind w:right="1"/>
        <w:rPr>
          <w:rStyle w:val="Hyperlink"/>
          <w:rFonts w:cstheme="minorHAnsi"/>
          <w:color w:val="auto"/>
          <w:u w:val="none"/>
        </w:rPr>
      </w:pPr>
      <w:r>
        <w:rPr>
          <w:rStyle w:val="Hyperlink"/>
          <w:rFonts w:cstheme="minorHAnsi"/>
          <w:color w:val="auto"/>
          <w:u w:val="none"/>
        </w:rPr>
        <w:t>[E-Book] Electronic</w:t>
      </w:r>
      <w:r w:rsidR="00AF4556">
        <w:rPr>
          <w:rStyle w:val="Hyperlink"/>
          <w:rFonts w:cstheme="minorHAnsi"/>
          <w:color w:val="auto"/>
          <w:u w:val="none"/>
        </w:rPr>
        <w:t xml:space="preserve"> Version of my collection of short Stories </w:t>
      </w:r>
      <w:r w:rsidR="00AF4556" w:rsidRPr="00AF4556">
        <w:rPr>
          <w:rStyle w:val="Hyperlink"/>
          <w:rFonts w:cstheme="minorHAnsi"/>
          <w:i/>
          <w:iCs/>
          <w:color w:val="auto"/>
          <w:u w:val="none"/>
        </w:rPr>
        <w:t>The Native Informant</w:t>
      </w:r>
      <w:r w:rsidRPr="00AF7A85">
        <w:rPr>
          <w:rStyle w:val="Hyperlink"/>
          <w:rFonts w:cstheme="minorHAnsi"/>
          <w:color w:val="auto"/>
          <w:u w:val="none"/>
        </w:rPr>
        <w:t>,</w:t>
      </w:r>
      <w:r w:rsidR="00AF4556">
        <w:rPr>
          <w:rStyle w:val="Hyperlink"/>
          <w:rFonts w:cstheme="minorHAnsi"/>
          <w:color w:val="auto"/>
          <w:u w:val="none"/>
        </w:rPr>
        <w:t xml:space="preserve"> now available on </w:t>
      </w:r>
      <w:hyperlink r:id="rId88" w:history="1">
        <w:r w:rsidR="00AF4556" w:rsidRPr="00AF4556">
          <w:rPr>
            <w:rStyle w:val="Hyperlink"/>
            <w:rFonts w:cstheme="minorHAnsi"/>
          </w:rPr>
          <w:t>Google Play</w:t>
        </w:r>
      </w:hyperlink>
      <w:r w:rsidR="00AF4556">
        <w:rPr>
          <w:rStyle w:val="Hyperlink"/>
          <w:rFonts w:cstheme="minorHAnsi"/>
          <w:color w:val="auto"/>
          <w:u w:val="none"/>
        </w:rPr>
        <w:t xml:space="preserve"> a</w:t>
      </w:r>
      <w:r w:rsidR="00190CAB">
        <w:rPr>
          <w:rStyle w:val="Hyperlink"/>
          <w:rFonts w:cstheme="minorHAnsi"/>
          <w:color w:val="auto"/>
          <w:u w:val="none"/>
        </w:rPr>
        <w:t>nd</w:t>
      </w:r>
      <w:r w:rsidR="00AF4556">
        <w:rPr>
          <w:rStyle w:val="Hyperlink"/>
          <w:rFonts w:cstheme="minorHAnsi"/>
          <w:color w:val="auto"/>
          <w:u w:val="none"/>
        </w:rPr>
        <w:t xml:space="preserve"> </w:t>
      </w:r>
      <w:hyperlink r:id="rId89" w:history="1">
        <w:r w:rsidR="00AF4556" w:rsidRPr="00190CAB">
          <w:rPr>
            <w:rStyle w:val="Hyperlink"/>
            <w:rFonts w:cstheme="minorHAnsi"/>
          </w:rPr>
          <w:t>Kindle</w:t>
        </w:r>
      </w:hyperlink>
      <w:r w:rsidR="00AF4556">
        <w:rPr>
          <w:rStyle w:val="Hyperlink"/>
          <w:rFonts w:cstheme="minorHAnsi"/>
          <w:color w:val="auto"/>
          <w:u w:val="none"/>
        </w:rPr>
        <w:t xml:space="preserve"> (2023).</w:t>
      </w:r>
    </w:p>
    <w:p w14:paraId="225315EA" w14:textId="5D94481B" w:rsidR="005400BD" w:rsidRPr="00382B56" w:rsidRDefault="00B732D4" w:rsidP="00382B56">
      <w:pPr>
        <w:numPr>
          <w:ilvl w:val="0"/>
          <w:numId w:val="11"/>
        </w:numPr>
        <w:ind w:right="1"/>
        <w:rPr>
          <w:rFonts w:cstheme="minorHAnsi"/>
        </w:rPr>
      </w:pPr>
      <w:r>
        <w:t>[</w:t>
      </w:r>
      <w:r w:rsidR="00382B56" w:rsidRPr="00382B56">
        <w:t>Book Chapter</w:t>
      </w:r>
      <w:r>
        <w:t xml:space="preserve">] </w:t>
      </w:r>
      <w:r w:rsidR="00382B56">
        <w:rPr>
          <w:rFonts w:cstheme="minorHAnsi"/>
        </w:rPr>
        <w:t>“</w:t>
      </w:r>
      <w:r w:rsidR="00382B56" w:rsidRPr="00382B56">
        <w:rPr>
          <w:rFonts w:cstheme="minorHAnsi"/>
        </w:rPr>
        <w:t xml:space="preserve">Sustaining Revolution in Syria through Hip Hop” in </w:t>
      </w:r>
      <w:hyperlink r:id="rId90" w:anchor="table-of-contents" w:history="1">
        <w:r w:rsidR="00382B56" w:rsidRPr="001173F4">
          <w:rPr>
            <w:rStyle w:val="Hyperlink"/>
            <w:rFonts w:cstheme="minorHAnsi"/>
            <w:i/>
            <w:iCs/>
          </w:rPr>
          <w:t>Freedom Moves: Hip Hop Knowledges, Pedagogies, and Futures</w:t>
        </w:r>
      </w:hyperlink>
      <w:r w:rsidR="00382B56" w:rsidRPr="00382B56">
        <w:rPr>
          <w:rFonts w:cstheme="minorHAnsi"/>
        </w:rPr>
        <w:t xml:space="preserve"> </w:t>
      </w:r>
      <w:bookmarkStart w:id="2" w:name="_Hlk128830123"/>
      <w:r w:rsidR="00382B56" w:rsidRPr="00382B56">
        <w:rPr>
          <w:rFonts w:cstheme="minorHAnsi"/>
        </w:rPr>
        <w:t>(Jeff Chang, H. Samy Alim, Casey Wong</w:t>
      </w:r>
      <w:r>
        <w:rPr>
          <w:rFonts w:cstheme="minorHAnsi"/>
        </w:rPr>
        <w:t>, Eds</w:t>
      </w:r>
      <w:r w:rsidR="001173F4">
        <w:rPr>
          <w:rFonts w:cstheme="minorHAnsi"/>
        </w:rPr>
        <w:t>.</w:t>
      </w:r>
      <w:r>
        <w:rPr>
          <w:rFonts w:cstheme="minorHAnsi"/>
        </w:rPr>
        <w:t xml:space="preserve"> (2023)</w:t>
      </w:r>
      <w:r w:rsidR="00382B56" w:rsidRPr="00382B56">
        <w:rPr>
          <w:rFonts w:cstheme="minorHAnsi"/>
        </w:rPr>
        <w:t xml:space="preserve"> University of California Pres</w:t>
      </w:r>
      <w:r>
        <w:rPr>
          <w:rFonts w:cstheme="minorHAnsi"/>
        </w:rPr>
        <w:t>s (pp 83-102</w:t>
      </w:r>
      <w:r w:rsidR="00382B56" w:rsidRPr="00382B56">
        <w:rPr>
          <w:rFonts w:cstheme="minorHAnsi"/>
        </w:rPr>
        <w:t>).</w:t>
      </w:r>
    </w:p>
    <w:bookmarkEnd w:id="2"/>
    <w:p w14:paraId="48181404" w14:textId="4F447EC3" w:rsidR="00C152AB" w:rsidRPr="001173F4" w:rsidRDefault="001173F4" w:rsidP="001173F4">
      <w:pPr>
        <w:numPr>
          <w:ilvl w:val="0"/>
          <w:numId w:val="11"/>
        </w:numPr>
        <w:ind w:right="1"/>
        <w:rPr>
          <w:rFonts w:cstheme="minorHAnsi"/>
        </w:rPr>
      </w:pPr>
      <w:r>
        <w:rPr>
          <w:rFonts w:cstheme="minorHAnsi"/>
        </w:rPr>
        <w:t xml:space="preserve">[Article] </w:t>
      </w:r>
      <w:r w:rsidR="002047DA" w:rsidRPr="007764C6">
        <w:rPr>
          <w:rFonts w:cstheme="minorHAnsi"/>
        </w:rPr>
        <w:t>Contributed to article “</w:t>
      </w:r>
      <w:hyperlink r:id="rId91" w:history="1">
        <w:r w:rsidR="002047DA" w:rsidRPr="007764C6">
          <w:rPr>
            <w:rStyle w:val="Hyperlink"/>
            <w:rFonts w:cstheme="minorHAnsi"/>
          </w:rPr>
          <w:t>The Rise of Lebanese Music</w:t>
        </w:r>
      </w:hyperlink>
      <w:r w:rsidR="002047DA" w:rsidRPr="007764C6">
        <w:rPr>
          <w:rFonts w:cstheme="minorHAnsi"/>
        </w:rPr>
        <w:t xml:space="preserve">” published in </w:t>
      </w:r>
      <w:r w:rsidR="002047DA" w:rsidRPr="007764C6">
        <w:rPr>
          <w:rFonts w:cstheme="minorHAnsi"/>
          <w:i/>
          <w:iCs/>
        </w:rPr>
        <w:t>Fanack Chronicle</w:t>
      </w:r>
      <w:r w:rsidR="002047DA" w:rsidRPr="007764C6">
        <w:rPr>
          <w:rFonts w:cstheme="minorHAnsi"/>
        </w:rPr>
        <w:t xml:space="preserve"> (March 12, 2017)</w:t>
      </w:r>
      <w:r w:rsidR="00C152AB" w:rsidRPr="001173F4">
        <w:rPr>
          <w:rFonts w:cstheme="minorHAnsi"/>
          <w:color w:val="222222"/>
          <w:shd w:val="clear" w:color="auto" w:fill="FFFFFF"/>
        </w:rPr>
        <w:t>.</w:t>
      </w:r>
    </w:p>
    <w:p w14:paraId="5EC4C467" w14:textId="3C4E5916" w:rsidR="007130E0" w:rsidRPr="007764C6" w:rsidRDefault="001173F4" w:rsidP="00C152AB">
      <w:pPr>
        <w:numPr>
          <w:ilvl w:val="0"/>
          <w:numId w:val="11"/>
        </w:numPr>
        <w:ind w:right="1"/>
        <w:rPr>
          <w:rFonts w:cstheme="minorHAnsi"/>
        </w:rPr>
      </w:pPr>
      <w:r>
        <w:rPr>
          <w:rFonts w:cstheme="minorHAnsi"/>
        </w:rPr>
        <w:t>[Essay]</w:t>
      </w:r>
      <w:r w:rsidR="00C152AB" w:rsidRPr="007764C6">
        <w:rPr>
          <w:rFonts w:cstheme="minorHAnsi"/>
        </w:rPr>
        <w:t xml:space="preserve"> </w:t>
      </w:r>
      <w:r w:rsidR="007130E0" w:rsidRPr="007764C6">
        <w:rPr>
          <w:rFonts w:cstheme="minorHAnsi"/>
        </w:rPr>
        <w:t>“</w:t>
      </w:r>
      <w:hyperlink r:id="rId92" w:history="1">
        <w:r w:rsidR="007130E0" w:rsidRPr="007764C6">
          <w:rPr>
            <w:rStyle w:val="Hyperlink"/>
            <w:rFonts w:cstheme="minorHAnsi"/>
          </w:rPr>
          <w:t>Islamic Voices: Music of the Arab Spring</w:t>
        </w:r>
      </w:hyperlink>
      <w:r w:rsidR="007130E0" w:rsidRPr="007764C6">
        <w:rPr>
          <w:rFonts w:cstheme="minorHAnsi"/>
        </w:rPr>
        <w:t xml:space="preserve">” in </w:t>
      </w:r>
      <w:r w:rsidR="007130E0" w:rsidRPr="007764C6">
        <w:rPr>
          <w:rFonts w:cstheme="minorHAnsi"/>
          <w:i/>
          <w:iCs/>
        </w:rPr>
        <w:t>Stanford Live Journal</w:t>
      </w:r>
      <w:r w:rsidR="007130E0" w:rsidRPr="007764C6">
        <w:rPr>
          <w:rFonts w:cstheme="minorHAnsi"/>
        </w:rPr>
        <w:t xml:space="preserve"> (</w:t>
      </w:r>
      <w:r w:rsidR="00AF4556" w:rsidRPr="007764C6">
        <w:rPr>
          <w:rFonts w:cstheme="minorHAnsi"/>
        </w:rPr>
        <w:t>September 20</w:t>
      </w:r>
      <w:r w:rsidR="007130E0" w:rsidRPr="007764C6">
        <w:rPr>
          <w:rFonts w:cstheme="minorHAnsi"/>
        </w:rPr>
        <w:t>, 2016).</w:t>
      </w:r>
    </w:p>
    <w:p w14:paraId="37333B8D" w14:textId="3A389B6A" w:rsidR="00B35264" w:rsidRPr="001173F4" w:rsidRDefault="001173F4" w:rsidP="001173F4">
      <w:pPr>
        <w:numPr>
          <w:ilvl w:val="0"/>
          <w:numId w:val="11"/>
        </w:numPr>
        <w:ind w:right="1"/>
        <w:rPr>
          <w:rFonts w:cstheme="minorHAnsi"/>
        </w:rPr>
      </w:pPr>
      <w:r>
        <w:rPr>
          <w:rFonts w:cstheme="minorHAnsi"/>
        </w:rPr>
        <w:t>[</w:t>
      </w:r>
      <w:r w:rsidR="003D0844" w:rsidRPr="007764C6">
        <w:rPr>
          <w:rFonts w:cstheme="minorHAnsi"/>
        </w:rPr>
        <w:t>Digital Recording</w:t>
      </w:r>
      <w:r>
        <w:rPr>
          <w:rFonts w:cstheme="minorHAnsi"/>
        </w:rPr>
        <w:t>]</w:t>
      </w:r>
      <w:r w:rsidR="003D0844" w:rsidRPr="007764C6">
        <w:rPr>
          <w:rFonts w:cstheme="minorHAnsi"/>
        </w:rPr>
        <w:t xml:space="preserve"> “</w:t>
      </w:r>
      <w:hyperlink r:id="rId93" w:history="1">
        <w:r w:rsidR="003D0844" w:rsidRPr="007764C6">
          <w:rPr>
            <w:rStyle w:val="Hyperlink"/>
            <w:rFonts w:cstheme="minorHAnsi"/>
          </w:rPr>
          <w:t>Best of Arabology 2016</w:t>
        </w:r>
      </w:hyperlink>
      <w:r w:rsidR="003D0844" w:rsidRPr="007764C6">
        <w:rPr>
          <w:rFonts w:cstheme="minorHAnsi"/>
        </w:rPr>
        <w:t xml:space="preserve">” </w:t>
      </w:r>
      <w:r w:rsidR="006E213E">
        <w:rPr>
          <w:rFonts w:cstheme="minorHAnsi"/>
        </w:rPr>
        <w:t xml:space="preserve">podcast, </w:t>
      </w:r>
      <w:r w:rsidR="003D0844" w:rsidRPr="007764C6">
        <w:rPr>
          <w:rFonts w:cstheme="minorHAnsi"/>
        </w:rPr>
        <w:t>honored by Stanford President Marc Tessier-</w:t>
      </w:r>
      <w:r w:rsidR="00C922F1" w:rsidRPr="007764C6">
        <w:rPr>
          <w:rFonts w:cstheme="minorHAnsi"/>
        </w:rPr>
        <w:t>Lavigne at</w:t>
      </w:r>
      <w:r w:rsidR="003D0844" w:rsidRPr="007764C6">
        <w:rPr>
          <w:rFonts w:cstheme="minorHAnsi"/>
        </w:rPr>
        <w:t xml:space="preserve"> the Humanities Center 24th Publication Celebration on March 2, 2017.</w:t>
      </w:r>
    </w:p>
    <w:p w14:paraId="43805981" w14:textId="30CC4D7E" w:rsidR="003D0844" w:rsidRPr="007764C6" w:rsidRDefault="007130E0" w:rsidP="00C922F1">
      <w:pPr>
        <w:pStyle w:val="ListParagraph"/>
        <w:numPr>
          <w:ilvl w:val="0"/>
          <w:numId w:val="11"/>
        </w:numPr>
        <w:spacing w:after="32"/>
        <w:ind w:right="1"/>
        <w:rPr>
          <w:rFonts w:cstheme="minorHAnsi"/>
        </w:rPr>
      </w:pPr>
      <w:r w:rsidRPr="007764C6">
        <w:rPr>
          <w:rFonts w:cstheme="minorHAnsi"/>
        </w:rPr>
        <w:t xml:space="preserve"> </w:t>
      </w:r>
      <w:r w:rsidR="001173F4">
        <w:rPr>
          <w:rFonts w:cstheme="minorHAnsi"/>
        </w:rPr>
        <w:t xml:space="preserve">[Script] </w:t>
      </w:r>
      <w:r w:rsidR="00D122E6" w:rsidRPr="007764C6">
        <w:rPr>
          <w:rFonts w:cstheme="minorHAnsi"/>
        </w:rPr>
        <w:t xml:space="preserve">Consultant for </w:t>
      </w:r>
      <w:r w:rsidR="003D0844" w:rsidRPr="007764C6">
        <w:rPr>
          <w:rFonts w:cstheme="minorHAnsi"/>
        </w:rPr>
        <w:t>“The 40th Day” (2014)</w:t>
      </w:r>
      <w:r w:rsidR="0098000E">
        <w:rPr>
          <w:rFonts w:cstheme="minorHAnsi"/>
        </w:rPr>
        <w:t>, a s</w:t>
      </w:r>
      <w:r w:rsidR="003D0844" w:rsidRPr="007764C6">
        <w:rPr>
          <w:rFonts w:cstheme="minorHAnsi"/>
        </w:rPr>
        <w:t xml:space="preserve">hort film based on my published </w:t>
      </w:r>
      <w:r w:rsidR="00D122E6" w:rsidRPr="007764C6">
        <w:rPr>
          <w:rFonts w:cstheme="minorHAnsi"/>
        </w:rPr>
        <w:t>short story ‘Vivian and Her Son</w:t>
      </w:r>
      <w:r w:rsidR="003D0844" w:rsidRPr="007764C6">
        <w:rPr>
          <w:rFonts w:cstheme="minorHAnsi"/>
        </w:rPr>
        <w:t xml:space="preserve">” </w:t>
      </w:r>
      <w:r w:rsidR="008739DE" w:rsidRPr="007764C6">
        <w:rPr>
          <w:rFonts w:cstheme="minorHAnsi"/>
        </w:rPr>
        <w:t xml:space="preserve">which </w:t>
      </w:r>
      <w:r w:rsidR="003D0844" w:rsidRPr="007764C6">
        <w:rPr>
          <w:rFonts w:cstheme="minorHAnsi"/>
        </w:rPr>
        <w:t xml:space="preserve">screened at the Roxie in San Francisco on April 16, 2014. </w:t>
      </w:r>
      <w:hyperlink r:id="rId94" w:history="1">
        <w:r w:rsidR="00D122E6" w:rsidRPr="007764C6">
          <w:rPr>
            <w:rStyle w:val="Hyperlink"/>
            <w:rFonts w:cstheme="minorHAnsi"/>
          </w:rPr>
          <w:t xml:space="preserve">Watch </w:t>
        </w:r>
        <w:r w:rsidR="003D0844" w:rsidRPr="007764C6">
          <w:rPr>
            <w:rStyle w:val="Hyperlink"/>
            <w:rFonts w:cstheme="minorHAnsi"/>
          </w:rPr>
          <w:t>film here</w:t>
        </w:r>
      </w:hyperlink>
      <w:r w:rsidR="003D0844" w:rsidRPr="007764C6">
        <w:rPr>
          <w:rFonts w:cstheme="minorHAnsi"/>
        </w:rPr>
        <w:t xml:space="preserve">. </w:t>
      </w:r>
    </w:p>
    <w:p w14:paraId="4FBA237E" w14:textId="7FFF4824" w:rsidR="003D0844" w:rsidRPr="00887474" w:rsidRDefault="00887474" w:rsidP="00887474">
      <w:pPr>
        <w:numPr>
          <w:ilvl w:val="0"/>
          <w:numId w:val="11"/>
        </w:numPr>
        <w:ind w:right="1"/>
        <w:rPr>
          <w:rFonts w:cstheme="minorHAnsi"/>
        </w:rPr>
      </w:pPr>
      <w:r>
        <w:rPr>
          <w:rFonts w:cstheme="minorHAnsi"/>
        </w:rPr>
        <w:t>[</w:t>
      </w:r>
      <w:r w:rsidR="003D0844" w:rsidRPr="007764C6">
        <w:rPr>
          <w:rFonts w:cstheme="minorHAnsi"/>
        </w:rPr>
        <w:t xml:space="preserve">Digital </w:t>
      </w:r>
      <w:r>
        <w:rPr>
          <w:rFonts w:cstheme="minorHAnsi"/>
        </w:rPr>
        <w:t>R</w:t>
      </w:r>
      <w:r w:rsidR="003D0844" w:rsidRPr="007764C6">
        <w:rPr>
          <w:rFonts w:cstheme="minorHAnsi"/>
        </w:rPr>
        <w:t>ecording</w:t>
      </w:r>
      <w:r>
        <w:rPr>
          <w:rFonts w:cstheme="minorHAnsi"/>
        </w:rPr>
        <w:t>]</w:t>
      </w:r>
      <w:r w:rsidR="003D0844" w:rsidRPr="007764C6">
        <w:rPr>
          <w:rFonts w:cstheme="minorHAnsi"/>
        </w:rPr>
        <w:t xml:space="preserve"> </w:t>
      </w:r>
      <w:r>
        <w:rPr>
          <w:rFonts w:cstheme="minorHAnsi"/>
        </w:rPr>
        <w:t xml:space="preserve">Podcast </w:t>
      </w:r>
      <w:r w:rsidR="003D0844" w:rsidRPr="007764C6">
        <w:rPr>
          <w:rFonts w:cstheme="minorHAnsi"/>
        </w:rPr>
        <w:t xml:space="preserve">titled “Top 30 Indie/Alternative Arabic Songs of 2013” honored by Stanford President Hennessy at the Humanities Center 21st Publication Celebration on March 10, 2014. See </w:t>
      </w:r>
      <w:hyperlink r:id="rId95" w:history="1">
        <w:r w:rsidR="003D0844" w:rsidRPr="007764C6">
          <w:rPr>
            <w:rStyle w:val="Hyperlink"/>
            <w:rFonts w:cstheme="minorHAnsi"/>
            <w:u w:color="0000FF"/>
          </w:rPr>
          <w:t>this link</w:t>
        </w:r>
      </w:hyperlink>
      <w:r w:rsidR="003D0844" w:rsidRPr="007764C6">
        <w:rPr>
          <w:rFonts w:cstheme="minorHAnsi"/>
        </w:rPr>
        <w:t xml:space="preserve"> and listen to audio recording at </w:t>
      </w:r>
      <w:hyperlink r:id="rId96" w:history="1">
        <w:r w:rsidR="003D0844" w:rsidRPr="007764C6">
          <w:rPr>
            <w:rStyle w:val="Hyperlink"/>
            <w:rFonts w:cstheme="minorHAnsi"/>
          </w:rPr>
          <w:t>this link</w:t>
        </w:r>
      </w:hyperlink>
      <w:r w:rsidR="003D0844" w:rsidRPr="007764C6">
        <w:rPr>
          <w:rFonts w:cstheme="minorHAnsi"/>
        </w:rPr>
        <w:t>.</w:t>
      </w:r>
      <w:hyperlink r:id="rId97">
        <w:r w:rsidR="003D0844" w:rsidRPr="00887474">
          <w:rPr>
            <w:rFonts w:cstheme="minorHAnsi"/>
          </w:rPr>
          <w:t xml:space="preserve"> </w:t>
        </w:r>
      </w:hyperlink>
    </w:p>
    <w:p w14:paraId="70EF010E" w14:textId="2D60F09C" w:rsidR="003D0844" w:rsidRPr="007764C6" w:rsidRDefault="00887474" w:rsidP="00C922F1">
      <w:pPr>
        <w:numPr>
          <w:ilvl w:val="0"/>
          <w:numId w:val="11"/>
        </w:numPr>
        <w:ind w:right="1"/>
        <w:rPr>
          <w:rFonts w:cstheme="minorHAnsi"/>
        </w:rPr>
      </w:pPr>
      <w:r>
        <w:rPr>
          <w:rFonts w:cstheme="minorHAnsi"/>
        </w:rPr>
        <w:t>[Digital Recording] “Interview</w:t>
      </w:r>
      <w:r w:rsidR="003D0844" w:rsidRPr="007764C6">
        <w:rPr>
          <w:rFonts w:cstheme="minorHAnsi"/>
        </w:rPr>
        <w:t xml:space="preserve"> wit</w:t>
      </w:r>
      <w:r w:rsidR="00C922F1" w:rsidRPr="007764C6">
        <w:rPr>
          <w:rFonts w:cstheme="minorHAnsi"/>
        </w:rPr>
        <w:t>h Jordanian Artist Sadouf</w:t>
      </w:r>
      <w:r>
        <w:rPr>
          <w:rFonts w:cstheme="minorHAnsi"/>
        </w:rPr>
        <w:t>”</w:t>
      </w:r>
      <w:r w:rsidR="003D0844" w:rsidRPr="007764C6">
        <w:rPr>
          <w:rFonts w:cstheme="minorHAnsi"/>
        </w:rPr>
        <w:t xml:space="preserve"> </w:t>
      </w:r>
      <w:r>
        <w:rPr>
          <w:rFonts w:cstheme="minorHAnsi"/>
        </w:rPr>
        <w:t>r</w:t>
      </w:r>
      <w:r w:rsidR="003D0844" w:rsidRPr="007764C6">
        <w:rPr>
          <w:rFonts w:cstheme="minorHAnsi"/>
        </w:rPr>
        <w:t xml:space="preserve">ecorded in July 2011 and published in </w:t>
      </w:r>
      <w:r w:rsidR="003D0844" w:rsidRPr="007764C6">
        <w:rPr>
          <w:rFonts w:cstheme="minorHAnsi"/>
          <w:i/>
        </w:rPr>
        <w:t xml:space="preserve">Arabology </w:t>
      </w:r>
      <w:r w:rsidR="003D0844" w:rsidRPr="007764C6">
        <w:rPr>
          <w:rFonts w:cstheme="minorHAnsi"/>
        </w:rPr>
        <w:t xml:space="preserve">(July 10, 2011).  See </w:t>
      </w:r>
      <w:hyperlink r:id="rId98" w:history="1">
        <w:r w:rsidR="003D0844" w:rsidRPr="007764C6">
          <w:rPr>
            <w:rStyle w:val="Hyperlink"/>
            <w:rFonts w:cstheme="minorHAnsi"/>
          </w:rPr>
          <w:t>this link</w:t>
        </w:r>
      </w:hyperlink>
      <w:r w:rsidR="003D0844" w:rsidRPr="007764C6">
        <w:rPr>
          <w:rFonts w:cstheme="minorHAnsi"/>
        </w:rPr>
        <w:t>.</w:t>
      </w:r>
      <w:hyperlink r:id="rId99">
        <w:r w:rsidR="003D0844" w:rsidRPr="007764C6">
          <w:rPr>
            <w:rFonts w:cstheme="minorHAnsi"/>
          </w:rPr>
          <w:t xml:space="preserve"> </w:t>
        </w:r>
      </w:hyperlink>
    </w:p>
    <w:p w14:paraId="1C0869A1" w14:textId="36CC73F1" w:rsidR="003D0844" w:rsidRPr="007764C6" w:rsidRDefault="00E51627" w:rsidP="00C922F1">
      <w:pPr>
        <w:numPr>
          <w:ilvl w:val="0"/>
          <w:numId w:val="11"/>
        </w:numPr>
        <w:spacing w:after="32"/>
        <w:ind w:right="1"/>
        <w:rPr>
          <w:rFonts w:cstheme="minorHAnsi"/>
        </w:rPr>
      </w:pPr>
      <w:r>
        <w:rPr>
          <w:rFonts w:cstheme="minorHAnsi"/>
        </w:rPr>
        <w:t>[Digital Recording] “</w:t>
      </w:r>
      <w:r w:rsidR="003D0844" w:rsidRPr="007764C6">
        <w:rPr>
          <w:rFonts w:cstheme="minorHAnsi"/>
        </w:rPr>
        <w:t>Interview with Tania Kassis,</w:t>
      </w:r>
      <w:r>
        <w:rPr>
          <w:rFonts w:cstheme="minorHAnsi"/>
        </w:rPr>
        <w:t xml:space="preserve"> </w:t>
      </w:r>
      <w:r w:rsidR="003D0844" w:rsidRPr="007764C6">
        <w:rPr>
          <w:rFonts w:cstheme="minorHAnsi"/>
        </w:rPr>
        <w:t>La Soprano du Liban</w:t>
      </w:r>
      <w:r>
        <w:rPr>
          <w:rFonts w:cstheme="minorHAnsi"/>
        </w:rPr>
        <w:t>”</w:t>
      </w:r>
      <w:r w:rsidR="003D0844" w:rsidRPr="007764C6">
        <w:rPr>
          <w:rFonts w:cstheme="minorHAnsi"/>
        </w:rPr>
        <w:t xml:space="preserve"> conducted on July 7, 2011 in Beirut, Lebanon and published in </w:t>
      </w:r>
      <w:r w:rsidR="003D0844" w:rsidRPr="007764C6">
        <w:rPr>
          <w:rFonts w:cstheme="minorHAnsi"/>
          <w:i/>
        </w:rPr>
        <w:t xml:space="preserve">Pop Culture in the Arab World </w:t>
      </w:r>
      <w:r w:rsidR="003D0844" w:rsidRPr="007764C6">
        <w:rPr>
          <w:rFonts w:cstheme="minorHAnsi"/>
        </w:rPr>
        <w:t xml:space="preserve">(July 9, 2011).  See </w:t>
      </w:r>
      <w:hyperlink r:id="rId100" w:history="1">
        <w:r w:rsidR="003D0844" w:rsidRPr="007764C6">
          <w:rPr>
            <w:rStyle w:val="Hyperlink"/>
            <w:rFonts w:cstheme="minorHAnsi"/>
          </w:rPr>
          <w:t>this link</w:t>
        </w:r>
      </w:hyperlink>
      <w:r w:rsidR="003D0844" w:rsidRPr="007764C6">
        <w:rPr>
          <w:rFonts w:cstheme="minorHAnsi"/>
        </w:rPr>
        <w:t>.</w:t>
      </w:r>
      <w:hyperlink r:id="rId101">
        <w:r w:rsidR="003D0844" w:rsidRPr="007764C6">
          <w:rPr>
            <w:rFonts w:cstheme="minorHAnsi"/>
          </w:rPr>
          <w:t xml:space="preserve"> </w:t>
        </w:r>
      </w:hyperlink>
    </w:p>
    <w:p w14:paraId="09C8FC90" w14:textId="567ACE5B" w:rsidR="003D0844" w:rsidRPr="007764C6" w:rsidRDefault="00887474" w:rsidP="00C922F1">
      <w:pPr>
        <w:numPr>
          <w:ilvl w:val="0"/>
          <w:numId w:val="11"/>
        </w:numPr>
        <w:ind w:right="1"/>
        <w:rPr>
          <w:rFonts w:cstheme="minorHAnsi"/>
        </w:rPr>
      </w:pPr>
      <w:r>
        <w:rPr>
          <w:rFonts w:cstheme="minorHAnsi"/>
        </w:rPr>
        <w:t xml:space="preserve">[Music </w:t>
      </w:r>
      <w:r w:rsidR="003D0844" w:rsidRPr="007764C6">
        <w:rPr>
          <w:rFonts w:cstheme="minorHAnsi"/>
        </w:rPr>
        <w:t>Review</w:t>
      </w:r>
      <w:r w:rsidR="00E51627">
        <w:rPr>
          <w:rFonts w:cstheme="minorHAnsi"/>
        </w:rPr>
        <w:t xml:space="preserve">] </w:t>
      </w:r>
      <w:r w:rsidR="003D0844" w:rsidRPr="007764C6">
        <w:rPr>
          <w:rFonts w:cstheme="minorHAnsi"/>
        </w:rPr>
        <w:t xml:space="preserve">Mashrou Leila’s “Concert by the Mediterranean” published in </w:t>
      </w:r>
      <w:r w:rsidR="003D0844" w:rsidRPr="007764C6">
        <w:rPr>
          <w:rFonts w:cstheme="minorHAnsi"/>
          <w:i/>
        </w:rPr>
        <w:t>Pop Culture in the Arab World</w:t>
      </w:r>
      <w:r w:rsidR="003D0844" w:rsidRPr="007764C6">
        <w:rPr>
          <w:rFonts w:cstheme="minorHAnsi"/>
        </w:rPr>
        <w:t xml:space="preserve"> (July 7, 2011).  See </w:t>
      </w:r>
      <w:hyperlink r:id="rId102" w:history="1">
        <w:r w:rsidR="003D0844" w:rsidRPr="007764C6">
          <w:rPr>
            <w:rStyle w:val="Hyperlink"/>
            <w:rFonts w:cstheme="minorHAnsi"/>
          </w:rPr>
          <w:t>this link</w:t>
        </w:r>
      </w:hyperlink>
      <w:r w:rsidR="003D0844" w:rsidRPr="007764C6">
        <w:rPr>
          <w:rFonts w:cstheme="minorHAnsi"/>
        </w:rPr>
        <w:t>.</w:t>
      </w:r>
    </w:p>
    <w:p w14:paraId="7E8DE731" w14:textId="58FE0EEE" w:rsidR="003D0844" w:rsidRPr="007764C6" w:rsidRDefault="00E51627" w:rsidP="00C922F1">
      <w:pPr>
        <w:numPr>
          <w:ilvl w:val="0"/>
          <w:numId w:val="11"/>
        </w:numPr>
        <w:spacing w:after="10" w:line="249" w:lineRule="auto"/>
        <w:rPr>
          <w:rFonts w:cstheme="minorHAnsi"/>
        </w:rPr>
      </w:pPr>
      <w:r>
        <w:rPr>
          <w:rFonts w:cstheme="minorHAnsi"/>
        </w:rPr>
        <w:t xml:space="preserve">[Book </w:t>
      </w:r>
      <w:r w:rsidR="003D0844" w:rsidRPr="007764C6">
        <w:rPr>
          <w:rFonts w:cstheme="minorHAnsi"/>
        </w:rPr>
        <w:t>Review</w:t>
      </w:r>
      <w:r>
        <w:rPr>
          <w:rFonts w:cstheme="minorHAnsi"/>
        </w:rPr>
        <w:t>]</w:t>
      </w:r>
      <w:r w:rsidR="003D0844" w:rsidRPr="007764C6">
        <w:rPr>
          <w:rFonts w:cstheme="minorHAnsi"/>
        </w:rPr>
        <w:t xml:space="preserve"> Raafat Majzoub’s </w:t>
      </w:r>
      <w:r w:rsidR="003D0844" w:rsidRPr="007764C6">
        <w:rPr>
          <w:rFonts w:cstheme="minorHAnsi"/>
          <w:i/>
        </w:rPr>
        <w:t xml:space="preserve">Fetish Systems.  </w:t>
      </w:r>
      <w:r w:rsidR="003D0844" w:rsidRPr="007764C6">
        <w:rPr>
          <w:rFonts w:cstheme="minorHAnsi"/>
        </w:rPr>
        <w:t xml:space="preserve">Published in </w:t>
      </w:r>
      <w:r w:rsidR="003D0844" w:rsidRPr="007764C6">
        <w:rPr>
          <w:rFonts w:cstheme="minorHAnsi"/>
          <w:i/>
        </w:rPr>
        <w:t xml:space="preserve">Pop Culture in the Arab World </w:t>
      </w:r>
      <w:r w:rsidR="003D0844" w:rsidRPr="007764C6">
        <w:rPr>
          <w:rFonts w:cstheme="minorHAnsi"/>
        </w:rPr>
        <w:t xml:space="preserve">(February 2011).  See </w:t>
      </w:r>
      <w:hyperlink r:id="rId103" w:history="1">
        <w:r w:rsidR="003D0844" w:rsidRPr="007764C6">
          <w:rPr>
            <w:rStyle w:val="Hyperlink"/>
            <w:rFonts w:cstheme="minorHAnsi"/>
          </w:rPr>
          <w:t>this link</w:t>
        </w:r>
      </w:hyperlink>
      <w:r w:rsidR="003D0844" w:rsidRPr="007764C6">
        <w:rPr>
          <w:rFonts w:cstheme="minorHAnsi"/>
        </w:rPr>
        <w:t>.</w:t>
      </w:r>
    </w:p>
    <w:p w14:paraId="6F7F1A3B" w14:textId="65E4A859" w:rsidR="00C32C2C" w:rsidRPr="007764C6" w:rsidRDefault="00EF3030" w:rsidP="00EF3030">
      <w:pPr>
        <w:numPr>
          <w:ilvl w:val="0"/>
          <w:numId w:val="11"/>
        </w:numPr>
        <w:spacing w:after="3" w:line="249" w:lineRule="auto"/>
        <w:ind w:right="1"/>
        <w:rPr>
          <w:rFonts w:cstheme="minorHAnsi"/>
        </w:rPr>
      </w:pPr>
      <w:r w:rsidRPr="00EF3030">
        <w:rPr>
          <w:rFonts w:cstheme="minorHAnsi"/>
        </w:rPr>
        <w:t>[Book Review]</w:t>
      </w:r>
      <w:r w:rsidR="00DF63A8" w:rsidRPr="007764C6">
        <w:rPr>
          <w:rFonts w:cstheme="minorHAnsi"/>
        </w:rPr>
        <w:t xml:space="preserve"> Ken Seigneurie’s </w:t>
      </w:r>
      <w:r w:rsidR="00DF63A8" w:rsidRPr="007764C6">
        <w:rPr>
          <w:rFonts w:cstheme="minorHAnsi"/>
          <w:i/>
        </w:rPr>
        <w:t>Crisis and Memory: The Representation of Space in Modern Levantine Narrative</w:t>
      </w:r>
      <w:r w:rsidR="00DF63A8" w:rsidRPr="007764C6">
        <w:rPr>
          <w:rFonts w:cstheme="minorHAnsi"/>
        </w:rPr>
        <w:t xml:space="preserve">.  </w:t>
      </w:r>
      <w:r w:rsidR="00DF63A8" w:rsidRPr="007764C6">
        <w:rPr>
          <w:rFonts w:cstheme="minorHAnsi"/>
          <w:i/>
        </w:rPr>
        <w:t>World Literature Today</w:t>
      </w:r>
      <w:r w:rsidR="00DF63A8" w:rsidRPr="007764C6">
        <w:rPr>
          <w:rFonts w:cstheme="minorHAnsi"/>
        </w:rPr>
        <w:t xml:space="preserve"> (Winter 2006) </w:t>
      </w:r>
    </w:p>
    <w:p w14:paraId="7A1E32EE" w14:textId="160707FE" w:rsidR="00C32C2C" w:rsidRPr="007764C6" w:rsidRDefault="00EF3030" w:rsidP="00EF3030">
      <w:pPr>
        <w:numPr>
          <w:ilvl w:val="0"/>
          <w:numId w:val="11"/>
        </w:numPr>
        <w:ind w:right="1"/>
        <w:rPr>
          <w:rFonts w:cstheme="minorHAnsi"/>
        </w:rPr>
      </w:pPr>
      <w:r w:rsidRPr="00EF3030">
        <w:rPr>
          <w:rFonts w:cstheme="minorHAnsi"/>
        </w:rPr>
        <w:t>[Book Review]</w:t>
      </w:r>
      <w:r w:rsidR="00DF63A8" w:rsidRPr="007764C6">
        <w:rPr>
          <w:rFonts w:cstheme="minorHAnsi"/>
        </w:rPr>
        <w:t xml:space="preserve"> Bahaa Taher’s </w:t>
      </w:r>
      <w:r w:rsidR="00DF63A8" w:rsidRPr="007764C6">
        <w:rPr>
          <w:rFonts w:cstheme="minorHAnsi"/>
          <w:i/>
        </w:rPr>
        <w:t>Love in Exile</w:t>
      </w:r>
      <w:r w:rsidR="00DF63A8" w:rsidRPr="007764C6">
        <w:rPr>
          <w:rFonts w:cstheme="minorHAnsi"/>
        </w:rPr>
        <w:t xml:space="preserve">.  Published in </w:t>
      </w:r>
      <w:r w:rsidR="00DF63A8" w:rsidRPr="007764C6">
        <w:rPr>
          <w:rFonts w:cstheme="minorHAnsi"/>
          <w:i/>
        </w:rPr>
        <w:t>World Literature Today</w:t>
      </w:r>
      <w:r w:rsidR="00DF63A8" w:rsidRPr="007764C6">
        <w:rPr>
          <w:rFonts w:cstheme="minorHAnsi"/>
        </w:rPr>
        <w:t xml:space="preserve"> 77:1 (April-June 2003). 158. </w:t>
      </w:r>
    </w:p>
    <w:p w14:paraId="7394CB12" w14:textId="44238922" w:rsidR="00C32C2C" w:rsidRPr="007764C6" w:rsidRDefault="00EF3030" w:rsidP="00EF3030">
      <w:pPr>
        <w:numPr>
          <w:ilvl w:val="0"/>
          <w:numId w:val="11"/>
        </w:numPr>
        <w:ind w:right="1"/>
        <w:rPr>
          <w:rFonts w:cstheme="minorHAnsi"/>
        </w:rPr>
      </w:pPr>
      <w:r w:rsidRPr="00EF3030">
        <w:rPr>
          <w:rFonts w:cstheme="minorHAnsi"/>
        </w:rPr>
        <w:t>[Book Review]</w:t>
      </w:r>
      <w:r w:rsidR="00DF63A8" w:rsidRPr="007764C6">
        <w:rPr>
          <w:rFonts w:cstheme="minorHAnsi"/>
        </w:rPr>
        <w:t xml:space="preserve"> Ibrahim Abdel-Méguid’s </w:t>
      </w:r>
      <w:r w:rsidR="00DF63A8" w:rsidRPr="007764C6">
        <w:rPr>
          <w:rFonts w:cstheme="minorHAnsi"/>
          <w:i/>
        </w:rPr>
        <w:t>Personne ne dort à Alexandrie</w:t>
      </w:r>
      <w:r w:rsidR="00DF63A8" w:rsidRPr="007764C6">
        <w:rPr>
          <w:rFonts w:cstheme="minorHAnsi"/>
        </w:rPr>
        <w:t xml:space="preserve">.  Published in </w:t>
      </w:r>
      <w:r w:rsidR="00DF63A8" w:rsidRPr="007764C6">
        <w:rPr>
          <w:rFonts w:cstheme="minorHAnsi"/>
          <w:i/>
        </w:rPr>
        <w:t>World Literature Today</w:t>
      </w:r>
      <w:r w:rsidR="00DF63A8" w:rsidRPr="007764C6">
        <w:rPr>
          <w:rFonts w:cstheme="minorHAnsi"/>
        </w:rPr>
        <w:t xml:space="preserve"> 76:3-4 (Summer/Autumn 2002). 157. </w:t>
      </w:r>
      <w:r w:rsidR="00324947" w:rsidRPr="007764C6">
        <w:rPr>
          <w:rFonts w:cstheme="minorHAnsi"/>
        </w:rPr>
        <w:t xml:space="preserve"> Paper available at </w:t>
      </w:r>
      <w:hyperlink r:id="rId104" w:history="1">
        <w:r w:rsidR="00324947" w:rsidRPr="007764C6">
          <w:rPr>
            <w:rStyle w:val="Hyperlink"/>
            <w:rFonts w:cstheme="minorHAnsi"/>
          </w:rPr>
          <w:t>this link</w:t>
        </w:r>
      </w:hyperlink>
      <w:r w:rsidR="00324947" w:rsidRPr="007764C6">
        <w:rPr>
          <w:rFonts w:cstheme="minorHAnsi"/>
        </w:rPr>
        <w:t>.</w:t>
      </w:r>
    </w:p>
    <w:p w14:paraId="2E3F600F" w14:textId="7C4D9969" w:rsidR="00C32C2C" w:rsidRPr="007764C6" w:rsidRDefault="00EF3030" w:rsidP="00EF3030">
      <w:pPr>
        <w:numPr>
          <w:ilvl w:val="0"/>
          <w:numId w:val="11"/>
        </w:numPr>
        <w:ind w:right="1"/>
        <w:rPr>
          <w:rFonts w:cstheme="minorHAnsi"/>
        </w:rPr>
      </w:pPr>
      <w:r w:rsidRPr="00EF3030">
        <w:rPr>
          <w:rFonts w:cstheme="minorHAnsi"/>
        </w:rPr>
        <w:t>[Book Review]</w:t>
      </w:r>
      <w:r w:rsidR="00DF63A8" w:rsidRPr="007764C6">
        <w:rPr>
          <w:rFonts w:cstheme="minorHAnsi"/>
        </w:rPr>
        <w:t xml:space="preserve"> Salah Stétié’s </w:t>
      </w:r>
      <w:r w:rsidR="00DF63A8" w:rsidRPr="007764C6">
        <w:rPr>
          <w:rFonts w:cstheme="minorHAnsi"/>
          <w:i/>
        </w:rPr>
        <w:t xml:space="preserve">Un suspens de cristal </w:t>
      </w:r>
      <w:r w:rsidR="00DF63A8" w:rsidRPr="007764C6">
        <w:rPr>
          <w:rFonts w:cstheme="minorHAnsi"/>
        </w:rPr>
        <w:t xml:space="preserve">and </w:t>
      </w:r>
      <w:r w:rsidR="00DF63A8" w:rsidRPr="007764C6">
        <w:rPr>
          <w:rFonts w:cstheme="minorHAnsi"/>
          <w:i/>
        </w:rPr>
        <w:t>Seize paroles voilées</w:t>
      </w:r>
      <w:r w:rsidR="00DF63A8" w:rsidRPr="007764C6">
        <w:rPr>
          <w:rFonts w:cstheme="minorHAnsi"/>
        </w:rPr>
        <w:t xml:space="preserve">.  Published in </w:t>
      </w:r>
      <w:r w:rsidR="00DF63A8" w:rsidRPr="007764C6">
        <w:rPr>
          <w:rFonts w:cstheme="minorHAnsi"/>
          <w:i/>
        </w:rPr>
        <w:t>World Literature Today</w:t>
      </w:r>
      <w:r w:rsidR="00DF63A8" w:rsidRPr="007764C6">
        <w:rPr>
          <w:rFonts w:cstheme="minorHAnsi"/>
        </w:rPr>
        <w:t xml:space="preserve"> 71:1 (Winter 1997). </w:t>
      </w:r>
    </w:p>
    <w:p w14:paraId="5054F64A" w14:textId="6DA99E61" w:rsidR="00C32C2C" w:rsidRPr="007764C6" w:rsidRDefault="00EF3030" w:rsidP="00EF3030">
      <w:pPr>
        <w:numPr>
          <w:ilvl w:val="0"/>
          <w:numId w:val="11"/>
        </w:numPr>
        <w:ind w:right="1"/>
        <w:rPr>
          <w:rFonts w:cstheme="minorHAnsi"/>
        </w:rPr>
      </w:pPr>
      <w:r w:rsidRPr="00EF3030">
        <w:rPr>
          <w:rFonts w:cstheme="minorHAnsi"/>
        </w:rPr>
        <w:lastRenderedPageBreak/>
        <w:t>[Book Review]</w:t>
      </w:r>
      <w:r w:rsidR="00DF63A8" w:rsidRPr="007764C6">
        <w:rPr>
          <w:rFonts w:cstheme="minorHAnsi"/>
        </w:rPr>
        <w:t xml:space="preserve"> Lenin El-Ramly’s </w:t>
      </w:r>
      <w:r w:rsidR="00DF63A8" w:rsidRPr="007764C6">
        <w:rPr>
          <w:rFonts w:cstheme="minorHAnsi"/>
          <w:i/>
        </w:rPr>
        <w:t>In Plain Arabic.</w:t>
      </w:r>
      <w:r w:rsidR="00DF63A8" w:rsidRPr="007764C6">
        <w:rPr>
          <w:rFonts w:cstheme="minorHAnsi"/>
        </w:rPr>
        <w:t xml:space="preserve">  Published in </w:t>
      </w:r>
      <w:r w:rsidR="00DF63A8" w:rsidRPr="007764C6">
        <w:rPr>
          <w:rFonts w:cstheme="minorHAnsi"/>
          <w:i/>
        </w:rPr>
        <w:t>Notes on Contemporary Literature</w:t>
      </w:r>
      <w:r w:rsidR="00DF63A8" w:rsidRPr="007764C6">
        <w:rPr>
          <w:rFonts w:cstheme="minorHAnsi"/>
        </w:rPr>
        <w:t xml:space="preserve"> 26:2 (March 1996): 12. </w:t>
      </w:r>
    </w:p>
    <w:p w14:paraId="667962BA" w14:textId="2C3F80DE" w:rsidR="00C32C2C" w:rsidRPr="007764C6" w:rsidRDefault="00EF3030" w:rsidP="00EF3030">
      <w:pPr>
        <w:numPr>
          <w:ilvl w:val="0"/>
          <w:numId w:val="11"/>
        </w:numPr>
        <w:ind w:right="1"/>
        <w:rPr>
          <w:rFonts w:cstheme="minorHAnsi"/>
        </w:rPr>
      </w:pPr>
      <w:r w:rsidRPr="00EF3030">
        <w:rPr>
          <w:rFonts w:cstheme="minorHAnsi"/>
        </w:rPr>
        <w:t>[Book Review]</w:t>
      </w:r>
      <w:r w:rsidR="00DF63A8" w:rsidRPr="007764C6">
        <w:rPr>
          <w:rFonts w:cstheme="minorHAnsi"/>
        </w:rPr>
        <w:t xml:space="preserve"> Sahar Tawfiq’s </w:t>
      </w:r>
      <w:r w:rsidR="00DF63A8" w:rsidRPr="007764C6">
        <w:rPr>
          <w:rFonts w:cstheme="minorHAnsi"/>
          <w:i/>
        </w:rPr>
        <w:t>Points of the Compass</w:t>
      </w:r>
      <w:r w:rsidR="00DF63A8" w:rsidRPr="007764C6">
        <w:rPr>
          <w:rFonts w:cstheme="minorHAnsi"/>
        </w:rPr>
        <w:t xml:space="preserve">.  Published in </w:t>
      </w:r>
      <w:r w:rsidR="00DF63A8" w:rsidRPr="007764C6">
        <w:rPr>
          <w:rFonts w:cstheme="minorHAnsi"/>
          <w:i/>
        </w:rPr>
        <w:t>The International Fiction Review</w:t>
      </w:r>
      <w:r w:rsidR="00DF63A8" w:rsidRPr="007764C6">
        <w:rPr>
          <w:rFonts w:cstheme="minorHAnsi"/>
        </w:rPr>
        <w:t xml:space="preserve"> 22:1-2 (1996):99-100. </w:t>
      </w:r>
    </w:p>
    <w:p w14:paraId="59CD5E59" w14:textId="10AB8888" w:rsidR="00C32C2C" w:rsidRPr="007764C6" w:rsidRDefault="00EF3030" w:rsidP="00EF3030">
      <w:pPr>
        <w:numPr>
          <w:ilvl w:val="0"/>
          <w:numId w:val="11"/>
        </w:numPr>
        <w:ind w:right="1"/>
        <w:rPr>
          <w:rFonts w:cstheme="minorHAnsi"/>
        </w:rPr>
      </w:pPr>
      <w:r w:rsidRPr="00EF3030">
        <w:rPr>
          <w:rFonts w:cstheme="minorHAnsi"/>
        </w:rPr>
        <w:t>[Book Review]</w:t>
      </w:r>
      <w:r w:rsidR="00DF63A8" w:rsidRPr="007764C6">
        <w:rPr>
          <w:rFonts w:cstheme="minorHAnsi"/>
        </w:rPr>
        <w:t xml:space="preserve"> Tahar Ben Jelloun’s </w:t>
      </w:r>
      <w:r w:rsidR="00DF63A8" w:rsidRPr="007764C6">
        <w:rPr>
          <w:rFonts w:cstheme="minorHAnsi"/>
          <w:i/>
        </w:rPr>
        <w:t>Poésie complète 1966-1995.</w:t>
      </w:r>
      <w:r w:rsidR="00DF63A8" w:rsidRPr="007764C6">
        <w:rPr>
          <w:rFonts w:cstheme="minorHAnsi"/>
        </w:rPr>
        <w:t xml:space="preserve">  Published in </w:t>
      </w:r>
      <w:r w:rsidR="00DF63A8" w:rsidRPr="007764C6">
        <w:rPr>
          <w:rFonts w:cstheme="minorHAnsi"/>
          <w:i/>
        </w:rPr>
        <w:t>World Literature Today</w:t>
      </w:r>
      <w:r w:rsidR="00DF63A8" w:rsidRPr="007764C6">
        <w:rPr>
          <w:rFonts w:cstheme="minorHAnsi"/>
        </w:rPr>
        <w:t xml:space="preserve"> 70:2 (Spring 96): 456. </w:t>
      </w:r>
    </w:p>
    <w:p w14:paraId="36A961F0" w14:textId="2D354AAC" w:rsidR="00C32C2C" w:rsidRPr="007764C6" w:rsidRDefault="00EF3030" w:rsidP="00EF3030">
      <w:pPr>
        <w:numPr>
          <w:ilvl w:val="0"/>
          <w:numId w:val="11"/>
        </w:numPr>
        <w:ind w:right="1"/>
        <w:rPr>
          <w:rFonts w:cstheme="minorHAnsi"/>
        </w:rPr>
      </w:pPr>
      <w:r w:rsidRPr="00EF3030">
        <w:rPr>
          <w:rFonts w:cstheme="minorHAnsi"/>
        </w:rPr>
        <w:t>[Book Review]</w:t>
      </w:r>
      <w:r w:rsidR="00DF63A8" w:rsidRPr="007764C6">
        <w:rPr>
          <w:rFonts w:cstheme="minorHAnsi"/>
        </w:rPr>
        <w:t xml:space="preserve"> Salah Stétié’s </w:t>
      </w:r>
      <w:r w:rsidR="00DF63A8" w:rsidRPr="007764C6">
        <w:rPr>
          <w:rFonts w:cstheme="minorHAnsi"/>
          <w:i/>
        </w:rPr>
        <w:t>La terre avec l’oubli</w:t>
      </w:r>
      <w:r w:rsidR="00DF63A8" w:rsidRPr="007764C6">
        <w:rPr>
          <w:rFonts w:cstheme="minorHAnsi"/>
        </w:rPr>
        <w:t xml:space="preserve">.  Published in </w:t>
      </w:r>
      <w:r w:rsidR="00DF63A8" w:rsidRPr="007764C6">
        <w:rPr>
          <w:rFonts w:cstheme="minorHAnsi"/>
          <w:i/>
        </w:rPr>
        <w:t>World Literature Today</w:t>
      </w:r>
      <w:r w:rsidR="00DF63A8" w:rsidRPr="007764C6">
        <w:rPr>
          <w:rFonts w:cstheme="minorHAnsi"/>
        </w:rPr>
        <w:t xml:space="preserve"> 70:1 (Winter 96): 236. </w:t>
      </w:r>
    </w:p>
    <w:p w14:paraId="1B1EF35B" w14:textId="584EFDDD" w:rsidR="00C32C2C" w:rsidRPr="007764C6" w:rsidRDefault="00EF3030" w:rsidP="00EF3030">
      <w:pPr>
        <w:numPr>
          <w:ilvl w:val="0"/>
          <w:numId w:val="11"/>
        </w:numPr>
        <w:ind w:right="1"/>
        <w:rPr>
          <w:rFonts w:cstheme="minorHAnsi"/>
        </w:rPr>
      </w:pPr>
      <w:r w:rsidRPr="00EF3030">
        <w:rPr>
          <w:rFonts w:cstheme="minorHAnsi"/>
        </w:rPr>
        <w:t>[Book Review]</w:t>
      </w:r>
      <w:r w:rsidR="00DF63A8" w:rsidRPr="007764C6">
        <w:rPr>
          <w:rFonts w:cstheme="minorHAnsi"/>
        </w:rPr>
        <w:t xml:space="preserve"> Salah Stétié's </w:t>
      </w:r>
      <w:r w:rsidR="00DF63A8" w:rsidRPr="007764C6">
        <w:rPr>
          <w:rFonts w:cstheme="minorHAnsi"/>
          <w:i/>
        </w:rPr>
        <w:t>Réfraction du désert et du désir</w:t>
      </w:r>
      <w:r w:rsidR="00DF63A8" w:rsidRPr="007764C6">
        <w:rPr>
          <w:rFonts w:cstheme="minorHAnsi"/>
        </w:rPr>
        <w:t xml:space="preserve">.  Published in </w:t>
      </w:r>
      <w:r w:rsidR="00DF63A8" w:rsidRPr="007764C6">
        <w:rPr>
          <w:rFonts w:cstheme="minorHAnsi"/>
          <w:i/>
        </w:rPr>
        <w:t>World Literature Today</w:t>
      </w:r>
      <w:r w:rsidR="00DF63A8" w:rsidRPr="007764C6">
        <w:rPr>
          <w:rFonts w:cstheme="minorHAnsi"/>
        </w:rPr>
        <w:t xml:space="preserve"> 69:2 (1995): 428. </w:t>
      </w:r>
    </w:p>
    <w:p w14:paraId="0D6AA242" w14:textId="40BE3B2B" w:rsidR="00C32C2C" w:rsidRPr="007764C6" w:rsidRDefault="00EF3030" w:rsidP="00EF3030">
      <w:pPr>
        <w:numPr>
          <w:ilvl w:val="0"/>
          <w:numId w:val="11"/>
        </w:numPr>
        <w:spacing w:after="3" w:line="249" w:lineRule="auto"/>
        <w:ind w:right="1"/>
        <w:rPr>
          <w:rFonts w:cstheme="minorHAnsi"/>
        </w:rPr>
      </w:pPr>
      <w:r w:rsidRPr="00EF3030">
        <w:rPr>
          <w:rFonts w:cstheme="minorHAnsi"/>
        </w:rPr>
        <w:t>[Book Review]</w:t>
      </w:r>
      <w:r w:rsidR="00DF63A8" w:rsidRPr="007764C6">
        <w:rPr>
          <w:rFonts w:cstheme="minorHAnsi"/>
        </w:rPr>
        <w:t xml:space="preserve"> Salwa Bakr's </w:t>
      </w:r>
      <w:r w:rsidR="00DF63A8" w:rsidRPr="007764C6">
        <w:rPr>
          <w:rFonts w:cstheme="minorHAnsi"/>
          <w:i/>
        </w:rPr>
        <w:t>The Wiles of Men and Other Stories</w:t>
      </w:r>
      <w:r w:rsidR="00DF63A8" w:rsidRPr="007764C6">
        <w:rPr>
          <w:rFonts w:cstheme="minorHAnsi"/>
        </w:rPr>
        <w:t xml:space="preserve">.  Published in </w:t>
      </w:r>
      <w:r w:rsidR="00DF63A8" w:rsidRPr="007764C6">
        <w:rPr>
          <w:rFonts w:cstheme="minorHAnsi"/>
          <w:i/>
        </w:rPr>
        <w:t>The International Fiction Review</w:t>
      </w:r>
      <w:r w:rsidR="00DF63A8" w:rsidRPr="007764C6">
        <w:rPr>
          <w:rFonts w:cstheme="minorHAnsi"/>
        </w:rPr>
        <w:t xml:space="preserve"> 21:2 (1994). </w:t>
      </w:r>
    </w:p>
    <w:p w14:paraId="4EDF7A4B" w14:textId="69D540FC" w:rsidR="00C32C2C" w:rsidRPr="007764C6" w:rsidRDefault="00EF3030" w:rsidP="00EF3030">
      <w:pPr>
        <w:numPr>
          <w:ilvl w:val="0"/>
          <w:numId w:val="11"/>
        </w:numPr>
        <w:ind w:right="1"/>
        <w:rPr>
          <w:rFonts w:cstheme="minorHAnsi"/>
        </w:rPr>
      </w:pPr>
      <w:r w:rsidRPr="00EF3030">
        <w:rPr>
          <w:rFonts w:cstheme="minorHAnsi"/>
        </w:rPr>
        <w:t>[Book Review]</w:t>
      </w:r>
      <w:r w:rsidR="00DF63A8" w:rsidRPr="007764C6">
        <w:rPr>
          <w:rFonts w:cstheme="minorHAnsi"/>
        </w:rPr>
        <w:t xml:space="preserve"> Rasheed El-Enany's </w:t>
      </w:r>
      <w:r w:rsidR="00DF63A8" w:rsidRPr="007764C6">
        <w:rPr>
          <w:rFonts w:cstheme="minorHAnsi"/>
          <w:i/>
        </w:rPr>
        <w:t>Naguib Mahfouz: The Pursuit of Meaning</w:t>
      </w:r>
      <w:r w:rsidR="00DF63A8" w:rsidRPr="007764C6">
        <w:rPr>
          <w:rFonts w:cstheme="minorHAnsi"/>
        </w:rPr>
        <w:t xml:space="preserve">.  Published in </w:t>
      </w:r>
      <w:r w:rsidR="00DF63A8" w:rsidRPr="007764C6">
        <w:rPr>
          <w:rFonts w:cstheme="minorHAnsi"/>
          <w:i/>
        </w:rPr>
        <w:t>World Literature Today</w:t>
      </w:r>
      <w:r w:rsidR="00DF63A8" w:rsidRPr="007764C6">
        <w:rPr>
          <w:rFonts w:cstheme="minorHAnsi"/>
        </w:rPr>
        <w:t xml:space="preserve"> 68.2 (1994): 419-20. </w:t>
      </w:r>
    </w:p>
    <w:p w14:paraId="6E63718D" w14:textId="2B72C4F4" w:rsidR="00C32C2C" w:rsidRPr="007764C6" w:rsidRDefault="00EF3030" w:rsidP="00EF3030">
      <w:pPr>
        <w:numPr>
          <w:ilvl w:val="0"/>
          <w:numId w:val="11"/>
        </w:numPr>
        <w:ind w:right="1"/>
        <w:rPr>
          <w:rFonts w:cstheme="minorHAnsi"/>
        </w:rPr>
      </w:pPr>
      <w:r w:rsidRPr="00EF3030">
        <w:rPr>
          <w:rFonts w:cstheme="minorHAnsi"/>
        </w:rPr>
        <w:t>[Book Review]</w:t>
      </w:r>
      <w:r w:rsidR="00DF63A8" w:rsidRPr="007764C6">
        <w:rPr>
          <w:rFonts w:cstheme="minorHAnsi"/>
        </w:rPr>
        <w:t xml:space="preserve"> Naguib Mahfouz's </w:t>
      </w:r>
      <w:r w:rsidR="00DF63A8" w:rsidRPr="007764C6">
        <w:rPr>
          <w:rFonts w:cstheme="minorHAnsi"/>
          <w:i/>
        </w:rPr>
        <w:t>Adrift on the Nile</w:t>
      </w:r>
      <w:r w:rsidR="00DF63A8" w:rsidRPr="007764C6">
        <w:rPr>
          <w:rFonts w:cstheme="minorHAnsi"/>
        </w:rPr>
        <w:t xml:space="preserve">.  Published in </w:t>
      </w:r>
      <w:r w:rsidR="00DF63A8" w:rsidRPr="007764C6">
        <w:rPr>
          <w:rFonts w:cstheme="minorHAnsi"/>
          <w:i/>
        </w:rPr>
        <w:t>World Literature Today</w:t>
      </w:r>
      <w:r w:rsidR="00DF63A8" w:rsidRPr="007764C6">
        <w:rPr>
          <w:rFonts w:cstheme="minorHAnsi"/>
        </w:rPr>
        <w:t xml:space="preserve"> 68.1 (1994): 203. </w:t>
      </w:r>
    </w:p>
    <w:p w14:paraId="7808140C" w14:textId="666A1166" w:rsidR="00C32C2C" w:rsidRPr="007764C6" w:rsidRDefault="00EF3030" w:rsidP="00EF3030">
      <w:pPr>
        <w:numPr>
          <w:ilvl w:val="0"/>
          <w:numId w:val="11"/>
        </w:numPr>
        <w:spacing w:after="3" w:line="249" w:lineRule="auto"/>
        <w:ind w:right="1"/>
        <w:rPr>
          <w:rFonts w:cstheme="minorHAnsi"/>
        </w:rPr>
      </w:pPr>
      <w:r w:rsidRPr="00EF3030">
        <w:rPr>
          <w:rFonts w:cstheme="minorHAnsi"/>
        </w:rPr>
        <w:t>[Book Review]</w:t>
      </w:r>
      <w:r w:rsidR="00DF63A8" w:rsidRPr="007764C6">
        <w:rPr>
          <w:rFonts w:cstheme="minorHAnsi"/>
        </w:rPr>
        <w:t xml:space="preserve"> Alec G. Hargreaves' </w:t>
      </w:r>
      <w:r w:rsidR="00DF63A8" w:rsidRPr="007764C6">
        <w:rPr>
          <w:rFonts w:cstheme="minorHAnsi"/>
          <w:i/>
        </w:rPr>
        <w:t>La littérature Beur: Un Guide bio-bibliographique</w:t>
      </w:r>
      <w:r w:rsidR="00DF63A8" w:rsidRPr="007764C6">
        <w:rPr>
          <w:rFonts w:cstheme="minorHAnsi"/>
        </w:rPr>
        <w:t xml:space="preserve">.  Published in </w:t>
      </w:r>
      <w:r w:rsidR="00DF63A8" w:rsidRPr="007764C6">
        <w:rPr>
          <w:rFonts w:cstheme="minorHAnsi"/>
          <w:i/>
        </w:rPr>
        <w:t>World Literature Today</w:t>
      </w:r>
      <w:r w:rsidR="00DF63A8" w:rsidRPr="007764C6">
        <w:rPr>
          <w:rFonts w:cstheme="minorHAnsi"/>
        </w:rPr>
        <w:t xml:space="preserve"> 67.3 (1993): 664. </w:t>
      </w:r>
    </w:p>
    <w:p w14:paraId="68F60ADD" w14:textId="77CBCF47" w:rsidR="00C32C2C" w:rsidRPr="007764C6" w:rsidRDefault="00EF3030" w:rsidP="00EF3030">
      <w:pPr>
        <w:numPr>
          <w:ilvl w:val="0"/>
          <w:numId w:val="11"/>
        </w:numPr>
        <w:ind w:right="1"/>
        <w:rPr>
          <w:rFonts w:cstheme="minorHAnsi"/>
        </w:rPr>
      </w:pPr>
      <w:r w:rsidRPr="00EF3030">
        <w:rPr>
          <w:rFonts w:cstheme="minorHAnsi"/>
        </w:rPr>
        <w:t>[Book Review]</w:t>
      </w:r>
      <w:r>
        <w:rPr>
          <w:rFonts w:cstheme="minorHAnsi"/>
        </w:rPr>
        <w:t xml:space="preserve"> </w:t>
      </w:r>
      <w:r w:rsidR="00DF63A8" w:rsidRPr="007764C6">
        <w:rPr>
          <w:rFonts w:cstheme="minorHAnsi"/>
        </w:rPr>
        <w:t xml:space="preserve">Nawal el Saadawi's </w:t>
      </w:r>
      <w:r w:rsidR="00DF63A8" w:rsidRPr="007764C6">
        <w:rPr>
          <w:rFonts w:cstheme="minorHAnsi"/>
          <w:i/>
        </w:rPr>
        <w:t>Jannat wa-iblis</w:t>
      </w:r>
      <w:r w:rsidR="00DF63A8" w:rsidRPr="007764C6">
        <w:rPr>
          <w:rFonts w:cstheme="minorHAnsi"/>
        </w:rPr>
        <w:t xml:space="preserve">.  Published in </w:t>
      </w:r>
      <w:r w:rsidR="00DF63A8" w:rsidRPr="007764C6">
        <w:rPr>
          <w:rFonts w:cstheme="minorHAnsi"/>
          <w:i/>
        </w:rPr>
        <w:t>World Literature Today</w:t>
      </w:r>
      <w:r w:rsidR="00DF63A8" w:rsidRPr="007764C6">
        <w:rPr>
          <w:rFonts w:cstheme="minorHAnsi"/>
        </w:rPr>
        <w:t xml:space="preserve"> 67.2 (1993): 437-8. </w:t>
      </w:r>
    </w:p>
    <w:p w14:paraId="785BD726" w14:textId="49382819" w:rsidR="00C32C2C" w:rsidRPr="00EF3030" w:rsidRDefault="00EF3030" w:rsidP="00EF3030">
      <w:pPr>
        <w:numPr>
          <w:ilvl w:val="0"/>
          <w:numId w:val="11"/>
        </w:numPr>
        <w:ind w:right="1"/>
        <w:rPr>
          <w:rFonts w:cstheme="minorHAnsi"/>
        </w:rPr>
      </w:pPr>
      <w:r>
        <w:rPr>
          <w:rFonts w:cstheme="minorHAnsi"/>
        </w:rPr>
        <w:t xml:space="preserve">[Book Review] </w:t>
      </w:r>
      <w:r w:rsidR="00DF63A8" w:rsidRPr="007764C6">
        <w:rPr>
          <w:rFonts w:cstheme="minorHAnsi"/>
        </w:rPr>
        <w:t xml:space="preserve">Nawal El-Saadawi's </w:t>
      </w:r>
      <w:r w:rsidR="00DF63A8" w:rsidRPr="007764C6">
        <w:rPr>
          <w:rFonts w:cstheme="minorHAnsi"/>
          <w:i/>
        </w:rPr>
        <w:t xml:space="preserve">Searching.  </w:t>
      </w:r>
      <w:r w:rsidR="00DF63A8" w:rsidRPr="007764C6">
        <w:rPr>
          <w:rFonts w:cstheme="minorHAnsi"/>
        </w:rPr>
        <w:t xml:space="preserve">Published in </w:t>
      </w:r>
      <w:r w:rsidR="00DF63A8" w:rsidRPr="007764C6">
        <w:rPr>
          <w:rFonts w:cstheme="minorHAnsi"/>
          <w:i/>
        </w:rPr>
        <w:t xml:space="preserve">The International Fiction Review </w:t>
      </w:r>
      <w:r w:rsidR="00DF63A8" w:rsidRPr="007764C6">
        <w:rPr>
          <w:rFonts w:cstheme="minorHAnsi"/>
        </w:rPr>
        <w:t xml:space="preserve">19.1 (1992): 55-56. </w:t>
      </w:r>
      <w:r w:rsidR="00DF63A8" w:rsidRPr="00EF3030">
        <w:rPr>
          <w:rFonts w:cstheme="minorHAnsi"/>
        </w:rPr>
        <w:t xml:space="preserve"> </w:t>
      </w:r>
    </w:p>
    <w:p w14:paraId="681667D6" w14:textId="77777777" w:rsidR="00254CA7" w:rsidRPr="007764C6" w:rsidRDefault="00B732D4" w:rsidP="00254CA7">
      <w:pPr>
        <w:numPr>
          <w:ilvl w:val="0"/>
          <w:numId w:val="11"/>
        </w:numPr>
        <w:ind w:right="1"/>
        <w:rPr>
          <w:rFonts w:cstheme="minorHAnsi"/>
        </w:rPr>
      </w:pPr>
      <w:r w:rsidRPr="007764C6">
        <w:rPr>
          <w:rFonts w:cstheme="minorHAnsi"/>
        </w:rPr>
        <w:t>[Book</w:t>
      </w:r>
      <w:r w:rsidR="00254CA7">
        <w:rPr>
          <w:rFonts w:cstheme="minorHAnsi"/>
        </w:rPr>
        <w:t xml:space="preserve"> + E-Book</w:t>
      </w:r>
      <w:r w:rsidRPr="007764C6">
        <w:rPr>
          <w:rFonts w:cstheme="minorHAnsi"/>
        </w:rPr>
        <w:t xml:space="preserve">] </w:t>
      </w:r>
      <w:hyperlink r:id="rId105" w:history="1">
        <w:r w:rsidR="00BC0F5C" w:rsidRPr="007764C6">
          <w:rPr>
            <w:rStyle w:val="Hyperlink"/>
            <w:rFonts w:cstheme="minorHAnsi"/>
            <w:i/>
            <w:iCs/>
          </w:rPr>
          <w:t>The Native Informant and Other Stories: Six Stories of Defiance from the Arab World</w:t>
        </w:r>
      </w:hyperlink>
      <w:r w:rsidR="00BC0F5C" w:rsidRPr="007764C6">
        <w:rPr>
          <w:rFonts w:cstheme="minorHAnsi"/>
        </w:rPr>
        <w:t xml:space="preserve"> (Colorado: Three Continents/Lynne Rienner Pubs, 1995)</w:t>
      </w:r>
      <w:r w:rsidR="00254CA7">
        <w:rPr>
          <w:rFonts w:cstheme="minorHAnsi"/>
        </w:rPr>
        <w:br/>
      </w:r>
      <w:r w:rsidR="00254CA7" w:rsidRPr="0098000E">
        <w:rPr>
          <w:rFonts w:cstheme="minorHAnsi"/>
          <w:i/>
          <w:iCs/>
        </w:rPr>
        <w:t xml:space="preserve">EBook now available via Google Books at </w:t>
      </w:r>
      <w:hyperlink r:id="rId106" w:history="1">
        <w:r w:rsidR="00254CA7" w:rsidRPr="0098000E">
          <w:rPr>
            <w:rStyle w:val="Hyperlink"/>
            <w:rFonts w:cstheme="minorHAnsi"/>
            <w:i/>
            <w:iCs/>
          </w:rPr>
          <w:t>this link</w:t>
        </w:r>
      </w:hyperlink>
      <w:r w:rsidR="00254CA7">
        <w:rPr>
          <w:rFonts w:cstheme="minorHAnsi"/>
        </w:rPr>
        <w:t>.</w:t>
      </w:r>
    </w:p>
    <w:p w14:paraId="7659B973" w14:textId="0E84B614" w:rsidR="00BC0F5C" w:rsidRPr="007764C6" w:rsidRDefault="00BC0F5C" w:rsidP="00254CA7">
      <w:pPr>
        <w:ind w:left="720" w:right="1"/>
        <w:rPr>
          <w:rFonts w:cstheme="minorHAnsi"/>
        </w:rPr>
      </w:pPr>
      <w:r w:rsidRPr="007764C6">
        <w:rPr>
          <w:rFonts w:cstheme="minorHAnsi"/>
        </w:rPr>
        <w:t xml:space="preserve">This collection of short stories focuses on various notions of gender, marginality, and ethnicity in the Arab world. This book included in reading lists for courses dealing with Arab American literature and/or postcolonial theory at several educational institutions worldwide including Harvard University and the Sorbonne in France. This book was reviewed in dozens of national and international periodicals (samples provided upon request) and has been the focus of several lectures at various seminars and university conferences. </w:t>
      </w:r>
      <w:r w:rsidR="00EF3030" w:rsidRPr="0098000E">
        <w:rPr>
          <w:rFonts w:cstheme="minorHAnsi"/>
          <w:i/>
          <w:iCs/>
        </w:rPr>
        <w:t xml:space="preserve">EBook </w:t>
      </w:r>
      <w:r w:rsidR="00254CA7">
        <w:rPr>
          <w:rFonts w:cstheme="minorHAnsi"/>
          <w:i/>
          <w:iCs/>
        </w:rPr>
        <w:t xml:space="preserve">at </w:t>
      </w:r>
      <w:hyperlink r:id="rId107" w:history="1">
        <w:r w:rsidRPr="0098000E">
          <w:rPr>
            <w:rStyle w:val="Hyperlink"/>
            <w:rFonts w:cstheme="minorHAnsi"/>
            <w:i/>
            <w:iCs/>
          </w:rPr>
          <w:t>this link</w:t>
        </w:r>
      </w:hyperlink>
      <w:r w:rsidR="00EF3030">
        <w:rPr>
          <w:rFonts w:cstheme="minorHAnsi"/>
        </w:rPr>
        <w:t>.</w:t>
      </w:r>
    </w:p>
    <w:p w14:paraId="6B2C594D" w14:textId="0343E829" w:rsidR="00C32C2C" w:rsidRPr="007764C6" w:rsidRDefault="00EF3030" w:rsidP="00C922F1">
      <w:pPr>
        <w:numPr>
          <w:ilvl w:val="0"/>
          <w:numId w:val="11"/>
        </w:numPr>
        <w:spacing w:after="39"/>
        <w:ind w:right="1"/>
        <w:rPr>
          <w:rFonts w:cstheme="minorHAnsi"/>
        </w:rPr>
      </w:pPr>
      <w:r>
        <w:rPr>
          <w:rFonts w:cstheme="minorHAnsi"/>
        </w:rPr>
        <w:t xml:space="preserve">[Book] </w:t>
      </w:r>
      <w:hyperlink r:id="rId108" w:history="1">
        <w:r w:rsidR="00DF63A8" w:rsidRPr="00550E7C">
          <w:rPr>
            <w:rStyle w:val="Hyperlink"/>
            <w:rFonts w:cstheme="minorHAnsi"/>
            <w:i/>
            <w:iCs/>
          </w:rPr>
          <w:t>Exploring Arab Concepts of Homosexuality</w:t>
        </w:r>
      </w:hyperlink>
      <w:r>
        <w:rPr>
          <w:rFonts w:cstheme="minorHAnsi"/>
        </w:rPr>
        <w:t xml:space="preserve"> </w:t>
      </w:r>
      <w:r w:rsidR="00DF63A8" w:rsidRPr="007764C6">
        <w:rPr>
          <w:rFonts w:cstheme="minorHAnsi"/>
        </w:rPr>
        <w:t xml:space="preserve">(University of California, Riverside Press, 1997, 454 pages) </w:t>
      </w:r>
    </w:p>
    <w:p w14:paraId="1F6AC7CD" w14:textId="08B8D622" w:rsidR="00C32C2C" w:rsidRPr="007764C6" w:rsidRDefault="00EF3030" w:rsidP="00C922F1">
      <w:pPr>
        <w:numPr>
          <w:ilvl w:val="0"/>
          <w:numId w:val="11"/>
        </w:numPr>
        <w:ind w:right="1"/>
        <w:rPr>
          <w:rFonts w:cstheme="minorHAnsi"/>
        </w:rPr>
      </w:pPr>
      <w:r>
        <w:rPr>
          <w:rFonts w:cstheme="minorHAnsi"/>
        </w:rPr>
        <w:t xml:space="preserve">[Essay] </w:t>
      </w:r>
      <w:r w:rsidR="00DF63A8" w:rsidRPr="007764C6">
        <w:rPr>
          <w:rFonts w:cstheme="minorHAnsi"/>
        </w:rPr>
        <w:t>“</w:t>
      </w:r>
      <w:hyperlink r:id="rId109" w:history="1">
        <w:r w:rsidR="00DF63A8" w:rsidRPr="00550E7C">
          <w:rPr>
            <w:rStyle w:val="Hyperlink"/>
            <w:rFonts w:cstheme="minorHAnsi"/>
          </w:rPr>
          <w:t>A Different Leader of Men:  Yusuf Idris against Arab Concepts of Male Sexuality</w:t>
        </w:r>
      </w:hyperlink>
      <w:r w:rsidR="00DF63A8" w:rsidRPr="007764C6">
        <w:rPr>
          <w:rFonts w:cstheme="minorHAnsi"/>
        </w:rPr>
        <w:t xml:space="preserve">.” Published in </w:t>
      </w:r>
      <w:r w:rsidR="00DF63A8" w:rsidRPr="007764C6">
        <w:rPr>
          <w:rFonts w:cstheme="minorHAnsi"/>
          <w:i/>
        </w:rPr>
        <w:t xml:space="preserve">World Literature Today </w:t>
      </w:r>
      <w:r w:rsidR="00DF63A8" w:rsidRPr="007764C6">
        <w:rPr>
          <w:rFonts w:cstheme="minorHAnsi"/>
        </w:rPr>
        <w:t xml:space="preserve">75:2 (Spring 2001): 245-256.   </w:t>
      </w:r>
    </w:p>
    <w:p w14:paraId="5E7FBB71" w14:textId="1F319BE4" w:rsidR="00C32C2C" w:rsidRPr="007764C6" w:rsidRDefault="00550E7C" w:rsidP="00C922F1">
      <w:pPr>
        <w:numPr>
          <w:ilvl w:val="0"/>
          <w:numId w:val="11"/>
        </w:numPr>
        <w:ind w:right="1"/>
        <w:rPr>
          <w:rFonts w:cstheme="minorHAnsi"/>
        </w:rPr>
      </w:pPr>
      <w:r>
        <w:rPr>
          <w:rFonts w:cstheme="minorHAnsi"/>
        </w:rPr>
        <w:t>[</w:t>
      </w:r>
      <w:r w:rsidR="00EF3030">
        <w:rPr>
          <w:rFonts w:cstheme="minorHAnsi"/>
        </w:rPr>
        <w:t xml:space="preserve">Book Review] </w:t>
      </w:r>
      <w:r w:rsidR="00DF63A8" w:rsidRPr="007764C6">
        <w:rPr>
          <w:rFonts w:cstheme="minorHAnsi"/>
        </w:rPr>
        <w:t>“</w:t>
      </w:r>
      <w:hyperlink r:id="rId110" w:history="1">
        <w:r w:rsidR="00DF63A8" w:rsidRPr="00550E7C">
          <w:rPr>
            <w:rStyle w:val="Hyperlink"/>
            <w:rFonts w:cstheme="minorHAnsi"/>
          </w:rPr>
          <w:t xml:space="preserve">A Commentary on Matti Moosa’s </w:t>
        </w:r>
        <w:r w:rsidR="00DF63A8" w:rsidRPr="00550E7C">
          <w:rPr>
            <w:rStyle w:val="Hyperlink"/>
            <w:rFonts w:cstheme="minorHAnsi"/>
            <w:i/>
          </w:rPr>
          <w:t>The Early Novels of Naguib Mahfouz: Images of Modern Egypt</w:t>
        </w:r>
      </w:hyperlink>
      <w:r w:rsidR="00DF63A8" w:rsidRPr="007764C6">
        <w:rPr>
          <w:rFonts w:cstheme="minorHAnsi"/>
        </w:rPr>
        <w:t xml:space="preserve">.”  Published in </w:t>
      </w:r>
      <w:r w:rsidR="00DF63A8" w:rsidRPr="007764C6">
        <w:rPr>
          <w:rFonts w:cstheme="minorHAnsi"/>
          <w:i/>
        </w:rPr>
        <w:t>Christianity and Literature</w:t>
      </w:r>
      <w:r w:rsidR="00DF63A8" w:rsidRPr="007764C6">
        <w:rPr>
          <w:rFonts w:cstheme="minorHAnsi"/>
        </w:rPr>
        <w:t xml:space="preserve"> (Georgia Southern University), Dec.1997. </w:t>
      </w:r>
    </w:p>
    <w:p w14:paraId="6546D230" w14:textId="4F9BA220" w:rsidR="00C32C2C" w:rsidRPr="007764C6" w:rsidRDefault="00EF3030" w:rsidP="00C922F1">
      <w:pPr>
        <w:numPr>
          <w:ilvl w:val="0"/>
          <w:numId w:val="11"/>
        </w:numPr>
        <w:ind w:right="1"/>
        <w:rPr>
          <w:rFonts w:cstheme="minorHAnsi"/>
        </w:rPr>
      </w:pPr>
      <w:r>
        <w:rPr>
          <w:rFonts w:cstheme="minorHAnsi"/>
        </w:rPr>
        <w:t xml:space="preserve">[Newspaper Op-Ed] </w:t>
      </w:r>
      <w:r w:rsidR="00DF63A8" w:rsidRPr="007764C6">
        <w:rPr>
          <w:rFonts w:cstheme="minorHAnsi"/>
        </w:rPr>
        <w:t>“</w:t>
      </w:r>
      <w:hyperlink r:id="rId111" w:history="1">
        <w:r w:rsidR="00DF63A8" w:rsidRPr="00550E7C">
          <w:rPr>
            <w:rStyle w:val="Hyperlink"/>
            <w:rFonts w:cstheme="minorHAnsi"/>
          </w:rPr>
          <w:t>True Lies</w:t>
        </w:r>
      </w:hyperlink>
      <w:r w:rsidR="00DF63A8" w:rsidRPr="007764C6">
        <w:rPr>
          <w:rFonts w:cstheme="minorHAnsi"/>
        </w:rPr>
        <w:t xml:space="preserve">” published in </w:t>
      </w:r>
      <w:r w:rsidR="00DF63A8" w:rsidRPr="007764C6">
        <w:rPr>
          <w:rFonts w:cstheme="minorHAnsi"/>
          <w:i/>
        </w:rPr>
        <w:t>The Los Angeles Times</w:t>
      </w:r>
      <w:r w:rsidR="00DF63A8" w:rsidRPr="007764C6">
        <w:rPr>
          <w:rFonts w:cstheme="minorHAnsi"/>
        </w:rPr>
        <w:t xml:space="preserve">, July 30, 1994, F6. </w:t>
      </w:r>
    </w:p>
    <w:p w14:paraId="68FA6A1B" w14:textId="44864626" w:rsidR="00C32C2C" w:rsidRPr="007764C6" w:rsidRDefault="00EF3030" w:rsidP="00C922F1">
      <w:pPr>
        <w:numPr>
          <w:ilvl w:val="0"/>
          <w:numId w:val="11"/>
        </w:numPr>
        <w:ind w:right="1"/>
        <w:rPr>
          <w:rFonts w:cstheme="minorHAnsi"/>
        </w:rPr>
      </w:pPr>
      <w:r>
        <w:rPr>
          <w:rFonts w:cstheme="minorHAnsi"/>
        </w:rPr>
        <w:t xml:space="preserve">[Essay] </w:t>
      </w:r>
      <w:r w:rsidR="00DF63A8" w:rsidRPr="007764C6">
        <w:rPr>
          <w:rFonts w:cstheme="minorHAnsi"/>
        </w:rPr>
        <w:t>“</w:t>
      </w:r>
      <w:hyperlink r:id="rId112" w:history="1">
        <w:r w:rsidR="00DF63A8" w:rsidRPr="007764C6">
          <w:rPr>
            <w:rStyle w:val="Hyperlink"/>
            <w:rFonts w:cstheme="minorHAnsi"/>
          </w:rPr>
          <w:t>Paradise, Heaven, and Other Oppressive Spaces: A Critical Examination of the Life and Works of Nawal el Saadawi</w:t>
        </w:r>
      </w:hyperlink>
      <w:r w:rsidR="00DF63A8" w:rsidRPr="007764C6">
        <w:rPr>
          <w:rFonts w:cstheme="minorHAnsi"/>
        </w:rPr>
        <w:t xml:space="preserve">.”  In-depth essay published via Oxford University (England) in </w:t>
      </w:r>
      <w:r w:rsidR="00DF63A8" w:rsidRPr="007764C6">
        <w:rPr>
          <w:rFonts w:cstheme="minorHAnsi"/>
          <w:i/>
        </w:rPr>
        <w:t xml:space="preserve">The Journal of Arabic Literature, </w:t>
      </w:r>
      <w:r w:rsidR="00DF63A8" w:rsidRPr="007764C6">
        <w:rPr>
          <w:rFonts w:cstheme="minorHAnsi"/>
        </w:rPr>
        <w:t xml:space="preserve">XXV (Part 2) 1994: 152-174.  </w:t>
      </w:r>
      <w:hyperlink r:id="rId113">
        <w:r w:rsidR="00DF63A8" w:rsidRPr="007764C6">
          <w:rPr>
            <w:rFonts w:cstheme="minorHAnsi"/>
          </w:rPr>
          <w:t xml:space="preserve"> </w:t>
        </w:r>
      </w:hyperlink>
    </w:p>
    <w:p w14:paraId="69C57283" w14:textId="5A52F93C" w:rsidR="00C32C2C" w:rsidRPr="007764C6" w:rsidRDefault="00EF3030" w:rsidP="00C922F1">
      <w:pPr>
        <w:numPr>
          <w:ilvl w:val="0"/>
          <w:numId w:val="11"/>
        </w:numPr>
        <w:spacing w:after="39"/>
        <w:ind w:right="1"/>
        <w:rPr>
          <w:rFonts w:cstheme="minorHAnsi"/>
        </w:rPr>
      </w:pPr>
      <w:r>
        <w:rPr>
          <w:rFonts w:cstheme="minorHAnsi"/>
        </w:rPr>
        <w:lastRenderedPageBreak/>
        <w:t xml:space="preserve">[Essay] </w:t>
      </w:r>
      <w:r w:rsidR="00DF63A8" w:rsidRPr="007764C6">
        <w:rPr>
          <w:rFonts w:cstheme="minorHAnsi"/>
        </w:rPr>
        <w:t>“</w:t>
      </w:r>
      <w:hyperlink r:id="rId114" w:history="1">
        <w:r w:rsidR="00DF63A8" w:rsidRPr="00550E7C">
          <w:rPr>
            <w:rStyle w:val="Hyperlink"/>
            <w:rFonts w:cstheme="minorHAnsi"/>
          </w:rPr>
          <w:t>Feminism and Religion in Alifa Rifaat's Short Stories</w:t>
        </w:r>
      </w:hyperlink>
      <w:r w:rsidR="00DF63A8" w:rsidRPr="007764C6">
        <w:rPr>
          <w:rFonts w:cstheme="minorHAnsi"/>
        </w:rPr>
        <w:t xml:space="preserve">,” published in </w:t>
      </w:r>
      <w:r w:rsidR="00DF63A8" w:rsidRPr="007764C6">
        <w:rPr>
          <w:rFonts w:cstheme="minorHAnsi"/>
          <w:i/>
        </w:rPr>
        <w:t xml:space="preserve">The International Fiction Review </w:t>
      </w:r>
      <w:r w:rsidR="00DF63A8" w:rsidRPr="007764C6">
        <w:rPr>
          <w:rFonts w:cstheme="minorHAnsi"/>
        </w:rPr>
        <w:t xml:space="preserve">18.2 (1991): 108-112. </w:t>
      </w:r>
    </w:p>
    <w:p w14:paraId="22FE8B5E" w14:textId="1EAA35A2" w:rsidR="001173F4" w:rsidRDefault="00EF3030" w:rsidP="00725EFC">
      <w:pPr>
        <w:numPr>
          <w:ilvl w:val="0"/>
          <w:numId w:val="11"/>
        </w:numPr>
        <w:ind w:right="1"/>
        <w:rPr>
          <w:rFonts w:cstheme="minorHAnsi"/>
        </w:rPr>
      </w:pPr>
      <w:r w:rsidRPr="00550E7C">
        <w:rPr>
          <w:rFonts w:cstheme="minorHAnsi"/>
        </w:rPr>
        <w:t xml:space="preserve">[Essay] </w:t>
      </w:r>
      <w:r w:rsidR="00DF63A8" w:rsidRPr="00550E7C">
        <w:rPr>
          <w:rFonts w:cstheme="minorHAnsi"/>
        </w:rPr>
        <w:t>“</w:t>
      </w:r>
      <w:hyperlink r:id="rId115" w:history="1">
        <w:r w:rsidR="00DF63A8" w:rsidRPr="00550E7C">
          <w:rPr>
            <w:rStyle w:val="Hyperlink"/>
            <w:rFonts w:cstheme="minorHAnsi"/>
          </w:rPr>
          <w:t>A Note on Naguib Mahfouz's Effort to Strike a Balance Between East and West</w:t>
        </w:r>
      </w:hyperlink>
      <w:r w:rsidR="00DF63A8" w:rsidRPr="00550E7C">
        <w:rPr>
          <w:rFonts w:cstheme="minorHAnsi"/>
        </w:rPr>
        <w:t xml:space="preserve">,” published in </w:t>
      </w:r>
      <w:r w:rsidR="00DF63A8" w:rsidRPr="00550E7C">
        <w:rPr>
          <w:rFonts w:cstheme="minorHAnsi"/>
          <w:i/>
        </w:rPr>
        <w:t xml:space="preserve">The International Fiction Review </w:t>
      </w:r>
      <w:r w:rsidR="00DF63A8" w:rsidRPr="00550E7C">
        <w:rPr>
          <w:rFonts w:cstheme="minorHAnsi"/>
        </w:rPr>
        <w:t xml:space="preserve">17.2 (1990): 93-95. </w:t>
      </w:r>
    </w:p>
    <w:p w14:paraId="708F96C0" w14:textId="77777777" w:rsidR="00550E7C" w:rsidRPr="00550E7C" w:rsidRDefault="00550E7C" w:rsidP="00550E7C">
      <w:pPr>
        <w:ind w:right="1"/>
        <w:rPr>
          <w:rFonts w:cstheme="minorHAnsi"/>
        </w:rPr>
      </w:pPr>
    </w:p>
    <w:p w14:paraId="7988BCFF" w14:textId="6A0E4FBE" w:rsidR="001173F4" w:rsidRDefault="001173F4" w:rsidP="000A7668">
      <w:pPr>
        <w:pStyle w:val="Heading1"/>
      </w:pPr>
      <w:r>
        <w:t xml:space="preserve">PUBLICATIONS </w:t>
      </w:r>
      <w:r w:rsidRPr="000A7668">
        <w:rPr>
          <w:i/>
          <w:iCs/>
        </w:rPr>
        <w:t>ABOUT</w:t>
      </w:r>
      <w:r>
        <w:t xml:space="preserve"> MY WORK (PRINT + DIGITAL)</w:t>
      </w:r>
      <w:r w:rsidRPr="001173F4">
        <w:t>:</w:t>
      </w:r>
    </w:p>
    <w:p w14:paraId="69D2DBAD" w14:textId="77777777" w:rsidR="001B04DA" w:rsidRDefault="001B04DA" w:rsidP="001173F4">
      <w:pPr>
        <w:ind w:right="1"/>
        <w:rPr>
          <w:rFonts w:cstheme="minorHAnsi"/>
          <w:b/>
        </w:rPr>
      </w:pPr>
    </w:p>
    <w:p w14:paraId="639B730D" w14:textId="4119FA44" w:rsidR="001B04DA" w:rsidRDefault="001B04DA" w:rsidP="00AA0557">
      <w:pPr>
        <w:pStyle w:val="ListParagraph"/>
        <w:numPr>
          <w:ilvl w:val="0"/>
          <w:numId w:val="19"/>
        </w:numPr>
        <w:rPr>
          <w:rFonts w:cstheme="minorHAnsi"/>
        </w:rPr>
      </w:pPr>
      <w:r>
        <w:rPr>
          <w:rFonts w:cstheme="minorHAnsi"/>
        </w:rPr>
        <w:t xml:space="preserve">[Article + Podcast] </w:t>
      </w:r>
      <w:hyperlink r:id="rId116" w:history="1">
        <w:r w:rsidRPr="001B04DA">
          <w:rPr>
            <w:rStyle w:val="Hyperlink"/>
            <w:rFonts w:cstheme="minorHAnsi"/>
          </w:rPr>
          <w:t>KQED</w:t>
        </w:r>
        <w:r w:rsidR="00270851">
          <w:rPr>
            <w:rStyle w:val="Hyperlink"/>
            <w:rFonts w:cstheme="minorHAnsi"/>
          </w:rPr>
          <w:t>/NPR/PBS</w:t>
        </w:r>
        <w:r w:rsidRPr="001B04DA">
          <w:rPr>
            <w:rStyle w:val="Hyperlink"/>
            <w:rFonts w:cstheme="minorHAnsi"/>
          </w:rPr>
          <w:t xml:space="preserve"> Spotlights Ramzi Salti’s Arabology</w:t>
        </w:r>
      </w:hyperlink>
      <w:r>
        <w:rPr>
          <w:rFonts w:cstheme="minorHAnsi"/>
        </w:rPr>
        <w:t xml:space="preserve"> (or listen </w:t>
      </w:r>
      <w:hyperlink r:id="rId117" w:history="1">
        <w:r w:rsidRPr="001B04DA">
          <w:rPr>
            <w:rStyle w:val="Hyperlink"/>
            <w:rFonts w:cstheme="minorHAnsi"/>
          </w:rPr>
          <w:t>here</w:t>
        </w:r>
      </w:hyperlink>
      <w:r>
        <w:rPr>
          <w:rFonts w:cstheme="minorHAnsi"/>
        </w:rPr>
        <w:t xml:space="preserve">); </w:t>
      </w:r>
      <w:r w:rsidRPr="001B04DA">
        <w:rPr>
          <w:rFonts w:cstheme="minorHAnsi"/>
          <w:i/>
          <w:iCs/>
        </w:rPr>
        <w:t>The California Report Magazine</w:t>
      </w:r>
      <w:r>
        <w:rPr>
          <w:rFonts w:cstheme="minorHAnsi"/>
        </w:rPr>
        <w:t>, Jully 12, 2024 (5 pages).</w:t>
      </w:r>
    </w:p>
    <w:p w14:paraId="7A964CF5" w14:textId="594267F8" w:rsidR="00AA0557" w:rsidRPr="00AA0557" w:rsidRDefault="00AA0557" w:rsidP="00AA0557">
      <w:pPr>
        <w:pStyle w:val="ListParagraph"/>
        <w:numPr>
          <w:ilvl w:val="0"/>
          <w:numId w:val="19"/>
        </w:numPr>
        <w:rPr>
          <w:rFonts w:cstheme="minorHAnsi"/>
        </w:rPr>
      </w:pPr>
      <w:r w:rsidRPr="00AA0557">
        <w:rPr>
          <w:rFonts w:cstheme="minorHAnsi"/>
        </w:rPr>
        <w:t xml:space="preserve">[Announcement] Highlighting my Q&amp;A with Zaid Abu Hamdan, Director of the Jordanian film </w:t>
      </w:r>
      <w:r w:rsidRPr="00AA0557">
        <w:rPr>
          <w:rFonts w:cstheme="minorHAnsi"/>
          <w:i/>
          <w:iCs/>
        </w:rPr>
        <w:t>Daughters of Abdul Rahman</w:t>
      </w:r>
      <w:r>
        <w:rPr>
          <w:rFonts w:cstheme="minorHAnsi"/>
        </w:rPr>
        <w:t xml:space="preserve"> which screened at Stanford in June 2023.  See </w:t>
      </w:r>
      <w:hyperlink r:id="rId118" w:history="1">
        <w:r w:rsidR="00690A23" w:rsidRPr="00690A23">
          <w:rPr>
            <w:rStyle w:val="Hyperlink"/>
            <w:rFonts w:cstheme="minorHAnsi"/>
          </w:rPr>
          <w:t>SGS Summer Film Fe</w:t>
        </w:r>
        <w:r w:rsidR="00690A23">
          <w:rPr>
            <w:rStyle w:val="Hyperlink"/>
            <w:rFonts w:cstheme="minorHAnsi"/>
          </w:rPr>
          <w:t>s</w:t>
        </w:r>
        <w:r w:rsidR="00690A23" w:rsidRPr="00690A23">
          <w:rPr>
            <w:rStyle w:val="Hyperlink"/>
            <w:rFonts w:cstheme="minorHAnsi"/>
          </w:rPr>
          <w:t>tival</w:t>
        </w:r>
      </w:hyperlink>
      <w:r w:rsidR="00690A23">
        <w:rPr>
          <w:rFonts w:cstheme="minorHAnsi"/>
        </w:rPr>
        <w:t>.</w:t>
      </w:r>
    </w:p>
    <w:p w14:paraId="6D006294" w14:textId="041C2595" w:rsidR="00AA0557" w:rsidRDefault="00690A23" w:rsidP="00AA0557">
      <w:pPr>
        <w:pStyle w:val="ListParagraph"/>
        <w:numPr>
          <w:ilvl w:val="0"/>
          <w:numId w:val="19"/>
        </w:numPr>
        <w:rPr>
          <w:rFonts w:cstheme="minorHAnsi"/>
        </w:rPr>
      </w:pPr>
      <w:r>
        <w:rPr>
          <w:rFonts w:cstheme="minorHAnsi"/>
        </w:rPr>
        <w:t xml:space="preserve">[Announcement] My book talk with Shahd AlShammari, courtesy of the Abbasi Program at Stanford, July 18, 2023.  See </w:t>
      </w:r>
      <w:hyperlink r:id="rId119" w:history="1">
        <w:r w:rsidRPr="00690A23">
          <w:rPr>
            <w:rStyle w:val="Hyperlink"/>
            <w:rFonts w:cstheme="minorHAnsi"/>
          </w:rPr>
          <w:t>here</w:t>
        </w:r>
      </w:hyperlink>
      <w:r>
        <w:rPr>
          <w:rFonts w:cstheme="minorHAnsi"/>
        </w:rPr>
        <w:t>.</w:t>
      </w:r>
    </w:p>
    <w:p w14:paraId="66A6E8E8" w14:textId="6A878B85" w:rsidR="00CC7DF7" w:rsidRPr="00AA0557" w:rsidRDefault="00AA0557" w:rsidP="00AA0557">
      <w:pPr>
        <w:pStyle w:val="ListParagraph"/>
        <w:numPr>
          <w:ilvl w:val="0"/>
          <w:numId w:val="19"/>
        </w:numPr>
        <w:rPr>
          <w:rFonts w:cstheme="minorHAnsi"/>
        </w:rPr>
      </w:pPr>
      <w:r>
        <w:rPr>
          <w:rFonts w:cstheme="minorHAnsi"/>
        </w:rPr>
        <w:t>[Radio Show] I</w:t>
      </w:r>
      <w:r w:rsidRPr="00432ACE">
        <w:rPr>
          <w:rFonts w:cstheme="minorHAnsi"/>
        </w:rPr>
        <w:t xml:space="preserve">nterviewed </w:t>
      </w:r>
      <w:r>
        <w:rPr>
          <w:rFonts w:cstheme="minorHAnsi"/>
        </w:rPr>
        <w:t>(</w:t>
      </w:r>
      <w:r w:rsidRPr="00432ACE">
        <w:rPr>
          <w:rFonts w:cstheme="minorHAnsi"/>
        </w:rPr>
        <w:t>in Arabic</w:t>
      </w:r>
      <w:r>
        <w:rPr>
          <w:rFonts w:cstheme="minorHAnsi"/>
        </w:rPr>
        <w:t>)</w:t>
      </w:r>
      <w:r w:rsidRPr="00432ACE">
        <w:rPr>
          <w:rFonts w:cstheme="minorHAnsi"/>
        </w:rPr>
        <w:t xml:space="preserve"> by Vatché Akarakian for his</w:t>
      </w:r>
      <w:r>
        <w:rPr>
          <w:rFonts w:cstheme="minorHAnsi"/>
        </w:rPr>
        <w:t xml:space="preserve"> “Sada Al-Ightirab”</w:t>
      </w:r>
      <w:r w:rsidRPr="00432ACE">
        <w:rPr>
          <w:rFonts w:cstheme="minorHAnsi"/>
        </w:rPr>
        <w:t xml:space="preserve"> program</w:t>
      </w:r>
      <w:r>
        <w:rPr>
          <w:rFonts w:cstheme="minorHAnsi"/>
        </w:rPr>
        <w:t xml:space="preserve"> which airs on</w:t>
      </w:r>
      <w:r w:rsidRPr="00432ACE">
        <w:rPr>
          <w:rFonts w:cstheme="minorHAnsi"/>
        </w:rPr>
        <w:t xml:space="preserve"> Radio Mt Lebanon</w:t>
      </w:r>
      <w:r>
        <w:rPr>
          <w:rFonts w:cstheme="minorHAnsi"/>
        </w:rPr>
        <w:t xml:space="preserve">, January 2023.  Listen at </w:t>
      </w:r>
      <w:hyperlink r:id="rId120" w:tgtFrame="_blank" w:history="1">
        <w:r w:rsidRPr="00432ACE">
          <w:rPr>
            <w:rStyle w:val="Hyperlink"/>
            <w:rFonts w:cstheme="minorHAnsi"/>
          </w:rPr>
          <w:t>this link</w:t>
        </w:r>
      </w:hyperlink>
      <w:r>
        <w:rPr>
          <w:rFonts w:cstheme="minorHAnsi"/>
        </w:rPr>
        <w:t>.</w:t>
      </w:r>
    </w:p>
    <w:p w14:paraId="5491F52E" w14:textId="6F3E762B" w:rsidR="00770C75" w:rsidRPr="00770C75" w:rsidRDefault="00770C75" w:rsidP="00770C75">
      <w:pPr>
        <w:pStyle w:val="ListParagraph"/>
        <w:numPr>
          <w:ilvl w:val="0"/>
          <w:numId w:val="19"/>
        </w:numPr>
        <w:rPr>
          <w:rFonts w:cstheme="minorHAnsi"/>
        </w:rPr>
      </w:pPr>
      <w:r>
        <w:rPr>
          <w:rFonts w:cstheme="minorHAnsi"/>
        </w:rPr>
        <w:t>[Article] Interviewed</w:t>
      </w:r>
      <w:r w:rsidRPr="00770C75">
        <w:rPr>
          <w:rFonts w:cstheme="minorHAnsi"/>
        </w:rPr>
        <w:t xml:space="preserve"> by Maria C. Hunt</w:t>
      </w:r>
      <w:r>
        <w:rPr>
          <w:rFonts w:cstheme="minorHAnsi"/>
        </w:rPr>
        <w:t xml:space="preserve"> for </w:t>
      </w:r>
      <w:hyperlink r:id="rId121" w:history="1">
        <w:r w:rsidRPr="00770C75">
          <w:rPr>
            <w:rStyle w:val="Hyperlink"/>
            <w:rFonts w:cstheme="minorHAnsi"/>
          </w:rPr>
          <w:t>‘Food’s my love language’: the Palestinian Americans behind San Francisco’s renowned dining scene</w:t>
        </w:r>
      </w:hyperlink>
      <w:r>
        <w:rPr>
          <w:rFonts w:cstheme="minorHAnsi"/>
        </w:rPr>
        <w:t xml:space="preserve">, published in </w:t>
      </w:r>
      <w:r w:rsidRPr="00770C75">
        <w:rPr>
          <w:rFonts w:cstheme="minorHAnsi"/>
          <w:i/>
          <w:iCs/>
        </w:rPr>
        <w:t>The Guardian</w:t>
      </w:r>
      <w:r>
        <w:rPr>
          <w:rFonts w:cstheme="minorHAnsi"/>
        </w:rPr>
        <w:t>, January 29, 2023</w:t>
      </w:r>
      <w:r w:rsidR="004D495B">
        <w:rPr>
          <w:rFonts w:cstheme="minorHAnsi"/>
        </w:rPr>
        <w:t>.</w:t>
      </w:r>
    </w:p>
    <w:p w14:paraId="57771A00" w14:textId="108CF662" w:rsidR="00F07280" w:rsidRPr="00F07280" w:rsidRDefault="000C382C" w:rsidP="00F07280">
      <w:pPr>
        <w:pStyle w:val="ListParagraph"/>
        <w:numPr>
          <w:ilvl w:val="0"/>
          <w:numId w:val="19"/>
        </w:numPr>
        <w:rPr>
          <w:rFonts w:cstheme="minorHAnsi"/>
        </w:rPr>
      </w:pPr>
      <w:r>
        <w:rPr>
          <w:rFonts w:cstheme="minorHAnsi"/>
        </w:rPr>
        <w:t xml:space="preserve">[Podcast] </w:t>
      </w:r>
      <w:hyperlink r:id="rId122" w:history="1">
        <w:r w:rsidR="00F07280" w:rsidRPr="00F07280">
          <w:rPr>
            <w:rStyle w:val="Hyperlink"/>
            <w:rFonts w:cstheme="minorHAnsi"/>
          </w:rPr>
          <w:t xml:space="preserve">Ramzi Salti </w:t>
        </w:r>
        <w:r w:rsidRPr="000C382C">
          <w:rPr>
            <w:rStyle w:val="Hyperlink"/>
            <w:rFonts w:cstheme="minorHAnsi"/>
          </w:rPr>
          <w:t>Guests</w:t>
        </w:r>
        <w:r w:rsidR="00F07280" w:rsidRPr="00F07280">
          <w:rPr>
            <w:rStyle w:val="Hyperlink"/>
            <w:rFonts w:cstheme="minorHAnsi"/>
          </w:rPr>
          <w:t xml:space="preserve"> on </w:t>
        </w:r>
        <w:r w:rsidR="00F07280" w:rsidRPr="00F07280">
          <w:rPr>
            <w:rStyle w:val="Hyperlink"/>
            <w:rFonts w:cstheme="minorHAnsi"/>
            <w:i/>
            <w:iCs/>
          </w:rPr>
          <w:t>G</w:t>
        </w:r>
        <w:r w:rsidR="00F07280" w:rsidRPr="000C382C">
          <w:rPr>
            <w:rStyle w:val="Hyperlink"/>
            <w:rFonts w:cstheme="minorHAnsi"/>
            <w:i/>
            <w:iCs/>
          </w:rPr>
          <w:t>h</w:t>
        </w:r>
        <w:r w:rsidR="00F07280" w:rsidRPr="00F07280">
          <w:rPr>
            <w:rStyle w:val="Hyperlink"/>
            <w:rFonts w:cstheme="minorHAnsi"/>
            <w:i/>
            <w:iCs/>
          </w:rPr>
          <w:t>eir Shughol</w:t>
        </w:r>
        <w:r w:rsidR="00F07280" w:rsidRPr="000C382C">
          <w:rPr>
            <w:rStyle w:val="Hyperlink"/>
            <w:rFonts w:cstheme="minorHAnsi"/>
          </w:rPr>
          <w:t xml:space="preserve"> </w:t>
        </w:r>
        <w:r w:rsidRPr="000C382C">
          <w:rPr>
            <w:rStyle w:val="Hyperlink"/>
            <w:rFonts w:cstheme="minorHAnsi"/>
          </w:rPr>
          <w:t>Podcast</w:t>
        </w:r>
      </w:hyperlink>
      <w:r>
        <w:rPr>
          <w:rFonts w:cstheme="minorHAnsi"/>
        </w:rPr>
        <w:t xml:space="preserve"> </w:t>
      </w:r>
      <w:r w:rsidR="00F07280">
        <w:rPr>
          <w:rFonts w:cstheme="minorHAnsi"/>
        </w:rPr>
        <w:t>(in Arabic)</w:t>
      </w:r>
      <w:r w:rsidR="00F07280" w:rsidRPr="00F07280">
        <w:rPr>
          <w:rFonts w:cstheme="minorHAnsi"/>
        </w:rPr>
        <w:t xml:space="preserve"> (January 2023)</w:t>
      </w:r>
    </w:p>
    <w:p w14:paraId="644571E1" w14:textId="0AF10E09" w:rsidR="001B178C" w:rsidRDefault="000C382C" w:rsidP="000C382C">
      <w:pPr>
        <w:pStyle w:val="ListParagraph"/>
        <w:numPr>
          <w:ilvl w:val="0"/>
          <w:numId w:val="19"/>
        </w:numPr>
        <w:ind w:right="1"/>
        <w:rPr>
          <w:rFonts w:cstheme="minorHAnsi"/>
        </w:rPr>
      </w:pPr>
      <w:r w:rsidRPr="000C382C">
        <w:rPr>
          <w:rFonts w:cstheme="minorHAnsi"/>
        </w:rPr>
        <w:t xml:space="preserve">[Article] </w:t>
      </w:r>
      <w:r w:rsidR="001B178C" w:rsidRPr="001B178C">
        <w:rPr>
          <w:rFonts w:cstheme="minorHAnsi"/>
        </w:rPr>
        <w:t>“</w:t>
      </w:r>
      <w:hyperlink r:id="rId123" w:history="1">
        <w:r w:rsidR="001B178C" w:rsidRPr="001B178C">
          <w:rPr>
            <w:rStyle w:val="Hyperlink"/>
            <w:rFonts w:cstheme="minorHAnsi"/>
          </w:rPr>
          <w:t>Lecture by Ramzi Salti at K</w:t>
        </w:r>
        <w:r w:rsidR="00A479A9">
          <w:rPr>
            <w:rStyle w:val="Hyperlink"/>
            <w:rFonts w:cstheme="minorHAnsi"/>
          </w:rPr>
          <w:t>ASLIK</w:t>
        </w:r>
        <w:r w:rsidR="001B178C" w:rsidRPr="001B178C">
          <w:rPr>
            <w:rStyle w:val="Hyperlink"/>
            <w:rFonts w:cstheme="minorHAnsi"/>
          </w:rPr>
          <w:t xml:space="preserve"> Focuses on Poet Jawdat Haydar</w:t>
        </w:r>
      </w:hyperlink>
      <w:r w:rsidR="001B178C" w:rsidRPr="001B178C">
        <w:rPr>
          <w:rFonts w:cstheme="minorHAnsi"/>
        </w:rPr>
        <w:t>”</w:t>
      </w:r>
      <w:r w:rsidR="001B178C">
        <w:rPr>
          <w:rFonts w:cstheme="minorHAnsi"/>
        </w:rPr>
        <w:t xml:space="preserve"> (in Arabic) via Lebanese Ministry of Information Website, November 15, 2022.</w:t>
      </w:r>
    </w:p>
    <w:p w14:paraId="08030B96" w14:textId="3D846A77" w:rsidR="00CC7DF7" w:rsidRPr="00CC7DF7" w:rsidRDefault="000C382C" w:rsidP="00CC7DF7">
      <w:pPr>
        <w:pStyle w:val="ListParagraph"/>
        <w:numPr>
          <w:ilvl w:val="0"/>
          <w:numId w:val="19"/>
        </w:numPr>
        <w:rPr>
          <w:rFonts w:cstheme="minorHAnsi"/>
        </w:rPr>
      </w:pPr>
      <w:r w:rsidRPr="00CC7DF7">
        <w:rPr>
          <w:rFonts w:cstheme="minorHAnsi"/>
        </w:rPr>
        <w:t xml:space="preserve">[Radio Show] </w:t>
      </w:r>
      <w:r w:rsidR="00F07280" w:rsidRPr="00CC7DF7">
        <w:rPr>
          <w:rFonts w:cstheme="minorHAnsi"/>
        </w:rPr>
        <w:t>“</w:t>
      </w:r>
      <w:hyperlink r:id="rId124" w:history="1">
        <w:r w:rsidR="00F07280" w:rsidRPr="00CC7DF7">
          <w:rPr>
            <w:rStyle w:val="Hyperlink"/>
            <w:rFonts w:cstheme="minorHAnsi"/>
          </w:rPr>
          <w:t>Radio Liban Interviews Ramzi Salti</w:t>
        </w:r>
      </w:hyperlink>
      <w:r w:rsidR="00F07280" w:rsidRPr="00CC7DF7">
        <w:rPr>
          <w:rFonts w:cstheme="minorHAnsi"/>
        </w:rPr>
        <w:t>”</w:t>
      </w:r>
      <w:r w:rsidR="00CC7DF7">
        <w:rPr>
          <w:rFonts w:cstheme="minorHAnsi"/>
        </w:rPr>
        <w:t xml:space="preserve"> Interviewed (in Arabic) </w:t>
      </w:r>
      <w:r w:rsidR="00CC7DF7" w:rsidRPr="00CC7DF7">
        <w:rPr>
          <w:rFonts w:cstheme="minorHAnsi"/>
        </w:rPr>
        <w:t xml:space="preserve">by Lilianne Andraous </w:t>
      </w:r>
      <w:r w:rsidR="00CC7DF7">
        <w:rPr>
          <w:rFonts w:cstheme="minorHAnsi"/>
        </w:rPr>
        <w:t>for</w:t>
      </w:r>
      <w:r w:rsidR="00CC7DF7" w:rsidRPr="00CC7DF7">
        <w:rPr>
          <w:rFonts w:cstheme="minorHAnsi"/>
        </w:rPr>
        <w:t xml:space="preserve"> her radio </w:t>
      </w:r>
      <w:r w:rsidR="00CC7DF7">
        <w:rPr>
          <w:rFonts w:cstheme="minorHAnsi"/>
        </w:rPr>
        <w:t>program</w:t>
      </w:r>
      <w:r w:rsidR="00CC7DF7" w:rsidRPr="00CC7DF7">
        <w:rPr>
          <w:rFonts w:cstheme="minorHAnsi"/>
        </w:rPr>
        <w:t xml:space="preserve"> "Fish Khelkak" which airs on Radio Liban (Lebanon).</w:t>
      </w:r>
      <w:r w:rsidR="00CC7DF7">
        <w:rPr>
          <w:rFonts w:cstheme="minorHAnsi"/>
        </w:rPr>
        <w:t xml:space="preserve">  </w:t>
      </w:r>
      <w:r w:rsidR="0093713F">
        <w:rPr>
          <w:rFonts w:cstheme="minorHAnsi"/>
        </w:rPr>
        <w:t>Aired live</w:t>
      </w:r>
      <w:r w:rsidR="00CC7DF7" w:rsidRPr="00CC7DF7">
        <w:rPr>
          <w:rFonts w:cstheme="minorHAnsi"/>
        </w:rPr>
        <w:t xml:space="preserve"> on Nov 12, 2022</w:t>
      </w:r>
      <w:r w:rsidR="00CC7DF7">
        <w:rPr>
          <w:rFonts w:cstheme="minorHAnsi"/>
        </w:rPr>
        <w:t>.</w:t>
      </w:r>
    </w:p>
    <w:p w14:paraId="7E03B450" w14:textId="77E03056" w:rsidR="001B178C" w:rsidRPr="00CC7DF7" w:rsidRDefault="000C382C" w:rsidP="006B61DB">
      <w:pPr>
        <w:pStyle w:val="ListParagraph"/>
        <w:numPr>
          <w:ilvl w:val="0"/>
          <w:numId w:val="19"/>
        </w:numPr>
        <w:ind w:right="1"/>
        <w:rPr>
          <w:rFonts w:cstheme="minorHAnsi"/>
        </w:rPr>
      </w:pPr>
      <w:r w:rsidRPr="00CC7DF7">
        <w:rPr>
          <w:rFonts w:cstheme="minorHAnsi"/>
        </w:rPr>
        <w:t xml:space="preserve">[Article] </w:t>
      </w:r>
      <w:r w:rsidR="001B178C" w:rsidRPr="00CC7DF7">
        <w:rPr>
          <w:rFonts w:cstheme="minorHAnsi"/>
        </w:rPr>
        <w:t>“</w:t>
      </w:r>
      <w:hyperlink r:id="rId125" w:history="1">
        <w:r w:rsidR="00F07280" w:rsidRPr="00CC7DF7">
          <w:rPr>
            <w:rStyle w:val="Hyperlink"/>
            <w:rFonts w:cstheme="minorHAnsi"/>
          </w:rPr>
          <w:t>Works by t</w:t>
        </w:r>
        <w:r w:rsidR="001B178C" w:rsidRPr="00CC7DF7">
          <w:rPr>
            <w:rStyle w:val="Hyperlink"/>
            <w:rFonts w:cstheme="minorHAnsi"/>
          </w:rPr>
          <w:t xml:space="preserve">he Arabian </w:t>
        </w:r>
        <w:r w:rsidR="00F07280" w:rsidRPr="00CC7DF7">
          <w:rPr>
            <w:rStyle w:val="Hyperlink"/>
            <w:rFonts w:cstheme="minorHAnsi"/>
          </w:rPr>
          <w:t>Shakespeare</w:t>
        </w:r>
        <w:r w:rsidR="001B178C" w:rsidRPr="00CC7DF7">
          <w:rPr>
            <w:rStyle w:val="Hyperlink"/>
            <w:rFonts w:cstheme="minorHAnsi"/>
          </w:rPr>
          <w:t xml:space="preserve"> </w:t>
        </w:r>
        <w:r w:rsidR="00F07280" w:rsidRPr="00CC7DF7">
          <w:rPr>
            <w:rStyle w:val="Hyperlink"/>
            <w:rFonts w:cstheme="minorHAnsi"/>
          </w:rPr>
          <w:t>Featured in Lecture by Ramzi Salti</w:t>
        </w:r>
      </w:hyperlink>
      <w:r w:rsidR="00F07280" w:rsidRPr="00CC7DF7">
        <w:rPr>
          <w:rFonts w:cstheme="minorHAnsi"/>
        </w:rPr>
        <w:t xml:space="preserve">” (in Arabic) in </w:t>
      </w:r>
      <w:r w:rsidR="00F07280" w:rsidRPr="00CC7DF7">
        <w:rPr>
          <w:rFonts w:cstheme="minorHAnsi"/>
          <w:i/>
          <w:iCs/>
        </w:rPr>
        <w:t>Thaqafiyat</w:t>
      </w:r>
      <w:r w:rsidR="00F07280" w:rsidRPr="00CC7DF7">
        <w:rPr>
          <w:rFonts w:cstheme="minorHAnsi"/>
        </w:rPr>
        <w:t xml:space="preserve"> November 16, 2022.</w:t>
      </w:r>
    </w:p>
    <w:p w14:paraId="6D646B3F" w14:textId="72B59F50" w:rsidR="000C382C" w:rsidRPr="000C382C" w:rsidRDefault="000C382C" w:rsidP="000C382C">
      <w:pPr>
        <w:pStyle w:val="ListParagraph"/>
        <w:numPr>
          <w:ilvl w:val="0"/>
          <w:numId w:val="19"/>
        </w:numPr>
        <w:ind w:right="1"/>
        <w:rPr>
          <w:rFonts w:cstheme="minorHAnsi"/>
        </w:rPr>
      </w:pPr>
      <w:r>
        <w:rPr>
          <w:rFonts w:cstheme="minorHAnsi"/>
        </w:rPr>
        <w:t>[Podcast] “</w:t>
      </w:r>
      <w:hyperlink r:id="rId126" w:history="1">
        <w:r w:rsidRPr="000C382C">
          <w:rPr>
            <w:rStyle w:val="Hyperlink"/>
            <w:rFonts w:cstheme="minorHAnsi"/>
          </w:rPr>
          <w:t xml:space="preserve">Language and </w:t>
        </w:r>
        <w:r>
          <w:rPr>
            <w:rStyle w:val="Hyperlink"/>
            <w:rFonts w:cstheme="minorHAnsi"/>
          </w:rPr>
          <w:t>C</w:t>
        </w:r>
        <w:r w:rsidRPr="000C382C">
          <w:rPr>
            <w:rStyle w:val="Hyperlink"/>
            <w:rFonts w:cstheme="minorHAnsi"/>
          </w:rPr>
          <w:t>ulture with Dr. Ramzi Salti</w:t>
        </w:r>
      </w:hyperlink>
      <w:r>
        <w:rPr>
          <w:rFonts w:cstheme="minorHAnsi"/>
        </w:rPr>
        <w:t xml:space="preserve">” </w:t>
      </w:r>
      <w:r w:rsidR="00A479A9">
        <w:rPr>
          <w:rFonts w:cstheme="minorHAnsi"/>
        </w:rPr>
        <w:t>guest spot</w:t>
      </w:r>
      <w:r>
        <w:rPr>
          <w:rFonts w:cstheme="minorHAnsi"/>
        </w:rPr>
        <w:t xml:space="preserve"> </w:t>
      </w:r>
      <w:r w:rsidR="00432ACE">
        <w:rPr>
          <w:rFonts w:cstheme="minorHAnsi"/>
        </w:rPr>
        <w:t xml:space="preserve">(in English) </w:t>
      </w:r>
      <w:r>
        <w:rPr>
          <w:rFonts w:cstheme="minorHAnsi"/>
        </w:rPr>
        <w:t xml:space="preserve">on </w:t>
      </w:r>
      <w:r w:rsidR="00A479A9">
        <w:rPr>
          <w:rFonts w:cstheme="minorHAnsi"/>
        </w:rPr>
        <w:t xml:space="preserve">Rania Kurdi’s </w:t>
      </w:r>
      <w:r w:rsidRPr="000C382C">
        <w:rPr>
          <w:rFonts w:cstheme="minorHAnsi"/>
          <w:i/>
          <w:iCs/>
        </w:rPr>
        <w:t>Breaking Free</w:t>
      </w:r>
      <w:r>
        <w:rPr>
          <w:rFonts w:cstheme="minorHAnsi"/>
        </w:rPr>
        <w:t xml:space="preserve"> Podcast (June 29, 2021)</w:t>
      </w:r>
    </w:p>
    <w:p w14:paraId="4ADE6A66" w14:textId="4C562166" w:rsidR="001B178C" w:rsidRDefault="000C382C" w:rsidP="000C382C">
      <w:pPr>
        <w:pStyle w:val="ListParagraph"/>
        <w:numPr>
          <w:ilvl w:val="0"/>
          <w:numId w:val="19"/>
        </w:numPr>
        <w:ind w:right="1"/>
        <w:rPr>
          <w:rFonts w:cstheme="minorHAnsi"/>
        </w:rPr>
      </w:pPr>
      <w:r w:rsidRPr="000C382C">
        <w:rPr>
          <w:rFonts w:cstheme="minorHAnsi"/>
        </w:rPr>
        <w:t xml:space="preserve">[Article] </w:t>
      </w:r>
      <w:r w:rsidR="001B178C">
        <w:rPr>
          <w:rFonts w:cstheme="minorHAnsi"/>
        </w:rPr>
        <w:t>“</w:t>
      </w:r>
      <w:hyperlink r:id="rId127" w:history="1">
        <w:r w:rsidR="001B178C" w:rsidRPr="001B178C">
          <w:rPr>
            <w:rStyle w:val="Hyperlink"/>
            <w:rFonts w:cstheme="minorHAnsi"/>
          </w:rPr>
          <w:t>Stanford University Honors Lebanese Poet Jawdat Haydar</w:t>
        </w:r>
      </w:hyperlink>
      <w:r w:rsidR="001B178C">
        <w:rPr>
          <w:rFonts w:cstheme="minorHAnsi"/>
        </w:rPr>
        <w:t xml:space="preserve">” (in Arabic) via </w:t>
      </w:r>
      <w:r w:rsidR="001B178C" w:rsidRPr="001B178C">
        <w:rPr>
          <w:rFonts w:cstheme="minorHAnsi"/>
          <w:i/>
          <w:iCs/>
        </w:rPr>
        <w:t>Aleph Lam</w:t>
      </w:r>
      <w:r w:rsidR="001B178C">
        <w:rPr>
          <w:rFonts w:cstheme="minorHAnsi"/>
        </w:rPr>
        <w:t xml:space="preserve"> March 7, 2020</w:t>
      </w:r>
    </w:p>
    <w:p w14:paraId="4BBA0BC1" w14:textId="4B4E2145" w:rsidR="008666C4" w:rsidRDefault="008666C4" w:rsidP="008666C4">
      <w:pPr>
        <w:pStyle w:val="ListParagraph"/>
        <w:numPr>
          <w:ilvl w:val="0"/>
          <w:numId w:val="19"/>
        </w:numPr>
        <w:ind w:right="1"/>
        <w:rPr>
          <w:rFonts w:cstheme="minorHAnsi"/>
        </w:rPr>
      </w:pPr>
      <w:r>
        <w:rPr>
          <w:rFonts w:cstheme="minorHAnsi"/>
        </w:rPr>
        <w:t xml:space="preserve">[TV Show] Featured in </w:t>
      </w:r>
      <w:hyperlink r:id="rId128" w:history="1">
        <w:r w:rsidRPr="004D495B">
          <w:rPr>
            <w:rStyle w:val="Hyperlink"/>
            <w:rFonts w:cstheme="minorHAnsi"/>
            <w:i/>
            <w:iCs/>
          </w:rPr>
          <w:t>The Migrant Kitchen</w:t>
        </w:r>
      </w:hyperlink>
      <w:r>
        <w:rPr>
          <w:rFonts w:cstheme="minorHAnsi"/>
        </w:rPr>
        <w:t xml:space="preserve">, </w:t>
      </w:r>
      <w:r w:rsidRPr="008666C4">
        <w:rPr>
          <w:rFonts w:cstheme="minorHAnsi"/>
        </w:rPr>
        <w:t>an Emmy®-winning food series that explores California’s booming food scene through the eyes of a new generation of chefs whose cuisine is inspired by the immigrant experience.</w:t>
      </w:r>
      <w:r>
        <w:rPr>
          <w:rFonts w:cstheme="minorHAnsi"/>
        </w:rPr>
        <w:t xml:space="preserve"> Aired in December 2018 on KCET, PBS.  Watch excerpts </w:t>
      </w:r>
      <w:hyperlink r:id="rId129" w:history="1">
        <w:r w:rsidRPr="008666C4">
          <w:rPr>
            <w:rStyle w:val="Hyperlink"/>
            <w:rFonts w:cstheme="minorHAnsi"/>
          </w:rPr>
          <w:t>here</w:t>
        </w:r>
      </w:hyperlink>
      <w:r>
        <w:rPr>
          <w:rFonts w:cstheme="minorHAnsi"/>
        </w:rPr>
        <w:t xml:space="preserve"> or full </w:t>
      </w:r>
      <w:r w:rsidR="003E6545">
        <w:rPr>
          <w:rFonts w:cstheme="minorHAnsi"/>
        </w:rPr>
        <w:t>episode</w:t>
      </w:r>
      <w:r>
        <w:rPr>
          <w:rFonts w:cstheme="minorHAnsi"/>
        </w:rPr>
        <w:t xml:space="preserve"> </w:t>
      </w:r>
      <w:hyperlink r:id="rId130" w:history="1">
        <w:r w:rsidRPr="003E6545">
          <w:rPr>
            <w:rStyle w:val="Hyperlink"/>
            <w:rFonts w:cstheme="minorHAnsi"/>
          </w:rPr>
          <w:t>here</w:t>
        </w:r>
      </w:hyperlink>
      <w:r>
        <w:rPr>
          <w:rFonts w:cstheme="minorHAnsi"/>
        </w:rPr>
        <w:t>.</w:t>
      </w:r>
    </w:p>
    <w:p w14:paraId="5907E1B1" w14:textId="51B00327" w:rsidR="003E6545" w:rsidRPr="001B178C" w:rsidRDefault="003E6545" w:rsidP="003E6545">
      <w:pPr>
        <w:pStyle w:val="ListParagraph"/>
        <w:numPr>
          <w:ilvl w:val="0"/>
          <w:numId w:val="19"/>
        </w:numPr>
        <w:ind w:right="1"/>
        <w:rPr>
          <w:rFonts w:cstheme="minorHAnsi"/>
        </w:rPr>
      </w:pPr>
      <w:r>
        <w:rPr>
          <w:rFonts w:cstheme="minorHAnsi"/>
        </w:rPr>
        <w:t xml:space="preserve">[Article] Interviewed about </w:t>
      </w:r>
      <w:hyperlink r:id="rId131" w:history="1">
        <w:r w:rsidRPr="003E6545">
          <w:rPr>
            <w:rStyle w:val="Hyperlink"/>
            <w:rFonts w:cstheme="minorHAnsi"/>
          </w:rPr>
          <w:t xml:space="preserve">Chefs </w:t>
        </w:r>
        <w:r>
          <w:rPr>
            <w:rStyle w:val="Hyperlink"/>
            <w:rFonts w:cstheme="minorHAnsi"/>
          </w:rPr>
          <w:t xml:space="preserve">Who </w:t>
        </w:r>
        <w:r w:rsidRPr="003E6545">
          <w:rPr>
            <w:rStyle w:val="Hyperlink"/>
            <w:rFonts w:cstheme="minorHAnsi"/>
          </w:rPr>
          <w:t>Build a Bridge to Their Culture Through Food</w:t>
        </w:r>
      </w:hyperlink>
      <w:r>
        <w:rPr>
          <w:rFonts w:cstheme="minorHAnsi"/>
        </w:rPr>
        <w:t>.  Published on PBS/KCET website on December 5, 2018.</w:t>
      </w:r>
    </w:p>
    <w:p w14:paraId="32C7F2AA" w14:textId="53F3E082" w:rsidR="001173F4" w:rsidRDefault="000C382C" w:rsidP="001B178C">
      <w:pPr>
        <w:pStyle w:val="ListParagraph"/>
        <w:numPr>
          <w:ilvl w:val="0"/>
          <w:numId w:val="19"/>
        </w:numPr>
        <w:ind w:right="1"/>
        <w:rPr>
          <w:rFonts w:cstheme="minorHAnsi"/>
        </w:rPr>
      </w:pPr>
      <w:r>
        <w:rPr>
          <w:rFonts w:cstheme="minorHAnsi"/>
        </w:rPr>
        <w:t>[Essay]</w:t>
      </w:r>
      <w:r w:rsidR="003E6545">
        <w:rPr>
          <w:rFonts w:cstheme="minorHAnsi"/>
        </w:rPr>
        <w:t xml:space="preserve"> </w:t>
      </w:r>
      <w:r w:rsidR="001173F4" w:rsidRPr="001B178C">
        <w:rPr>
          <w:rFonts w:cstheme="minorHAnsi"/>
        </w:rPr>
        <w:t>“</w:t>
      </w:r>
      <w:hyperlink r:id="rId132" w:history="1">
        <w:r w:rsidR="001173F4" w:rsidRPr="001B178C">
          <w:rPr>
            <w:rStyle w:val="Hyperlink"/>
            <w:rFonts w:cstheme="minorHAnsi"/>
          </w:rPr>
          <w:t>Interview with Dr. Salti</w:t>
        </w:r>
      </w:hyperlink>
      <w:r w:rsidR="001173F4" w:rsidRPr="001B178C">
        <w:rPr>
          <w:rFonts w:cstheme="minorHAnsi"/>
        </w:rPr>
        <w:t xml:space="preserve">” in </w:t>
      </w:r>
      <w:r w:rsidR="001173F4" w:rsidRPr="001B178C">
        <w:rPr>
          <w:rFonts w:cstheme="minorHAnsi"/>
          <w:i/>
          <w:iCs/>
        </w:rPr>
        <w:t>Qahwa</w:t>
      </w:r>
      <w:r w:rsidR="001173F4" w:rsidRPr="001B178C">
        <w:rPr>
          <w:rFonts w:cstheme="minorHAnsi"/>
        </w:rPr>
        <w:t xml:space="preserve"> Issue 3 (April 2017) 25-32</w:t>
      </w:r>
    </w:p>
    <w:p w14:paraId="682609BB" w14:textId="6E20A031" w:rsidR="00590D49" w:rsidRPr="001B178C" w:rsidRDefault="00590D49" w:rsidP="001B178C">
      <w:pPr>
        <w:pStyle w:val="ListParagraph"/>
        <w:numPr>
          <w:ilvl w:val="0"/>
          <w:numId w:val="19"/>
        </w:numPr>
        <w:ind w:right="1"/>
        <w:rPr>
          <w:rFonts w:cstheme="minorHAnsi"/>
        </w:rPr>
      </w:pPr>
      <w:r>
        <w:rPr>
          <w:rFonts w:cstheme="minorHAnsi"/>
        </w:rPr>
        <w:t>[Essay] “</w:t>
      </w:r>
      <w:hyperlink r:id="rId133" w:history="1">
        <w:r w:rsidRPr="00865DDA">
          <w:rPr>
            <w:rStyle w:val="Hyperlink"/>
            <w:rFonts w:cstheme="minorHAnsi"/>
          </w:rPr>
          <w:t xml:space="preserve">Rebels and Madness in </w:t>
        </w:r>
        <w:r w:rsidR="00432ACE">
          <w:rPr>
            <w:rStyle w:val="Hyperlink"/>
            <w:rFonts w:cstheme="minorHAnsi"/>
            <w:i/>
            <w:iCs/>
          </w:rPr>
          <w:t>T</w:t>
        </w:r>
        <w:r w:rsidRPr="00432ACE">
          <w:rPr>
            <w:rStyle w:val="Hyperlink"/>
            <w:rFonts w:cstheme="minorHAnsi"/>
            <w:i/>
            <w:iCs/>
          </w:rPr>
          <w:t>he Native Informant: Six Tales of Defiance from the Arab World</w:t>
        </w:r>
      </w:hyperlink>
      <w:r>
        <w:rPr>
          <w:rFonts w:cstheme="minorHAnsi"/>
        </w:rPr>
        <w:t xml:space="preserve">” by Shahd Alshammari, published in </w:t>
      </w:r>
      <w:r w:rsidRPr="00590D49">
        <w:rPr>
          <w:rFonts w:cstheme="minorHAnsi"/>
          <w:i/>
          <w:iCs/>
        </w:rPr>
        <w:t>International Journal of Language and Literature</w:t>
      </w:r>
      <w:r w:rsidRPr="00590D49">
        <w:rPr>
          <w:rFonts w:cstheme="minorHAnsi"/>
        </w:rPr>
        <w:t xml:space="preserve"> December 2016, Vol. 4, No. 2, pp. 61-64</w:t>
      </w:r>
      <w:r>
        <w:rPr>
          <w:rFonts w:cstheme="minorHAnsi"/>
        </w:rPr>
        <w:t>.</w:t>
      </w:r>
    </w:p>
    <w:p w14:paraId="00501FEA" w14:textId="132D6A61" w:rsidR="001173F4" w:rsidRDefault="000C382C" w:rsidP="000C382C">
      <w:pPr>
        <w:pStyle w:val="ListParagraph"/>
        <w:numPr>
          <w:ilvl w:val="0"/>
          <w:numId w:val="19"/>
        </w:numPr>
        <w:ind w:right="1"/>
        <w:rPr>
          <w:rFonts w:cstheme="minorHAnsi"/>
        </w:rPr>
      </w:pPr>
      <w:r w:rsidRPr="000C382C">
        <w:rPr>
          <w:rFonts w:cstheme="minorHAnsi"/>
        </w:rPr>
        <w:lastRenderedPageBreak/>
        <w:t xml:space="preserve">[Article] </w:t>
      </w:r>
      <w:r w:rsidR="001173F4" w:rsidRPr="001B178C">
        <w:rPr>
          <w:rFonts w:cstheme="minorHAnsi"/>
        </w:rPr>
        <w:t>“</w:t>
      </w:r>
      <w:hyperlink r:id="rId134" w:history="1">
        <w:r w:rsidR="001173F4" w:rsidRPr="001B178C">
          <w:rPr>
            <w:rStyle w:val="Hyperlink"/>
            <w:rFonts w:cstheme="minorHAnsi"/>
          </w:rPr>
          <w:t>Q&amp;A with Ramzi Salti, DJ of Arabology</w:t>
        </w:r>
      </w:hyperlink>
      <w:r w:rsidR="001173F4" w:rsidRPr="001B178C">
        <w:rPr>
          <w:rFonts w:cstheme="minorHAnsi"/>
        </w:rPr>
        <w:t xml:space="preserve">” published in </w:t>
      </w:r>
      <w:r w:rsidR="001173F4" w:rsidRPr="001B178C">
        <w:rPr>
          <w:rFonts w:cstheme="minorHAnsi"/>
          <w:i/>
          <w:iCs/>
        </w:rPr>
        <w:t>The Stanford Daily</w:t>
      </w:r>
      <w:r w:rsidR="001173F4" w:rsidRPr="001B178C">
        <w:rPr>
          <w:rFonts w:cstheme="minorHAnsi"/>
        </w:rPr>
        <w:t xml:space="preserve"> (March 4, 2016).</w:t>
      </w:r>
    </w:p>
    <w:p w14:paraId="119167E0" w14:textId="14216CCB" w:rsidR="008666C4" w:rsidRPr="00690A23" w:rsidRDefault="008666C4" w:rsidP="00690A23">
      <w:pPr>
        <w:pStyle w:val="ListParagraph"/>
        <w:numPr>
          <w:ilvl w:val="0"/>
          <w:numId w:val="19"/>
        </w:numPr>
        <w:ind w:right="1"/>
        <w:rPr>
          <w:rFonts w:cstheme="minorHAnsi"/>
          <w:b/>
          <w:bCs/>
        </w:rPr>
      </w:pPr>
      <w:r>
        <w:rPr>
          <w:rFonts w:cstheme="minorHAnsi"/>
        </w:rPr>
        <w:t xml:space="preserve">[TV Show] </w:t>
      </w:r>
      <w:hyperlink r:id="rId135" w:history="1">
        <w:r w:rsidRPr="008666C4">
          <w:rPr>
            <w:rStyle w:val="Hyperlink"/>
            <w:rFonts w:cstheme="minorHAnsi"/>
          </w:rPr>
          <w:t xml:space="preserve">Documentary about </w:t>
        </w:r>
        <w:r>
          <w:rPr>
            <w:rStyle w:val="Hyperlink"/>
            <w:rFonts w:cstheme="minorHAnsi"/>
          </w:rPr>
          <w:t>my years</w:t>
        </w:r>
        <w:r w:rsidRPr="008666C4">
          <w:rPr>
            <w:rStyle w:val="Hyperlink"/>
            <w:rFonts w:cstheme="minorHAnsi"/>
          </w:rPr>
          <w:t xml:space="preserve"> at Stanford + my </w:t>
        </w:r>
        <w:r w:rsidRPr="008666C4">
          <w:rPr>
            <w:rStyle w:val="Hyperlink"/>
            <w:rFonts w:cstheme="minorHAnsi"/>
            <w:i/>
            <w:iCs/>
          </w:rPr>
          <w:t>Arabology</w:t>
        </w:r>
        <w:r w:rsidRPr="008666C4">
          <w:rPr>
            <w:rStyle w:val="Hyperlink"/>
            <w:rFonts w:cstheme="minorHAnsi"/>
          </w:rPr>
          <w:t xml:space="preserve"> radio show</w:t>
        </w:r>
      </w:hyperlink>
      <w:r>
        <w:rPr>
          <w:rFonts w:cstheme="minorHAnsi"/>
        </w:rPr>
        <w:t xml:space="preserve"> </w:t>
      </w:r>
      <w:r w:rsidRPr="008666C4">
        <w:rPr>
          <w:rFonts w:cstheme="minorHAnsi"/>
        </w:rPr>
        <w:t>featuring Interview in English</w:t>
      </w:r>
      <w:r>
        <w:rPr>
          <w:rFonts w:cstheme="minorHAnsi"/>
        </w:rPr>
        <w:t xml:space="preserve"> (with Arabic subtitles).  Aired on Al-Hurra in May 2014.</w:t>
      </w:r>
    </w:p>
    <w:p w14:paraId="44604E54" w14:textId="43973C63" w:rsidR="00887474" w:rsidRPr="001B178C" w:rsidRDefault="000C382C" w:rsidP="001B178C">
      <w:pPr>
        <w:pStyle w:val="ListParagraph"/>
        <w:numPr>
          <w:ilvl w:val="0"/>
          <w:numId w:val="19"/>
        </w:numPr>
        <w:spacing w:after="32"/>
        <w:ind w:right="1"/>
        <w:rPr>
          <w:rFonts w:cstheme="minorHAnsi"/>
        </w:rPr>
      </w:pPr>
      <w:r>
        <w:rPr>
          <w:rFonts w:cstheme="minorHAnsi"/>
        </w:rPr>
        <w:t xml:space="preserve">[Essay] </w:t>
      </w:r>
      <w:r w:rsidR="00887474" w:rsidRPr="001B178C">
        <w:rPr>
          <w:rFonts w:cstheme="minorHAnsi"/>
        </w:rPr>
        <w:t>“</w:t>
      </w:r>
      <w:hyperlink r:id="rId136" w:history="1">
        <w:r w:rsidR="00887474" w:rsidRPr="001B178C">
          <w:rPr>
            <w:rStyle w:val="Hyperlink"/>
            <w:rFonts w:cstheme="minorHAnsi"/>
          </w:rPr>
          <w:t>Music of the Arab Spring: Interview with Dr. Ramzi Salti</w:t>
        </w:r>
      </w:hyperlink>
      <w:r w:rsidR="00887474" w:rsidRPr="001B178C">
        <w:rPr>
          <w:rFonts w:cstheme="minorHAnsi"/>
        </w:rPr>
        <w:t xml:space="preserve">” published in </w:t>
      </w:r>
      <w:r w:rsidR="00887474" w:rsidRPr="001B178C">
        <w:rPr>
          <w:rFonts w:cstheme="minorHAnsi"/>
          <w:i/>
        </w:rPr>
        <w:t>Avicenna: The Stanford Journal on Muslim Affairs</w:t>
      </w:r>
      <w:r w:rsidR="00887474" w:rsidRPr="001B178C">
        <w:rPr>
          <w:rFonts w:cstheme="minorHAnsi"/>
        </w:rPr>
        <w:t xml:space="preserve"> Vol 4 No 1 (Winter 2014).</w:t>
      </w:r>
    </w:p>
    <w:p w14:paraId="3DA9BB91" w14:textId="1CF8FFA5" w:rsidR="00887474" w:rsidRPr="001B178C" w:rsidRDefault="000C382C" w:rsidP="001B178C">
      <w:pPr>
        <w:pStyle w:val="ListParagraph"/>
        <w:numPr>
          <w:ilvl w:val="0"/>
          <w:numId w:val="19"/>
        </w:numPr>
        <w:spacing w:after="10" w:line="249" w:lineRule="auto"/>
        <w:rPr>
          <w:rFonts w:cstheme="minorHAnsi"/>
        </w:rPr>
      </w:pPr>
      <w:r>
        <w:t xml:space="preserve">[Article] </w:t>
      </w:r>
      <w:hyperlink r:id="rId137">
        <w:r w:rsidR="00887474" w:rsidRPr="001B178C">
          <w:rPr>
            <w:rFonts w:cstheme="minorHAnsi"/>
          </w:rPr>
          <w:t>“</w:t>
        </w:r>
      </w:hyperlink>
      <w:hyperlink r:id="rId138">
        <w:r w:rsidR="00887474" w:rsidRPr="001B178C">
          <w:rPr>
            <w:rFonts w:cstheme="minorHAnsi"/>
            <w:color w:val="0000FF"/>
            <w:u w:val="single" w:color="0000FF"/>
          </w:rPr>
          <w:t>The Music of the Arab Spring Finds a Home on the Stanford Campus: Ramzi Salti’s</w:t>
        </w:r>
      </w:hyperlink>
      <w:hyperlink r:id="rId139">
        <w:r w:rsidR="00887474" w:rsidRPr="001B178C">
          <w:rPr>
            <w:rFonts w:cstheme="minorHAnsi"/>
            <w:color w:val="0000FF"/>
          </w:rPr>
          <w:t xml:space="preserve"> </w:t>
        </w:r>
      </w:hyperlink>
      <w:hyperlink r:id="rId140">
        <w:r w:rsidR="00887474" w:rsidRPr="001B178C">
          <w:rPr>
            <w:rFonts w:cstheme="minorHAnsi"/>
            <w:i/>
            <w:color w:val="0000FF"/>
            <w:u w:val="single" w:color="0000FF"/>
          </w:rPr>
          <w:t>Arabology</w:t>
        </w:r>
      </w:hyperlink>
      <w:hyperlink r:id="rId141">
        <w:r w:rsidR="00887474" w:rsidRPr="001B178C">
          <w:rPr>
            <w:rFonts w:cstheme="minorHAnsi"/>
          </w:rPr>
          <w:t>”</w:t>
        </w:r>
      </w:hyperlink>
      <w:r w:rsidR="00887474" w:rsidRPr="001B178C">
        <w:rPr>
          <w:rFonts w:cstheme="minorHAnsi"/>
        </w:rPr>
        <w:t xml:space="preserve"> in </w:t>
      </w:r>
      <w:r w:rsidR="00887474" w:rsidRPr="001B178C">
        <w:rPr>
          <w:rFonts w:cstheme="minorHAnsi"/>
          <w:i/>
        </w:rPr>
        <w:t>The Stanford Report (Stanford University</w:t>
      </w:r>
      <w:r w:rsidR="00887474" w:rsidRPr="001B178C">
        <w:rPr>
          <w:rFonts w:cstheme="minorHAnsi"/>
        </w:rPr>
        <w:t xml:space="preserve">), May 15, 2013. </w:t>
      </w:r>
    </w:p>
    <w:p w14:paraId="338D755B" w14:textId="7C5E323A" w:rsidR="00887474" w:rsidRPr="001B178C" w:rsidRDefault="000C382C" w:rsidP="00A479A9">
      <w:pPr>
        <w:pStyle w:val="ListParagraph"/>
        <w:numPr>
          <w:ilvl w:val="0"/>
          <w:numId w:val="19"/>
        </w:numPr>
        <w:ind w:right="1"/>
        <w:rPr>
          <w:rFonts w:cstheme="minorHAnsi"/>
        </w:rPr>
      </w:pPr>
      <w:r>
        <w:t xml:space="preserve">[Article] </w:t>
      </w:r>
      <w:hyperlink r:id="rId142" w:anchor="content">
        <w:r w:rsidR="00887474" w:rsidRPr="001B178C">
          <w:rPr>
            <w:rFonts w:cstheme="minorHAnsi"/>
            <w:color w:val="0000FF"/>
            <w:u w:val="single" w:color="0000FF"/>
          </w:rPr>
          <w:t>From Beirut to the Bay: A Talk with Radio Host Dr. Ramzi Salti</w:t>
        </w:r>
      </w:hyperlink>
      <w:hyperlink r:id="rId143" w:anchor="content">
        <w:r w:rsidR="00887474" w:rsidRPr="001B178C">
          <w:rPr>
            <w:rFonts w:cstheme="minorHAnsi"/>
          </w:rPr>
          <w:t>.</w:t>
        </w:r>
      </w:hyperlink>
      <w:r w:rsidR="00887474" w:rsidRPr="001B178C">
        <w:rPr>
          <w:rFonts w:cstheme="minorHAnsi"/>
        </w:rPr>
        <w:t xml:space="preserve"> </w:t>
      </w:r>
      <w:r>
        <w:rPr>
          <w:rFonts w:cstheme="minorHAnsi"/>
        </w:rPr>
        <w:t>From</w:t>
      </w:r>
      <w:r w:rsidR="00887474" w:rsidRPr="001B178C">
        <w:rPr>
          <w:rFonts w:cstheme="minorHAnsi"/>
        </w:rPr>
        <w:t xml:space="preserve"> Beirut.com </w:t>
      </w:r>
      <w:r>
        <w:rPr>
          <w:rFonts w:cstheme="minorHAnsi"/>
        </w:rPr>
        <w:t xml:space="preserve">website </w:t>
      </w:r>
      <w:r w:rsidR="00887474" w:rsidRPr="001B178C">
        <w:rPr>
          <w:rFonts w:cstheme="minorHAnsi"/>
        </w:rPr>
        <w:t xml:space="preserve">on Oct 8, 2013.  </w:t>
      </w:r>
    </w:p>
    <w:p w14:paraId="4D5EEC09" w14:textId="3763432C" w:rsidR="001173F4" w:rsidRDefault="000C382C" w:rsidP="001B178C">
      <w:pPr>
        <w:pStyle w:val="ListParagraph"/>
        <w:numPr>
          <w:ilvl w:val="0"/>
          <w:numId w:val="19"/>
        </w:numPr>
        <w:ind w:right="1"/>
        <w:rPr>
          <w:rFonts w:cstheme="minorHAnsi"/>
        </w:rPr>
      </w:pPr>
      <w:r>
        <w:rPr>
          <w:rFonts w:cstheme="minorHAnsi"/>
        </w:rPr>
        <w:t xml:space="preserve">[TV </w:t>
      </w:r>
      <w:r w:rsidR="008666C4">
        <w:rPr>
          <w:rFonts w:cstheme="minorHAnsi"/>
        </w:rPr>
        <w:t>Show</w:t>
      </w:r>
      <w:r>
        <w:rPr>
          <w:rFonts w:cstheme="minorHAnsi"/>
        </w:rPr>
        <w:t xml:space="preserve">] </w:t>
      </w:r>
      <w:hyperlink r:id="rId144" w:history="1">
        <w:r w:rsidR="00887474" w:rsidRPr="00A479A9">
          <w:rPr>
            <w:rStyle w:val="Hyperlink"/>
            <w:rFonts w:cstheme="minorHAnsi"/>
          </w:rPr>
          <w:t>Arabic TV Report about my radio show + teaching at Stanford</w:t>
        </w:r>
      </w:hyperlink>
      <w:r w:rsidR="00887474" w:rsidRPr="001B178C">
        <w:rPr>
          <w:rFonts w:cstheme="minorHAnsi"/>
        </w:rPr>
        <w:t xml:space="preserve"> </w:t>
      </w:r>
      <w:r w:rsidR="00E506A3">
        <w:rPr>
          <w:rFonts w:cstheme="minorHAnsi"/>
        </w:rPr>
        <w:t xml:space="preserve">(in Arabic) </w:t>
      </w:r>
      <w:r w:rsidR="00887474" w:rsidRPr="001B178C">
        <w:rPr>
          <w:rFonts w:cstheme="minorHAnsi"/>
        </w:rPr>
        <w:t xml:space="preserve">aired on </w:t>
      </w:r>
      <w:r w:rsidR="00A479A9">
        <w:rPr>
          <w:rFonts w:cstheme="minorHAnsi"/>
        </w:rPr>
        <w:t xml:space="preserve">Al-Hurra on </w:t>
      </w:r>
      <w:r w:rsidR="00887474" w:rsidRPr="001B178C">
        <w:rPr>
          <w:rFonts w:cstheme="minorHAnsi"/>
        </w:rPr>
        <w:t>June 12, 2013</w:t>
      </w:r>
      <w:r w:rsidR="00A479A9">
        <w:rPr>
          <w:rFonts w:cstheme="minorHAnsi"/>
        </w:rPr>
        <w:t xml:space="preserve">. </w:t>
      </w:r>
    </w:p>
    <w:p w14:paraId="536549FD" w14:textId="6142B435" w:rsidR="00A34FD5" w:rsidRPr="001B178C" w:rsidRDefault="00A479A9" w:rsidP="001B178C">
      <w:pPr>
        <w:pStyle w:val="ListParagraph"/>
        <w:numPr>
          <w:ilvl w:val="0"/>
          <w:numId w:val="19"/>
        </w:numPr>
        <w:ind w:right="1"/>
        <w:rPr>
          <w:rFonts w:cstheme="minorHAnsi"/>
        </w:rPr>
      </w:pPr>
      <w:r>
        <w:rPr>
          <w:rFonts w:cstheme="minorHAnsi"/>
        </w:rPr>
        <w:t>[</w:t>
      </w:r>
      <w:r w:rsidR="00A34FD5">
        <w:rPr>
          <w:rFonts w:cstheme="minorHAnsi"/>
        </w:rPr>
        <w:t>Essay] “</w:t>
      </w:r>
      <w:hyperlink r:id="rId145" w:history="1">
        <w:r w:rsidR="00A34FD5" w:rsidRPr="00A34FD5">
          <w:rPr>
            <w:rStyle w:val="Hyperlink"/>
            <w:rFonts w:cstheme="minorHAnsi"/>
          </w:rPr>
          <w:t>The Native Informant Speaks</w:t>
        </w:r>
      </w:hyperlink>
      <w:r w:rsidR="00A34FD5">
        <w:rPr>
          <w:rFonts w:cstheme="minorHAnsi"/>
        </w:rPr>
        <w:t xml:space="preserve">” published in </w:t>
      </w:r>
      <w:r w:rsidR="00A34FD5" w:rsidRPr="00A34FD5">
        <w:rPr>
          <w:rFonts w:cstheme="minorHAnsi"/>
          <w:i/>
          <w:iCs/>
        </w:rPr>
        <w:t>Arab Hyphen</w:t>
      </w:r>
      <w:r w:rsidR="00A34FD5">
        <w:rPr>
          <w:rFonts w:cstheme="minorHAnsi"/>
        </w:rPr>
        <w:t xml:space="preserve"> (January 2013).</w:t>
      </w:r>
    </w:p>
    <w:p w14:paraId="1394D153" w14:textId="4E13C836" w:rsidR="00E51627" w:rsidRPr="001B178C" w:rsidRDefault="00E51627" w:rsidP="001B178C">
      <w:pPr>
        <w:pStyle w:val="ListParagraph"/>
        <w:numPr>
          <w:ilvl w:val="0"/>
          <w:numId w:val="19"/>
        </w:numPr>
        <w:spacing w:after="19" w:line="238" w:lineRule="auto"/>
        <w:ind w:right="1"/>
        <w:rPr>
          <w:rFonts w:cstheme="minorHAnsi"/>
        </w:rPr>
      </w:pPr>
      <w:r w:rsidRPr="001B178C">
        <w:rPr>
          <w:rFonts w:cstheme="minorHAnsi"/>
        </w:rPr>
        <w:t xml:space="preserve">[Book Chapter] “Queering Orientalism in Ramzi Salti’s Fiction” by Waïl S Hassan in </w:t>
      </w:r>
      <w:hyperlink r:id="rId146">
        <w:r w:rsidRPr="001B178C">
          <w:rPr>
            <w:rFonts w:cstheme="minorHAnsi"/>
            <w:i/>
            <w:color w:val="0000FF"/>
            <w:u w:val="single" w:color="0000FF"/>
          </w:rPr>
          <w:t>Immigrant Narratives: Orientalism and</w:t>
        </w:r>
      </w:hyperlink>
      <w:hyperlink r:id="rId147">
        <w:r w:rsidRPr="001B178C">
          <w:rPr>
            <w:rFonts w:cstheme="minorHAnsi"/>
            <w:i/>
            <w:color w:val="0000FF"/>
          </w:rPr>
          <w:t xml:space="preserve"> </w:t>
        </w:r>
      </w:hyperlink>
      <w:hyperlink r:id="rId148">
        <w:r w:rsidRPr="001B178C">
          <w:rPr>
            <w:rFonts w:cstheme="minorHAnsi"/>
            <w:i/>
            <w:color w:val="0000FF"/>
            <w:u w:val="single" w:color="0000FF"/>
          </w:rPr>
          <w:t>Cultural Translation in</w:t>
        </w:r>
      </w:hyperlink>
      <w:hyperlink r:id="rId149">
        <w:r w:rsidRPr="001B178C">
          <w:rPr>
            <w:rFonts w:cstheme="minorHAnsi"/>
            <w:i/>
            <w:color w:val="0000FF"/>
            <w:u w:val="single" w:color="0000FF"/>
          </w:rPr>
          <w:t xml:space="preserve"> </w:t>
        </w:r>
      </w:hyperlink>
      <w:hyperlink r:id="rId150">
        <w:r w:rsidRPr="001B178C">
          <w:rPr>
            <w:rFonts w:cstheme="minorHAnsi"/>
            <w:i/>
            <w:color w:val="0000FF"/>
            <w:u w:val="single" w:color="0000FF"/>
          </w:rPr>
          <w:t>Arab American and Arab British Literature</w:t>
        </w:r>
      </w:hyperlink>
      <w:hyperlink r:id="rId151">
        <w:r w:rsidRPr="001B178C">
          <w:rPr>
            <w:rFonts w:cstheme="minorHAnsi"/>
          </w:rPr>
          <w:t xml:space="preserve"> </w:t>
        </w:r>
      </w:hyperlink>
      <w:r w:rsidRPr="001B178C">
        <w:rPr>
          <w:rFonts w:cstheme="minorHAnsi"/>
        </w:rPr>
        <w:t xml:space="preserve">(Oxford University Press, 2011: 199-223. </w:t>
      </w:r>
    </w:p>
    <w:p w14:paraId="5B4CF268" w14:textId="1F4CC13E" w:rsidR="00E51627" w:rsidRPr="001B178C" w:rsidRDefault="000C382C" w:rsidP="00A479A9">
      <w:pPr>
        <w:pStyle w:val="ListParagraph"/>
        <w:numPr>
          <w:ilvl w:val="0"/>
          <w:numId w:val="19"/>
        </w:numPr>
        <w:ind w:right="1"/>
        <w:rPr>
          <w:rFonts w:cstheme="minorHAnsi"/>
        </w:rPr>
      </w:pPr>
      <w:r>
        <w:rPr>
          <w:rFonts w:cstheme="minorHAnsi"/>
        </w:rPr>
        <w:t xml:space="preserve">[Book Chapter] </w:t>
      </w:r>
      <w:r w:rsidR="00E51627" w:rsidRPr="001B178C">
        <w:rPr>
          <w:rFonts w:cstheme="minorHAnsi"/>
        </w:rPr>
        <w:t>“</w:t>
      </w:r>
      <w:hyperlink r:id="rId152" w:anchor="v=onepage&amp;q=Re-Orienting%20the%20Subject%3A%20Arab-American%20Ethnicity%20in%20Ramzi%20M.Salti%E2%80%99s%20The%20Native%20Informant&amp;f=false" w:history="1">
        <w:r w:rsidR="00E51627" w:rsidRPr="001B178C">
          <w:rPr>
            <w:rStyle w:val="Hyperlink"/>
            <w:rFonts w:cstheme="minorHAnsi"/>
          </w:rPr>
          <w:t xml:space="preserve">Re-Orienting the Subject:  Arab-American Ethnicity in Ramzi M. Salti’s </w:t>
        </w:r>
        <w:r w:rsidR="00E51627" w:rsidRPr="001B178C">
          <w:rPr>
            <w:rStyle w:val="Hyperlink"/>
            <w:rFonts w:cstheme="minorHAnsi"/>
            <w:i/>
            <w:iCs/>
          </w:rPr>
          <w:t>The Native Informant</w:t>
        </w:r>
      </w:hyperlink>
      <w:r w:rsidR="00E51627" w:rsidRPr="001B178C">
        <w:rPr>
          <w:rFonts w:cstheme="minorHAnsi"/>
        </w:rPr>
        <w:t xml:space="preserve">” by Christopher Wise.  Published in </w:t>
      </w:r>
      <w:r w:rsidR="00E51627" w:rsidRPr="001B178C">
        <w:rPr>
          <w:rFonts w:cstheme="minorHAnsi"/>
          <w:i/>
        </w:rPr>
        <w:t>Ethnicity and the American Short Story.</w:t>
      </w:r>
      <w:r w:rsidR="00E51627" w:rsidRPr="001B178C">
        <w:rPr>
          <w:rFonts w:cstheme="minorHAnsi"/>
        </w:rPr>
        <w:t xml:space="preserve"> New York: Garland, 1997: 213-227 </w:t>
      </w:r>
    </w:p>
    <w:p w14:paraId="3F5AC78E" w14:textId="39E84DA2" w:rsidR="00EF3030" w:rsidRPr="001B178C" w:rsidRDefault="00E931EB" w:rsidP="001B178C">
      <w:pPr>
        <w:pStyle w:val="ListParagraph"/>
        <w:numPr>
          <w:ilvl w:val="0"/>
          <w:numId w:val="19"/>
        </w:numPr>
        <w:ind w:right="1"/>
        <w:rPr>
          <w:rFonts w:cstheme="minorHAnsi"/>
        </w:rPr>
      </w:pPr>
      <w:r>
        <w:rPr>
          <w:rFonts w:cstheme="minorHAnsi"/>
        </w:rPr>
        <w:t xml:space="preserve">[Essay] </w:t>
      </w:r>
      <w:r w:rsidR="00EF3030" w:rsidRPr="001B178C">
        <w:rPr>
          <w:rFonts w:cstheme="minorHAnsi"/>
        </w:rPr>
        <w:t xml:space="preserve">Allan Hibbard, </w:t>
      </w:r>
      <w:hyperlink r:id="rId153" w:history="1">
        <w:r w:rsidR="00EF3030" w:rsidRPr="001B178C">
          <w:rPr>
            <w:rStyle w:val="Hyperlink"/>
            <w:rFonts w:cstheme="minorHAnsi"/>
          </w:rPr>
          <w:t xml:space="preserve">In-depth essay on Ramzi M. Salti’s </w:t>
        </w:r>
        <w:r w:rsidR="00EF3030" w:rsidRPr="001B178C">
          <w:rPr>
            <w:rStyle w:val="Hyperlink"/>
            <w:rFonts w:cstheme="minorHAnsi"/>
            <w:i/>
          </w:rPr>
          <w:t>The Native Informant</w:t>
        </w:r>
      </w:hyperlink>
      <w:r w:rsidR="00EF3030" w:rsidRPr="001B178C">
        <w:rPr>
          <w:rFonts w:cstheme="minorHAnsi"/>
        </w:rPr>
        <w:t xml:space="preserve">. Published in </w:t>
      </w:r>
      <w:r w:rsidR="00EF3030" w:rsidRPr="001B178C">
        <w:rPr>
          <w:rFonts w:cstheme="minorHAnsi"/>
          <w:i/>
        </w:rPr>
        <w:t>Digest of Middle East Studies</w:t>
      </w:r>
      <w:r w:rsidR="00EF3030" w:rsidRPr="001B178C">
        <w:rPr>
          <w:rFonts w:cstheme="minorHAnsi"/>
        </w:rPr>
        <w:t xml:space="preserve"> 5:4 (Fall 96): 86-90. </w:t>
      </w:r>
    </w:p>
    <w:p w14:paraId="18A67259" w14:textId="2353AEFD" w:rsidR="00EF3030" w:rsidRPr="001B178C" w:rsidRDefault="00E931EB" w:rsidP="00E931EB">
      <w:pPr>
        <w:pStyle w:val="ListParagraph"/>
        <w:numPr>
          <w:ilvl w:val="0"/>
          <w:numId w:val="19"/>
        </w:numPr>
        <w:ind w:right="1"/>
        <w:rPr>
          <w:rFonts w:cstheme="minorHAnsi"/>
        </w:rPr>
      </w:pPr>
      <w:r w:rsidRPr="00E931EB">
        <w:rPr>
          <w:rFonts w:cstheme="minorHAnsi"/>
        </w:rPr>
        <w:t xml:space="preserve">[Article] </w:t>
      </w:r>
      <w:r w:rsidR="00EF3030" w:rsidRPr="001B178C">
        <w:rPr>
          <w:rFonts w:cstheme="minorHAnsi"/>
        </w:rPr>
        <w:t xml:space="preserve">“An Interview with Ramzi M. Salti,” in </w:t>
      </w:r>
      <w:r w:rsidR="00EF3030" w:rsidRPr="001B178C">
        <w:rPr>
          <w:rFonts w:cstheme="minorHAnsi"/>
          <w:i/>
        </w:rPr>
        <w:t>Tat Tarbut</w:t>
      </w:r>
      <w:r w:rsidR="00EF3030" w:rsidRPr="001B178C">
        <w:rPr>
          <w:rFonts w:cstheme="minorHAnsi"/>
        </w:rPr>
        <w:t xml:space="preserve"> (Winter 1996): 21-4. </w:t>
      </w:r>
    </w:p>
    <w:p w14:paraId="447D790E" w14:textId="66E75FE5" w:rsidR="00EF3030" w:rsidRPr="001B178C" w:rsidRDefault="00E931EB" w:rsidP="001B178C">
      <w:pPr>
        <w:pStyle w:val="ListParagraph"/>
        <w:numPr>
          <w:ilvl w:val="0"/>
          <w:numId w:val="19"/>
        </w:numPr>
        <w:ind w:right="1"/>
        <w:rPr>
          <w:rFonts w:cstheme="minorHAnsi"/>
        </w:rPr>
      </w:pPr>
      <w:r>
        <w:rPr>
          <w:rFonts w:cstheme="minorHAnsi"/>
        </w:rPr>
        <w:t xml:space="preserve">[Book Review] </w:t>
      </w:r>
      <w:r w:rsidR="00EF3030" w:rsidRPr="001B178C">
        <w:rPr>
          <w:rFonts w:cstheme="minorHAnsi"/>
        </w:rPr>
        <w:t xml:space="preserve">Hussein Kadhim, Review of </w:t>
      </w:r>
      <w:r w:rsidR="00EF3030" w:rsidRPr="001B178C">
        <w:rPr>
          <w:rFonts w:cstheme="minorHAnsi"/>
          <w:i/>
        </w:rPr>
        <w:t>The Native Informant</w:t>
      </w:r>
      <w:r w:rsidR="00EF3030" w:rsidRPr="001B178C">
        <w:rPr>
          <w:rFonts w:cstheme="minorHAnsi"/>
        </w:rPr>
        <w:t xml:space="preserve"> in </w:t>
      </w:r>
      <w:r w:rsidR="00EF3030" w:rsidRPr="001B178C">
        <w:rPr>
          <w:rFonts w:cstheme="minorHAnsi"/>
          <w:i/>
        </w:rPr>
        <w:t xml:space="preserve">World Literature </w:t>
      </w:r>
      <w:r w:rsidR="00865DDA" w:rsidRPr="001B178C">
        <w:rPr>
          <w:rFonts w:cstheme="minorHAnsi"/>
          <w:i/>
        </w:rPr>
        <w:t>Today</w:t>
      </w:r>
      <w:r w:rsidR="00865DDA" w:rsidRPr="001B178C">
        <w:rPr>
          <w:rFonts w:cstheme="minorHAnsi"/>
        </w:rPr>
        <w:t xml:space="preserve"> 69</w:t>
      </w:r>
      <w:r w:rsidR="00EF3030" w:rsidRPr="001B178C">
        <w:rPr>
          <w:rFonts w:cstheme="minorHAnsi"/>
        </w:rPr>
        <w:t xml:space="preserve">:4 (Autumn 95): 863. </w:t>
      </w:r>
    </w:p>
    <w:p w14:paraId="1C99D4D2" w14:textId="5077278B" w:rsidR="00EF3030" w:rsidRPr="001B178C" w:rsidRDefault="00E931EB" w:rsidP="00E931EB">
      <w:pPr>
        <w:pStyle w:val="ListParagraph"/>
        <w:numPr>
          <w:ilvl w:val="0"/>
          <w:numId w:val="19"/>
        </w:numPr>
        <w:spacing w:after="3" w:line="249" w:lineRule="auto"/>
        <w:ind w:right="1"/>
        <w:rPr>
          <w:rFonts w:cstheme="minorHAnsi"/>
        </w:rPr>
      </w:pPr>
      <w:r w:rsidRPr="00E931EB">
        <w:rPr>
          <w:rFonts w:cstheme="minorHAnsi"/>
        </w:rPr>
        <w:t xml:space="preserve">[Book Review] </w:t>
      </w:r>
      <w:r w:rsidR="00EF3030" w:rsidRPr="001B178C">
        <w:rPr>
          <w:rFonts w:cstheme="minorHAnsi"/>
        </w:rPr>
        <w:t xml:space="preserve">Review of </w:t>
      </w:r>
      <w:r w:rsidR="00EF3030" w:rsidRPr="001B178C">
        <w:rPr>
          <w:rFonts w:cstheme="minorHAnsi"/>
          <w:i/>
        </w:rPr>
        <w:t>The Native Informant</w:t>
      </w:r>
      <w:r w:rsidR="00EF3030" w:rsidRPr="001B178C">
        <w:rPr>
          <w:rFonts w:cstheme="minorHAnsi"/>
        </w:rPr>
        <w:t xml:space="preserve"> in </w:t>
      </w:r>
      <w:r w:rsidR="00EF3030" w:rsidRPr="001B178C">
        <w:rPr>
          <w:rFonts w:cstheme="minorHAnsi"/>
          <w:i/>
        </w:rPr>
        <w:t>Middle East Journal</w:t>
      </w:r>
      <w:r w:rsidR="00EF3030" w:rsidRPr="001B178C">
        <w:rPr>
          <w:rFonts w:cstheme="minorHAnsi"/>
        </w:rPr>
        <w:t xml:space="preserve"> 49:4 (Autumn 95): 694. </w:t>
      </w:r>
    </w:p>
    <w:p w14:paraId="548641BF" w14:textId="525B1B68" w:rsidR="00EF3030" w:rsidRPr="001B178C" w:rsidRDefault="00E931EB" w:rsidP="001B178C">
      <w:pPr>
        <w:pStyle w:val="ListParagraph"/>
        <w:numPr>
          <w:ilvl w:val="0"/>
          <w:numId w:val="19"/>
        </w:numPr>
        <w:ind w:right="1"/>
        <w:rPr>
          <w:rFonts w:cstheme="minorHAnsi"/>
        </w:rPr>
      </w:pPr>
      <w:r>
        <w:rPr>
          <w:rFonts w:cstheme="minorHAnsi"/>
        </w:rPr>
        <w:t xml:space="preserve">[Article] </w:t>
      </w:r>
      <w:r w:rsidR="00EF3030" w:rsidRPr="001B178C">
        <w:rPr>
          <w:rFonts w:cstheme="minorHAnsi"/>
        </w:rPr>
        <w:t xml:space="preserve">Brian Jackle, “Arab Author Weaves Threads of Oppression” in </w:t>
      </w:r>
      <w:r w:rsidR="00EF3030" w:rsidRPr="001B178C">
        <w:rPr>
          <w:rFonts w:cstheme="minorHAnsi"/>
          <w:i/>
        </w:rPr>
        <w:t>San Francisco Sentinel</w:t>
      </w:r>
      <w:r w:rsidR="00EF3030" w:rsidRPr="001B178C">
        <w:rPr>
          <w:rFonts w:cstheme="minorHAnsi"/>
        </w:rPr>
        <w:t xml:space="preserve"> 23 August 23, 95: 23, 26 </w:t>
      </w:r>
    </w:p>
    <w:p w14:paraId="3D9524D6" w14:textId="1BF1CA5F" w:rsidR="00EF3030" w:rsidRPr="001B178C" w:rsidRDefault="00E931EB" w:rsidP="001B178C">
      <w:pPr>
        <w:pStyle w:val="ListParagraph"/>
        <w:numPr>
          <w:ilvl w:val="0"/>
          <w:numId w:val="19"/>
        </w:numPr>
        <w:ind w:right="1"/>
        <w:rPr>
          <w:rFonts w:cstheme="minorHAnsi"/>
        </w:rPr>
      </w:pPr>
      <w:r>
        <w:rPr>
          <w:rFonts w:cstheme="minorHAnsi"/>
        </w:rPr>
        <w:t xml:space="preserve">[Article] </w:t>
      </w:r>
      <w:r w:rsidR="00EF3030" w:rsidRPr="001B178C">
        <w:rPr>
          <w:rFonts w:cstheme="minorHAnsi"/>
        </w:rPr>
        <w:t xml:space="preserve">“Bits and Pieces” in </w:t>
      </w:r>
      <w:r w:rsidR="00EF3030" w:rsidRPr="001B178C">
        <w:rPr>
          <w:rFonts w:cstheme="minorHAnsi"/>
          <w:i/>
        </w:rPr>
        <w:t>San Francisco Bay Times</w:t>
      </w:r>
      <w:r w:rsidR="00EF3030" w:rsidRPr="001B178C">
        <w:rPr>
          <w:rFonts w:cstheme="minorHAnsi"/>
        </w:rPr>
        <w:t xml:space="preserve"> August 10, 95: 6. </w:t>
      </w:r>
    </w:p>
    <w:p w14:paraId="1DB30787" w14:textId="46211342" w:rsidR="00EF3030" w:rsidRPr="001B178C" w:rsidRDefault="00E931EB" w:rsidP="00E931EB">
      <w:pPr>
        <w:pStyle w:val="ListParagraph"/>
        <w:numPr>
          <w:ilvl w:val="0"/>
          <w:numId w:val="19"/>
        </w:numPr>
        <w:ind w:right="1"/>
        <w:rPr>
          <w:rFonts w:cstheme="minorHAnsi"/>
        </w:rPr>
      </w:pPr>
      <w:r w:rsidRPr="00E931EB">
        <w:rPr>
          <w:rFonts w:cstheme="minorHAnsi"/>
        </w:rPr>
        <w:t xml:space="preserve">[Book Review] </w:t>
      </w:r>
      <w:r w:rsidR="00EF3030" w:rsidRPr="001B178C">
        <w:rPr>
          <w:rFonts w:cstheme="minorHAnsi"/>
        </w:rPr>
        <w:t xml:space="preserve">Review of </w:t>
      </w:r>
      <w:r w:rsidR="00EF3030" w:rsidRPr="001B178C">
        <w:rPr>
          <w:rFonts w:cstheme="minorHAnsi"/>
          <w:i/>
        </w:rPr>
        <w:t>The Native Informant</w:t>
      </w:r>
      <w:r w:rsidR="00EF3030" w:rsidRPr="001B178C">
        <w:rPr>
          <w:rFonts w:cstheme="minorHAnsi"/>
        </w:rPr>
        <w:t xml:space="preserve"> in </w:t>
      </w:r>
      <w:r w:rsidR="00EF3030" w:rsidRPr="001B178C">
        <w:rPr>
          <w:rFonts w:cstheme="minorHAnsi"/>
          <w:i/>
        </w:rPr>
        <w:t>Edge</w:t>
      </w:r>
      <w:r w:rsidR="00EF3030" w:rsidRPr="001B178C">
        <w:rPr>
          <w:rFonts w:cstheme="minorHAnsi"/>
        </w:rPr>
        <w:t xml:space="preserve"> Magazine July 26, 95: 38. </w:t>
      </w:r>
    </w:p>
    <w:p w14:paraId="78347B17" w14:textId="52362F56" w:rsidR="00EF3030" w:rsidRPr="001B178C" w:rsidRDefault="00E931EB" w:rsidP="001B178C">
      <w:pPr>
        <w:pStyle w:val="ListParagraph"/>
        <w:numPr>
          <w:ilvl w:val="0"/>
          <w:numId w:val="19"/>
        </w:numPr>
        <w:ind w:right="1"/>
        <w:rPr>
          <w:rFonts w:cstheme="minorHAnsi"/>
        </w:rPr>
      </w:pPr>
      <w:r>
        <w:rPr>
          <w:rFonts w:cstheme="minorHAnsi"/>
        </w:rPr>
        <w:t>[Article]</w:t>
      </w:r>
      <w:r w:rsidR="00653701">
        <w:rPr>
          <w:rFonts w:cstheme="minorHAnsi"/>
        </w:rPr>
        <w:t xml:space="preserve"> </w:t>
      </w:r>
      <w:r w:rsidR="00EF3030" w:rsidRPr="001B178C">
        <w:rPr>
          <w:rFonts w:cstheme="minorHAnsi"/>
        </w:rPr>
        <w:t xml:space="preserve">Frank Sanello, “Brave Informant” in </w:t>
      </w:r>
      <w:r w:rsidR="00EF3030" w:rsidRPr="001B178C">
        <w:rPr>
          <w:rFonts w:cstheme="minorHAnsi"/>
          <w:i/>
        </w:rPr>
        <w:t xml:space="preserve">Frontiers </w:t>
      </w:r>
      <w:r w:rsidR="00EF3030" w:rsidRPr="001B178C">
        <w:rPr>
          <w:rFonts w:cstheme="minorHAnsi"/>
        </w:rPr>
        <w:t xml:space="preserve">Magazine July 14, 1995: 45-6. </w:t>
      </w:r>
    </w:p>
    <w:p w14:paraId="51BEC6C7" w14:textId="0C1FA156" w:rsidR="00887474" w:rsidRPr="001B178C" w:rsidRDefault="00E931EB" w:rsidP="001B178C">
      <w:pPr>
        <w:pStyle w:val="ListParagraph"/>
        <w:numPr>
          <w:ilvl w:val="0"/>
          <w:numId w:val="19"/>
        </w:numPr>
        <w:ind w:right="1"/>
        <w:rPr>
          <w:rFonts w:cstheme="minorHAnsi"/>
        </w:rPr>
      </w:pPr>
      <w:r>
        <w:rPr>
          <w:rFonts w:cstheme="minorHAnsi"/>
        </w:rPr>
        <w:t xml:space="preserve">[Article] </w:t>
      </w:r>
      <w:r w:rsidR="00EF3030" w:rsidRPr="001B178C">
        <w:rPr>
          <w:rFonts w:cstheme="minorHAnsi"/>
        </w:rPr>
        <w:t xml:space="preserve">Carl Byron, “Desert Firestorm” in </w:t>
      </w:r>
      <w:r w:rsidR="00EF3030" w:rsidRPr="001B178C">
        <w:rPr>
          <w:rFonts w:cstheme="minorHAnsi"/>
          <w:i/>
        </w:rPr>
        <w:t>LA Village View.</w:t>
      </w:r>
      <w:r w:rsidR="00EF3030" w:rsidRPr="001B178C">
        <w:rPr>
          <w:rFonts w:cstheme="minorHAnsi"/>
        </w:rPr>
        <w:t xml:space="preserve"> June 30, 1995: 8.</w:t>
      </w:r>
    </w:p>
    <w:p w14:paraId="481A44A3" w14:textId="77777777" w:rsidR="001173F4" w:rsidRPr="001173F4" w:rsidRDefault="001173F4" w:rsidP="00666EAF">
      <w:pPr>
        <w:ind w:right="1"/>
        <w:rPr>
          <w:rFonts w:cstheme="minorHAnsi"/>
          <w:b/>
        </w:rPr>
      </w:pPr>
    </w:p>
    <w:p w14:paraId="4135E094" w14:textId="7C8622A6" w:rsidR="00C32C2C" w:rsidRDefault="00E22453" w:rsidP="00A831AF">
      <w:pPr>
        <w:pStyle w:val="Heading1"/>
      </w:pPr>
      <w:r w:rsidRPr="007764C6">
        <w:rPr>
          <w:u w:color="000000"/>
        </w:rPr>
        <w:t>HONORS</w:t>
      </w:r>
      <w:r w:rsidR="00552568">
        <w:rPr>
          <w:u w:color="000000"/>
        </w:rPr>
        <w:t xml:space="preserve">, </w:t>
      </w:r>
      <w:r w:rsidRPr="007764C6">
        <w:rPr>
          <w:u w:color="000000"/>
        </w:rPr>
        <w:t>AWARDS</w:t>
      </w:r>
      <w:r w:rsidR="00552568">
        <w:rPr>
          <w:u w:color="000000"/>
        </w:rPr>
        <w:t>, CERTIFICATES</w:t>
      </w:r>
      <w:r w:rsidR="00DF63A8" w:rsidRPr="007764C6">
        <w:rPr>
          <w:u w:color="000000"/>
        </w:rPr>
        <w:t>:</w:t>
      </w:r>
      <w:r w:rsidR="00DF63A8" w:rsidRPr="007764C6">
        <w:t xml:space="preserve"> </w:t>
      </w:r>
    </w:p>
    <w:p w14:paraId="36C1CC4A" w14:textId="5186A3AB" w:rsidR="008925FE" w:rsidRDefault="008925FE" w:rsidP="000860C9">
      <w:pPr>
        <w:pStyle w:val="ListParagraph"/>
        <w:numPr>
          <w:ilvl w:val="0"/>
          <w:numId w:val="13"/>
        </w:numPr>
        <w:rPr>
          <w:rFonts w:cstheme="minorHAnsi"/>
        </w:rPr>
      </w:pPr>
      <w:r w:rsidRPr="007764C6">
        <w:rPr>
          <w:rFonts w:cstheme="minorHAnsi"/>
        </w:rPr>
        <w:t xml:space="preserve">Received </w:t>
      </w:r>
      <w:r w:rsidR="00E931EB">
        <w:rPr>
          <w:rFonts w:cstheme="minorHAnsi"/>
        </w:rPr>
        <w:t xml:space="preserve">Special Merit </w:t>
      </w:r>
      <w:r w:rsidRPr="007764C6">
        <w:rPr>
          <w:rFonts w:cstheme="minorHAnsi"/>
        </w:rPr>
        <w:t>Award for “2</w:t>
      </w:r>
      <w:r w:rsidR="000860C9">
        <w:rPr>
          <w:rFonts w:cstheme="minorHAnsi"/>
        </w:rPr>
        <w:t>5</w:t>
      </w:r>
      <w:r w:rsidRPr="007764C6">
        <w:rPr>
          <w:rFonts w:cstheme="minorHAnsi"/>
        </w:rPr>
        <w:t xml:space="preserve"> Years of Academic Service at Stanford” (</w:t>
      </w:r>
      <w:r w:rsidR="000860C9">
        <w:rPr>
          <w:rFonts w:cstheme="minorHAnsi"/>
        </w:rPr>
        <w:t>January 2023</w:t>
      </w:r>
      <w:r w:rsidRPr="007764C6">
        <w:rPr>
          <w:rFonts w:cstheme="minorHAnsi"/>
        </w:rPr>
        <w:t xml:space="preserve">) </w:t>
      </w:r>
      <w:r w:rsidR="000860C9">
        <w:rPr>
          <w:rFonts w:cstheme="minorHAnsi"/>
        </w:rPr>
        <w:t>from</w:t>
      </w:r>
      <w:r w:rsidRPr="007764C6">
        <w:rPr>
          <w:rFonts w:cstheme="minorHAnsi"/>
        </w:rPr>
        <w:t xml:space="preserve"> the Stanford School of Humanities and Sciences</w:t>
      </w:r>
      <w:r w:rsidR="000860C9">
        <w:rPr>
          <w:rFonts w:cstheme="minorHAnsi"/>
        </w:rPr>
        <w:t xml:space="preserve">. </w:t>
      </w:r>
    </w:p>
    <w:p w14:paraId="360BC992" w14:textId="671FC0F1" w:rsidR="00A12B2B" w:rsidRPr="007764C6" w:rsidRDefault="00A12B2B" w:rsidP="000860C9">
      <w:pPr>
        <w:pStyle w:val="ListParagraph"/>
        <w:numPr>
          <w:ilvl w:val="0"/>
          <w:numId w:val="13"/>
        </w:numPr>
        <w:rPr>
          <w:rFonts w:cstheme="minorHAnsi"/>
        </w:rPr>
      </w:pPr>
      <w:r>
        <w:rPr>
          <w:rFonts w:cstheme="minorHAnsi"/>
        </w:rPr>
        <w:t>Fully Certified ACTFL Rater in Arabic: OPI valid until 2028; WPT valid until 2027.</w:t>
      </w:r>
    </w:p>
    <w:p w14:paraId="63A9050B" w14:textId="6D5FF521" w:rsidR="002B2E89" w:rsidRPr="007764C6" w:rsidRDefault="002B2E89" w:rsidP="002B2E89">
      <w:pPr>
        <w:pStyle w:val="ListParagraph"/>
        <w:numPr>
          <w:ilvl w:val="0"/>
          <w:numId w:val="13"/>
        </w:numPr>
        <w:rPr>
          <w:rFonts w:cstheme="minorHAnsi"/>
        </w:rPr>
      </w:pPr>
      <w:r w:rsidRPr="007764C6">
        <w:rPr>
          <w:rFonts w:cstheme="minorHAnsi"/>
        </w:rPr>
        <w:t xml:space="preserve">Received “Favorite Teacher” Recognition </w:t>
      </w:r>
      <w:r w:rsidR="000860C9">
        <w:rPr>
          <w:rFonts w:cstheme="minorHAnsi"/>
        </w:rPr>
        <w:t xml:space="preserve">Award </w:t>
      </w:r>
      <w:r w:rsidRPr="007764C6">
        <w:rPr>
          <w:rFonts w:cstheme="minorHAnsi"/>
        </w:rPr>
        <w:t>at J.E. Wallace Sterling Scholastic Award Ceremony (April 2019); nominated by Honors Student Raleigh Browne who ranked among the top 25 graduating seniors in H&amp;S for 2019.</w:t>
      </w:r>
    </w:p>
    <w:p w14:paraId="20B982C7" w14:textId="4B66148B" w:rsidR="00854725" w:rsidRPr="007764C6" w:rsidRDefault="00854725" w:rsidP="007130E0">
      <w:pPr>
        <w:pStyle w:val="ListParagraph"/>
        <w:numPr>
          <w:ilvl w:val="0"/>
          <w:numId w:val="13"/>
        </w:numPr>
        <w:rPr>
          <w:rFonts w:cstheme="minorHAnsi"/>
        </w:rPr>
      </w:pPr>
      <w:r w:rsidRPr="007764C6">
        <w:rPr>
          <w:rFonts w:cstheme="minorHAnsi"/>
        </w:rPr>
        <w:lastRenderedPageBreak/>
        <w:t>Received “Outstanding Stanford Mentor” by the American Indian, Alaska Native, Native Hawaiian and Pacific Islander Students at Stanford University (February 21, 2018).</w:t>
      </w:r>
    </w:p>
    <w:p w14:paraId="4AF554A6" w14:textId="5BD1BD79" w:rsidR="00C32C2C" w:rsidRPr="007764C6" w:rsidRDefault="00854725" w:rsidP="007130E0">
      <w:pPr>
        <w:pStyle w:val="ListParagraph"/>
        <w:numPr>
          <w:ilvl w:val="0"/>
          <w:numId w:val="13"/>
        </w:numPr>
        <w:rPr>
          <w:rFonts w:cstheme="minorHAnsi"/>
        </w:rPr>
      </w:pPr>
      <w:r w:rsidRPr="007764C6">
        <w:rPr>
          <w:rFonts w:cstheme="minorHAnsi"/>
        </w:rPr>
        <w:t xml:space="preserve">Received Special </w:t>
      </w:r>
      <w:r w:rsidR="00DF63A8" w:rsidRPr="007764C6">
        <w:rPr>
          <w:rFonts w:cstheme="minorHAnsi"/>
        </w:rPr>
        <w:t xml:space="preserve">Mention </w:t>
      </w:r>
      <w:r w:rsidR="008925FE" w:rsidRPr="007764C6">
        <w:rPr>
          <w:rFonts w:cstheme="minorHAnsi"/>
        </w:rPr>
        <w:t xml:space="preserve">for </w:t>
      </w:r>
      <w:r w:rsidR="00DF63A8" w:rsidRPr="007764C6">
        <w:rPr>
          <w:rFonts w:cstheme="minorHAnsi"/>
        </w:rPr>
        <w:t xml:space="preserve">my </w:t>
      </w:r>
      <w:r w:rsidR="00AD1524">
        <w:rPr>
          <w:rFonts w:cstheme="minorHAnsi"/>
        </w:rPr>
        <w:t xml:space="preserve">digital </w:t>
      </w:r>
      <w:r w:rsidR="00DF63A8" w:rsidRPr="007764C6">
        <w:rPr>
          <w:rFonts w:cstheme="minorHAnsi"/>
        </w:rPr>
        <w:t xml:space="preserve">publications </w:t>
      </w:r>
      <w:r w:rsidR="00E22453" w:rsidRPr="007764C6">
        <w:rPr>
          <w:rFonts w:cstheme="minorHAnsi"/>
        </w:rPr>
        <w:t xml:space="preserve">by Stanford President </w:t>
      </w:r>
      <w:r w:rsidR="00DF63A8" w:rsidRPr="007764C6">
        <w:rPr>
          <w:rFonts w:cstheme="minorHAnsi"/>
        </w:rPr>
        <w:t>at the St</w:t>
      </w:r>
      <w:r w:rsidR="00E22453" w:rsidRPr="007764C6">
        <w:rPr>
          <w:rFonts w:cstheme="minorHAnsi"/>
        </w:rPr>
        <w:t xml:space="preserve">anford Humanities Center’s </w:t>
      </w:r>
      <w:r w:rsidR="005400BD" w:rsidRPr="007764C6">
        <w:rPr>
          <w:rFonts w:cstheme="minorHAnsi"/>
        </w:rPr>
        <w:t>24th Annual</w:t>
      </w:r>
      <w:r w:rsidR="00DF63A8" w:rsidRPr="007764C6">
        <w:rPr>
          <w:rFonts w:cstheme="minorHAnsi"/>
        </w:rPr>
        <w:t xml:space="preserve"> </w:t>
      </w:r>
      <w:r w:rsidR="00E22453" w:rsidRPr="007764C6">
        <w:rPr>
          <w:rFonts w:cstheme="minorHAnsi"/>
        </w:rPr>
        <w:t>Publication Celebration 2011-</w:t>
      </w:r>
      <w:r w:rsidR="005050FF" w:rsidRPr="007764C6">
        <w:rPr>
          <w:rFonts w:cstheme="minorHAnsi"/>
        </w:rPr>
        <w:t>201</w:t>
      </w:r>
      <w:r w:rsidR="00AD1524">
        <w:rPr>
          <w:rFonts w:cstheme="minorHAnsi"/>
        </w:rPr>
        <w:t>8.</w:t>
      </w:r>
    </w:p>
    <w:p w14:paraId="40BD37B3" w14:textId="7D4E6C7A" w:rsidR="00C32C2C" w:rsidRPr="007764C6" w:rsidRDefault="00854725" w:rsidP="00E22453">
      <w:pPr>
        <w:pStyle w:val="ListParagraph"/>
        <w:numPr>
          <w:ilvl w:val="0"/>
          <w:numId w:val="13"/>
        </w:numPr>
        <w:rPr>
          <w:rFonts w:cstheme="minorHAnsi"/>
        </w:rPr>
      </w:pPr>
      <w:r w:rsidRPr="007764C6">
        <w:rPr>
          <w:rFonts w:cstheme="minorHAnsi"/>
        </w:rPr>
        <w:t xml:space="preserve">Received </w:t>
      </w:r>
      <w:r w:rsidR="00DF63A8" w:rsidRPr="007764C6">
        <w:rPr>
          <w:rFonts w:cstheme="minorHAnsi"/>
        </w:rPr>
        <w:t xml:space="preserve">Knight Favorite Professor Award </w:t>
      </w:r>
      <w:r w:rsidR="00E22453" w:rsidRPr="007764C6">
        <w:rPr>
          <w:rFonts w:cstheme="minorHAnsi"/>
        </w:rPr>
        <w:t xml:space="preserve">in 2004, 2005, 2009, 2013 </w:t>
      </w:r>
      <w:r w:rsidR="00DF63A8" w:rsidRPr="007764C6">
        <w:rPr>
          <w:rFonts w:cstheme="minorHAnsi"/>
        </w:rPr>
        <w:t>by the John S. Knight Fellowships Program for Professional Journalists</w:t>
      </w:r>
      <w:r w:rsidR="00E22453" w:rsidRPr="007764C6">
        <w:rPr>
          <w:rFonts w:cstheme="minorHAnsi"/>
        </w:rPr>
        <w:t xml:space="preserve"> (Stanford</w:t>
      </w:r>
      <w:r w:rsidR="00AD1524">
        <w:rPr>
          <w:rFonts w:cstheme="minorHAnsi"/>
        </w:rPr>
        <w:t>).</w:t>
      </w:r>
    </w:p>
    <w:p w14:paraId="360EAE3C" w14:textId="6F25782F" w:rsidR="00C32C2C" w:rsidRPr="007764C6" w:rsidRDefault="00E22453" w:rsidP="007130E0">
      <w:pPr>
        <w:pStyle w:val="ListParagraph"/>
        <w:numPr>
          <w:ilvl w:val="0"/>
          <w:numId w:val="13"/>
        </w:numPr>
        <w:rPr>
          <w:rFonts w:cstheme="minorHAnsi"/>
        </w:rPr>
      </w:pPr>
      <w:r w:rsidRPr="007764C6">
        <w:rPr>
          <w:rFonts w:cstheme="minorHAnsi"/>
        </w:rPr>
        <w:t xml:space="preserve">Received </w:t>
      </w:r>
      <w:r w:rsidR="002B2E89" w:rsidRPr="007764C6">
        <w:rPr>
          <w:rFonts w:cstheme="minorHAnsi"/>
        </w:rPr>
        <w:t>ASSU Teacher</w:t>
      </w:r>
      <w:r w:rsidR="00DF63A8" w:rsidRPr="007764C6">
        <w:rPr>
          <w:rFonts w:cstheme="minorHAnsi"/>
        </w:rPr>
        <w:t xml:space="preserve"> of the Year Honorable Mention Award (2009) </w:t>
      </w:r>
      <w:r w:rsidR="00854725" w:rsidRPr="007764C6">
        <w:rPr>
          <w:rFonts w:cstheme="minorHAnsi"/>
        </w:rPr>
        <w:t>by the Associated Students of Stanford University.</w:t>
      </w:r>
      <w:r w:rsidR="00DF63A8" w:rsidRPr="007764C6">
        <w:rPr>
          <w:rFonts w:cstheme="minorHAnsi"/>
        </w:rPr>
        <w:t xml:space="preserve"> See </w:t>
      </w:r>
      <w:hyperlink r:id="rId154">
        <w:r w:rsidR="00DF63A8" w:rsidRPr="007764C6">
          <w:rPr>
            <w:rStyle w:val="Hyperlink"/>
            <w:rFonts w:cstheme="minorHAnsi"/>
          </w:rPr>
          <w:t>http://youtu.be/hOBk7</w:t>
        </w:r>
      </w:hyperlink>
      <w:hyperlink r:id="rId155">
        <w:r w:rsidR="00DF63A8" w:rsidRPr="007764C6">
          <w:rPr>
            <w:rStyle w:val="Hyperlink"/>
            <w:rFonts w:cstheme="minorHAnsi"/>
          </w:rPr>
          <w:t>-</w:t>
        </w:r>
      </w:hyperlink>
      <w:hyperlink r:id="rId156">
        <w:r w:rsidR="00DF63A8" w:rsidRPr="007764C6">
          <w:rPr>
            <w:rStyle w:val="Hyperlink"/>
            <w:rFonts w:cstheme="minorHAnsi"/>
          </w:rPr>
          <w:t>EOBpA</w:t>
        </w:r>
      </w:hyperlink>
      <w:hyperlink r:id="rId157">
        <w:r w:rsidR="00DF63A8" w:rsidRPr="007764C6">
          <w:rPr>
            <w:rStyle w:val="Hyperlink"/>
            <w:rFonts w:cstheme="minorHAnsi"/>
          </w:rPr>
          <w:t xml:space="preserve"> </w:t>
        </w:r>
      </w:hyperlink>
    </w:p>
    <w:p w14:paraId="4B4868E2" w14:textId="11EB450D" w:rsidR="00C32C2C" w:rsidRPr="00A12B2B" w:rsidRDefault="00854725" w:rsidP="008925FE">
      <w:pPr>
        <w:pStyle w:val="ListParagraph"/>
        <w:numPr>
          <w:ilvl w:val="0"/>
          <w:numId w:val="13"/>
        </w:numPr>
        <w:rPr>
          <w:rFonts w:cstheme="minorHAnsi"/>
        </w:rPr>
      </w:pPr>
      <w:r w:rsidRPr="007764C6">
        <w:rPr>
          <w:rFonts w:cstheme="minorHAnsi"/>
        </w:rPr>
        <w:t xml:space="preserve">Received </w:t>
      </w:r>
      <w:r w:rsidR="00DF63A8" w:rsidRPr="007764C6">
        <w:rPr>
          <w:rFonts w:cstheme="minorHAnsi"/>
        </w:rPr>
        <w:t xml:space="preserve">Stanford Dean’s Award for Excellence in Undergraduate Teaching, Stanford University, 2004-5.  </w:t>
      </w:r>
      <w:hyperlink r:id="rId158" w:history="1">
        <w:r w:rsidR="00DF63A8" w:rsidRPr="007764C6">
          <w:rPr>
            <w:rStyle w:val="Hyperlink"/>
            <w:rFonts w:cstheme="minorHAnsi"/>
          </w:rPr>
          <w:t xml:space="preserve">See </w:t>
        </w:r>
        <w:r w:rsidRPr="007764C6">
          <w:rPr>
            <w:rStyle w:val="Hyperlink"/>
            <w:rFonts w:cstheme="minorHAnsi"/>
          </w:rPr>
          <w:t>this link</w:t>
        </w:r>
      </w:hyperlink>
      <w:r w:rsidRPr="007764C6">
        <w:rPr>
          <w:rFonts w:cstheme="minorHAnsi"/>
        </w:rPr>
        <w:t>.</w:t>
      </w:r>
      <w:hyperlink r:id="rId159">
        <w:r w:rsidR="00DF63A8" w:rsidRPr="007764C6">
          <w:rPr>
            <w:rStyle w:val="Hyperlink"/>
            <w:rFonts w:cstheme="minorHAnsi"/>
          </w:rPr>
          <w:t xml:space="preserve"> </w:t>
        </w:r>
      </w:hyperlink>
    </w:p>
    <w:p w14:paraId="59006295" w14:textId="149A1EC2" w:rsidR="00A12B2B" w:rsidRPr="00A12B2B" w:rsidRDefault="00A12B2B" w:rsidP="008246E1">
      <w:pPr>
        <w:pStyle w:val="ListParagraph"/>
        <w:numPr>
          <w:ilvl w:val="0"/>
          <w:numId w:val="13"/>
        </w:numPr>
        <w:rPr>
          <w:rFonts w:cstheme="minorHAnsi"/>
        </w:rPr>
      </w:pPr>
      <w:r w:rsidRPr="00A12B2B">
        <w:rPr>
          <w:rFonts w:cstheme="minorHAnsi"/>
        </w:rPr>
        <w:t>Honorable Mention of my publications at the Stanford Humanities Center’s Annual Publication Celebration (2011-17).</w:t>
      </w:r>
      <w:r>
        <w:rPr>
          <w:rFonts w:cstheme="minorHAnsi"/>
        </w:rPr>
        <w:t xml:space="preserve"> </w:t>
      </w:r>
      <w:r w:rsidRPr="00A12B2B">
        <w:rPr>
          <w:rFonts w:cstheme="minorHAnsi"/>
        </w:rPr>
        <w:t xml:space="preserve">See </w:t>
      </w:r>
      <w:hyperlink r:id="rId160" w:history="1">
        <w:r w:rsidRPr="00A12B2B">
          <w:rPr>
            <w:rStyle w:val="Hyperlink"/>
            <w:rFonts w:cstheme="minorHAnsi"/>
          </w:rPr>
          <w:t>this link</w:t>
        </w:r>
      </w:hyperlink>
      <w:r>
        <w:rPr>
          <w:rFonts w:cstheme="minorHAnsi"/>
        </w:rPr>
        <w:t>.</w:t>
      </w:r>
    </w:p>
    <w:p w14:paraId="33EC9452" w14:textId="77777777" w:rsidR="00C32C2C" w:rsidRPr="007764C6" w:rsidRDefault="00DF63A8" w:rsidP="007130E0">
      <w:pPr>
        <w:pStyle w:val="ListParagraph"/>
        <w:numPr>
          <w:ilvl w:val="0"/>
          <w:numId w:val="13"/>
        </w:numPr>
        <w:rPr>
          <w:rFonts w:cstheme="minorHAnsi"/>
        </w:rPr>
      </w:pPr>
      <w:r w:rsidRPr="007764C6">
        <w:rPr>
          <w:rFonts w:cstheme="minorHAnsi"/>
        </w:rPr>
        <w:t xml:space="preserve">Outstanding Teaching Assistant Award, U.C. Riverside (1989-1990) </w:t>
      </w:r>
    </w:p>
    <w:p w14:paraId="1602EF0D" w14:textId="0505B095" w:rsidR="00C32C2C" w:rsidRPr="007764C6" w:rsidRDefault="00DF63A8" w:rsidP="007130E0">
      <w:pPr>
        <w:pStyle w:val="ListParagraph"/>
        <w:numPr>
          <w:ilvl w:val="0"/>
          <w:numId w:val="13"/>
        </w:numPr>
        <w:rPr>
          <w:rFonts w:cstheme="minorHAnsi"/>
        </w:rPr>
      </w:pPr>
      <w:r w:rsidRPr="007764C6">
        <w:rPr>
          <w:rFonts w:cstheme="minorHAnsi"/>
        </w:rPr>
        <w:t>Phi Sigma Iota (International Foreign Language Honor Society) from Santa Clara University</w:t>
      </w:r>
      <w:r w:rsidR="00854725" w:rsidRPr="007764C6">
        <w:rPr>
          <w:rFonts w:cstheme="minorHAnsi"/>
        </w:rPr>
        <w:t>, 1988.</w:t>
      </w:r>
    </w:p>
    <w:p w14:paraId="0999705C" w14:textId="350D7825" w:rsidR="00C32C2C" w:rsidRPr="007764C6" w:rsidRDefault="00DF63A8" w:rsidP="007130E0">
      <w:pPr>
        <w:pStyle w:val="ListParagraph"/>
        <w:numPr>
          <w:ilvl w:val="0"/>
          <w:numId w:val="13"/>
        </w:numPr>
        <w:rPr>
          <w:rFonts w:cstheme="minorHAnsi"/>
        </w:rPr>
      </w:pPr>
      <w:r w:rsidRPr="007764C6">
        <w:rPr>
          <w:rFonts w:cstheme="minorHAnsi"/>
        </w:rPr>
        <w:t>Sigma Tau Delta (International Honor Society) from Santa Clara University</w:t>
      </w:r>
      <w:r w:rsidR="00854725" w:rsidRPr="007764C6">
        <w:rPr>
          <w:rFonts w:cstheme="minorHAnsi"/>
        </w:rPr>
        <w:t>, 1988.</w:t>
      </w:r>
      <w:r w:rsidRPr="007764C6">
        <w:rPr>
          <w:rFonts w:cstheme="minorHAnsi"/>
        </w:rPr>
        <w:t xml:space="preserve"> </w:t>
      </w:r>
    </w:p>
    <w:p w14:paraId="45678DD2" w14:textId="4BD91C5F" w:rsidR="00C32C2C" w:rsidRPr="007764C6" w:rsidRDefault="00DF63A8" w:rsidP="002D6A54">
      <w:pPr>
        <w:spacing w:line="259" w:lineRule="auto"/>
        <w:rPr>
          <w:rFonts w:cstheme="minorHAnsi"/>
        </w:rPr>
      </w:pPr>
      <w:r w:rsidRPr="007764C6">
        <w:rPr>
          <w:rFonts w:cstheme="minorHAnsi"/>
        </w:rPr>
        <w:t xml:space="preserve">  </w:t>
      </w:r>
    </w:p>
    <w:p w14:paraId="30B879AC" w14:textId="13DE3A98" w:rsidR="00C32C2C" w:rsidRPr="007764C6" w:rsidRDefault="00DF63A8" w:rsidP="00A831AF">
      <w:pPr>
        <w:pStyle w:val="Heading1"/>
      </w:pPr>
      <w:r w:rsidRPr="007764C6">
        <w:rPr>
          <w:u w:color="000000"/>
        </w:rPr>
        <w:t>COMMUNITY OUTREACH:</w:t>
      </w:r>
      <w:r w:rsidRPr="007764C6">
        <w:t xml:space="preserve"> </w:t>
      </w:r>
    </w:p>
    <w:p w14:paraId="66FF35A4" w14:textId="0D4EDF6A" w:rsidR="005050FF" w:rsidRPr="007764C6" w:rsidRDefault="00660FC7" w:rsidP="00660FC7">
      <w:pPr>
        <w:pStyle w:val="ListParagraph"/>
        <w:numPr>
          <w:ilvl w:val="0"/>
          <w:numId w:val="12"/>
        </w:numPr>
        <w:rPr>
          <w:rFonts w:cstheme="minorHAnsi"/>
        </w:rPr>
      </w:pPr>
      <w:r>
        <w:rPr>
          <w:rFonts w:cstheme="minorHAnsi"/>
        </w:rPr>
        <w:t>Offered free</w:t>
      </w:r>
      <w:r w:rsidR="005050FF" w:rsidRPr="007764C6">
        <w:rPr>
          <w:rFonts w:cstheme="minorHAnsi"/>
        </w:rPr>
        <w:t xml:space="preserve"> workshop</w:t>
      </w:r>
      <w:r w:rsidR="00FB7E03">
        <w:rPr>
          <w:rFonts w:cstheme="minorHAnsi"/>
        </w:rPr>
        <w:t>s</w:t>
      </w:r>
      <w:r w:rsidR="005050FF" w:rsidRPr="007764C6">
        <w:rPr>
          <w:rFonts w:cstheme="minorHAnsi"/>
        </w:rPr>
        <w:t xml:space="preserve"> on Arabic Language and Culture for Stanford SPLASH</w:t>
      </w:r>
      <w:r>
        <w:rPr>
          <w:rFonts w:cstheme="minorHAnsi"/>
        </w:rPr>
        <w:t>--</w:t>
      </w:r>
      <w:r w:rsidR="005050FF" w:rsidRPr="007764C6">
        <w:rPr>
          <w:rFonts w:cstheme="minorHAnsi"/>
        </w:rPr>
        <w:t xml:space="preserve">a program that brings </w:t>
      </w:r>
      <w:r>
        <w:rPr>
          <w:rFonts w:cstheme="minorHAnsi"/>
        </w:rPr>
        <w:t xml:space="preserve">Grade 8-12 students from </w:t>
      </w:r>
      <w:r w:rsidRPr="00660FC7">
        <w:rPr>
          <w:rFonts w:cstheme="minorHAnsi"/>
        </w:rPr>
        <w:t>underrepresented</w:t>
      </w:r>
      <w:r>
        <w:rPr>
          <w:rFonts w:cstheme="minorHAnsi"/>
        </w:rPr>
        <w:t xml:space="preserve"> communities</w:t>
      </w:r>
      <w:r w:rsidR="005050FF" w:rsidRPr="007764C6">
        <w:rPr>
          <w:rFonts w:cstheme="minorHAnsi"/>
        </w:rPr>
        <w:t xml:space="preserve"> to Stanford for a two-day learning extravaganza.</w:t>
      </w:r>
    </w:p>
    <w:p w14:paraId="6011AA09" w14:textId="1E6E763E" w:rsidR="005050FF" w:rsidRPr="007764C6" w:rsidRDefault="00A479A9" w:rsidP="005050FF">
      <w:pPr>
        <w:pStyle w:val="ListParagraph"/>
        <w:numPr>
          <w:ilvl w:val="0"/>
          <w:numId w:val="12"/>
        </w:numPr>
        <w:rPr>
          <w:rFonts w:cstheme="minorHAnsi"/>
        </w:rPr>
      </w:pPr>
      <w:r>
        <w:rPr>
          <w:rFonts w:cstheme="minorHAnsi"/>
        </w:rPr>
        <w:t xml:space="preserve">Invited to speak to </w:t>
      </w:r>
      <w:r w:rsidR="005050FF" w:rsidRPr="007764C6">
        <w:rPr>
          <w:rFonts w:cstheme="minorHAnsi"/>
        </w:rPr>
        <w:t xml:space="preserve">Menlo School high school students about Arabic language and cultures (2014-2017). </w:t>
      </w:r>
    </w:p>
    <w:p w14:paraId="69F9C642" w14:textId="2D23ECDF" w:rsidR="0020353D" w:rsidRPr="007764C6" w:rsidRDefault="00A479A9" w:rsidP="007130E0">
      <w:pPr>
        <w:pStyle w:val="ListParagraph"/>
        <w:numPr>
          <w:ilvl w:val="0"/>
          <w:numId w:val="12"/>
        </w:numPr>
        <w:rPr>
          <w:rFonts w:cstheme="minorHAnsi"/>
        </w:rPr>
      </w:pPr>
      <w:r>
        <w:rPr>
          <w:rFonts w:cstheme="minorHAnsi"/>
        </w:rPr>
        <w:t>Gave c</w:t>
      </w:r>
      <w:r w:rsidR="00FD5D13" w:rsidRPr="007764C6">
        <w:rPr>
          <w:rFonts w:cstheme="minorHAnsi"/>
        </w:rPr>
        <w:t xml:space="preserve">ommunity talk titled “Embracing Cultural Diversity” for recent Arab immigrants at Westlake Elementary School in Daly City (Oct 15, 2015).  See </w:t>
      </w:r>
      <w:hyperlink r:id="rId161" w:history="1">
        <w:r w:rsidR="00FD5D13" w:rsidRPr="007764C6">
          <w:rPr>
            <w:rStyle w:val="Hyperlink"/>
            <w:rFonts w:cstheme="minorHAnsi"/>
          </w:rPr>
          <w:t>this link</w:t>
        </w:r>
      </w:hyperlink>
      <w:r w:rsidR="00FD5D13" w:rsidRPr="007764C6">
        <w:rPr>
          <w:rFonts w:cstheme="minorHAnsi"/>
        </w:rPr>
        <w:t>.</w:t>
      </w:r>
    </w:p>
    <w:p w14:paraId="2E37BC00" w14:textId="3BE3B286" w:rsidR="00C32C2C" w:rsidRDefault="00DF63A8" w:rsidP="007130E0">
      <w:pPr>
        <w:pStyle w:val="ListParagraph"/>
        <w:numPr>
          <w:ilvl w:val="0"/>
          <w:numId w:val="12"/>
        </w:numPr>
        <w:rPr>
          <w:rFonts w:cstheme="minorHAnsi"/>
        </w:rPr>
      </w:pPr>
      <w:r w:rsidRPr="007764C6">
        <w:rPr>
          <w:rFonts w:cstheme="minorHAnsi"/>
        </w:rPr>
        <w:t>Volunteer</w:t>
      </w:r>
      <w:r w:rsidR="00A479A9">
        <w:rPr>
          <w:rFonts w:cstheme="minorHAnsi"/>
        </w:rPr>
        <w:t>ed</w:t>
      </w:r>
      <w:r w:rsidRPr="007764C6">
        <w:rPr>
          <w:rFonts w:cstheme="minorHAnsi"/>
        </w:rPr>
        <w:t xml:space="preserve"> for ‘Project Read’ </w:t>
      </w:r>
      <w:r w:rsidR="00A479A9">
        <w:rPr>
          <w:rFonts w:cstheme="minorHAnsi"/>
        </w:rPr>
        <w:t>at Stanford.</w:t>
      </w:r>
    </w:p>
    <w:p w14:paraId="470C3178" w14:textId="08CBCC58" w:rsidR="00FB7E03" w:rsidRPr="00FB7E03" w:rsidRDefault="00FB7E03" w:rsidP="00FB7E03">
      <w:pPr>
        <w:pStyle w:val="ListParagraph"/>
        <w:numPr>
          <w:ilvl w:val="0"/>
          <w:numId w:val="12"/>
        </w:numPr>
        <w:spacing w:after="79" w:line="249" w:lineRule="auto"/>
        <w:rPr>
          <w:rFonts w:cstheme="minorHAnsi"/>
          <w:bCs/>
        </w:rPr>
      </w:pPr>
      <w:r w:rsidRPr="00FB7E03">
        <w:rPr>
          <w:rFonts w:cstheme="minorHAnsi"/>
          <w:bCs/>
        </w:rPr>
        <w:t xml:space="preserve">Film Reviewer for the Arab Film Festival (2010-present) + Selection Committee Member for </w:t>
      </w:r>
      <w:r w:rsidRPr="00FB7E03">
        <w:rPr>
          <w:rStyle w:val="il"/>
          <w:rFonts w:cstheme="minorHAnsi"/>
          <w:bCs/>
          <w:color w:val="222222"/>
          <w:shd w:val="clear" w:color="auto" w:fill="FFFFFF"/>
        </w:rPr>
        <w:t>Human</w:t>
      </w:r>
      <w:r w:rsidRPr="00FB7E03">
        <w:rPr>
          <w:rFonts w:cstheme="minorHAnsi"/>
          <w:bCs/>
          <w:color w:val="222222"/>
          <w:shd w:val="clear" w:color="auto" w:fill="FFFFFF"/>
        </w:rPr>
        <w:t> </w:t>
      </w:r>
      <w:r w:rsidRPr="00FB7E03">
        <w:rPr>
          <w:rStyle w:val="il"/>
          <w:rFonts w:cstheme="minorHAnsi"/>
          <w:bCs/>
          <w:color w:val="222222"/>
          <w:shd w:val="clear" w:color="auto" w:fill="FFFFFF"/>
        </w:rPr>
        <w:t>Rights</w:t>
      </w:r>
      <w:r w:rsidRPr="00FB7E03">
        <w:rPr>
          <w:rFonts w:cstheme="minorHAnsi"/>
          <w:bCs/>
          <w:color w:val="222222"/>
          <w:shd w:val="clear" w:color="auto" w:fill="FFFFFF"/>
        </w:rPr>
        <w:t> Watch </w:t>
      </w:r>
      <w:r w:rsidRPr="00FB7E03">
        <w:rPr>
          <w:rStyle w:val="il"/>
          <w:rFonts w:cstheme="minorHAnsi"/>
          <w:bCs/>
          <w:color w:val="222222"/>
          <w:shd w:val="clear" w:color="auto" w:fill="FFFFFF"/>
        </w:rPr>
        <w:t>Film</w:t>
      </w:r>
      <w:r w:rsidRPr="00FB7E03">
        <w:rPr>
          <w:rFonts w:cstheme="minorHAnsi"/>
          <w:bCs/>
          <w:color w:val="222222"/>
          <w:shd w:val="clear" w:color="auto" w:fill="FFFFFF"/>
        </w:rPr>
        <w:t> Festival (2017-8)</w:t>
      </w:r>
    </w:p>
    <w:p w14:paraId="6B8E241C" w14:textId="77777777" w:rsidR="00FB7E03" w:rsidRPr="007764C6" w:rsidRDefault="00FB7E03" w:rsidP="00660FC7">
      <w:pPr>
        <w:pStyle w:val="ListParagraph"/>
        <w:spacing w:before="240"/>
        <w:ind w:left="1171"/>
        <w:rPr>
          <w:rFonts w:cstheme="minorHAnsi"/>
        </w:rPr>
      </w:pPr>
    </w:p>
    <w:p w14:paraId="2B3426AA" w14:textId="77777777" w:rsidR="00C32C2C" w:rsidRPr="007764C6" w:rsidRDefault="00C32C2C" w:rsidP="007130E0">
      <w:pPr>
        <w:ind w:left="451" w:firstLine="60"/>
        <w:rPr>
          <w:rFonts w:cstheme="minorHAnsi"/>
        </w:rPr>
      </w:pPr>
    </w:p>
    <w:p w14:paraId="0ABC195C" w14:textId="77777777" w:rsidR="00C32C2C" w:rsidRPr="007764C6" w:rsidRDefault="00DF63A8" w:rsidP="00A831AF">
      <w:pPr>
        <w:pStyle w:val="Heading1"/>
      </w:pPr>
      <w:r w:rsidRPr="007764C6">
        <w:rPr>
          <w:u w:color="000000"/>
        </w:rPr>
        <w:t>LETTERS OF REFERENCE &amp; STUDENT EVALUATIONS</w:t>
      </w:r>
      <w:r w:rsidRPr="007764C6">
        <w:t xml:space="preserve">: </w:t>
      </w:r>
    </w:p>
    <w:p w14:paraId="6D258A7A" w14:textId="62AECC54" w:rsidR="00C32C2C" w:rsidRPr="007764C6" w:rsidRDefault="00DF63A8" w:rsidP="005451AE">
      <w:pPr>
        <w:ind w:left="1075" w:right="1"/>
        <w:rPr>
          <w:rFonts w:cstheme="minorHAnsi"/>
        </w:rPr>
      </w:pPr>
      <w:r w:rsidRPr="007764C6">
        <w:rPr>
          <w:rFonts w:cstheme="minorHAnsi"/>
        </w:rPr>
        <w:t>Available upon request</w:t>
      </w:r>
      <w:r w:rsidR="00B360EB">
        <w:rPr>
          <w:rFonts w:cstheme="minorHAnsi"/>
        </w:rPr>
        <w:t>.</w:t>
      </w:r>
    </w:p>
    <w:sectPr w:rsidR="00C32C2C" w:rsidRPr="007764C6" w:rsidSect="000A2BFD">
      <w:headerReference w:type="even" r:id="rId162"/>
      <w:headerReference w:type="default" r:id="rId163"/>
      <w:footerReference w:type="default" r:id="rId164"/>
      <w:headerReference w:type="first" r:id="rId165"/>
      <w:footerReference w:type="first" r:id="rId166"/>
      <w:pgSz w:w="12240" w:h="15840"/>
      <w:pgMar w:top="1522" w:right="1441" w:bottom="1014"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8BA80" w14:textId="77777777" w:rsidR="0076689C" w:rsidRDefault="0076689C">
      <w:r>
        <w:separator/>
      </w:r>
    </w:p>
  </w:endnote>
  <w:endnote w:type="continuationSeparator" w:id="0">
    <w:p w14:paraId="58B669C9" w14:textId="77777777" w:rsidR="0076689C" w:rsidRDefault="00766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0784414"/>
      <w:docPartObj>
        <w:docPartGallery w:val="Page Numbers (Bottom of Page)"/>
        <w:docPartUnique/>
      </w:docPartObj>
    </w:sdtPr>
    <w:sdtEndPr>
      <w:rPr>
        <w:noProof/>
      </w:rPr>
    </w:sdtEndPr>
    <w:sdtContent>
      <w:p w14:paraId="3A2F0FDA" w14:textId="05AFF2F8" w:rsidR="002D6A54" w:rsidRDefault="002D6A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DB4692" w14:textId="77777777" w:rsidR="002D6A54" w:rsidRDefault="002D6A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8182854"/>
      <w:docPartObj>
        <w:docPartGallery w:val="Page Numbers (Bottom of Page)"/>
        <w:docPartUnique/>
      </w:docPartObj>
    </w:sdtPr>
    <w:sdtContent>
      <w:sdt>
        <w:sdtPr>
          <w:id w:val="1728636285"/>
          <w:docPartObj>
            <w:docPartGallery w:val="Page Numbers (Top of Page)"/>
            <w:docPartUnique/>
          </w:docPartObj>
        </w:sdtPr>
        <w:sdtContent>
          <w:p w14:paraId="5341AE20" w14:textId="0CC61BA4" w:rsidR="000A2BFD" w:rsidRDefault="000A2BFD">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2D9DAC1" w14:textId="77777777" w:rsidR="002D6A54" w:rsidRDefault="002D6A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A9D15" w14:textId="77777777" w:rsidR="0076689C" w:rsidRDefault="0076689C">
      <w:r>
        <w:separator/>
      </w:r>
    </w:p>
  </w:footnote>
  <w:footnote w:type="continuationSeparator" w:id="0">
    <w:p w14:paraId="71BBC0D0" w14:textId="77777777" w:rsidR="0076689C" w:rsidRDefault="007668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A32F3" w14:textId="77777777" w:rsidR="008739DE" w:rsidRDefault="008739DE">
    <w:pPr>
      <w:tabs>
        <w:tab w:val="center" w:pos="727"/>
        <w:tab w:val="center" w:pos="5041"/>
        <w:tab w:val="right" w:pos="9358"/>
      </w:tabs>
      <w:spacing w:line="259" w:lineRule="auto"/>
      <w:ind w:right="-6"/>
    </w:pPr>
    <w:r>
      <w:rPr>
        <w:rFonts w:ascii="Calibri" w:eastAsia="Calibri" w:hAnsi="Calibri" w:cs="Calibri"/>
        <w:sz w:val="22"/>
      </w:rPr>
      <w:tab/>
    </w:r>
    <w:r>
      <w:t xml:space="preserve"> </w:t>
    </w:r>
    <w:r>
      <w:fldChar w:fldCharType="begin"/>
    </w:r>
    <w:r>
      <w:instrText xml:space="preserve"> PAGE   \* MERGEFORMAT </w:instrText>
    </w:r>
    <w:r>
      <w:fldChar w:fldCharType="separate"/>
    </w:r>
    <w:r>
      <w:t>2</w:t>
    </w:r>
    <w:r>
      <w:fldChar w:fldCharType="end"/>
    </w:r>
    <w:r>
      <w:t xml:space="preserve"> </w:t>
    </w:r>
    <w:r>
      <w:tab/>
      <w:t xml:space="preserve"> </w:t>
    </w:r>
    <w:r>
      <w:tab/>
      <w:t>SALTI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DA2D3" w14:textId="1458484A" w:rsidR="008739DE" w:rsidRDefault="008739DE">
    <w:pPr>
      <w:tabs>
        <w:tab w:val="center" w:pos="727"/>
        <w:tab w:val="center" w:pos="5041"/>
        <w:tab w:val="right" w:pos="9358"/>
      </w:tabs>
      <w:spacing w:line="259" w:lineRule="auto"/>
      <w:ind w:right="-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AE812" w14:textId="77777777" w:rsidR="008739DE" w:rsidRDefault="008739DE">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27069"/>
    <w:multiLevelType w:val="hybridMultilevel"/>
    <w:tmpl w:val="957E9488"/>
    <w:lvl w:ilvl="0" w:tplc="04090001">
      <w:start w:val="1"/>
      <w:numFmt w:val="bullet"/>
      <w:lvlText w:val=""/>
      <w:lvlJc w:val="left"/>
      <w:pPr>
        <w:ind w:left="1171" w:hanging="360"/>
      </w:pPr>
      <w:rPr>
        <w:rFonts w:ascii="Symbol" w:hAnsi="Symbol" w:hint="default"/>
      </w:rPr>
    </w:lvl>
    <w:lvl w:ilvl="1" w:tplc="04090003" w:tentative="1">
      <w:start w:val="1"/>
      <w:numFmt w:val="bullet"/>
      <w:lvlText w:val="o"/>
      <w:lvlJc w:val="left"/>
      <w:pPr>
        <w:ind w:left="1891" w:hanging="360"/>
      </w:pPr>
      <w:rPr>
        <w:rFonts w:ascii="Courier New" w:hAnsi="Courier New" w:cs="Courier New" w:hint="default"/>
      </w:rPr>
    </w:lvl>
    <w:lvl w:ilvl="2" w:tplc="04090005" w:tentative="1">
      <w:start w:val="1"/>
      <w:numFmt w:val="bullet"/>
      <w:lvlText w:val=""/>
      <w:lvlJc w:val="left"/>
      <w:pPr>
        <w:ind w:left="2611" w:hanging="360"/>
      </w:pPr>
      <w:rPr>
        <w:rFonts w:ascii="Wingdings" w:hAnsi="Wingdings" w:hint="default"/>
      </w:rPr>
    </w:lvl>
    <w:lvl w:ilvl="3" w:tplc="04090001" w:tentative="1">
      <w:start w:val="1"/>
      <w:numFmt w:val="bullet"/>
      <w:lvlText w:val=""/>
      <w:lvlJc w:val="left"/>
      <w:pPr>
        <w:ind w:left="3331" w:hanging="360"/>
      </w:pPr>
      <w:rPr>
        <w:rFonts w:ascii="Symbol" w:hAnsi="Symbol" w:hint="default"/>
      </w:rPr>
    </w:lvl>
    <w:lvl w:ilvl="4" w:tplc="04090003" w:tentative="1">
      <w:start w:val="1"/>
      <w:numFmt w:val="bullet"/>
      <w:lvlText w:val="o"/>
      <w:lvlJc w:val="left"/>
      <w:pPr>
        <w:ind w:left="4051" w:hanging="360"/>
      </w:pPr>
      <w:rPr>
        <w:rFonts w:ascii="Courier New" w:hAnsi="Courier New" w:cs="Courier New" w:hint="default"/>
      </w:rPr>
    </w:lvl>
    <w:lvl w:ilvl="5" w:tplc="04090005" w:tentative="1">
      <w:start w:val="1"/>
      <w:numFmt w:val="bullet"/>
      <w:lvlText w:val=""/>
      <w:lvlJc w:val="left"/>
      <w:pPr>
        <w:ind w:left="4771" w:hanging="360"/>
      </w:pPr>
      <w:rPr>
        <w:rFonts w:ascii="Wingdings" w:hAnsi="Wingdings" w:hint="default"/>
      </w:rPr>
    </w:lvl>
    <w:lvl w:ilvl="6" w:tplc="04090001" w:tentative="1">
      <w:start w:val="1"/>
      <w:numFmt w:val="bullet"/>
      <w:lvlText w:val=""/>
      <w:lvlJc w:val="left"/>
      <w:pPr>
        <w:ind w:left="5491" w:hanging="360"/>
      </w:pPr>
      <w:rPr>
        <w:rFonts w:ascii="Symbol" w:hAnsi="Symbol" w:hint="default"/>
      </w:rPr>
    </w:lvl>
    <w:lvl w:ilvl="7" w:tplc="04090003" w:tentative="1">
      <w:start w:val="1"/>
      <w:numFmt w:val="bullet"/>
      <w:lvlText w:val="o"/>
      <w:lvlJc w:val="left"/>
      <w:pPr>
        <w:ind w:left="6211" w:hanging="360"/>
      </w:pPr>
      <w:rPr>
        <w:rFonts w:ascii="Courier New" w:hAnsi="Courier New" w:cs="Courier New" w:hint="default"/>
      </w:rPr>
    </w:lvl>
    <w:lvl w:ilvl="8" w:tplc="04090005" w:tentative="1">
      <w:start w:val="1"/>
      <w:numFmt w:val="bullet"/>
      <w:lvlText w:val=""/>
      <w:lvlJc w:val="left"/>
      <w:pPr>
        <w:ind w:left="6931" w:hanging="360"/>
      </w:pPr>
      <w:rPr>
        <w:rFonts w:ascii="Wingdings" w:hAnsi="Wingdings" w:hint="default"/>
      </w:rPr>
    </w:lvl>
  </w:abstractNum>
  <w:abstractNum w:abstractNumId="1" w15:restartNumberingAfterBreak="0">
    <w:nsid w:val="1AB844FB"/>
    <w:multiLevelType w:val="hybridMultilevel"/>
    <w:tmpl w:val="CF96244C"/>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15:restartNumberingAfterBreak="0">
    <w:nsid w:val="1B717000"/>
    <w:multiLevelType w:val="hybridMultilevel"/>
    <w:tmpl w:val="2362CE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5B6A52"/>
    <w:multiLevelType w:val="hybridMultilevel"/>
    <w:tmpl w:val="1E3410F6"/>
    <w:lvl w:ilvl="0" w:tplc="04090001">
      <w:start w:val="1"/>
      <w:numFmt w:val="bullet"/>
      <w:lvlText w:val=""/>
      <w:lvlJc w:val="left"/>
      <w:pPr>
        <w:ind w:left="1171" w:hanging="360"/>
      </w:pPr>
      <w:rPr>
        <w:rFonts w:ascii="Symbol" w:hAnsi="Symbol" w:hint="default"/>
      </w:rPr>
    </w:lvl>
    <w:lvl w:ilvl="1" w:tplc="04090003" w:tentative="1">
      <w:start w:val="1"/>
      <w:numFmt w:val="bullet"/>
      <w:lvlText w:val="o"/>
      <w:lvlJc w:val="left"/>
      <w:pPr>
        <w:ind w:left="1891" w:hanging="360"/>
      </w:pPr>
      <w:rPr>
        <w:rFonts w:ascii="Courier New" w:hAnsi="Courier New" w:cs="Courier New" w:hint="default"/>
      </w:rPr>
    </w:lvl>
    <w:lvl w:ilvl="2" w:tplc="04090005" w:tentative="1">
      <w:start w:val="1"/>
      <w:numFmt w:val="bullet"/>
      <w:lvlText w:val=""/>
      <w:lvlJc w:val="left"/>
      <w:pPr>
        <w:ind w:left="2611" w:hanging="360"/>
      </w:pPr>
      <w:rPr>
        <w:rFonts w:ascii="Wingdings" w:hAnsi="Wingdings" w:hint="default"/>
      </w:rPr>
    </w:lvl>
    <w:lvl w:ilvl="3" w:tplc="04090001" w:tentative="1">
      <w:start w:val="1"/>
      <w:numFmt w:val="bullet"/>
      <w:lvlText w:val=""/>
      <w:lvlJc w:val="left"/>
      <w:pPr>
        <w:ind w:left="3331" w:hanging="360"/>
      </w:pPr>
      <w:rPr>
        <w:rFonts w:ascii="Symbol" w:hAnsi="Symbol" w:hint="default"/>
      </w:rPr>
    </w:lvl>
    <w:lvl w:ilvl="4" w:tplc="04090003" w:tentative="1">
      <w:start w:val="1"/>
      <w:numFmt w:val="bullet"/>
      <w:lvlText w:val="o"/>
      <w:lvlJc w:val="left"/>
      <w:pPr>
        <w:ind w:left="4051" w:hanging="360"/>
      </w:pPr>
      <w:rPr>
        <w:rFonts w:ascii="Courier New" w:hAnsi="Courier New" w:cs="Courier New" w:hint="default"/>
      </w:rPr>
    </w:lvl>
    <w:lvl w:ilvl="5" w:tplc="04090005" w:tentative="1">
      <w:start w:val="1"/>
      <w:numFmt w:val="bullet"/>
      <w:lvlText w:val=""/>
      <w:lvlJc w:val="left"/>
      <w:pPr>
        <w:ind w:left="4771" w:hanging="360"/>
      </w:pPr>
      <w:rPr>
        <w:rFonts w:ascii="Wingdings" w:hAnsi="Wingdings" w:hint="default"/>
      </w:rPr>
    </w:lvl>
    <w:lvl w:ilvl="6" w:tplc="04090001" w:tentative="1">
      <w:start w:val="1"/>
      <w:numFmt w:val="bullet"/>
      <w:lvlText w:val=""/>
      <w:lvlJc w:val="left"/>
      <w:pPr>
        <w:ind w:left="5491" w:hanging="360"/>
      </w:pPr>
      <w:rPr>
        <w:rFonts w:ascii="Symbol" w:hAnsi="Symbol" w:hint="default"/>
      </w:rPr>
    </w:lvl>
    <w:lvl w:ilvl="7" w:tplc="04090003" w:tentative="1">
      <w:start w:val="1"/>
      <w:numFmt w:val="bullet"/>
      <w:lvlText w:val="o"/>
      <w:lvlJc w:val="left"/>
      <w:pPr>
        <w:ind w:left="6211" w:hanging="360"/>
      </w:pPr>
      <w:rPr>
        <w:rFonts w:ascii="Courier New" w:hAnsi="Courier New" w:cs="Courier New" w:hint="default"/>
      </w:rPr>
    </w:lvl>
    <w:lvl w:ilvl="8" w:tplc="04090005" w:tentative="1">
      <w:start w:val="1"/>
      <w:numFmt w:val="bullet"/>
      <w:lvlText w:val=""/>
      <w:lvlJc w:val="left"/>
      <w:pPr>
        <w:ind w:left="6931" w:hanging="360"/>
      </w:pPr>
      <w:rPr>
        <w:rFonts w:ascii="Wingdings" w:hAnsi="Wingdings" w:hint="default"/>
      </w:rPr>
    </w:lvl>
  </w:abstractNum>
  <w:abstractNum w:abstractNumId="4" w15:restartNumberingAfterBreak="0">
    <w:nsid w:val="240B65D9"/>
    <w:multiLevelType w:val="hybridMultilevel"/>
    <w:tmpl w:val="1FC8903A"/>
    <w:lvl w:ilvl="0" w:tplc="04090001">
      <w:start w:val="1"/>
      <w:numFmt w:val="bullet"/>
      <w:lvlText w:val=""/>
      <w:lvlJc w:val="left"/>
      <w:pPr>
        <w:ind w:left="1171" w:hanging="360"/>
      </w:pPr>
      <w:rPr>
        <w:rFonts w:ascii="Symbol" w:hAnsi="Symbol" w:hint="default"/>
      </w:rPr>
    </w:lvl>
    <w:lvl w:ilvl="1" w:tplc="04090003" w:tentative="1">
      <w:start w:val="1"/>
      <w:numFmt w:val="bullet"/>
      <w:lvlText w:val="o"/>
      <w:lvlJc w:val="left"/>
      <w:pPr>
        <w:ind w:left="1891" w:hanging="360"/>
      </w:pPr>
      <w:rPr>
        <w:rFonts w:ascii="Courier New" w:hAnsi="Courier New" w:cs="Courier New" w:hint="default"/>
      </w:rPr>
    </w:lvl>
    <w:lvl w:ilvl="2" w:tplc="04090005" w:tentative="1">
      <w:start w:val="1"/>
      <w:numFmt w:val="bullet"/>
      <w:lvlText w:val=""/>
      <w:lvlJc w:val="left"/>
      <w:pPr>
        <w:ind w:left="2611" w:hanging="360"/>
      </w:pPr>
      <w:rPr>
        <w:rFonts w:ascii="Wingdings" w:hAnsi="Wingdings" w:hint="default"/>
      </w:rPr>
    </w:lvl>
    <w:lvl w:ilvl="3" w:tplc="04090001" w:tentative="1">
      <w:start w:val="1"/>
      <w:numFmt w:val="bullet"/>
      <w:lvlText w:val=""/>
      <w:lvlJc w:val="left"/>
      <w:pPr>
        <w:ind w:left="3331" w:hanging="360"/>
      </w:pPr>
      <w:rPr>
        <w:rFonts w:ascii="Symbol" w:hAnsi="Symbol" w:hint="default"/>
      </w:rPr>
    </w:lvl>
    <w:lvl w:ilvl="4" w:tplc="04090003" w:tentative="1">
      <w:start w:val="1"/>
      <w:numFmt w:val="bullet"/>
      <w:lvlText w:val="o"/>
      <w:lvlJc w:val="left"/>
      <w:pPr>
        <w:ind w:left="4051" w:hanging="360"/>
      </w:pPr>
      <w:rPr>
        <w:rFonts w:ascii="Courier New" w:hAnsi="Courier New" w:cs="Courier New" w:hint="default"/>
      </w:rPr>
    </w:lvl>
    <w:lvl w:ilvl="5" w:tplc="04090005" w:tentative="1">
      <w:start w:val="1"/>
      <w:numFmt w:val="bullet"/>
      <w:lvlText w:val=""/>
      <w:lvlJc w:val="left"/>
      <w:pPr>
        <w:ind w:left="4771" w:hanging="360"/>
      </w:pPr>
      <w:rPr>
        <w:rFonts w:ascii="Wingdings" w:hAnsi="Wingdings" w:hint="default"/>
      </w:rPr>
    </w:lvl>
    <w:lvl w:ilvl="6" w:tplc="04090001" w:tentative="1">
      <w:start w:val="1"/>
      <w:numFmt w:val="bullet"/>
      <w:lvlText w:val=""/>
      <w:lvlJc w:val="left"/>
      <w:pPr>
        <w:ind w:left="5491" w:hanging="360"/>
      </w:pPr>
      <w:rPr>
        <w:rFonts w:ascii="Symbol" w:hAnsi="Symbol" w:hint="default"/>
      </w:rPr>
    </w:lvl>
    <w:lvl w:ilvl="7" w:tplc="04090003" w:tentative="1">
      <w:start w:val="1"/>
      <w:numFmt w:val="bullet"/>
      <w:lvlText w:val="o"/>
      <w:lvlJc w:val="left"/>
      <w:pPr>
        <w:ind w:left="6211" w:hanging="360"/>
      </w:pPr>
      <w:rPr>
        <w:rFonts w:ascii="Courier New" w:hAnsi="Courier New" w:cs="Courier New" w:hint="default"/>
      </w:rPr>
    </w:lvl>
    <w:lvl w:ilvl="8" w:tplc="04090005" w:tentative="1">
      <w:start w:val="1"/>
      <w:numFmt w:val="bullet"/>
      <w:lvlText w:val=""/>
      <w:lvlJc w:val="left"/>
      <w:pPr>
        <w:ind w:left="6931" w:hanging="360"/>
      </w:pPr>
      <w:rPr>
        <w:rFonts w:ascii="Wingdings" w:hAnsi="Wingdings" w:hint="default"/>
      </w:rPr>
    </w:lvl>
  </w:abstractNum>
  <w:abstractNum w:abstractNumId="5" w15:restartNumberingAfterBreak="0">
    <w:nsid w:val="24D77CB0"/>
    <w:multiLevelType w:val="hybridMultilevel"/>
    <w:tmpl w:val="5F023DBC"/>
    <w:lvl w:ilvl="0" w:tplc="FFFFFFFF">
      <w:start w:val="1"/>
      <w:numFmt w:val="decimal"/>
      <w:lvlText w:val="%1."/>
      <w:lvlJc w:val="left"/>
      <w:pPr>
        <w:ind w:left="117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5B417B"/>
    <w:multiLevelType w:val="hybridMultilevel"/>
    <w:tmpl w:val="BCCC565C"/>
    <w:lvl w:ilvl="0" w:tplc="5F64134C">
      <w:start w:val="1"/>
      <w:numFmt w:val="bullet"/>
      <w:lvlText w:val="•"/>
      <w:lvlJc w:val="left"/>
      <w:pPr>
        <w:ind w:left="8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F68CD2">
      <w:start w:val="1"/>
      <w:numFmt w:val="bullet"/>
      <w:lvlText w:val="o"/>
      <w:lvlJc w:val="left"/>
      <w:pPr>
        <w:ind w:left="15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052A754">
      <w:start w:val="1"/>
      <w:numFmt w:val="bullet"/>
      <w:lvlText w:val="▪"/>
      <w:lvlJc w:val="left"/>
      <w:pPr>
        <w:ind w:left="22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024994">
      <w:start w:val="1"/>
      <w:numFmt w:val="bullet"/>
      <w:lvlText w:val="•"/>
      <w:lvlJc w:val="left"/>
      <w:pPr>
        <w:ind w:left="29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BC9574">
      <w:start w:val="1"/>
      <w:numFmt w:val="bullet"/>
      <w:lvlText w:val="o"/>
      <w:lvlJc w:val="left"/>
      <w:pPr>
        <w:ind w:left="36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4D6A538">
      <w:start w:val="1"/>
      <w:numFmt w:val="bullet"/>
      <w:lvlText w:val="▪"/>
      <w:lvlJc w:val="left"/>
      <w:pPr>
        <w:ind w:left="44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2E6844A">
      <w:start w:val="1"/>
      <w:numFmt w:val="bullet"/>
      <w:lvlText w:val="•"/>
      <w:lvlJc w:val="left"/>
      <w:pPr>
        <w:ind w:left="51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D788AE0">
      <w:start w:val="1"/>
      <w:numFmt w:val="bullet"/>
      <w:lvlText w:val="o"/>
      <w:lvlJc w:val="left"/>
      <w:pPr>
        <w:ind w:left="58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DDAF334">
      <w:start w:val="1"/>
      <w:numFmt w:val="bullet"/>
      <w:lvlText w:val="▪"/>
      <w:lvlJc w:val="left"/>
      <w:pPr>
        <w:ind w:left="65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FAC1BB5"/>
    <w:multiLevelType w:val="hybridMultilevel"/>
    <w:tmpl w:val="A7BC55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9CC195D"/>
    <w:multiLevelType w:val="hybridMultilevel"/>
    <w:tmpl w:val="90465C6E"/>
    <w:lvl w:ilvl="0" w:tplc="FFFFFFFF">
      <w:start w:val="1"/>
      <w:numFmt w:val="decimal"/>
      <w:lvlText w:val="%1."/>
      <w:lvlJc w:val="left"/>
      <w:pPr>
        <w:ind w:left="117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A059CE"/>
    <w:multiLevelType w:val="hybridMultilevel"/>
    <w:tmpl w:val="14F0A598"/>
    <w:lvl w:ilvl="0" w:tplc="FFFFFFFF">
      <w:start w:val="1"/>
      <w:numFmt w:val="decimal"/>
      <w:lvlText w:val="%1."/>
      <w:lvlJc w:val="left"/>
      <w:pPr>
        <w:ind w:left="117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BC4BAE"/>
    <w:multiLevelType w:val="hybridMultilevel"/>
    <w:tmpl w:val="2E8872D0"/>
    <w:lvl w:ilvl="0" w:tplc="FFFFFFFF">
      <w:start w:val="1"/>
      <w:numFmt w:val="decimal"/>
      <w:lvlText w:val="%1."/>
      <w:lvlJc w:val="left"/>
      <w:pPr>
        <w:ind w:left="1171" w:hanging="360"/>
      </w:pPr>
    </w:lvl>
    <w:lvl w:ilvl="1" w:tplc="FFFFFFFF" w:tentative="1">
      <w:start w:val="1"/>
      <w:numFmt w:val="lowerLetter"/>
      <w:lvlText w:val="%2."/>
      <w:lvlJc w:val="left"/>
      <w:pPr>
        <w:ind w:left="1891" w:hanging="360"/>
      </w:pPr>
    </w:lvl>
    <w:lvl w:ilvl="2" w:tplc="FFFFFFFF" w:tentative="1">
      <w:start w:val="1"/>
      <w:numFmt w:val="lowerRoman"/>
      <w:lvlText w:val="%3."/>
      <w:lvlJc w:val="right"/>
      <w:pPr>
        <w:ind w:left="2611" w:hanging="180"/>
      </w:pPr>
    </w:lvl>
    <w:lvl w:ilvl="3" w:tplc="FFFFFFFF" w:tentative="1">
      <w:start w:val="1"/>
      <w:numFmt w:val="decimal"/>
      <w:lvlText w:val="%4."/>
      <w:lvlJc w:val="left"/>
      <w:pPr>
        <w:ind w:left="3331" w:hanging="360"/>
      </w:pPr>
    </w:lvl>
    <w:lvl w:ilvl="4" w:tplc="FFFFFFFF" w:tentative="1">
      <w:start w:val="1"/>
      <w:numFmt w:val="lowerLetter"/>
      <w:lvlText w:val="%5."/>
      <w:lvlJc w:val="left"/>
      <w:pPr>
        <w:ind w:left="4051" w:hanging="360"/>
      </w:pPr>
    </w:lvl>
    <w:lvl w:ilvl="5" w:tplc="FFFFFFFF" w:tentative="1">
      <w:start w:val="1"/>
      <w:numFmt w:val="lowerRoman"/>
      <w:lvlText w:val="%6."/>
      <w:lvlJc w:val="right"/>
      <w:pPr>
        <w:ind w:left="4771" w:hanging="180"/>
      </w:pPr>
    </w:lvl>
    <w:lvl w:ilvl="6" w:tplc="FFFFFFFF" w:tentative="1">
      <w:start w:val="1"/>
      <w:numFmt w:val="decimal"/>
      <w:lvlText w:val="%7."/>
      <w:lvlJc w:val="left"/>
      <w:pPr>
        <w:ind w:left="5491" w:hanging="360"/>
      </w:pPr>
    </w:lvl>
    <w:lvl w:ilvl="7" w:tplc="FFFFFFFF" w:tentative="1">
      <w:start w:val="1"/>
      <w:numFmt w:val="lowerLetter"/>
      <w:lvlText w:val="%8."/>
      <w:lvlJc w:val="left"/>
      <w:pPr>
        <w:ind w:left="6211" w:hanging="360"/>
      </w:pPr>
    </w:lvl>
    <w:lvl w:ilvl="8" w:tplc="FFFFFFFF" w:tentative="1">
      <w:start w:val="1"/>
      <w:numFmt w:val="lowerRoman"/>
      <w:lvlText w:val="%9."/>
      <w:lvlJc w:val="right"/>
      <w:pPr>
        <w:ind w:left="6931" w:hanging="180"/>
      </w:pPr>
    </w:lvl>
  </w:abstractNum>
  <w:abstractNum w:abstractNumId="11" w15:restartNumberingAfterBreak="0">
    <w:nsid w:val="42D820F7"/>
    <w:multiLevelType w:val="hybridMultilevel"/>
    <w:tmpl w:val="A7BC5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7B55D7"/>
    <w:multiLevelType w:val="hybridMultilevel"/>
    <w:tmpl w:val="A16E6502"/>
    <w:lvl w:ilvl="0" w:tplc="8244086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D167CBA">
      <w:start w:val="1"/>
      <w:numFmt w:val="bullet"/>
      <w:lvlText w:val="o"/>
      <w:lvlJc w:val="left"/>
      <w:pPr>
        <w:ind w:left="11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29E9B4A">
      <w:start w:val="1"/>
      <w:numFmt w:val="bullet"/>
      <w:lvlText w:val="▪"/>
      <w:lvlJc w:val="left"/>
      <w:pPr>
        <w:ind w:left="18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4FA5CD2">
      <w:start w:val="1"/>
      <w:numFmt w:val="bullet"/>
      <w:lvlText w:val="•"/>
      <w:lvlJc w:val="left"/>
      <w:pPr>
        <w:ind w:left="2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486A48">
      <w:start w:val="1"/>
      <w:numFmt w:val="bullet"/>
      <w:lvlText w:val="o"/>
      <w:lvlJc w:val="left"/>
      <w:pPr>
        <w:ind w:left="32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3F0C2BE">
      <w:start w:val="1"/>
      <w:numFmt w:val="bullet"/>
      <w:lvlText w:val="▪"/>
      <w:lvlJc w:val="left"/>
      <w:pPr>
        <w:ind w:left="39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D3EA4FC">
      <w:start w:val="1"/>
      <w:numFmt w:val="bullet"/>
      <w:lvlText w:val="•"/>
      <w:lvlJc w:val="left"/>
      <w:pPr>
        <w:ind w:left="47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084890">
      <w:start w:val="1"/>
      <w:numFmt w:val="bullet"/>
      <w:lvlText w:val="o"/>
      <w:lvlJc w:val="left"/>
      <w:pPr>
        <w:ind w:left="54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C8E425E">
      <w:start w:val="1"/>
      <w:numFmt w:val="bullet"/>
      <w:lvlText w:val="▪"/>
      <w:lvlJc w:val="left"/>
      <w:pPr>
        <w:ind w:left="61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9003710"/>
    <w:multiLevelType w:val="hybridMultilevel"/>
    <w:tmpl w:val="1C1A7DB8"/>
    <w:lvl w:ilvl="0" w:tplc="5AFC02F6">
      <w:start w:val="3"/>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B2E83A">
      <w:start w:val="1"/>
      <w:numFmt w:val="lowerLetter"/>
      <w:lvlText w:val="%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0B02364">
      <w:start w:val="1"/>
      <w:numFmt w:val="lowerRoman"/>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76EAAE">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C4F904">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C43D96">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C8AC12A">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847196">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6CB080">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CFD1F29"/>
    <w:multiLevelType w:val="hybridMultilevel"/>
    <w:tmpl w:val="1A883D70"/>
    <w:lvl w:ilvl="0" w:tplc="43CA18D6">
      <w:start w:val="8"/>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E362034">
      <w:start w:val="1"/>
      <w:numFmt w:val="lowerLetter"/>
      <w:lvlText w:val="%2"/>
      <w:lvlJc w:val="left"/>
      <w:pPr>
        <w:ind w:left="11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309980">
      <w:start w:val="1"/>
      <w:numFmt w:val="lowerRoman"/>
      <w:lvlText w:val="%3"/>
      <w:lvlJc w:val="left"/>
      <w:pPr>
        <w:ind w:left="18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BA5CD2">
      <w:start w:val="1"/>
      <w:numFmt w:val="decimal"/>
      <w:lvlText w:val="%4"/>
      <w:lvlJc w:val="left"/>
      <w:pPr>
        <w:ind w:left="25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503BD6">
      <w:start w:val="1"/>
      <w:numFmt w:val="lowerLetter"/>
      <w:lvlText w:val="%5"/>
      <w:lvlJc w:val="left"/>
      <w:pPr>
        <w:ind w:left="33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1232C2">
      <w:start w:val="1"/>
      <w:numFmt w:val="lowerRoman"/>
      <w:lvlText w:val="%6"/>
      <w:lvlJc w:val="left"/>
      <w:pPr>
        <w:ind w:left="40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0C88E9A">
      <w:start w:val="1"/>
      <w:numFmt w:val="decimal"/>
      <w:lvlText w:val="%7"/>
      <w:lvlJc w:val="left"/>
      <w:pPr>
        <w:ind w:left="47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A0959A">
      <w:start w:val="1"/>
      <w:numFmt w:val="lowerLetter"/>
      <w:lvlText w:val="%8"/>
      <w:lvlJc w:val="left"/>
      <w:pPr>
        <w:ind w:left="54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7CC5AC">
      <w:start w:val="1"/>
      <w:numFmt w:val="lowerRoman"/>
      <w:lvlText w:val="%9"/>
      <w:lvlJc w:val="left"/>
      <w:pPr>
        <w:ind w:left="6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DA84817"/>
    <w:multiLevelType w:val="hybridMultilevel"/>
    <w:tmpl w:val="BA9A6086"/>
    <w:lvl w:ilvl="0" w:tplc="FFFFFFFF">
      <w:start w:val="1"/>
      <w:numFmt w:val="decimal"/>
      <w:lvlText w:val="%1."/>
      <w:lvlJc w:val="left"/>
      <w:pPr>
        <w:ind w:left="117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BF52A2"/>
    <w:multiLevelType w:val="hybridMultilevel"/>
    <w:tmpl w:val="B2E0A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7F763A"/>
    <w:multiLevelType w:val="hybridMultilevel"/>
    <w:tmpl w:val="8EACFA6C"/>
    <w:lvl w:ilvl="0" w:tplc="916420C6">
      <w:start w:val="1"/>
      <w:numFmt w:val="decimal"/>
      <w:lvlText w:val="%1."/>
      <w:lvlJc w:val="left"/>
      <w:pPr>
        <w:ind w:left="705" w:hanging="360"/>
      </w:pPr>
      <w:rPr>
        <w:rFonts w:hint="default"/>
        <w:color w:val="000000"/>
        <w:u w:val="none"/>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8" w15:restartNumberingAfterBreak="0">
    <w:nsid w:val="67002FDF"/>
    <w:multiLevelType w:val="hybridMultilevel"/>
    <w:tmpl w:val="8F02B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342BA9"/>
    <w:multiLevelType w:val="hybridMultilevel"/>
    <w:tmpl w:val="2E8872D0"/>
    <w:lvl w:ilvl="0" w:tplc="0409000F">
      <w:start w:val="1"/>
      <w:numFmt w:val="decimal"/>
      <w:lvlText w:val="%1."/>
      <w:lvlJc w:val="left"/>
      <w:pPr>
        <w:ind w:left="1171" w:hanging="360"/>
      </w:pPr>
    </w:lvl>
    <w:lvl w:ilvl="1" w:tplc="04090019" w:tentative="1">
      <w:start w:val="1"/>
      <w:numFmt w:val="lowerLetter"/>
      <w:lvlText w:val="%2."/>
      <w:lvlJc w:val="left"/>
      <w:pPr>
        <w:ind w:left="1891" w:hanging="360"/>
      </w:pPr>
    </w:lvl>
    <w:lvl w:ilvl="2" w:tplc="0409001B" w:tentative="1">
      <w:start w:val="1"/>
      <w:numFmt w:val="lowerRoman"/>
      <w:lvlText w:val="%3."/>
      <w:lvlJc w:val="right"/>
      <w:pPr>
        <w:ind w:left="2611" w:hanging="180"/>
      </w:pPr>
    </w:lvl>
    <w:lvl w:ilvl="3" w:tplc="0409000F" w:tentative="1">
      <w:start w:val="1"/>
      <w:numFmt w:val="decimal"/>
      <w:lvlText w:val="%4."/>
      <w:lvlJc w:val="left"/>
      <w:pPr>
        <w:ind w:left="3331" w:hanging="360"/>
      </w:pPr>
    </w:lvl>
    <w:lvl w:ilvl="4" w:tplc="04090019" w:tentative="1">
      <w:start w:val="1"/>
      <w:numFmt w:val="lowerLetter"/>
      <w:lvlText w:val="%5."/>
      <w:lvlJc w:val="left"/>
      <w:pPr>
        <w:ind w:left="4051" w:hanging="360"/>
      </w:pPr>
    </w:lvl>
    <w:lvl w:ilvl="5" w:tplc="0409001B" w:tentative="1">
      <w:start w:val="1"/>
      <w:numFmt w:val="lowerRoman"/>
      <w:lvlText w:val="%6."/>
      <w:lvlJc w:val="right"/>
      <w:pPr>
        <w:ind w:left="4771" w:hanging="180"/>
      </w:pPr>
    </w:lvl>
    <w:lvl w:ilvl="6" w:tplc="0409000F" w:tentative="1">
      <w:start w:val="1"/>
      <w:numFmt w:val="decimal"/>
      <w:lvlText w:val="%7."/>
      <w:lvlJc w:val="left"/>
      <w:pPr>
        <w:ind w:left="5491" w:hanging="360"/>
      </w:pPr>
    </w:lvl>
    <w:lvl w:ilvl="7" w:tplc="04090019" w:tentative="1">
      <w:start w:val="1"/>
      <w:numFmt w:val="lowerLetter"/>
      <w:lvlText w:val="%8."/>
      <w:lvlJc w:val="left"/>
      <w:pPr>
        <w:ind w:left="6211" w:hanging="360"/>
      </w:pPr>
    </w:lvl>
    <w:lvl w:ilvl="8" w:tplc="0409001B" w:tentative="1">
      <w:start w:val="1"/>
      <w:numFmt w:val="lowerRoman"/>
      <w:lvlText w:val="%9."/>
      <w:lvlJc w:val="right"/>
      <w:pPr>
        <w:ind w:left="6931" w:hanging="180"/>
      </w:pPr>
    </w:lvl>
  </w:abstractNum>
  <w:abstractNum w:abstractNumId="20" w15:restartNumberingAfterBreak="0">
    <w:nsid w:val="70D26F09"/>
    <w:multiLevelType w:val="hybridMultilevel"/>
    <w:tmpl w:val="573642A0"/>
    <w:lvl w:ilvl="0" w:tplc="4780787E">
      <w:start w:val="1"/>
      <w:numFmt w:val="decimal"/>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0F64B3E"/>
    <w:multiLevelType w:val="hybridMultilevel"/>
    <w:tmpl w:val="B92A30B8"/>
    <w:lvl w:ilvl="0" w:tplc="FFFFFFFF">
      <w:start w:val="1"/>
      <w:numFmt w:val="decimal"/>
      <w:lvlText w:val="%1."/>
      <w:lvlJc w:val="left"/>
      <w:pPr>
        <w:ind w:left="117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11B74F9"/>
    <w:multiLevelType w:val="hybridMultilevel"/>
    <w:tmpl w:val="AE06AA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D3C41B5"/>
    <w:multiLevelType w:val="hybridMultilevel"/>
    <w:tmpl w:val="FF9EEF60"/>
    <w:lvl w:ilvl="0" w:tplc="D26E5604">
      <w:start w:val="1"/>
      <w:numFmt w:val="decimal"/>
      <w:lvlText w:val="%1."/>
      <w:lvlJc w:val="left"/>
      <w:pPr>
        <w:ind w:left="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3E5FAC">
      <w:start w:val="1"/>
      <w:numFmt w:val="lowerLetter"/>
      <w:lvlText w:val="%2"/>
      <w:lvlJc w:val="left"/>
      <w:pPr>
        <w:ind w:left="12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70BCFA">
      <w:start w:val="1"/>
      <w:numFmt w:val="lowerRoman"/>
      <w:lvlText w:val="%3"/>
      <w:lvlJc w:val="left"/>
      <w:pPr>
        <w:ind w:left="19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D0C84E4">
      <w:start w:val="1"/>
      <w:numFmt w:val="decimal"/>
      <w:lvlText w:val="%4"/>
      <w:lvlJc w:val="left"/>
      <w:pPr>
        <w:ind w:left="2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3C9EB6">
      <w:start w:val="1"/>
      <w:numFmt w:val="lowerLetter"/>
      <w:lvlText w:val="%5"/>
      <w:lvlJc w:val="left"/>
      <w:pPr>
        <w:ind w:left="3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7A5508">
      <w:start w:val="1"/>
      <w:numFmt w:val="lowerRoman"/>
      <w:lvlText w:val="%6"/>
      <w:lvlJc w:val="left"/>
      <w:pPr>
        <w:ind w:left="40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965166">
      <w:start w:val="1"/>
      <w:numFmt w:val="decimal"/>
      <w:lvlText w:val="%7"/>
      <w:lvlJc w:val="left"/>
      <w:pPr>
        <w:ind w:left="4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0289E6">
      <w:start w:val="1"/>
      <w:numFmt w:val="lowerLetter"/>
      <w:lvlText w:val="%8"/>
      <w:lvlJc w:val="left"/>
      <w:pPr>
        <w:ind w:left="5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3C8F28">
      <w:start w:val="1"/>
      <w:numFmt w:val="lowerRoman"/>
      <w:lvlText w:val="%9"/>
      <w:lvlJc w:val="left"/>
      <w:pPr>
        <w:ind w:left="6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EA7172B"/>
    <w:multiLevelType w:val="hybridMultilevel"/>
    <w:tmpl w:val="256C07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952005">
    <w:abstractNumId w:val="6"/>
  </w:num>
  <w:num w:numId="2" w16cid:durableId="1408960915">
    <w:abstractNumId w:val="13"/>
  </w:num>
  <w:num w:numId="3" w16cid:durableId="876621458">
    <w:abstractNumId w:val="14"/>
  </w:num>
  <w:num w:numId="4" w16cid:durableId="1307318746">
    <w:abstractNumId w:val="23"/>
  </w:num>
  <w:num w:numId="5" w16cid:durableId="802115361">
    <w:abstractNumId w:val="12"/>
  </w:num>
  <w:num w:numId="6" w16cid:durableId="648021408">
    <w:abstractNumId w:val="22"/>
  </w:num>
  <w:num w:numId="7" w16cid:durableId="152574052">
    <w:abstractNumId w:val="17"/>
  </w:num>
  <w:num w:numId="8" w16cid:durableId="1004090297">
    <w:abstractNumId w:val="2"/>
  </w:num>
  <w:num w:numId="9" w16cid:durableId="291716640">
    <w:abstractNumId w:val="18"/>
  </w:num>
  <w:num w:numId="10" w16cid:durableId="1112745438">
    <w:abstractNumId w:val="19"/>
  </w:num>
  <w:num w:numId="11" w16cid:durableId="742188">
    <w:abstractNumId w:val="11"/>
  </w:num>
  <w:num w:numId="12" w16cid:durableId="1253316684">
    <w:abstractNumId w:val="3"/>
  </w:num>
  <w:num w:numId="13" w16cid:durableId="1374693784">
    <w:abstractNumId w:val="0"/>
  </w:num>
  <w:num w:numId="14" w16cid:durableId="1767461795">
    <w:abstractNumId w:val="4"/>
  </w:num>
  <w:num w:numId="15" w16cid:durableId="1340617588">
    <w:abstractNumId w:val="1"/>
  </w:num>
  <w:num w:numId="16" w16cid:durableId="814643094">
    <w:abstractNumId w:val="7"/>
  </w:num>
  <w:num w:numId="17" w16cid:durableId="1550070228">
    <w:abstractNumId w:val="16"/>
  </w:num>
  <w:num w:numId="18" w16cid:durableId="485754242">
    <w:abstractNumId w:val="24"/>
  </w:num>
  <w:num w:numId="19" w16cid:durableId="1344825173">
    <w:abstractNumId w:val="20"/>
  </w:num>
  <w:num w:numId="20" w16cid:durableId="550045881">
    <w:abstractNumId w:val="10"/>
  </w:num>
  <w:num w:numId="21" w16cid:durableId="313339565">
    <w:abstractNumId w:val="21"/>
  </w:num>
  <w:num w:numId="22" w16cid:durableId="1938824172">
    <w:abstractNumId w:val="15"/>
  </w:num>
  <w:num w:numId="23" w16cid:durableId="1445155870">
    <w:abstractNumId w:val="9"/>
  </w:num>
  <w:num w:numId="24" w16cid:durableId="1895701469">
    <w:abstractNumId w:val="5"/>
  </w:num>
  <w:num w:numId="25" w16cid:durableId="29611156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C2C"/>
    <w:rsid w:val="00054CFB"/>
    <w:rsid w:val="00054D47"/>
    <w:rsid w:val="000860C9"/>
    <w:rsid w:val="0009134F"/>
    <w:rsid w:val="00092772"/>
    <w:rsid w:val="000A03FA"/>
    <w:rsid w:val="000A2BFD"/>
    <w:rsid w:val="000A7668"/>
    <w:rsid w:val="000C382C"/>
    <w:rsid w:val="000E75F1"/>
    <w:rsid w:val="000F2C73"/>
    <w:rsid w:val="000F7F08"/>
    <w:rsid w:val="001127DC"/>
    <w:rsid w:val="001173F4"/>
    <w:rsid w:val="0012048F"/>
    <w:rsid w:val="001467B4"/>
    <w:rsid w:val="00153567"/>
    <w:rsid w:val="0017610F"/>
    <w:rsid w:val="00185AA9"/>
    <w:rsid w:val="00190CAB"/>
    <w:rsid w:val="001B04DA"/>
    <w:rsid w:val="001B178C"/>
    <w:rsid w:val="001C27E6"/>
    <w:rsid w:val="001E0AC9"/>
    <w:rsid w:val="002018AB"/>
    <w:rsid w:val="0020353D"/>
    <w:rsid w:val="002047DA"/>
    <w:rsid w:val="00250B5A"/>
    <w:rsid w:val="002545DC"/>
    <w:rsid w:val="00254CA7"/>
    <w:rsid w:val="0026097A"/>
    <w:rsid w:val="00270851"/>
    <w:rsid w:val="002B2930"/>
    <w:rsid w:val="002B2E89"/>
    <w:rsid w:val="002D6A54"/>
    <w:rsid w:val="002F56B1"/>
    <w:rsid w:val="00300442"/>
    <w:rsid w:val="00304713"/>
    <w:rsid w:val="00310C1C"/>
    <w:rsid w:val="00324947"/>
    <w:rsid w:val="00326EC6"/>
    <w:rsid w:val="003270C2"/>
    <w:rsid w:val="003409CC"/>
    <w:rsid w:val="0034544D"/>
    <w:rsid w:val="00382B56"/>
    <w:rsid w:val="00393EC9"/>
    <w:rsid w:val="003972A5"/>
    <w:rsid w:val="003A2CF6"/>
    <w:rsid w:val="003C295B"/>
    <w:rsid w:val="003D0844"/>
    <w:rsid w:val="003E6545"/>
    <w:rsid w:val="003F5629"/>
    <w:rsid w:val="0040502F"/>
    <w:rsid w:val="00412187"/>
    <w:rsid w:val="004236A1"/>
    <w:rsid w:val="00426843"/>
    <w:rsid w:val="00432ACE"/>
    <w:rsid w:val="00445239"/>
    <w:rsid w:val="00454052"/>
    <w:rsid w:val="00467854"/>
    <w:rsid w:val="004D495B"/>
    <w:rsid w:val="005050FF"/>
    <w:rsid w:val="00510E0E"/>
    <w:rsid w:val="005400BD"/>
    <w:rsid w:val="005451AE"/>
    <w:rsid w:val="00550E7C"/>
    <w:rsid w:val="00552568"/>
    <w:rsid w:val="00553A0A"/>
    <w:rsid w:val="00590D49"/>
    <w:rsid w:val="005913A4"/>
    <w:rsid w:val="00595017"/>
    <w:rsid w:val="005B32AF"/>
    <w:rsid w:val="005C21E1"/>
    <w:rsid w:val="005C3A2D"/>
    <w:rsid w:val="005F3F48"/>
    <w:rsid w:val="00614DD3"/>
    <w:rsid w:val="00616867"/>
    <w:rsid w:val="00633CB1"/>
    <w:rsid w:val="00653701"/>
    <w:rsid w:val="0065760C"/>
    <w:rsid w:val="00660FC7"/>
    <w:rsid w:val="00666EAF"/>
    <w:rsid w:val="0066762A"/>
    <w:rsid w:val="00690A23"/>
    <w:rsid w:val="006B221E"/>
    <w:rsid w:val="006B5549"/>
    <w:rsid w:val="006C48E1"/>
    <w:rsid w:val="006C68A3"/>
    <w:rsid w:val="006E213E"/>
    <w:rsid w:val="006E2EF6"/>
    <w:rsid w:val="006E5858"/>
    <w:rsid w:val="006F40C8"/>
    <w:rsid w:val="007053E5"/>
    <w:rsid w:val="007130E0"/>
    <w:rsid w:val="00722A19"/>
    <w:rsid w:val="007310E6"/>
    <w:rsid w:val="0076689C"/>
    <w:rsid w:val="00770C75"/>
    <w:rsid w:val="007764C6"/>
    <w:rsid w:val="00792078"/>
    <w:rsid w:val="0079695A"/>
    <w:rsid w:val="007B304D"/>
    <w:rsid w:val="007B635F"/>
    <w:rsid w:val="0080599D"/>
    <w:rsid w:val="00806E01"/>
    <w:rsid w:val="008210F9"/>
    <w:rsid w:val="00821BFB"/>
    <w:rsid w:val="00824493"/>
    <w:rsid w:val="008276A7"/>
    <w:rsid w:val="00850DDD"/>
    <w:rsid w:val="00854725"/>
    <w:rsid w:val="008610C2"/>
    <w:rsid w:val="00865DDA"/>
    <w:rsid w:val="008666C4"/>
    <w:rsid w:val="008739DE"/>
    <w:rsid w:val="00876FC7"/>
    <w:rsid w:val="00887474"/>
    <w:rsid w:val="008925FE"/>
    <w:rsid w:val="008A4720"/>
    <w:rsid w:val="008C44A8"/>
    <w:rsid w:val="008E62DC"/>
    <w:rsid w:val="00904ABB"/>
    <w:rsid w:val="00925944"/>
    <w:rsid w:val="0093713F"/>
    <w:rsid w:val="00947F37"/>
    <w:rsid w:val="009502C8"/>
    <w:rsid w:val="00967354"/>
    <w:rsid w:val="0098000E"/>
    <w:rsid w:val="00982346"/>
    <w:rsid w:val="00985BAE"/>
    <w:rsid w:val="009A0EBB"/>
    <w:rsid w:val="009A5B9F"/>
    <w:rsid w:val="009A76FE"/>
    <w:rsid w:val="009F19C1"/>
    <w:rsid w:val="00A04DCD"/>
    <w:rsid w:val="00A12B2B"/>
    <w:rsid w:val="00A17EFF"/>
    <w:rsid w:val="00A34FD5"/>
    <w:rsid w:val="00A45104"/>
    <w:rsid w:val="00A479A9"/>
    <w:rsid w:val="00A6496B"/>
    <w:rsid w:val="00A66CCC"/>
    <w:rsid w:val="00A831AF"/>
    <w:rsid w:val="00A85739"/>
    <w:rsid w:val="00AA0557"/>
    <w:rsid w:val="00AD1524"/>
    <w:rsid w:val="00AE29E8"/>
    <w:rsid w:val="00AF4556"/>
    <w:rsid w:val="00AF7A85"/>
    <w:rsid w:val="00B15863"/>
    <w:rsid w:val="00B35264"/>
    <w:rsid w:val="00B360EB"/>
    <w:rsid w:val="00B47510"/>
    <w:rsid w:val="00B64C12"/>
    <w:rsid w:val="00B6539E"/>
    <w:rsid w:val="00B732D4"/>
    <w:rsid w:val="00B87882"/>
    <w:rsid w:val="00BC0F5C"/>
    <w:rsid w:val="00BC12A7"/>
    <w:rsid w:val="00BD3291"/>
    <w:rsid w:val="00BE135B"/>
    <w:rsid w:val="00C11651"/>
    <w:rsid w:val="00C152AB"/>
    <w:rsid w:val="00C2158F"/>
    <w:rsid w:val="00C32C2C"/>
    <w:rsid w:val="00C37E3F"/>
    <w:rsid w:val="00C43091"/>
    <w:rsid w:val="00C54BDC"/>
    <w:rsid w:val="00C62EC4"/>
    <w:rsid w:val="00C64DB8"/>
    <w:rsid w:val="00C73FD9"/>
    <w:rsid w:val="00C872DF"/>
    <w:rsid w:val="00C922F1"/>
    <w:rsid w:val="00C96A12"/>
    <w:rsid w:val="00CB1AAF"/>
    <w:rsid w:val="00CC58A8"/>
    <w:rsid w:val="00CC7DF7"/>
    <w:rsid w:val="00CD61D7"/>
    <w:rsid w:val="00CD69D0"/>
    <w:rsid w:val="00CE0731"/>
    <w:rsid w:val="00CF44F4"/>
    <w:rsid w:val="00D03962"/>
    <w:rsid w:val="00D122E6"/>
    <w:rsid w:val="00D16643"/>
    <w:rsid w:val="00D215D0"/>
    <w:rsid w:val="00D34F68"/>
    <w:rsid w:val="00D83E3D"/>
    <w:rsid w:val="00DF6399"/>
    <w:rsid w:val="00DF63A8"/>
    <w:rsid w:val="00E22453"/>
    <w:rsid w:val="00E506A3"/>
    <w:rsid w:val="00E50809"/>
    <w:rsid w:val="00E51627"/>
    <w:rsid w:val="00E579E0"/>
    <w:rsid w:val="00E66EA5"/>
    <w:rsid w:val="00E80787"/>
    <w:rsid w:val="00E85786"/>
    <w:rsid w:val="00E87B98"/>
    <w:rsid w:val="00E931EB"/>
    <w:rsid w:val="00E934EE"/>
    <w:rsid w:val="00EE04B0"/>
    <w:rsid w:val="00EF3030"/>
    <w:rsid w:val="00EF49F4"/>
    <w:rsid w:val="00F06642"/>
    <w:rsid w:val="00F07280"/>
    <w:rsid w:val="00F25FC6"/>
    <w:rsid w:val="00F41959"/>
    <w:rsid w:val="00FA520A"/>
    <w:rsid w:val="00FB2342"/>
    <w:rsid w:val="00FB4FE2"/>
    <w:rsid w:val="00FB7E03"/>
    <w:rsid w:val="00FC6E5B"/>
    <w:rsid w:val="00FD5D13"/>
    <w:rsid w:val="00FE19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C14AA"/>
  <w15:docId w15:val="{822C335D-4BBF-4DA4-9236-1D03BA434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99D"/>
    <w:rPr>
      <w:sz w:val="24"/>
      <w:szCs w:val="24"/>
    </w:rPr>
  </w:style>
  <w:style w:type="paragraph" w:styleId="Heading1">
    <w:name w:val="heading 1"/>
    <w:basedOn w:val="Normal"/>
    <w:next w:val="Normal"/>
    <w:link w:val="Heading1Char"/>
    <w:uiPriority w:val="9"/>
    <w:qFormat/>
    <w:rsid w:val="0080599D"/>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80599D"/>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80599D"/>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80599D"/>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80599D"/>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80599D"/>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80599D"/>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80599D"/>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80599D"/>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4CFB"/>
    <w:rPr>
      <w:color w:val="0563C1" w:themeColor="hyperlink"/>
      <w:u w:val="single"/>
    </w:rPr>
  </w:style>
  <w:style w:type="character" w:styleId="Mention">
    <w:name w:val="Mention"/>
    <w:basedOn w:val="DefaultParagraphFont"/>
    <w:uiPriority w:val="99"/>
    <w:semiHidden/>
    <w:unhideWhenUsed/>
    <w:rsid w:val="00054CFB"/>
    <w:rPr>
      <w:color w:val="2B579A"/>
      <w:shd w:val="clear" w:color="auto" w:fill="E6E6E6"/>
    </w:rPr>
  </w:style>
  <w:style w:type="paragraph" w:styleId="ListParagraph">
    <w:name w:val="List Paragraph"/>
    <w:basedOn w:val="Normal"/>
    <w:uiPriority w:val="34"/>
    <w:qFormat/>
    <w:rsid w:val="0080599D"/>
    <w:pPr>
      <w:ind w:left="720"/>
      <w:contextualSpacing/>
    </w:pPr>
  </w:style>
  <w:style w:type="character" w:customStyle="1" w:styleId="Heading1Char">
    <w:name w:val="Heading 1 Char"/>
    <w:basedOn w:val="DefaultParagraphFont"/>
    <w:link w:val="Heading1"/>
    <w:uiPriority w:val="9"/>
    <w:rsid w:val="0080599D"/>
    <w:rPr>
      <w:rFonts w:asciiTheme="majorHAnsi" w:eastAsiaTheme="majorEastAsia" w:hAnsiTheme="majorHAnsi" w:cstheme="majorBidi"/>
      <w:b/>
      <w:bCs/>
      <w:kern w:val="32"/>
      <w:sz w:val="32"/>
      <w:szCs w:val="32"/>
    </w:rPr>
  </w:style>
  <w:style w:type="character" w:customStyle="1" w:styleId="Heading3Char">
    <w:name w:val="Heading 3 Char"/>
    <w:basedOn w:val="DefaultParagraphFont"/>
    <w:link w:val="Heading3"/>
    <w:uiPriority w:val="9"/>
    <w:rsid w:val="0080599D"/>
    <w:rPr>
      <w:rFonts w:asciiTheme="majorHAnsi" w:eastAsiaTheme="majorEastAsia" w:hAnsiTheme="majorHAnsi" w:cstheme="majorBidi"/>
      <w:b/>
      <w:bCs/>
      <w:sz w:val="26"/>
      <w:szCs w:val="26"/>
    </w:rPr>
  </w:style>
  <w:style w:type="character" w:customStyle="1" w:styleId="apple-converted-space">
    <w:name w:val="apple-converted-space"/>
    <w:basedOn w:val="DefaultParagraphFont"/>
    <w:rsid w:val="004236A1"/>
  </w:style>
  <w:style w:type="table" w:styleId="TableGrid">
    <w:name w:val="Table Grid"/>
    <w:basedOn w:val="TableNormal"/>
    <w:uiPriority w:val="39"/>
    <w:rsid w:val="00D039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DefaultParagraphFont"/>
    <w:rsid w:val="00FD5D13"/>
  </w:style>
  <w:style w:type="character" w:styleId="FollowedHyperlink">
    <w:name w:val="FollowedHyperlink"/>
    <w:basedOn w:val="DefaultParagraphFont"/>
    <w:uiPriority w:val="99"/>
    <w:semiHidden/>
    <w:unhideWhenUsed/>
    <w:rsid w:val="007130E0"/>
    <w:rPr>
      <w:color w:val="954F72" w:themeColor="followedHyperlink"/>
      <w:u w:val="single"/>
    </w:rPr>
  </w:style>
  <w:style w:type="character" w:customStyle="1" w:styleId="hascaption">
    <w:name w:val="hascaption"/>
    <w:basedOn w:val="DefaultParagraphFont"/>
    <w:rsid w:val="00B35264"/>
  </w:style>
  <w:style w:type="character" w:customStyle="1" w:styleId="247o">
    <w:name w:val="_247o"/>
    <w:basedOn w:val="DefaultParagraphFont"/>
    <w:rsid w:val="00D122E6"/>
  </w:style>
  <w:style w:type="character" w:styleId="UnresolvedMention">
    <w:name w:val="Unresolved Mention"/>
    <w:basedOn w:val="DefaultParagraphFont"/>
    <w:uiPriority w:val="99"/>
    <w:semiHidden/>
    <w:unhideWhenUsed/>
    <w:rsid w:val="001467B4"/>
    <w:rPr>
      <w:color w:val="808080"/>
      <w:shd w:val="clear" w:color="auto" w:fill="E6E6E6"/>
    </w:rPr>
  </w:style>
  <w:style w:type="character" w:customStyle="1" w:styleId="Heading2Char">
    <w:name w:val="Heading 2 Char"/>
    <w:basedOn w:val="DefaultParagraphFont"/>
    <w:link w:val="Heading2"/>
    <w:uiPriority w:val="9"/>
    <w:semiHidden/>
    <w:rsid w:val="0080599D"/>
    <w:rPr>
      <w:rFonts w:asciiTheme="majorHAnsi" w:eastAsiaTheme="majorEastAsia" w:hAnsiTheme="majorHAnsi" w:cstheme="majorBidi"/>
      <w:b/>
      <w:bCs/>
      <w:i/>
      <w:iCs/>
      <w:sz w:val="28"/>
      <w:szCs w:val="28"/>
    </w:rPr>
  </w:style>
  <w:style w:type="character" w:customStyle="1" w:styleId="Heading4Char">
    <w:name w:val="Heading 4 Char"/>
    <w:basedOn w:val="DefaultParagraphFont"/>
    <w:link w:val="Heading4"/>
    <w:uiPriority w:val="9"/>
    <w:semiHidden/>
    <w:rsid w:val="0080599D"/>
    <w:rPr>
      <w:rFonts w:cstheme="majorBidi"/>
      <w:b/>
      <w:bCs/>
      <w:sz w:val="28"/>
      <w:szCs w:val="28"/>
    </w:rPr>
  </w:style>
  <w:style w:type="character" w:customStyle="1" w:styleId="Heading5Char">
    <w:name w:val="Heading 5 Char"/>
    <w:basedOn w:val="DefaultParagraphFont"/>
    <w:link w:val="Heading5"/>
    <w:uiPriority w:val="9"/>
    <w:semiHidden/>
    <w:rsid w:val="0080599D"/>
    <w:rPr>
      <w:rFonts w:cstheme="majorBidi"/>
      <w:b/>
      <w:bCs/>
      <w:i/>
      <w:iCs/>
      <w:sz w:val="26"/>
      <w:szCs w:val="26"/>
    </w:rPr>
  </w:style>
  <w:style w:type="character" w:customStyle="1" w:styleId="Heading6Char">
    <w:name w:val="Heading 6 Char"/>
    <w:basedOn w:val="DefaultParagraphFont"/>
    <w:link w:val="Heading6"/>
    <w:uiPriority w:val="9"/>
    <w:semiHidden/>
    <w:rsid w:val="0080599D"/>
    <w:rPr>
      <w:rFonts w:cstheme="majorBidi"/>
      <w:b/>
      <w:bCs/>
    </w:rPr>
  </w:style>
  <w:style w:type="character" w:customStyle="1" w:styleId="Heading7Char">
    <w:name w:val="Heading 7 Char"/>
    <w:basedOn w:val="DefaultParagraphFont"/>
    <w:link w:val="Heading7"/>
    <w:uiPriority w:val="9"/>
    <w:semiHidden/>
    <w:rsid w:val="0080599D"/>
    <w:rPr>
      <w:rFonts w:cstheme="majorBidi"/>
      <w:sz w:val="24"/>
      <w:szCs w:val="24"/>
    </w:rPr>
  </w:style>
  <w:style w:type="character" w:customStyle="1" w:styleId="Heading8Char">
    <w:name w:val="Heading 8 Char"/>
    <w:basedOn w:val="DefaultParagraphFont"/>
    <w:link w:val="Heading8"/>
    <w:uiPriority w:val="9"/>
    <w:semiHidden/>
    <w:rsid w:val="0080599D"/>
    <w:rPr>
      <w:rFonts w:cstheme="majorBidi"/>
      <w:i/>
      <w:iCs/>
      <w:sz w:val="24"/>
      <w:szCs w:val="24"/>
    </w:rPr>
  </w:style>
  <w:style w:type="character" w:customStyle="1" w:styleId="Heading9Char">
    <w:name w:val="Heading 9 Char"/>
    <w:basedOn w:val="DefaultParagraphFont"/>
    <w:link w:val="Heading9"/>
    <w:uiPriority w:val="9"/>
    <w:semiHidden/>
    <w:rsid w:val="0080599D"/>
    <w:rPr>
      <w:rFonts w:asciiTheme="majorHAnsi" w:eastAsiaTheme="majorEastAsia" w:hAnsiTheme="majorHAnsi" w:cstheme="majorBidi"/>
    </w:rPr>
  </w:style>
  <w:style w:type="paragraph" w:styleId="Caption">
    <w:name w:val="caption"/>
    <w:basedOn w:val="Normal"/>
    <w:next w:val="Normal"/>
    <w:uiPriority w:val="35"/>
    <w:semiHidden/>
    <w:unhideWhenUsed/>
    <w:rsid w:val="0080599D"/>
    <w:rPr>
      <w:b/>
      <w:bCs/>
      <w:smallCaps/>
      <w:color w:val="595959" w:themeColor="text1" w:themeTint="A6"/>
    </w:rPr>
  </w:style>
  <w:style w:type="paragraph" w:styleId="Title">
    <w:name w:val="Title"/>
    <w:basedOn w:val="Normal"/>
    <w:next w:val="Normal"/>
    <w:link w:val="TitleChar"/>
    <w:uiPriority w:val="10"/>
    <w:qFormat/>
    <w:rsid w:val="0080599D"/>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80599D"/>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80599D"/>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80599D"/>
    <w:rPr>
      <w:rFonts w:asciiTheme="majorHAnsi" w:eastAsiaTheme="majorEastAsia" w:hAnsiTheme="majorHAnsi" w:cstheme="majorBidi"/>
      <w:sz w:val="24"/>
      <w:szCs w:val="24"/>
    </w:rPr>
  </w:style>
  <w:style w:type="character" w:styleId="Strong">
    <w:name w:val="Strong"/>
    <w:basedOn w:val="DefaultParagraphFont"/>
    <w:uiPriority w:val="22"/>
    <w:qFormat/>
    <w:rsid w:val="0080599D"/>
    <w:rPr>
      <w:b/>
      <w:bCs/>
    </w:rPr>
  </w:style>
  <w:style w:type="character" w:styleId="Emphasis">
    <w:name w:val="Emphasis"/>
    <w:basedOn w:val="DefaultParagraphFont"/>
    <w:uiPriority w:val="20"/>
    <w:qFormat/>
    <w:rsid w:val="0080599D"/>
    <w:rPr>
      <w:rFonts w:asciiTheme="minorHAnsi" w:hAnsiTheme="minorHAnsi"/>
      <w:b/>
      <w:i/>
      <w:iCs/>
    </w:rPr>
  </w:style>
  <w:style w:type="paragraph" w:styleId="NoSpacing">
    <w:name w:val="No Spacing"/>
    <w:basedOn w:val="Normal"/>
    <w:uiPriority w:val="1"/>
    <w:qFormat/>
    <w:rsid w:val="0080599D"/>
    <w:rPr>
      <w:szCs w:val="32"/>
    </w:rPr>
  </w:style>
  <w:style w:type="paragraph" w:styleId="Quote">
    <w:name w:val="Quote"/>
    <w:basedOn w:val="Normal"/>
    <w:next w:val="Normal"/>
    <w:link w:val="QuoteChar"/>
    <w:uiPriority w:val="29"/>
    <w:qFormat/>
    <w:rsid w:val="0080599D"/>
    <w:rPr>
      <w:rFonts w:cstheme="majorBidi"/>
      <w:i/>
    </w:rPr>
  </w:style>
  <w:style w:type="character" w:customStyle="1" w:styleId="QuoteChar">
    <w:name w:val="Quote Char"/>
    <w:basedOn w:val="DefaultParagraphFont"/>
    <w:link w:val="Quote"/>
    <w:uiPriority w:val="29"/>
    <w:rsid w:val="0080599D"/>
    <w:rPr>
      <w:rFonts w:cstheme="majorBidi"/>
      <w:i/>
      <w:sz w:val="24"/>
      <w:szCs w:val="24"/>
    </w:rPr>
  </w:style>
  <w:style w:type="paragraph" w:styleId="IntenseQuote">
    <w:name w:val="Intense Quote"/>
    <w:basedOn w:val="Normal"/>
    <w:next w:val="Normal"/>
    <w:link w:val="IntenseQuoteChar"/>
    <w:uiPriority w:val="30"/>
    <w:qFormat/>
    <w:rsid w:val="0080599D"/>
    <w:pPr>
      <w:ind w:left="720" w:right="720"/>
    </w:pPr>
    <w:rPr>
      <w:b/>
      <w:i/>
      <w:szCs w:val="22"/>
    </w:rPr>
  </w:style>
  <w:style w:type="character" w:customStyle="1" w:styleId="IntenseQuoteChar">
    <w:name w:val="Intense Quote Char"/>
    <w:basedOn w:val="DefaultParagraphFont"/>
    <w:link w:val="IntenseQuote"/>
    <w:uiPriority w:val="30"/>
    <w:rsid w:val="0080599D"/>
    <w:rPr>
      <w:b/>
      <w:i/>
      <w:sz w:val="24"/>
    </w:rPr>
  </w:style>
  <w:style w:type="character" w:styleId="SubtleEmphasis">
    <w:name w:val="Subtle Emphasis"/>
    <w:uiPriority w:val="19"/>
    <w:qFormat/>
    <w:rsid w:val="0080599D"/>
    <w:rPr>
      <w:i/>
      <w:color w:val="5A5A5A" w:themeColor="text1" w:themeTint="A5"/>
    </w:rPr>
  </w:style>
  <w:style w:type="character" w:styleId="IntenseEmphasis">
    <w:name w:val="Intense Emphasis"/>
    <w:basedOn w:val="DefaultParagraphFont"/>
    <w:uiPriority w:val="21"/>
    <w:qFormat/>
    <w:rsid w:val="0080599D"/>
    <w:rPr>
      <w:b/>
      <w:i/>
      <w:sz w:val="24"/>
      <w:szCs w:val="24"/>
      <w:u w:val="single"/>
    </w:rPr>
  </w:style>
  <w:style w:type="character" w:styleId="SubtleReference">
    <w:name w:val="Subtle Reference"/>
    <w:basedOn w:val="DefaultParagraphFont"/>
    <w:uiPriority w:val="31"/>
    <w:qFormat/>
    <w:rsid w:val="0080599D"/>
    <w:rPr>
      <w:sz w:val="24"/>
      <w:szCs w:val="24"/>
      <w:u w:val="single"/>
    </w:rPr>
  </w:style>
  <w:style w:type="character" w:styleId="IntenseReference">
    <w:name w:val="Intense Reference"/>
    <w:basedOn w:val="DefaultParagraphFont"/>
    <w:uiPriority w:val="32"/>
    <w:qFormat/>
    <w:rsid w:val="0080599D"/>
    <w:rPr>
      <w:b/>
      <w:sz w:val="24"/>
      <w:u w:val="single"/>
    </w:rPr>
  </w:style>
  <w:style w:type="character" w:styleId="BookTitle">
    <w:name w:val="Book Title"/>
    <w:basedOn w:val="DefaultParagraphFont"/>
    <w:uiPriority w:val="33"/>
    <w:qFormat/>
    <w:rsid w:val="0080599D"/>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80599D"/>
    <w:pPr>
      <w:outlineLvl w:val="9"/>
    </w:pPr>
  </w:style>
  <w:style w:type="character" w:customStyle="1" w:styleId="white-space-pre">
    <w:name w:val="white-space-pre"/>
    <w:basedOn w:val="DefaultParagraphFont"/>
    <w:rsid w:val="009502C8"/>
  </w:style>
  <w:style w:type="paragraph" w:styleId="NormalWeb">
    <w:name w:val="Normal (Web)"/>
    <w:basedOn w:val="Normal"/>
    <w:uiPriority w:val="99"/>
    <w:semiHidden/>
    <w:unhideWhenUsed/>
    <w:rsid w:val="00CC7DF7"/>
    <w:rPr>
      <w:rFonts w:ascii="Times New Roman" w:hAnsi="Times New Roman"/>
    </w:rPr>
  </w:style>
  <w:style w:type="paragraph" w:styleId="Footer">
    <w:name w:val="footer"/>
    <w:basedOn w:val="Normal"/>
    <w:link w:val="FooterChar"/>
    <w:uiPriority w:val="99"/>
    <w:unhideWhenUsed/>
    <w:rsid w:val="002D6A54"/>
    <w:pPr>
      <w:tabs>
        <w:tab w:val="center" w:pos="4680"/>
        <w:tab w:val="right" w:pos="9360"/>
      </w:tabs>
    </w:pPr>
  </w:style>
  <w:style w:type="character" w:customStyle="1" w:styleId="FooterChar">
    <w:name w:val="Footer Char"/>
    <w:basedOn w:val="DefaultParagraphFont"/>
    <w:link w:val="Footer"/>
    <w:uiPriority w:val="99"/>
    <w:rsid w:val="002D6A54"/>
    <w:rPr>
      <w:sz w:val="24"/>
      <w:szCs w:val="24"/>
    </w:rPr>
  </w:style>
  <w:style w:type="paragraph" w:styleId="Header">
    <w:name w:val="header"/>
    <w:basedOn w:val="Normal"/>
    <w:link w:val="HeaderChar"/>
    <w:uiPriority w:val="99"/>
    <w:unhideWhenUsed/>
    <w:rsid w:val="000A2BFD"/>
    <w:pPr>
      <w:tabs>
        <w:tab w:val="center" w:pos="4680"/>
        <w:tab w:val="right" w:pos="9360"/>
      </w:tabs>
    </w:pPr>
    <w:rPr>
      <w:sz w:val="22"/>
      <w:szCs w:val="22"/>
    </w:rPr>
  </w:style>
  <w:style w:type="character" w:customStyle="1" w:styleId="HeaderChar">
    <w:name w:val="Header Char"/>
    <w:basedOn w:val="DefaultParagraphFont"/>
    <w:link w:val="Header"/>
    <w:uiPriority w:val="99"/>
    <w:rsid w:val="000A2B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87246">
      <w:bodyDiv w:val="1"/>
      <w:marLeft w:val="0"/>
      <w:marRight w:val="0"/>
      <w:marTop w:val="0"/>
      <w:marBottom w:val="0"/>
      <w:divBdr>
        <w:top w:val="none" w:sz="0" w:space="0" w:color="auto"/>
        <w:left w:val="none" w:sz="0" w:space="0" w:color="auto"/>
        <w:bottom w:val="none" w:sz="0" w:space="0" w:color="auto"/>
        <w:right w:val="none" w:sz="0" w:space="0" w:color="auto"/>
      </w:divBdr>
      <w:divsChild>
        <w:div w:id="36315488">
          <w:marLeft w:val="0"/>
          <w:marRight w:val="0"/>
          <w:marTop w:val="0"/>
          <w:marBottom w:val="0"/>
          <w:divBdr>
            <w:top w:val="none" w:sz="0" w:space="0" w:color="auto"/>
            <w:left w:val="none" w:sz="0" w:space="0" w:color="auto"/>
            <w:bottom w:val="none" w:sz="0" w:space="0" w:color="auto"/>
            <w:right w:val="none" w:sz="0" w:space="0" w:color="auto"/>
          </w:divBdr>
          <w:divsChild>
            <w:div w:id="1440680327">
              <w:marLeft w:val="0"/>
              <w:marRight w:val="0"/>
              <w:marTop w:val="0"/>
              <w:marBottom w:val="0"/>
              <w:divBdr>
                <w:top w:val="none" w:sz="0" w:space="0" w:color="auto"/>
                <w:left w:val="none" w:sz="0" w:space="0" w:color="auto"/>
                <w:bottom w:val="none" w:sz="0" w:space="0" w:color="auto"/>
                <w:right w:val="none" w:sz="0" w:space="0" w:color="auto"/>
              </w:divBdr>
              <w:divsChild>
                <w:div w:id="1047948953">
                  <w:marLeft w:val="0"/>
                  <w:marRight w:val="0"/>
                  <w:marTop w:val="0"/>
                  <w:marBottom w:val="0"/>
                  <w:divBdr>
                    <w:top w:val="none" w:sz="0" w:space="0" w:color="auto"/>
                    <w:left w:val="none" w:sz="0" w:space="0" w:color="auto"/>
                    <w:bottom w:val="none" w:sz="0" w:space="0" w:color="auto"/>
                    <w:right w:val="none" w:sz="0" w:space="0" w:color="auto"/>
                  </w:divBdr>
                  <w:divsChild>
                    <w:div w:id="1936933607">
                      <w:marLeft w:val="0"/>
                      <w:marRight w:val="0"/>
                      <w:marTop w:val="0"/>
                      <w:marBottom w:val="0"/>
                      <w:divBdr>
                        <w:top w:val="none" w:sz="0" w:space="0" w:color="auto"/>
                        <w:left w:val="none" w:sz="0" w:space="0" w:color="auto"/>
                        <w:bottom w:val="none" w:sz="0" w:space="0" w:color="auto"/>
                        <w:right w:val="none" w:sz="0" w:space="0" w:color="auto"/>
                      </w:divBdr>
                    </w:div>
                  </w:divsChild>
                </w:div>
                <w:div w:id="583147671">
                  <w:marLeft w:val="0"/>
                  <w:marRight w:val="0"/>
                  <w:marTop w:val="0"/>
                  <w:marBottom w:val="0"/>
                  <w:divBdr>
                    <w:top w:val="none" w:sz="0" w:space="0" w:color="auto"/>
                    <w:left w:val="none" w:sz="0" w:space="0" w:color="auto"/>
                    <w:bottom w:val="none" w:sz="0" w:space="0" w:color="auto"/>
                    <w:right w:val="none" w:sz="0" w:space="0" w:color="auto"/>
                  </w:divBdr>
                  <w:divsChild>
                    <w:div w:id="20506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21914">
      <w:bodyDiv w:val="1"/>
      <w:marLeft w:val="0"/>
      <w:marRight w:val="0"/>
      <w:marTop w:val="0"/>
      <w:marBottom w:val="0"/>
      <w:divBdr>
        <w:top w:val="none" w:sz="0" w:space="0" w:color="auto"/>
        <w:left w:val="none" w:sz="0" w:space="0" w:color="auto"/>
        <w:bottom w:val="none" w:sz="0" w:space="0" w:color="auto"/>
        <w:right w:val="none" w:sz="0" w:space="0" w:color="auto"/>
      </w:divBdr>
    </w:div>
    <w:div w:id="177086208">
      <w:bodyDiv w:val="1"/>
      <w:marLeft w:val="0"/>
      <w:marRight w:val="0"/>
      <w:marTop w:val="0"/>
      <w:marBottom w:val="0"/>
      <w:divBdr>
        <w:top w:val="none" w:sz="0" w:space="0" w:color="auto"/>
        <w:left w:val="none" w:sz="0" w:space="0" w:color="auto"/>
        <w:bottom w:val="none" w:sz="0" w:space="0" w:color="auto"/>
        <w:right w:val="none" w:sz="0" w:space="0" w:color="auto"/>
      </w:divBdr>
    </w:div>
    <w:div w:id="201403747">
      <w:bodyDiv w:val="1"/>
      <w:marLeft w:val="0"/>
      <w:marRight w:val="0"/>
      <w:marTop w:val="0"/>
      <w:marBottom w:val="0"/>
      <w:divBdr>
        <w:top w:val="none" w:sz="0" w:space="0" w:color="auto"/>
        <w:left w:val="none" w:sz="0" w:space="0" w:color="auto"/>
        <w:bottom w:val="none" w:sz="0" w:space="0" w:color="auto"/>
        <w:right w:val="none" w:sz="0" w:space="0" w:color="auto"/>
      </w:divBdr>
    </w:div>
    <w:div w:id="347608577">
      <w:bodyDiv w:val="1"/>
      <w:marLeft w:val="0"/>
      <w:marRight w:val="0"/>
      <w:marTop w:val="0"/>
      <w:marBottom w:val="0"/>
      <w:divBdr>
        <w:top w:val="none" w:sz="0" w:space="0" w:color="auto"/>
        <w:left w:val="none" w:sz="0" w:space="0" w:color="auto"/>
        <w:bottom w:val="none" w:sz="0" w:space="0" w:color="auto"/>
        <w:right w:val="none" w:sz="0" w:space="0" w:color="auto"/>
      </w:divBdr>
    </w:div>
    <w:div w:id="400834214">
      <w:bodyDiv w:val="1"/>
      <w:marLeft w:val="0"/>
      <w:marRight w:val="0"/>
      <w:marTop w:val="0"/>
      <w:marBottom w:val="0"/>
      <w:divBdr>
        <w:top w:val="none" w:sz="0" w:space="0" w:color="auto"/>
        <w:left w:val="none" w:sz="0" w:space="0" w:color="auto"/>
        <w:bottom w:val="none" w:sz="0" w:space="0" w:color="auto"/>
        <w:right w:val="none" w:sz="0" w:space="0" w:color="auto"/>
      </w:divBdr>
    </w:div>
    <w:div w:id="486290833">
      <w:bodyDiv w:val="1"/>
      <w:marLeft w:val="0"/>
      <w:marRight w:val="0"/>
      <w:marTop w:val="0"/>
      <w:marBottom w:val="0"/>
      <w:divBdr>
        <w:top w:val="none" w:sz="0" w:space="0" w:color="auto"/>
        <w:left w:val="none" w:sz="0" w:space="0" w:color="auto"/>
        <w:bottom w:val="none" w:sz="0" w:space="0" w:color="auto"/>
        <w:right w:val="none" w:sz="0" w:space="0" w:color="auto"/>
      </w:divBdr>
      <w:divsChild>
        <w:div w:id="1866484689">
          <w:marLeft w:val="0"/>
          <w:marRight w:val="0"/>
          <w:marTop w:val="0"/>
          <w:marBottom w:val="0"/>
          <w:divBdr>
            <w:top w:val="none" w:sz="0" w:space="0" w:color="auto"/>
            <w:left w:val="none" w:sz="0" w:space="0" w:color="auto"/>
            <w:bottom w:val="none" w:sz="0" w:space="0" w:color="auto"/>
            <w:right w:val="none" w:sz="0" w:space="0" w:color="auto"/>
          </w:divBdr>
          <w:divsChild>
            <w:div w:id="143204384">
              <w:marLeft w:val="0"/>
              <w:marRight w:val="0"/>
              <w:marTop w:val="0"/>
              <w:marBottom w:val="0"/>
              <w:divBdr>
                <w:top w:val="none" w:sz="0" w:space="0" w:color="auto"/>
                <w:left w:val="none" w:sz="0" w:space="0" w:color="auto"/>
                <w:bottom w:val="none" w:sz="0" w:space="0" w:color="auto"/>
                <w:right w:val="none" w:sz="0" w:space="0" w:color="auto"/>
              </w:divBdr>
              <w:divsChild>
                <w:div w:id="210849804">
                  <w:marLeft w:val="0"/>
                  <w:marRight w:val="0"/>
                  <w:marTop w:val="0"/>
                  <w:marBottom w:val="0"/>
                  <w:divBdr>
                    <w:top w:val="none" w:sz="0" w:space="0" w:color="auto"/>
                    <w:left w:val="none" w:sz="0" w:space="0" w:color="auto"/>
                    <w:bottom w:val="none" w:sz="0" w:space="0" w:color="auto"/>
                    <w:right w:val="none" w:sz="0" w:space="0" w:color="auto"/>
                  </w:divBdr>
                  <w:divsChild>
                    <w:div w:id="895244331">
                      <w:marLeft w:val="0"/>
                      <w:marRight w:val="0"/>
                      <w:marTop w:val="0"/>
                      <w:marBottom w:val="0"/>
                      <w:divBdr>
                        <w:top w:val="none" w:sz="0" w:space="0" w:color="auto"/>
                        <w:left w:val="none" w:sz="0" w:space="0" w:color="auto"/>
                        <w:bottom w:val="none" w:sz="0" w:space="0" w:color="auto"/>
                        <w:right w:val="none" w:sz="0" w:space="0" w:color="auto"/>
                      </w:divBdr>
                    </w:div>
                  </w:divsChild>
                </w:div>
                <w:div w:id="723068364">
                  <w:marLeft w:val="0"/>
                  <w:marRight w:val="0"/>
                  <w:marTop w:val="0"/>
                  <w:marBottom w:val="0"/>
                  <w:divBdr>
                    <w:top w:val="none" w:sz="0" w:space="0" w:color="auto"/>
                    <w:left w:val="none" w:sz="0" w:space="0" w:color="auto"/>
                    <w:bottom w:val="none" w:sz="0" w:space="0" w:color="auto"/>
                    <w:right w:val="none" w:sz="0" w:space="0" w:color="auto"/>
                  </w:divBdr>
                  <w:divsChild>
                    <w:div w:id="209161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995505">
      <w:bodyDiv w:val="1"/>
      <w:marLeft w:val="0"/>
      <w:marRight w:val="0"/>
      <w:marTop w:val="0"/>
      <w:marBottom w:val="0"/>
      <w:divBdr>
        <w:top w:val="none" w:sz="0" w:space="0" w:color="auto"/>
        <w:left w:val="none" w:sz="0" w:space="0" w:color="auto"/>
        <w:bottom w:val="none" w:sz="0" w:space="0" w:color="auto"/>
        <w:right w:val="none" w:sz="0" w:space="0" w:color="auto"/>
      </w:divBdr>
    </w:div>
    <w:div w:id="504365758">
      <w:bodyDiv w:val="1"/>
      <w:marLeft w:val="0"/>
      <w:marRight w:val="0"/>
      <w:marTop w:val="0"/>
      <w:marBottom w:val="0"/>
      <w:divBdr>
        <w:top w:val="none" w:sz="0" w:space="0" w:color="auto"/>
        <w:left w:val="none" w:sz="0" w:space="0" w:color="auto"/>
        <w:bottom w:val="none" w:sz="0" w:space="0" w:color="auto"/>
        <w:right w:val="none" w:sz="0" w:space="0" w:color="auto"/>
      </w:divBdr>
      <w:divsChild>
        <w:div w:id="1022710570">
          <w:marLeft w:val="0"/>
          <w:marRight w:val="0"/>
          <w:marTop w:val="0"/>
          <w:marBottom w:val="0"/>
          <w:divBdr>
            <w:top w:val="none" w:sz="0" w:space="0" w:color="auto"/>
            <w:left w:val="none" w:sz="0" w:space="0" w:color="auto"/>
            <w:bottom w:val="none" w:sz="0" w:space="0" w:color="auto"/>
            <w:right w:val="none" w:sz="0" w:space="0" w:color="auto"/>
          </w:divBdr>
        </w:div>
      </w:divsChild>
    </w:div>
    <w:div w:id="511383428">
      <w:bodyDiv w:val="1"/>
      <w:marLeft w:val="0"/>
      <w:marRight w:val="0"/>
      <w:marTop w:val="0"/>
      <w:marBottom w:val="0"/>
      <w:divBdr>
        <w:top w:val="none" w:sz="0" w:space="0" w:color="auto"/>
        <w:left w:val="none" w:sz="0" w:space="0" w:color="auto"/>
        <w:bottom w:val="none" w:sz="0" w:space="0" w:color="auto"/>
        <w:right w:val="none" w:sz="0" w:space="0" w:color="auto"/>
      </w:divBdr>
    </w:div>
    <w:div w:id="585308800">
      <w:bodyDiv w:val="1"/>
      <w:marLeft w:val="0"/>
      <w:marRight w:val="0"/>
      <w:marTop w:val="0"/>
      <w:marBottom w:val="0"/>
      <w:divBdr>
        <w:top w:val="none" w:sz="0" w:space="0" w:color="auto"/>
        <w:left w:val="none" w:sz="0" w:space="0" w:color="auto"/>
        <w:bottom w:val="none" w:sz="0" w:space="0" w:color="auto"/>
        <w:right w:val="none" w:sz="0" w:space="0" w:color="auto"/>
      </w:divBdr>
      <w:divsChild>
        <w:div w:id="1834448144">
          <w:marLeft w:val="0"/>
          <w:marRight w:val="0"/>
          <w:marTop w:val="0"/>
          <w:marBottom w:val="0"/>
          <w:divBdr>
            <w:top w:val="none" w:sz="0" w:space="0" w:color="auto"/>
            <w:left w:val="none" w:sz="0" w:space="0" w:color="auto"/>
            <w:bottom w:val="none" w:sz="0" w:space="0" w:color="auto"/>
            <w:right w:val="none" w:sz="0" w:space="0" w:color="auto"/>
          </w:divBdr>
        </w:div>
      </w:divsChild>
    </w:div>
    <w:div w:id="620188683">
      <w:bodyDiv w:val="1"/>
      <w:marLeft w:val="0"/>
      <w:marRight w:val="0"/>
      <w:marTop w:val="0"/>
      <w:marBottom w:val="0"/>
      <w:divBdr>
        <w:top w:val="none" w:sz="0" w:space="0" w:color="auto"/>
        <w:left w:val="none" w:sz="0" w:space="0" w:color="auto"/>
        <w:bottom w:val="none" w:sz="0" w:space="0" w:color="auto"/>
        <w:right w:val="none" w:sz="0" w:space="0" w:color="auto"/>
      </w:divBdr>
      <w:divsChild>
        <w:div w:id="158692239">
          <w:marLeft w:val="0"/>
          <w:marRight w:val="0"/>
          <w:marTop w:val="0"/>
          <w:marBottom w:val="0"/>
          <w:divBdr>
            <w:top w:val="none" w:sz="0" w:space="0" w:color="auto"/>
            <w:left w:val="none" w:sz="0" w:space="0" w:color="auto"/>
            <w:bottom w:val="none" w:sz="0" w:space="0" w:color="auto"/>
            <w:right w:val="none" w:sz="0" w:space="0" w:color="auto"/>
          </w:divBdr>
        </w:div>
        <w:div w:id="1661614729">
          <w:marLeft w:val="0"/>
          <w:marRight w:val="0"/>
          <w:marTop w:val="0"/>
          <w:marBottom w:val="0"/>
          <w:divBdr>
            <w:top w:val="none" w:sz="0" w:space="0" w:color="auto"/>
            <w:left w:val="none" w:sz="0" w:space="0" w:color="auto"/>
            <w:bottom w:val="none" w:sz="0" w:space="0" w:color="auto"/>
            <w:right w:val="none" w:sz="0" w:space="0" w:color="auto"/>
          </w:divBdr>
        </w:div>
      </w:divsChild>
    </w:div>
    <w:div w:id="656494618">
      <w:bodyDiv w:val="1"/>
      <w:marLeft w:val="0"/>
      <w:marRight w:val="0"/>
      <w:marTop w:val="0"/>
      <w:marBottom w:val="0"/>
      <w:divBdr>
        <w:top w:val="none" w:sz="0" w:space="0" w:color="auto"/>
        <w:left w:val="none" w:sz="0" w:space="0" w:color="auto"/>
        <w:bottom w:val="none" w:sz="0" w:space="0" w:color="auto"/>
        <w:right w:val="none" w:sz="0" w:space="0" w:color="auto"/>
      </w:divBdr>
    </w:div>
    <w:div w:id="669018997">
      <w:bodyDiv w:val="1"/>
      <w:marLeft w:val="0"/>
      <w:marRight w:val="0"/>
      <w:marTop w:val="0"/>
      <w:marBottom w:val="0"/>
      <w:divBdr>
        <w:top w:val="none" w:sz="0" w:space="0" w:color="auto"/>
        <w:left w:val="none" w:sz="0" w:space="0" w:color="auto"/>
        <w:bottom w:val="none" w:sz="0" w:space="0" w:color="auto"/>
        <w:right w:val="none" w:sz="0" w:space="0" w:color="auto"/>
      </w:divBdr>
    </w:div>
    <w:div w:id="675763614">
      <w:bodyDiv w:val="1"/>
      <w:marLeft w:val="0"/>
      <w:marRight w:val="0"/>
      <w:marTop w:val="0"/>
      <w:marBottom w:val="0"/>
      <w:divBdr>
        <w:top w:val="none" w:sz="0" w:space="0" w:color="auto"/>
        <w:left w:val="none" w:sz="0" w:space="0" w:color="auto"/>
        <w:bottom w:val="none" w:sz="0" w:space="0" w:color="auto"/>
        <w:right w:val="none" w:sz="0" w:space="0" w:color="auto"/>
      </w:divBdr>
      <w:divsChild>
        <w:div w:id="1691640253">
          <w:marLeft w:val="0"/>
          <w:marRight w:val="0"/>
          <w:marTop w:val="0"/>
          <w:marBottom w:val="0"/>
          <w:divBdr>
            <w:top w:val="none" w:sz="0" w:space="0" w:color="auto"/>
            <w:left w:val="none" w:sz="0" w:space="0" w:color="auto"/>
            <w:bottom w:val="none" w:sz="0" w:space="0" w:color="auto"/>
            <w:right w:val="none" w:sz="0" w:space="0" w:color="auto"/>
          </w:divBdr>
        </w:div>
      </w:divsChild>
    </w:div>
    <w:div w:id="806241740">
      <w:bodyDiv w:val="1"/>
      <w:marLeft w:val="0"/>
      <w:marRight w:val="0"/>
      <w:marTop w:val="0"/>
      <w:marBottom w:val="0"/>
      <w:divBdr>
        <w:top w:val="none" w:sz="0" w:space="0" w:color="auto"/>
        <w:left w:val="none" w:sz="0" w:space="0" w:color="auto"/>
        <w:bottom w:val="none" w:sz="0" w:space="0" w:color="auto"/>
        <w:right w:val="none" w:sz="0" w:space="0" w:color="auto"/>
      </w:divBdr>
      <w:divsChild>
        <w:div w:id="934822277">
          <w:marLeft w:val="0"/>
          <w:marRight w:val="0"/>
          <w:marTop w:val="0"/>
          <w:marBottom w:val="0"/>
          <w:divBdr>
            <w:top w:val="none" w:sz="0" w:space="0" w:color="auto"/>
            <w:left w:val="none" w:sz="0" w:space="0" w:color="auto"/>
            <w:bottom w:val="none" w:sz="0" w:space="0" w:color="auto"/>
            <w:right w:val="none" w:sz="0" w:space="0" w:color="auto"/>
          </w:divBdr>
        </w:div>
      </w:divsChild>
    </w:div>
    <w:div w:id="822965402">
      <w:bodyDiv w:val="1"/>
      <w:marLeft w:val="0"/>
      <w:marRight w:val="0"/>
      <w:marTop w:val="0"/>
      <w:marBottom w:val="0"/>
      <w:divBdr>
        <w:top w:val="none" w:sz="0" w:space="0" w:color="auto"/>
        <w:left w:val="none" w:sz="0" w:space="0" w:color="auto"/>
        <w:bottom w:val="none" w:sz="0" w:space="0" w:color="auto"/>
        <w:right w:val="none" w:sz="0" w:space="0" w:color="auto"/>
      </w:divBdr>
    </w:div>
    <w:div w:id="826942114">
      <w:bodyDiv w:val="1"/>
      <w:marLeft w:val="0"/>
      <w:marRight w:val="0"/>
      <w:marTop w:val="0"/>
      <w:marBottom w:val="0"/>
      <w:divBdr>
        <w:top w:val="none" w:sz="0" w:space="0" w:color="auto"/>
        <w:left w:val="none" w:sz="0" w:space="0" w:color="auto"/>
        <w:bottom w:val="none" w:sz="0" w:space="0" w:color="auto"/>
        <w:right w:val="none" w:sz="0" w:space="0" w:color="auto"/>
      </w:divBdr>
    </w:div>
    <w:div w:id="848519441">
      <w:bodyDiv w:val="1"/>
      <w:marLeft w:val="0"/>
      <w:marRight w:val="0"/>
      <w:marTop w:val="0"/>
      <w:marBottom w:val="0"/>
      <w:divBdr>
        <w:top w:val="none" w:sz="0" w:space="0" w:color="auto"/>
        <w:left w:val="none" w:sz="0" w:space="0" w:color="auto"/>
        <w:bottom w:val="none" w:sz="0" w:space="0" w:color="auto"/>
        <w:right w:val="none" w:sz="0" w:space="0" w:color="auto"/>
      </w:divBdr>
    </w:div>
    <w:div w:id="872501695">
      <w:bodyDiv w:val="1"/>
      <w:marLeft w:val="0"/>
      <w:marRight w:val="0"/>
      <w:marTop w:val="0"/>
      <w:marBottom w:val="0"/>
      <w:divBdr>
        <w:top w:val="none" w:sz="0" w:space="0" w:color="auto"/>
        <w:left w:val="none" w:sz="0" w:space="0" w:color="auto"/>
        <w:bottom w:val="none" w:sz="0" w:space="0" w:color="auto"/>
        <w:right w:val="none" w:sz="0" w:space="0" w:color="auto"/>
      </w:divBdr>
    </w:div>
    <w:div w:id="876166880">
      <w:bodyDiv w:val="1"/>
      <w:marLeft w:val="0"/>
      <w:marRight w:val="0"/>
      <w:marTop w:val="0"/>
      <w:marBottom w:val="0"/>
      <w:divBdr>
        <w:top w:val="none" w:sz="0" w:space="0" w:color="auto"/>
        <w:left w:val="none" w:sz="0" w:space="0" w:color="auto"/>
        <w:bottom w:val="none" w:sz="0" w:space="0" w:color="auto"/>
        <w:right w:val="none" w:sz="0" w:space="0" w:color="auto"/>
      </w:divBdr>
    </w:div>
    <w:div w:id="882442920">
      <w:bodyDiv w:val="1"/>
      <w:marLeft w:val="0"/>
      <w:marRight w:val="0"/>
      <w:marTop w:val="0"/>
      <w:marBottom w:val="0"/>
      <w:divBdr>
        <w:top w:val="none" w:sz="0" w:space="0" w:color="auto"/>
        <w:left w:val="none" w:sz="0" w:space="0" w:color="auto"/>
        <w:bottom w:val="none" w:sz="0" w:space="0" w:color="auto"/>
        <w:right w:val="none" w:sz="0" w:space="0" w:color="auto"/>
      </w:divBdr>
    </w:div>
    <w:div w:id="904334554">
      <w:bodyDiv w:val="1"/>
      <w:marLeft w:val="0"/>
      <w:marRight w:val="0"/>
      <w:marTop w:val="0"/>
      <w:marBottom w:val="0"/>
      <w:divBdr>
        <w:top w:val="none" w:sz="0" w:space="0" w:color="auto"/>
        <w:left w:val="none" w:sz="0" w:space="0" w:color="auto"/>
        <w:bottom w:val="none" w:sz="0" w:space="0" w:color="auto"/>
        <w:right w:val="none" w:sz="0" w:space="0" w:color="auto"/>
      </w:divBdr>
    </w:div>
    <w:div w:id="1028413553">
      <w:bodyDiv w:val="1"/>
      <w:marLeft w:val="0"/>
      <w:marRight w:val="0"/>
      <w:marTop w:val="0"/>
      <w:marBottom w:val="0"/>
      <w:divBdr>
        <w:top w:val="none" w:sz="0" w:space="0" w:color="auto"/>
        <w:left w:val="none" w:sz="0" w:space="0" w:color="auto"/>
        <w:bottom w:val="none" w:sz="0" w:space="0" w:color="auto"/>
        <w:right w:val="none" w:sz="0" w:space="0" w:color="auto"/>
      </w:divBdr>
    </w:div>
    <w:div w:id="1034385781">
      <w:bodyDiv w:val="1"/>
      <w:marLeft w:val="0"/>
      <w:marRight w:val="0"/>
      <w:marTop w:val="0"/>
      <w:marBottom w:val="0"/>
      <w:divBdr>
        <w:top w:val="none" w:sz="0" w:space="0" w:color="auto"/>
        <w:left w:val="none" w:sz="0" w:space="0" w:color="auto"/>
        <w:bottom w:val="none" w:sz="0" w:space="0" w:color="auto"/>
        <w:right w:val="none" w:sz="0" w:space="0" w:color="auto"/>
      </w:divBdr>
    </w:div>
    <w:div w:id="1043943566">
      <w:bodyDiv w:val="1"/>
      <w:marLeft w:val="0"/>
      <w:marRight w:val="0"/>
      <w:marTop w:val="0"/>
      <w:marBottom w:val="0"/>
      <w:divBdr>
        <w:top w:val="none" w:sz="0" w:space="0" w:color="auto"/>
        <w:left w:val="none" w:sz="0" w:space="0" w:color="auto"/>
        <w:bottom w:val="none" w:sz="0" w:space="0" w:color="auto"/>
        <w:right w:val="none" w:sz="0" w:space="0" w:color="auto"/>
      </w:divBdr>
    </w:div>
    <w:div w:id="1098065568">
      <w:bodyDiv w:val="1"/>
      <w:marLeft w:val="0"/>
      <w:marRight w:val="0"/>
      <w:marTop w:val="0"/>
      <w:marBottom w:val="0"/>
      <w:divBdr>
        <w:top w:val="none" w:sz="0" w:space="0" w:color="auto"/>
        <w:left w:val="none" w:sz="0" w:space="0" w:color="auto"/>
        <w:bottom w:val="none" w:sz="0" w:space="0" w:color="auto"/>
        <w:right w:val="none" w:sz="0" w:space="0" w:color="auto"/>
      </w:divBdr>
    </w:div>
    <w:div w:id="1101267026">
      <w:bodyDiv w:val="1"/>
      <w:marLeft w:val="0"/>
      <w:marRight w:val="0"/>
      <w:marTop w:val="0"/>
      <w:marBottom w:val="0"/>
      <w:divBdr>
        <w:top w:val="none" w:sz="0" w:space="0" w:color="auto"/>
        <w:left w:val="none" w:sz="0" w:space="0" w:color="auto"/>
        <w:bottom w:val="none" w:sz="0" w:space="0" w:color="auto"/>
        <w:right w:val="none" w:sz="0" w:space="0" w:color="auto"/>
      </w:divBdr>
    </w:div>
    <w:div w:id="1238828412">
      <w:bodyDiv w:val="1"/>
      <w:marLeft w:val="0"/>
      <w:marRight w:val="0"/>
      <w:marTop w:val="0"/>
      <w:marBottom w:val="0"/>
      <w:divBdr>
        <w:top w:val="none" w:sz="0" w:space="0" w:color="auto"/>
        <w:left w:val="none" w:sz="0" w:space="0" w:color="auto"/>
        <w:bottom w:val="none" w:sz="0" w:space="0" w:color="auto"/>
        <w:right w:val="none" w:sz="0" w:space="0" w:color="auto"/>
      </w:divBdr>
    </w:div>
    <w:div w:id="1239023958">
      <w:bodyDiv w:val="1"/>
      <w:marLeft w:val="0"/>
      <w:marRight w:val="0"/>
      <w:marTop w:val="0"/>
      <w:marBottom w:val="0"/>
      <w:divBdr>
        <w:top w:val="none" w:sz="0" w:space="0" w:color="auto"/>
        <w:left w:val="none" w:sz="0" w:space="0" w:color="auto"/>
        <w:bottom w:val="none" w:sz="0" w:space="0" w:color="auto"/>
        <w:right w:val="none" w:sz="0" w:space="0" w:color="auto"/>
      </w:divBdr>
    </w:div>
    <w:div w:id="1310549204">
      <w:bodyDiv w:val="1"/>
      <w:marLeft w:val="0"/>
      <w:marRight w:val="0"/>
      <w:marTop w:val="0"/>
      <w:marBottom w:val="0"/>
      <w:divBdr>
        <w:top w:val="none" w:sz="0" w:space="0" w:color="auto"/>
        <w:left w:val="none" w:sz="0" w:space="0" w:color="auto"/>
        <w:bottom w:val="none" w:sz="0" w:space="0" w:color="auto"/>
        <w:right w:val="none" w:sz="0" w:space="0" w:color="auto"/>
      </w:divBdr>
    </w:div>
    <w:div w:id="1342778502">
      <w:bodyDiv w:val="1"/>
      <w:marLeft w:val="0"/>
      <w:marRight w:val="0"/>
      <w:marTop w:val="0"/>
      <w:marBottom w:val="0"/>
      <w:divBdr>
        <w:top w:val="none" w:sz="0" w:space="0" w:color="auto"/>
        <w:left w:val="none" w:sz="0" w:space="0" w:color="auto"/>
        <w:bottom w:val="none" w:sz="0" w:space="0" w:color="auto"/>
        <w:right w:val="none" w:sz="0" w:space="0" w:color="auto"/>
      </w:divBdr>
    </w:div>
    <w:div w:id="1349911618">
      <w:bodyDiv w:val="1"/>
      <w:marLeft w:val="0"/>
      <w:marRight w:val="0"/>
      <w:marTop w:val="0"/>
      <w:marBottom w:val="0"/>
      <w:divBdr>
        <w:top w:val="none" w:sz="0" w:space="0" w:color="auto"/>
        <w:left w:val="none" w:sz="0" w:space="0" w:color="auto"/>
        <w:bottom w:val="none" w:sz="0" w:space="0" w:color="auto"/>
        <w:right w:val="none" w:sz="0" w:space="0" w:color="auto"/>
      </w:divBdr>
    </w:div>
    <w:div w:id="1368405423">
      <w:bodyDiv w:val="1"/>
      <w:marLeft w:val="0"/>
      <w:marRight w:val="0"/>
      <w:marTop w:val="0"/>
      <w:marBottom w:val="0"/>
      <w:divBdr>
        <w:top w:val="none" w:sz="0" w:space="0" w:color="auto"/>
        <w:left w:val="none" w:sz="0" w:space="0" w:color="auto"/>
        <w:bottom w:val="none" w:sz="0" w:space="0" w:color="auto"/>
        <w:right w:val="none" w:sz="0" w:space="0" w:color="auto"/>
      </w:divBdr>
    </w:div>
    <w:div w:id="1513644694">
      <w:bodyDiv w:val="1"/>
      <w:marLeft w:val="0"/>
      <w:marRight w:val="0"/>
      <w:marTop w:val="0"/>
      <w:marBottom w:val="0"/>
      <w:divBdr>
        <w:top w:val="none" w:sz="0" w:space="0" w:color="auto"/>
        <w:left w:val="none" w:sz="0" w:space="0" w:color="auto"/>
        <w:bottom w:val="none" w:sz="0" w:space="0" w:color="auto"/>
        <w:right w:val="none" w:sz="0" w:space="0" w:color="auto"/>
      </w:divBdr>
    </w:div>
    <w:div w:id="1591699210">
      <w:bodyDiv w:val="1"/>
      <w:marLeft w:val="0"/>
      <w:marRight w:val="0"/>
      <w:marTop w:val="0"/>
      <w:marBottom w:val="0"/>
      <w:divBdr>
        <w:top w:val="none" w:sz="0" w:space="0" w:color="auto"/>
        <w:left w:val="none" w:sz="0" w:space="0" w:color="auto"/>
        <w:bottom w:val="none" w:sz="0" w:space="0" w:color="auto"/>
        <w:right w:val="none" w:sz="0" w:space="0" w:color="auto"/>
      </w:divBdr>
    </w:div>
    <w:div w:id="1639531828">
      <w:bodyDiv w:val="1"/>
      <w:marLeft w:val="0"/>
      <w:marRight w:val="0"/>
      <w:marTop w:val="0"/>
      <w:marBottom w:val="0"/>
      <w:divBdr>
        <w:top w:val="none" w:sz="0" w:space="0" w:color="auto"/>
        <w:left w:val="none" w:sz="0" w:space="0" w:color="auto"/>
        <w:bottom w:val="none" w:sz="0" w:space="0" w:color="auto"/>
        <w:right w:val="none" w:sz="0" w:space="0" w:color="auto"/>
      </w:divBdr>
    </w:div>
    <w:div w:id="1742021708">
      <w:bodyDiv w:val="1"/>
      <w:marLeft w:val="0"/>
      <w:marRight w:val="0"/>
      <w:marTop w:val="0"/>
      <w:marBottom w:val="0"/>
      <w:divBdr>
        <w:top w:val="none" w:sz="0" w:space="0" w:color="auto"/>
        <w:left w:val="none" w:sz="0" w:space="0" w:color="auto"/>
        <w:bottom w:val="none" w:sz="0" w:space="0" w:color="auto"/>
        <w:right w:val="none" w:sz="0" w:space="0" w:color="auto"/>
      </w:divBdr>
    </w:div>
    <w:div w:id="1924680234">
      <w:bodyDiv w:val="1"/>
      <w:marLeft w:val="0"/>
      <w:marRight w:val="0"/>
      <w:marTop w:val="0"/>
      <w:marBottom w:val="0"/>
      <w:divBdr>
        <w:top w:val="none" w:sz="0" w:space="0" w:color="auto"/>
        <w:left w:val="none" w:sz="0" w:space="0" w:color="auto"/>
        <w:bottom w:val="none" w:sz="0" w:space="0" w:color="auto"/>
        <w:right w:val="none" w:sz="0" w:space="0" w:color="auto"/>
      </w:divBdr>
      <w:divsChild>
        <w:div w:id="699206988">
          <w:marLeft w:val="0"/>
          <w:marRight w:val="0"/>
          <w:marTop w:val="0"/>
          <w:marBottom w:val="0"/>
          <w:divBdr>
            <w:top w:val="none" w:sz="0" w:space="0" w:color="auto"/>
            <w:left w:val="none" w:sz="0" w:space="0" w:color="auto"/>
            <w:bottom w:val="none" w:sz="0" w:space="0" w:color="auto"/>
            <w:right w:val="none" w:sz="0" w:space="0" w:color="auto"/>
          </w:divBdr>
        </w:div>
        <w:div w:id="720054474">
          <w:marLeft w:val="0"/>
          <w:marRight w:val="0"/>
          <w:marTop w:val="0"/>
          <w:marBottom w:val="0"/>
          <w:divBdr>
            <w:top w:val="none" w:sz="0" w:space="0" w:color="auto"/>
            <w:left w:val="none" w:sz="0" w:space="0" w:color="auto"/>
            <w:bottom w:val="none" w:sz="0" w:space="0" w:color="auto"/>
            <w:right w:val="none" w:sz="0" w:space="0" w:color="auto"/>
          </w:divBdr>
        </w:div>
      </w:divsChild>
    </w:div>
    <w:div w:id="1935553214">
      <w:bodyDiv w:val="1"/>
      <w:marLeft w:val="0"/>
      <w:marRight w:val="0"/>
      <w:marTop w:val="0"/>
      <w:marBottom w:val="0"/>
      <w:divBdr>
        <w:top w:val="none" w:sz="0" w:space="0" w:color="auto"/>
        <w:left w:val="none" w:sz="0" w:space="0" w:color="auto"/>
        <w:bottom w:val="none" w:sz="0" w:space="0" w:color="auto"/>
        <w:right w:val="none" w:sz="0" w:space="0" w:color="auto"/>
      </w:divBdr>
    </w:div>
    <w:div w:id="1962488837">
      <w:bodyDiv w:val="1"/>
      <w:marLeft w:val="0"/>
      <w:marRight w:val="0"/>
      <w:marTop w:val="0"/>
      <w:marBottom w:val="0"/>
      <w:divBdr>
        <w:top w:val="none" w:sz="0" w:space="0" w:color="auto"/>
        <w:left w:val="none" w:sz="0" w:space="0" w:color="auto"/>
        <w:bottom w:val="none" w:sz="0" w:space="0" w:color="auto"/>
        <w:right w:val="none" w:sz="0" w:space="0" w:color="auto"/>
      </w:divBdr>
    </w:div>
    <w:div w:id="2009862832">
      <w:bodyDiv w:val="1"/>
      <w:marLeft w:val="0"/>
      <w:marRight w:val="0"/>
      <w:marTop w:val="0"/>
      <w:marBottom w:val="0"/>
      <w:divBdr>
        <w:top w:val="none" w:sz="0" w:space="0" w:color="auto"/>
        <w:left w:val="none" w:sz="0" w:space="0" w:color="auto"/>
        <w:bottom w:val="none" w:sz="0" w:space="0" w:color="auto"/>
        <w:right w:val="none" w:sz="0" w:space="0" w:color="auto"/>
      </w:divBdr>
    </w:div>
    <w:div w:id="21364114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podcasts.apple.com/us/podcast/arabology-podcast-champions-indie-arab-musicians-indie/id1314750545?i=1000662073998" TargetMode="External"/><Relationship Id="rId21" Type="http://schemas.openxmlformats.org/officeDocument/2006/relationships/hyperlink" Target="https://soundcloud.com/arabology" TargetMode="External"/><Relationship Id="rId42" Type="http://schemas.openxmlformats.org/officeDocument/2006/relationships/hyperlink" Target="https://youtu.be/IwANXBQxpRs" TargetMode="External"/><Relationship Id="rId63" Type="http://schemas.openxmlformats.org/officeDocument/2006/relationships/hyperlink" Target="https://soundcloud.com/arabology/yasminehamdan2017" TargetMode="External"/><Relationship Id="rId84" Type="http://schemas.openxmlformats.org/officeDocument/2006/relationships/hyperlink" Target="http://www.arabology.org/2013/05/hip-hop-event-moderated-by-ramzi-salti.html" TargetMode="External"/><Relationship Id="rId138" Type="http://schemas.openxmlformats.org/officeDocument/2006/relationships/hyperlink" Target="http://news.stanford.edu/news/2013/may/music-arab-spring-051513.html" TargetMode="External"/><Relationship Id="rId159" Type="http://schemas.openxmlformats.org/officeDocument/2006/relationships/hyperlink" Target="http://humsci.stanford.edu/faculty/awards/deans_award" TargetMode="External"/><Relationship Id="rId107" Type="http://schemas.openxmlformats.org/officeDocument/2006/relationships/hyperlink" Target="https://play.google.com/store/books/details?id=XLJrVyxz5ZQC" TargetMode="External"/><Relationship Id="rId11" Type="http://schemas.openxmlformats.org/officeDocument/2006/relationships/hyperlink" Target="https://profiles.stanford.edu/ramzi-salti" TargetMode="External"/><Relationship Id="rId32" Type="http://schemas.openxmlformats.org/officeDocument/2006/relationships/hyperlink" Target="https://www.youtube.com/playlist?list=PLeLWDZIrxtQZTZGOSTkfMPu1yAjL0rec8" TargetMode="External"/><Relationship Id="rId53" Type="http://schemas.openxmlformats.org/officeDocument/2006/relationships/hyperlink" Target="https://youtu.be/R-0_JSc9gyc" TargetMode="External"/><Relationship Id="rId74" Type="http://schemas.openxmlformats.org/officeDocument/2006/relationships/hyperlink" Target="https://youtu.be/B7vEClRcDKs" TargetMode="External"/><Relationship Id="rId128" Type="http://schemas.openxmlformats.org/officeDocument/2006/relationships/hyperlink" Target="https://youtu.be/yUSWL_0571E" TargetMode="External"/><Relationship Id="rId149" Type="http://schemas.openxmlformats.org/officeDocument/2006/relationships/hyperlink" Target="http://www.oxfordscholarship.com/view/10.1093/acprof:oso/9780199792061.001.0001/acprof-9780199792061" TargetMode="External"/><Relationship Id="rId5" Type="http://schemas.openxmlformats.org/officeDocument/2006/relationships/webSettings" Target="webSettings.xml"/><Relationship Id="rId95" Type="http://schemas.openxmlformats.org/officeDocument/2006/relationships/hyperlink" Target="http://www.arabology.org/2014/03/stanford-president-hennessy-honors.html" TargetMode="External"/><Relationship Id="rId160" Type="http://schemas.openxmlformats.org/officeDocument/2006/relationships/hyperlink" Target="https://goo.gl/photos/T3B89iVG9J4NiFpP9" TargetMode="External"/><Relationship Id="rId22" Type="http://schemas.openxmlformats.org/officeDocument/2006/relationships/hyperlink" Target="https://kite.link/arabology" TargetMode="External"/><Relationship Id="rId43" Type="http://schemas.openxmlformats.org/officeDocument/2006/relationships/hyperlink" Target="https://www.arabology.org/2022/11/lau.html" TargetMode="External"/><Relationship Id="rId64" Type="http://schemas.openxmlformats.org/officeDocument/2006/relationships/hyperlink" Target="file:///F:\RS%20DOCUMENT%20FOLDER\Ramzi%20Salti%20Docs\CV\TechWadi" TargetMode="External"/><Relationship Id="rId118" Type="http://schemas.openxmlformats.org/officeDocument/2006/relationships/hyperlink" Target="https://sgs.stanford.edu/events/sgs-summer-film-festival-daughters-abdul-rahman" TargetMode="External"/><Relationship Id="rId139" Type="http://schemas.openxmlformats.org/officeDocument/2006/relationships/hyperlink" Target="http://news.stanford.edu/news/2013/may/music-arab-spring-051513.html" TargetMode="External"/><Relationship Id="rId85" Type="http://schemas.openxmlformats.org/officeDocument/2006/relationships/hyperlink" Target="http://author32.blogspot.com/2013/05/hip-hop-event-moderated-by-ramzi-salti.html" TargetMode="External"/><Relationship Id="rId150" Type="http://schemas.openxmlformats.org/officeDocument/2006/relationships/hyperlink" Target="http://www.oxfordscholarship.com/view/10.1093/acprof:oso/9780199792061.001.0001/acprof-9780199792061" TargetMode="External"/><Relationship Id="rId12" Type="http://schemas.openxmlformats.org/officeDocument/2006/relationships/hyperlink" Target="https://www.linkedin.com/in/ramzisalti" TargetMode="External"/><Relationship Id="rId17" Type="http://schemas.openxmlformats.org/officeDocument/2006/relationships/hyperlink" Target="https://www.arabology.org" TargetMode="External"/><Relationship Id="rId33" Type="http://schemas.openxmlformats.org/officeDocument/2006/relationships/hyperlink" Target="https://www.youtube.com/playlist?list=PLeLWDZIrxtQZTZGOSTkfMPu1yAjL0rec8" TargetMode="External"/><Relationship Id="rId38" Type="http://schemas.openxmlformats.org/officeDocument/2006/relationships/hyperlink" Target="https://youtu.be/4_5ekhsngS4" TargetMode="External"/><Relationship Id="rId59" Type="http://schemas.openxmlformats.org/officeDocument/2006/relationships/hyperlink" Target="https://youtu.be/9HVkecq0KMo" TargetMode="External"/><Relationship Id="rId103" Type="http://schemas.openxmlformats.org/officeDocument/2006/relationships/hyperlink" Target="http://www.arabology.org/2011/02/fetish-systems-by-raafat-majzoub.html" TargetMode="External"/><Relationship Id="rId108" Type="http://schemas.openxmlformats.org/officeDocument/2006/relationships/hyperlink" Target="https://www.worldcat.org/title/37645515?oclcNum=37645515" TargetMode="External"/><Relationship Id="rId124" Type="http://schemas.openxmlformats.org/officeDocument/2006/relationships/hyperlink" Target="https://soundcloud.com/arabology/radioliban" TargetMode="External"/><Relationship Id="rId129" Type="http://schemas.openxmlformats.org/officeDocument/2006/relationships/hyperlink" Target="https://youtu.be/yUSWL_0571E?si=5v8sx2XagQIi3QXu" TargetMode="External"/><Relationship Id="rId54" Type="http://schemas.openxmlformats.org/officeDocument/2006/relationships/hyperlink" Target="https://youtu.be/q3Xyo4bsaes" TargetMode="External"/><Relationship Id="rId70" Type="http://schemas.openxmlformats.org/officeDocument/2006/relationships/hyperlink" Target="http://www.arabology.org/2016/10/emelmathlouthistanford.html" TargetMode="External"/><Relationship Id="rId75" Type="http://schemas.openxmlformats.org/officeDocument/2006/relationships/hyperlink" Target="https://youtu.be/uEQ1NAz6beo" TargetMode="External"/><Relationship Id="rId91" Type="http://schemas.openxmlformats.org/officeDocument/2006/relationships/hyperlink" Target="https://chronicle.fanack.com/lebanon/society-media-culture/culture/music-and-dance/" TargetMode="External"/><Relationship Id="rId96" Type="http://schemas.openxmlformats.org/officeDocument/2006/relationships/hyperlink" Target="https://soundcloud.com/arabology/arabology-s6epsiode-11" TargetMode="External"/><Relationship Id="rId140" Type="http://schemas.openxmlformats.org/officeDocument/2006/relationships/hyperlink" Target="https://news.stanford.edu/pr/2013/pr-music-arab-spring-051513.html" TargetMode="External"/><Relationship Id="rId145" Type="http://schemas.openxmlformats.org/officeDocument/2006/relationships/hyperlink" Target="https://arabhyphen.wordpress.com/2013/01/01/the-native-informant-speaks/" TargetMode="External"/><Relationship Id="rId161" Type="http://schemas.openxmlformats.org/officeDocument/2006/relationships/hyperlink" Target="https://goo.gl/photos/kSGf4nSAqD7sFfyNA" TargetMode="External"/><Relationship Id="rId16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arabology.org/" TargetMode="External"/><Relationship Id="rId28" Type="http://schemas.openxmlformats.org/officeDocument/2006/relationships/hyperlink" Target="https://www.arabology.org/p/interviews.html" TargetMode="External"/><Relationship Id="rId49" Type="http://schemas.openxmlformats.org/officeDocument/2006/relationships/hyperlink" Target="https://youtu.be/INkhGc0d8_4" TargetMode="External"/><Relationship Id="rId114" Type="http://schemas.openxmlformats.org/officeDocument/2006/relationships/hyperlink" Target="https://journals-lib-unb-ca.stanford.idm.oclc.org/index.php/IFR/article/view/14098" TargetMode="External"/><Relationship Id="rId119" Type="http://schemas.openxmlformats.org/officeDocument/2006/relationships/hyperlink" Target="https://islamicstudies.stanford.edu/events/head-above-water-us-book-launch" TargetMode="External"/><Relationship Id="rId44" Type="http://schemas.openxmlformats.org/officeDocument/2006/relationships/hyperlink" Target="https://www.arabology.org/2022/11/kaslik.html" TargetMode="External"/><Relationship Id="rId60" Type="http://schemas.openxmlformats.org/officeDocument/2006/relationships/hyperlink" Target="https://youtu.be/AB0Yw12qwJk" TargetMode="External"/><Relationship Id="rId65" Type="http://schemas.openxmlformats.org/officeDocument/2006/relationships/hyperlink" Target="https://youtu.be/2Z13Xob9ARw" TargetMode="External"/><Relationship Id="rId81" Type="http://schemas.openxmlformats.org/officeDocument/2006/relationships/hyperlink" Target="http://author32.blogspot.com/2013/06/66-arabology-podcast-spotlights-yasmine.html" TargetMode="External"/><Relationship Id="rId86" Type="http://schemas.openxmlformats.org/officeDocument/2006/relationships/hyperlink" Target="http://www.arabology.org/" TargetMode="External"/><Relationship Id="rId130" Type="http://schemas.openxmlformats.org/officeDocument/2006/relationships/hyperlink" Target="https://www.pbssocal.org/shows/the-migrant-kitchen/episodes/manoushe" TargetMode="External"/><Relationship Id="rId135" Type="http://schemas.openxmlformats.org/officeDocument/2006/relationships/hyperlink" Target="https://youtu.be/nS381bkfkio" TargetMode="External"/><Relationship Id="rId151" Type="http://schemas.openxmlformats.org/officeDocument/2006/relationships/hyperlink" Target="http://www.oxfordscholarship.com/view/10.1093/acprof:oso/9780199792061.001.0001/acprof-9780199792061" TargetMode="External"/><Relationship Id="rId156" Type="http://schemas.openxmlformats.org/officeDocument/2006/relationships/hyperlink" Target="http://youtu.be/hOBk7-EOBpA" TargetMode="External"/><Relationship Id="rId13" Type="http://schemas.openxmlformats.org/officeDocument/2006/relationships/hyperlink" Target="mailto:RSalti@Stanford.edu" TargetMode="External"/><Relationship Id="rId18" Type="http://schemas.openxmlformats.org/officeDocument/2006/relationships/hyperlink" Target="https://soundcloud.com/arabology" TargetMode="External"/><Relationship Id="rId39" Type="http://schemas.openxmlformats.org/officeDocument/2006/relationships/hyperlink" Target="https://youtu.be/2kWZezwrtWE" TargetMode="External"/><Relationship Id="rId109" Type="http://schemas.openxmlformats.org/officeDocument/2006/relationships/hyperlink" Target="https://omnilogos.com/different-leader-of-men-yusuf-idris-against-arab-concepts-of-male-homosexuality/" TargetMode="External"/><Relationship Id="rId34" Type="http://schemas.openxmlformats.org/officeDocument/2006/relationships/hyperlink" Target="https://youtu.be/LSxvLEFjRVw" TargetMode="External"/><Relationship Id="rId50" Type="http://schemas.openxmlformats.org/officeDocument/2006/relationships/hyperlink" Target="https://youtu.be/ZF934n2jOdY" TargetMode="External"/><Relationship Id="rId55" Type="http://schemas.openxmlformats.org/officeDocument/2006/relationships/hyperlink" Target="https://youtu.be/_FJ4y2q3fgI" TargetMode="External"/><Relationship Id="rId76" Type="http://schemas.openxmlformats.org/officeDocument/2006/relationships/hyperlink" Target="https://youtu.be/h2aQzq4H1qk" TargetMode="External"/><Relationship Id="rId97" Type="http://schemas.openxmlformats.org/officeDocument/2006/relationships/hyperlink" Target="http://youtu.be/YnohYoEtpb4" TargetMode="External"/><Relationship Id="rId104" Type="http://schemas.openxmlformats.org/officeDocument/2006/relationships/hyperlink" Target="https://www.academia.edu/33987523/Book_Review_of_Ibrahim_Abdel-M%C3%A9guids_Personne_ne_dort_%C3%A0_Alexandrie." TargetMode="External"/><Relationship Id="rId120" Type="http://schemas.openxmlformats.org/officeDocument/2006/relationships/hyperlink" Target="https://www.listennotes.com/podcasts/interviews-on/interview-dr-ramzi-salti-01-cVMKNeBW6ut/" TargetMode="External"/><Relationship Id="rId125" Type="http://schemas.openxmlformats.org/officeDocument/2006/relationships/hyperlink" Target="https://claudeabouchacra.com/?p=64590" TargetMode="External"/><Relationship Id="rId141" Type="http://schemas.openxmlformats.org/officeDocument/2006/relationships/hyperlink" Target="http://news.stanford.edu/news/2013/may/music-arab-spring-051513.html" TargetMode="External"/><Relationship Id="rId146" Type="http://schemas.openxmlformats.org/officeDocument/2006/relationships/hyperlink" Target="http://www.oxfordscholarship.com/view/10.1093/acprof:oso/9780199792061.001.0001/acprof-9780199792061" TargetMode="External"/><Relationship Id="rId16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atxpo.stanford.edu/speakers" TargetMode="External"/><Relationship Id="rId92" Type="http://schemas.openxmlformats.org/officeDocument/2006/relationships/hyperlink" Target="https://live.stanford.edu/blog/september-2016/islamic-voices-music-arab-spring" TargetMode="External"/><Relationship Id="rId162"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hyperlink" Target="https://www.arabology.org/search/label/sijal" TargetMode="External"/><Relationship Id="rId24" Type="http://schemas.openxmlformats.org/officeDocument/2006/relationships/hyperlink" Target="https://www.arabology.org/2021/07/best-online-resources-for-students-of.html" TargetMode="External"/><Relationship Id="rId40" Type="http://schemas.openxmlformats.org/officeDocument/2006/relationships/hyperlink" Target="https://www.arabology.org/2023/07/ZaidEvent.html" TargetMode="External"/><Relationship Id="rId45" Type="http://schemas.openxmlformats.org/officeDocument/2006/relationships/hyperlink" Target="https://youtu.be/Hcta-JIoYxk" TargetMode="External"/><Relationship Id="rId66" Type="http://schemas.openxmlformats.org/officeDocument/2006/relationships/hyperlink" Target="https://youtu.be/jd2-zUsc_5Y" TargetMode="External"/><Relationship Id="rId87" Type="http://schemas.openxmlformats.org/officeDocument/2006/relationships/hyperlink" Target="http://www.arabology.org/" TargetMode="External"/><Relationship Id="rId110" Type="http://schemas.openxmlformats.org/officeDocument/2006/relationships/hyperlink" Target="https://www-jstor-org.stanford.idm.oclc.org/stable/44312537" TargetMode="External"/><Relationship Id="rId115" Type="http://schemas.openxmlformats.org/officeDocument/2006/relationships/hyperlink" Target="https://www.academia.edu/33616569/A_Note_on_Mahfouzs_Effort_to_Strike_a_Balance_Between_East_and_West" TargetMode="External"/><Relationship Id="rId131" Type="http://schemas.openxmlformats.org/officeDocument/2006/relationships/hyperlink" Target="https://www.pbssocal.org/shows/the-migrant-kitchen/the-palestinian-chefs-building-a-bridge-to-their-culture-through-food" TargetMode="External"/><Relationship Id="rId136" Type="http://schemas.openxmlformats.org/officeDocument/2006/relationships/hyperlink" Target="http://stanford.edu/group/avicenna/cgi-bin/wordpress/wpcontent/uploads/2014/04/4.1-Music-of-the-Arab-Spring.pdf" TargetMode="External"/><Relationship Id="rId157" Type="http://schemas.openxmlformats.org/officeDocument/2006/relationships/hyperlink" Target="http://youtu.be/hOBk7-EOBpA" TargetMode="External"/><Relationship Id="rId61" Type="http://schemas.openxmlformats.org/officeDocument/2006/relationships/hyperlink" Target="https://youtu.be/3ZLrIHKsQ2w" TargetMode="External"/><Relationship Id="rId82" Type="http://schemas.openxmlformats.org/officeDocument/2006/relationships/hyperlink" Target="http://www.arabology.org/2013/05/dr-ramzi-salti-stanford-lecture-on.html" TargetMode="External"/><Relationship Id="rId152" Type="http://schemas.openxmlformats.org/officeDocument/2006/relationships/hyperlink" Target="https://books.google.com/books?id=GVnpsFHFAaUC&amp;pg=PA213&amp;lpg=PA213&amp;dq=Re-Orienting+the+Subject:+Arab-American+Ethnicity+in+Ramzi+M.Salti%E2%80%99s+The+Native+Informant&amp;source=bl&amp;ots=fhYr87nbjZ&amp;sig=drxR7sSKx9lZ2BeP9ILaBBgSMXU&amp;hl=en&amp;sa=X&amp;ved=0ahUKEwirtb_AytfSAhXrxVQKHW2TC-8Q6AEIIzAB" TargetMode="External"/><Relationship Id="rId19" Type="http://schemas.openxmlformats.org/officeDocument/2006/relationships/hyperlink" Target="https://www.youtube.com/c/RamziSalti" TargetMode="External"/><Relationship Id="rId14" Type="http://schemas.openxmlformats.org/officeDocument/2006/relationships/hyperlink" Target="https://www.arabology.org" TargetMode="External"/><Relationship Id="rId30" Type="http://schemas.openxmlformats.org/officeDocument/2006/relationships/hyperlink" Target="https://www.youtube.com/playlist?list=PLeLWDZIrxtQZTZGOSTkfMPu1yAjL0rec8" TargetMode="External"/><Relationship Id="rId35" Type="http://schemas.openxmlformats.org/officeDocument/2006/relationships/hyperlink" Target="https://events.stanford.edu/event/fairuz-the-voice-of-lebanon" TargetMode="External"/><Relationship Id="rId56" Type="http://schemas.openxmlformats.org/officeDocument/2006/relationships/hyperlink" Target="https://youtu.be/_FJ4y2q3fgI" TargetMode="External"/><Relationship Id="rId77" Type="http://schemas.openxmlformats.org/officeDocument/2006/relationships/hyperlink" Target="http://www.arabology.org/2014/03/mike-massy-at-stanford-university-march.html" TargetMode="External"/><Relationship Id="rId100" Type="http://schemas.openxmlformats.org/officeDocument/2006/relationships/hyperlink" Target="file:///C:\Users\Ramzi\Desktop\w.arabology.org\2011\07\my-exclusive-interview-with-tania.html" TargetMode="External"/><Relationship Id="rId105" Type="http://schemas.openxmlformats.org/officeDocument/2006/relationships/hyperlink" Target="https://www.amazon.com/Native-Informant-Other-Stories-Defiance/dp/0894107887" TargetMode="External"/><Relationship Id="rId126" Type="http://schemas.openxmlformats.org/officeDocument/2006/relationships/hyperlink" Target="https://shows.acast.com/breaking-free/episodes/expression-through-language-with-dr-ramzi-salti" TargetMode="External"/><Relationship Id="rId147" Type="http://schemas.openxmlformats.org/officeDocument/2006/relationships/hyperlink" Target="http://www.oxfordscholarship.com/view/10.1093/acprof:oso/9780199792061.001.0001/acprof-9780199792061" TargetMode="External"/><Relationship Id="rId168" Type="http://schemas.openxmlformats.org/officeDocument/2006/relationships/theme" Target="theme/theme1.xml"/><Relationship Id="rId8" Type="http://schemas.openxmlformats.org/officeDocument/2006/relationships/hyperlink" Target="mailto:Author30@gmail.com" TargetMode="External"/><Relationship Id="rId51" Type="http://schemas.openxmlformats.org/officeDocument/2006/relationships/hyperlink" Target="https://youtu.be/WA5wTeaEaAs" TargetMode="External"/><Relationship Id="rId72" Type="http://schemas.openxmlformats.org/officeDocument/2006/relationships/hyperlink" Target="https://dlcl.stanford.edu/news/utilizing-podcasts-blogs-and-interactive-media-improve-language-proficiency" TargetMode="External"/><Relationship Id="rId93" Type="http://schemas.openxmlformats.org/officeDocument/2006/relationships/hyperlink" Target="https://soundcloud.com/arabology/topsongs2016" TargetMode="External"/><Relationship Id="rId98" Type="http://schemas.openxmlformats.org/officeDocument/2006/relationships/hyperlink" Target="http://www.arabology.org/2011/07/sadouf-salem-jordanian-artist-with.html" TargetMode="External"/><Relationship Id="rId121" Type="http://schemas.openxmlformats.org/officeDocument/2006/relationships/hyperlink" Target="https://www.theguardian.com/food/2023/jan/29/san-francisco-palestinian-american-food-chefs" TargetMode="External"/><Relationship Id="rId142" Type="http://schemas.openxmlformats.org/officeDocument/2006/relationships/hyperlink" Target="http://www.beirut.com/l/28726" TargetMode="External"/><Relationship Id="rId163" Type="http://schemas.openxmlformats.org/officeDocument/2006/relationships/header" Target="header2.xml"/><Relationship Id="rId3" Type="http://schemas.openxmlformats.org/officeDocument/2006/relationships/styles" Target="styles.xml"/><Relationship Id="rId25" Type="http://schemas.openxmlformats.org/officeDocument/2006/relationships/hyperlink" Target="https://www.arabology.org/2024/12/podcasts24.html" TargetMode="External"/><Relationship Id="rId46" Type="http://schemas.openxmlformats.org/officeDocument/2006/relationships/hyperlink" Target="https://youtu.be/vaeJUCuzqGs?feature=shared" TargetMode="External"/><Relationship Id="rId67" Type="http://schemas.openxmlformats.org/officeDocument/2006/relationships/hyperlink" Target="https://soundcloud.com/arabology/lovesick" TargetMode="External"/><Relationship Id="rId116" Type="http://schemas.openxmlformats.org/officeDocument/2006/relationships/hyperlink" Target="https://www.kqed.org/news/11993183/ramzi-salti-champions-indie-arab-musicians-with-arabology-podcast" TargetMode="External"/><Relationship Id="rId137" Type="http://schemas.openxmlformats.org/officeDocument/2006/relationships/hyperlink" Target="http://news.stanford.edu/news/2013/may/music-arab-spring-051513.html" TargetMode="External"/><Relationship Id="rId158" Type="http://schemas.openxmlformats.org/officeDocument/2006/relationships/hyperlink" Target="https://humsci.stanford.edu/about/national-and-international-awards/hs-deans-teaching-awards" TargetMode="External"/><Relationship Id="rId20" Type="http://schemas.openxmlformats.org/officeDocument/2006/relationships/hyperlink" Target="https://www.facebook.com/StanfordMEE/" TargetMode="External"/><Relationship Id="rId41" Type="http://schemas.openxmlformats.org/officeDocument/2006/relationships/hyperlink" Target="https://youtu.be/AB_GkRuYrfA" TargetMode="External"/><Relationship Id="rId62" Type="http://schemas.openxmlformats.org/officeDocument/2006/relationships/hyperlink" Target="https://youtu.be/2U_UUQlFs3Q" TargetMode="External"/><Relationship Id="rId83" Type="http://schemas.openxmlformats.org/officeDocument/2006/relationships/hyperlink" Target="http://youtu.be/RjpG8vE4XCQ" TargetMode="External"/><Relationship Id="rId88" Type="http://schemas.openxmlformats.org/officeDocument/2006/relationships/hyperlink" Target="https://play.google.com/store/books/details?id=XLJrVyxz5ZQC" TargetMode="External"/><Relationship Id="rId111" Type="http://schemas.openxmlformats.org/officeDocument/2006/relationships/hyperlink" Target="https://www.latimes.com/archives/la-xpm-1994-07-30-ca-21459-story.html" TargetMode="External"/><Relationship Id="rId132" Type="http://schemas.openxmlformats.org/officeDocument/2006/relationships/hyperlink" Target="http://joom.ag/OMSW/p24" TargetMode="External"/><Relationship Id="rId153" Type="http://schemas.openxmlformats.org/officeDocument/2006/relationships/hyperlink" Target="https://www.researchgate.net/publication/264666077_The_Native_Informant_Six_Tales_of_Defiance_from_the_Arab_World_Ramzi_M_Salti" TargetMode="External"/><Relationship Id="rId15" Type="http://schemas.openxmlformats.org/officeDocument/2006/relationships/hyperlink" Target="https://soundcloud.com/arabology" TargetMode="External"/><Relationship Id="rId36" Type="http://schemas.openxmlformats.org/officeDocument/2006/relationships/hyperlink" Target="https://youtu.be/9YnBqbPb1Wo" TargetMode="External"/><Relationship Id="rId57" Type="http://schemas.openxmlformats.org/officeDocument/2006/relationships/hyperlink" Target="https://youtu.be/F5FeL3KssuA" TargetMode="External"/><Relationship Id="rId106" Type="http://schemas.openxmlformats.org/officeDocument/2006/relationships/hyperlink" Target="https://play.google.com/store/books/details?id=XLJrVyxz5ZQC" TargetMode="External"/><Relationship Id="rId127" Type="http://schemas.openxmlformats.org/officeDocument/2006/relationships/hyperlink" Target="https://aleph-lam.com/2020/03/07/%D8%AC%D8%A7%D9%85%D8%B9%D8%A9-%D8%B3%D8%AA%D8%A7%D9%86%D9%81%D9%88%D8%B1%D8%AF-%D8%A7%D9%84%D8%A3%D9%85%D9%8A%D8%B1%D9%83%D9%8A%D8%A9-%D9%83%D8%B1%D9%91%D9%85%D8%AA-%D8%B4%D9%83%D8%B3%D8%A8%D9%8A/" TargetMode="External"/><Relationship Id="rId10" Type="http://schemas.openxmlformats.org/officeDocument/2006/relationships/hyperlink" Target="https://www.linkedin.com/in/ramzisalti" TargetMode="External"/><Relationship Id="rId31" Type="http://schemas.openxmlformats.org/officeDocument/2006/relationships/hyperlink" Target="https://www.youtube.com/playlist?list=PLeLWDZIrxtQZTZGOSTkfMPu1yAjL0rec8" TargetMode="External"/><Relationship Id="rId52" Type="http://schemas.openxmlformats.org/officeDocument/2006/relationships/hyperlink" Target="https://www.youtube.com/playlist?list=PLTKa3Ff9v7_2L-i1FmvHWRnBEvVWc4gCU" TargetMode="External"/><Relationship Id="rId73" Type="http://schemas.openxmlformats.org/officeDocument/2006/relationships/hyperlink" Target="https://youtu.be/MzlMAYFkG1Q" TargetMode="External"/><Relationship Id="rId78" Type="http://schemas.openxmlformats.org/officeDocument/2006/relationships/hyperlink" Target="https://youtu.be/yLi1yHrqOzQ" TargetMode="External"/><Relationship Id="rId94" Type="http://schemas.openxmlformats.org/officeDocument/2006/relationships/hyperlink" Target="https://youtu.be/fspvJSiSQkc" TargetMode="External"/><Relationship Id="rId99" Type="http://schemas.openxmlformats.org/officeDocument/2006/relationships/hyperlink" Target="http://author32.blogspot.com/2011/07/sadouf-salem-jordanian-artist-with.html" TargetMode="External"/><Relationship Id="rId101" Type="http://schemas.openxmlformats.org/officeDocument/2006/relationships/hyperlink" Target="http://author32.blogspot.com/2011/07/my-exclusive-interview-with-tania.html" TargetMode="External"/><Relationship Id="rId122" Type="http://schemas.openxmlformats.org/officeDocument/2006/relationships/hyperlink" Target="https://gheirshughol.buzzsprout.com/2093959/12002610-arabology" TargetMode="External"/><Relationship Id="rId143" Type="http://schemas.openxmlformats.org/officeDocument/2006/relationships/hyperlink" Target="http://www.beirut.com/l/28726" TargetMode="External"/><Relationship Id="rId148" Type="http://schemas.openxmlformats.org/officeDocument/2006/relationships/hyperlink" Target="http://www.oxfordscholarship.com/view/10.1093/acprof:oso/9780199792061.001.0001/acprof-9780199792061" TargetMode="External"/><Relationship Id="rId16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rofiles.stanford.edu/ramzi-salti" TargetMode="External"/><Relationship Id="rId26" Type="http://schemas.openxmlformats.org/officeDocument/2006/relationships/hyperlink" Target="https://youtu.be/dfZpIrvp-Vo" TargetMode="External"/><Relationship Id="rId47" Type="http://schemas.openxmlformats.org/officeDocument/2006/relationships/hyperlink" Target="https://youtu.be/ZDMa7uER23Q" TargetMode="External"/><Relationship Id="rId68" Type="http://schemas.openxmlformats.org/officeDocument/2006/relationships/hyperlink" Target="https://youtu.be/E6NT5JFIiz0" TargetMode="External"/><Relationship Id="rId89" Type="http://schemas.openxmlformats.org/officeDocument/2006/relationships/hyperlink" Target="https://www.amazon.com/Native-Informant-Other-Stories-Defiance-ebook/dp/B0C4T6TY6L/ref=sr_1_1?crid=1921Y5UUX1X0L&amp;keywords=kindle+ramzi+salti&amp;qid=1704055603&amp;s=books&amp;sprefix=kindle+ramzi+salti%2Cstripbooks%2C163&amp;sr=1-1" TargetMode="External"/><Relationship Id="rId112" Type="http://schemas.openxmlformats.org/officeDocument/2006/relationships/hyperlink" Target="http://www.jstor.org/stable/4183334" TargetMode="External"/><Relationship Id="rId133" Type="http://schemas.openxmlformats.org/officeDocument/2006/relationships/hyperlink" Target="http://ijll-net.com/journals/ijll/Vol_4_No_2_December_2016/8.pdf" TargetMode="External"/><Relationship Id="rId154" Type="http://schemas.openxmlformats.org/officeDocument/2006/relationships/hyperlink" Target="http://youtu.be/hOBk7-EOBpA" TargetMode="External"/><Relationship Id="rId16" Type="http://schemas.openxmlformats.org/officeDocument/2006/relationships/hyperlink" Target="https://www.youtube.com/c/RamziSalti" TargetMode="External"/><Relationship Id="rId37" Type="http://schemas.openxmlformats.org/officeDocument/2006/relationships/hyperlink" Target="https://www.arabology.org/2024/06/video-transcript-ramzi-salti-lectures.html" TargetMode="External"/><Relationship Id="rId58" Type="http://schemas.openxmlformats.org/officeDocument/2006/relationships/hyperlink" Target="https://youtu.be/xlckE5uOg-k" TargetMode="External"/><Relationship Id="rId79" Type="http://schemas.openxmlformats.org/officeDocument/2006/relationships/hyperlink" Target="http://www.arabology.org/2013/10/arab-film-festival-screens-2-films-at.html" TargetMode="External"/><Relationship Id="rId102" Type="http://schemas.openxmlformats.org/officeDocument/2006/relationships/hyperlink" Target="http://www.arabology.org/2011/07/mashrou-leila-perform-live-in-beirut.html" TargetMode="External"/><Relationship Id="rId123" Type="http://schemas.openxmlformats.org/officeDocument/2006/relationships/hyperlink" Target="https://www.nna-leb.gov.lb/ar/education/576092/%D9%85%D8%AD%D8%A7%D8%B6%D8%B1%D8%A9-%D9%81%D9%8A-%D8%AC%D8%A7%D9%85%D8%B9%D8%A9-%D8%A7%D9%84%D8%B1%D9%88%D8%AD-%D8%A7%D9%84%D9%82%D8%AF%D8%B3-%D8%A7%D9%84%D9%83%D8%B3%D9%84%D9%8A%D9%83-%D9%84%D8%B1%D9%85%D8%B2%D9%8A-%D8%B3%D9%84%D8%B7%D9%8A-%D8%B9%D9%86" TargetMode="External"/><Relationship Id="rId144" Type="http://schemas.openxmlformats.org/officeDocument/2006/relationships/hyperlink" Target="https://youtu.be/YnohYoEtpb4" TargetMode="External"/><Relationship Id="rId90" Type="http://schemas.openxmlformats.org/officeDocument/2006/relationships/hyperlink" Target="https://www.ucpress.edu/book/9780520382800/freedom-moves" TargetMode="External"/><Relationship Id="rId165" Type="http://schemas.openxmlformats.org/officeDocument/2006/relationships/header" Target="header3.xml"/><Relationship Id="rId27" Type="http://schemas.openxmlformats.org/officeDocument/2006/relationships/hyperlink" Target="https://youtu.be/MzlMAYFkG1Q" TargetMode="External"/><Relationship Id="rId48" Type="http://schemas.openxmlformats.org/officeDocument/2006/relationships/hyperlink" Target="https://youtube.com/playlist?list=PLeLWDZIrxtQZTDnhjlVKZvAhFFVjCX8ow" TargetMode="External"/><Relationship Id="rId69" Type="http://schemas.openxmlformats.org/officeDocument/2006/relationships/hyperlink" Target="https://youtu.be/M0xBUrLsedE" TargetMode="External"/><Relationship Id="rId113" Type="http://schemas.openxmlformats.org/officeDocument/2006/relationships/hyperlink" Target="http://www.jstor.org/stable/4183334" TargetMode="External"/><Relationship Id="rId134" Type="http://schemas.openxmlformats.org/officeDocument/2006/relationships/hyperlink" Target="http://www.stanforddaily.com/2016/03/04/qa-with-ramzi-salti-dj-of-arabology/" TargetMode="External"/><Relationship Id="rId80" Type="http://schemas.openxmlformats.org/officeDocument/2006/relationships/hyperlink" Target="http://www.arabology.org/2013/06/66-arabology-podcast-spotlights-yasmine.html" TargetMode="External"/><Relationship Id="rId155" Type="http://schemas.openxmlformats.org/officeDocument/2006/relationships/hyperlink" Target="http://youtu.be/hOBk7-EOBp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3D991-BEE3-4166-8AFC-E818789AC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3168</TotalTime>
  <Pages>1</Pages>
  <Words>5448</Words>
  <Characters>31055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Ramzi Salti, Ph</vt:lpstr>
    </vt:vector>
  </TitlesOfParts>
  <Company/>
  <LinksUpToDate>false</LinksUpToDate>
  <CharactersWithSpaces>36431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Ramzi Salti, Ph</dc:title>
  <dc:subject/>
  <dc:creator>Preferred Customer</dc:creator>
  <cp:keywords/>
  <cp:lastModifiedBy>Ramzi Salti</cp:lastModifiedBy>
  <cp:revision>17</cp:revision>
  <cp:lastPrinted>2025-04-18T22:28:00Z</cp:lastPrinted>
  <dcterms:created xsi:type="dcterms:W3CDTF">2025-03-08T07:31:00Z</dcterms:created>
  <dcterms:modified xsi:type="dcterms:W3CDTF">2025-04-18T22:28:00Z</dcterms:modified>
</cp:coreProperties>
</file>