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8E8FAD" w14:textId="5603EF5F" w:rsidR="00FA6D35" w:rsidRPr="006036C4" w:rsidRDefault="00E54CDC" w:rsidP="00505D7E">
      <w:pPr>
        <w:pStyle w:val="Title"/>
        <w:rPr>
          <w:sz w:val="24"/>
          <w:szCs w:val="24"/>
        </w:rPr>
      </w:pPr>
      <w:r w:rsidRPr="006036C4">
        <w:rPr>
          <w:sz w:val="24"/>
          <w:szCs w:val="24"/>
        </w:rPr>
        <w:t>Hong (Ariel) Chan</w:t>
      </w:r>
    </w:p>
    <w:p w14:paraId="12AF3B8D" w14:textId="5F86923B" w:rsidR="00E54CDC" w:rsidRPr="006036C4" w:rsidRDefault="00E54CDC" w:rsidP="00505D7E">
      <w:pPr>
        <w:pStyle w:val="BodyText"/>
        <w:spacing w:before="93"/>
        <w:ind w:left="2421" w:right="2392"/>
        <w:jc w:val="center"/>
      </w:pPr>
      <w:r w:rsidRPr="006036C4">
        <w:t>Diamond Bar, CA</w:t>
      </w:r>
    </w:p>
    <w:p w14:paraId="1D6CE77F" w14:textId="1DD0FB97" w:rsidR="00E54CDC" w:rsidRPr="006036C4" w:rsidRDefault="00E54CDC" w:rsidP="00505D7E">
      <w:pPr>
        <w:pStyle w:val="BodyText"/>
        <w:spacing w:before="93"/>
        <w:ind w:left="2421" w:right="2392"/>
        <w:jc w:val="center"/>
      </w:pPr>
      <w:r w:rsidRPr="006036C4">
        <w:t xml:space="preserve">626.726.1411 | </w:t>
      </w:r>
      <w:hyperlink r:id="rId7" w:history="1">
        <w:r w:rsidR="008D6588" w:rsidRPr="00B94E73">
          <w:rPr>
            <w:rStyle w:val="Hyperlink"/>
          </w:rPr>
          <w:t>ariel.l.chan@gmail.com</w:t>
        </w:r>
      </w:hyperlink>
      <w:r w:rsidR="008D6588">
        <w:t xml:space="preserve"> </w:t>
      </w:r>
      <w:r w:rsidRPr="006036C4">
        <w:t xml:space="preserve"> </w:t>
      </w:r>
    </w:p>
    <w:p w14:paraId="65789009" w14:textId="33343EE4" w:rsidR="00DF47E9" w:rsidRPr="006036C4" w:rsidRDefault="00DF47E9" w:rsidP="00505D7E">
      <w:pPr>
        <w:pStyle w:val="BodyText"/>
        <w:spacing w:before="93"/>
        <w:ind w:left="2421" w:right="2392"/>
        <w:jc w:val="center"/>
      </w:pPr>
      <w:r w:rsidRPr="006036C4">
        <w:t xml:space="preserve">LinkedIn: </w:t>
      </w:r>
      <w:hyperlink r:id="rId8" w:history="1">
        <w:r w:rsidRPr="006036C4">
          <w:rPr>
            <w:rStyle w:val="Hyperlink"/>
          </w:rPr>
          <w:t>https://www.linkedin.com/in/ariel-chan-1a3b7915a/</w:t>
        </w:r>
      </w:hyperlink>
    </w:p>
    <w:p w14:paraId="7EBB994D" w14:textId="77777777" w:rsidR="00FA6D35" w:rsidRPr="006036C4" w:rsidRDefault="002C165E" w:rsidP="00505D7E">
      <w:pPr>
        <w:pStyle w:val="Heading1"/>
      </w:pPr>
      <w:r>
        <w:pict w14:anchorId="7632C9F2">
          <v:rect id="docshape1" o:spid="_x0000_s2055" style="position:absolute;left:0;text-align:left;margin-left:52.55pt;margin-top:14.4pt;width:507.2pt;height:1.5pt;z-index:-251657216;mso-wrap-distance-left:0;mso-wrap-distance-right:0;mso-position-horizontal-relative:page" fillcolor="black" stroked="f">
            <w10:wrap type="topAndBottom" anchorx="page"/>
          </v:rect>
        </w:pict>
      </w:r>
      <w:r w:rsidR="00D77476" w:rsidRPr="006036C4">
        <w:t>EDUCATION</w:t>
      </w:r>
    </w:p>
    <w:p w14:paraId="1DD277ED" w14:textId="213AD205" w:rsidR="00E54CDC" w:rsidRPr="006036C4" w:rsidRDefault="00E54CDC" w:rsidP="00505D7E">
      <w:pPr>
        <w:pStyle w:val="BodyText"/>
        <w:spacing w:before="121"/>
        <w:ind w:left="160"/>
      </w:pPr>
      <w:r w:rsidRPr="006036C4">
        <w:t>B.A.</w:t>
      </w:r>
      <w:r w:rsidR="00D77476" w:rsidRPr="006036C4">
        <w:rPr>
          <w:spacing w:val="-2"/>
        </w:rPr>
        <w:t xml:space="preserve"> </w:t>
      </w:r>
      <w:r w:rsidR="00D77476" w:rsidRPr="006036C4">
        <w:t>in</w:t>
      </w:r>
      <w:r w:rsidR="00D77476" w:rsidRPr="006036C4">
        <w:rPr>
          <w:spacing w:val="-1"/>
        </w:rPr>
        <w:t xml:space="preserve"> </w:t>
      </w:r>
      <w:r w:rsidR="00D77476" w:rsidRPr="006036C4">
        <w:t>Sociology, University</w:t>
      </w:r>
      <w:r w:rsidR="00D77476" w:rsidRPr="006036C4">
        <w:rPr>
          <w:spacing w:val="-2"/>
        </w:rPr>
        <w:t xml:space="preserve"> </w:t>
      </w:r>
      <w:r w:rsidR="00D77476" w:rsidRPr="006036C4">
        <w:t>of</w:t>
      </w:r>
      <w:r w:rsidR="00D77476" w:rsidRPr="006036C4">
        <w:rPr>
          <w:spacing w:val="-1"/>
        </w:rPr>
        <w:t xml:space="preserve"> </w:t>
      </w:r>
      <w:r w:rsidR="00D77476" w:rsidRPr="006036C4">
        <w:t>California,</w:t>
      </w:r>
      <w:r w:rsidR="00D77476" w:rsidRPr="006036C4">
        <w:rPr>
          <w:spacing w:val="1"/>
        </w:rPr>
        <w:t xml:space="preserve"> </w:t>
      </w:r>
      <w:r w:rsidRPr="006036C4">
        <w:t>Irvine (</w:t>
      </w:r>
      <w:r w:rsidR="00A55520" w:rsidRPr="006036C4">
        <w:rPr>
          <w:i/>
        </w:rPr>
        <w:t>Summa Cum Laude</w:t>
      </w:r>
      <w:r w:rsidRPr="006036C4">
        <w:t xml:space="preserve">)                               </w:t>
      </w:r>
      <w:r w:rsidR="00A55520" w:rsidRPr="006036C4">
        <w:t xml:space="preserve">  </w:t>
      </w:r>
      <w:r w:rsidRPr="006036C4">
        <w:t xml:space="preserve"> </w:t>
      </w:r>
      <w:r w:rsidR="00DF47E9" w:rsidRPr="006036C4">
        <w:t xml:space="preserve"> </w:t>
      </w:r>
      <w:r w:rsidRPr="006036C4">
        <w:t xml:space="preserve">  </w:t>
      </w:r>
      <w:r w:rsidR="003865C3" w:rsidRPr="006036C4">
        <w:t xml:space="preserve"> </w:t>
      </w:r>
      <w:r w:rsidRPr="006036C4">
        <w:t>June 2021</w:t>
      </w:r>
    </w:p>
    <w:p w14:paraId="16850DBE" w14:textId="77777777" w:rsidR="00505D7E" w:rsidRPr="006036C4" w:rsidRDefault="00DF47E9" w:rsidP="00505D7E">
      <w:pPr>
        <w:pStyle w:val="BodyText"/>
        <w:numPr>
          <w:ilvl w:val="0"/>
          <w:numId w:val="3"/>
        </w:numPr>
        <w:spacing w:before="121"/>
      </w:pPr>
      <w:r w:rsidRPr="006036C4">
        <w:t>Concentration in Social Problems and Public Policy</w:t>
      </w:r>
    </w:p>
    <w:p w14:paraId="6A69FFC7" w14:textId="0768E630" w:rsidR="00DF47E9" w:rsidRPr="006036C4" w:rsidRDefault="00DF47E9" w:rsidP="00505D7E">
      <w:pPr>
        <w:pStyle w:val="BodyText"/>
        <w:numPr>
          <w:ilvl w:val="0"/>
          <w:numId w:val="3"/>
        </w:numPr>
        <w:spacing w:before="121"/>
      </w:pPr>
      <w:r w:rsidRPr="006036C4">
        <w:t>3.</w:t>
      </w:r>
      <w:r w:rsidR="00A55520" w:rsidRPr="006036C4">
        <w:t>88</w:t>
      </w:r>
      <w:r w:rsidRPr="006036C4">
        <w:t xml:space="preserve"> </w:t>
      </w:r>
      <w:r w:rsidR="00B82D38" w:rsidRPr="006036C4">
        <w:t xml:space="preserve">overall </w:t>
      </w:r>
      <w:r w:rsidRPr="006036C4">
        <w:t>GPA (Dean’s Honor List every quarter)</w:t>
      </w:r>
      <w:r w:rsidR="00B82D38" w:rsidRPr="006036C4">
        <w:t>; 3.935 school GPA</w:t>
      </w:r>
    </w:p>
    <w:p w14:paraId="1C795798" w14:textId="469BED4E" w:rsidR="00DF47E9" w:rsidRPr="006036C4" w:rsidRDefault="00E54CDC" w:rsidP="00505D7E">
      <w:pPr>
        <w:pStyle w:val="BodyText"/>
        <w:numPr>
          <w:ilvl w:val="0"/>
          <w:numId w:val="3"/>
        </w:numPr>
        <w:spacing w:before="121"/>
      </w:pPr>
      <w:proofErr w:type="spellStart"/>
      <w:r w:rsidRPr="006036C4">
        <w:t>Campuswide</w:t>
      </w:r>
      <w:proofErr w:type="spellEnd"/>
      <w:r w:rsidRPr="006036C4">
        <w:t xml:space="preserve"> Honors Collegium</w:t>
      </w:r>
      <w:r w:rsidR="00DF47E9" w:rsidRPr="006036C4">
        <w:t>, Sociology Honors Program</w:t>
      </w:r>
      <w:r w:rsidR="00DC4619" w:rsidRPr="006036C4">
        <w:t>, yearlong graduate Statistics course</w:t>
      </w:r>
    </w:p>
    <w:p w14:paraId="63D60687" w14:textId="147CFDDA" w:rsidR="00E54CDC" w:rsidRPr="006036C4" w:rsidRDefault="00E54CDC" w:rsidP="00505D7E">
      <w:pPr>
        <w:pStyle w:val="BodyText"/>
        <w:numPr>
          <w:ilvl w:val="0"/>
          <w:numId w:val="3"/>
        </w:numPr>
        <w:spacing w:before="121"/>
      </w:pPr>
      <w:r w:rsidRPr="006036C4">
        <w:rPr>
          <w:b/>
          <w:bCs/>
          <w:color w:val="000000"/>
        </w:rPr>
        <w:t>Order of Merit</w:t>
      </w:r>
      <w:r w:rsidRPr="006036C4">
        <w:rPr>
          <w:color w:val="000000"/>
        </w:rPr>
        <w:t xml:space="preserve"> </w:t>
      </w:r>
      <w:r w:rsidR="00DF47E9" w:rsidRPr="006036C4">
        <w:rPr>
          <w:b/>
          <w:bCs/>
          <w:color w:val="000000"/>
        </w:rPr>
        <w:t>Award</w:t>
      </w:r>
      <w:r w:rsidR="00DF47E9" w:rsidRPr="006036C4">
        <w:rPr>
          <w:color w:val="000000"/>
        </w:rPr>
        <w:t xml:space="preserve"> </w:t>
      </w:r>
      <w:r w:rsidRPr="006036C4">
        <w:rPr>
          <w:color w:val="000000"/>
        </w:rPr>
        <w:t>which recognized 2% of the Social Sciences graduating class</w:t>
      </w:r>
    </w:p>
    <w:p w14:paraId="1A234CC5" w14:textId="77777777" w:rsidR="00DF47E9" w:rsidRPr="006036C4" w:rsidRDefault="00DF47E9" w:rsidP="00505D7E">
      <w:pPr>
        <w:pStyle w:val="BodyText"/>
        <w:spacing w:before="121"/>
        <w:ind w:left="680"/>
      </w:pPr>
    </w:p>
    <w:p w14:paraId="02538281" w14:textId="33701417" w:rsidR="00DF47E9" w:rsidRPr="006036C4" w:rsidRDefault="00DF47E9" w:rsidP="00505D7E">
      <w:pPr>
        <w:pStyle w:val="Heading1"/>
      </w:pPr>
      <w:r w:rsidRPr="006036C4">
        <w:rPr>
          <w:noProof/>
        </w:rPr>
        <mc:AlternateContent>
          <mc:Choice Requires="wps">
            <w:drawing>
              <wp:anchor distT="0" distB="0" distL="0" distR="0" simplePos="0" relativeHeight="251656192" behindDoc="1" locked="0" layoutInCell="1" allowOverlap="1" wp14:anchorId="64DB3F31" wp14:editId="0AF6F528">
                <wp:simplePos x="0" y="0"/>
                <wp:positionH relativeFrom="page">
                  <wp:posOffset>667385</wp:posOffset>
                </wp:positionH>
                <wp:positionV relativeFrom="paragraph">
                  <wp:posOffset>182880</wp:posOffset>
                </wp:positionV>
                <wp:extent cx="6441440" cy="19050"/>
                <wp:effectExtent l="0" t="0" r="0" b="0"/>
                <wp:wrapTopAndBottom/>
                <wp:docPr id="1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41440" cy="190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9BA0A8C" id="Rectangle 1" o:spid="_x0000_s1026" style="position:absolute;margin-left:52.55pt;margin-top:14.4pt;width:507.2pt;height:1.5pt;z-index:-25166028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" fillcolor="black" stroked="f">
                <w10:wrap type="topAndBottom" anchorx="page"/>
              </v:rect>
            </w:pict>
          </mc:Fallback>
        </mc:AlternateContent>
      </w:r>
      <w:r w:rsidR="003865C3" w:rsidRPr="006036C4">
        <w:rPr>
          <w:noProof/>
        </w:rPr>
        <w:t>ACADEMIC EXPERIENCE</w:t>
      </w:r>
    </w:p>
    <w:p w14:paraId="12C22BDE" w14:textId="430A0645" w:rsidR="003865C3" w:rsidRPr="006036C4" w:rsidRDefault="003865C3" w:rsidP="003865C3">
      <w:pPr>
        <w:tabs>
          <w:tab w:val="left" w:pos="880"/>
        </w:tabs>
        <w:ind w:left="881" w:right="146" w:hanging="721"/>
        <w:rPr>
          <w:i/>
          <w:iCs/>
          <w:color w:val="000000"/>
          <w:sz w:val="24"/>
          <w:szCs w:val="24"/>
          <w:lang w:eastAsia="zh-CN"/>
        </w:rPr>
      </w:pPr>
      <w:r w:rsidRPr="006036C4">
        <w:rPr>
          <w:sz w:val="24"/>
          <w:szCs w:val="24"/>
        </w:rPr>
        <w:t>2021</w:t>
      </w:r>
      <w:r w:rsidRPr="006036C4">
        <w:rPr>
          <w:sz w:val="24"/>
          <w:szCs w:val="24"/>
        </w:rPr>
        <w:tab/>
      </w:r>
      <w:r w:rsidRPr="006036C4">
        <w:rPr>
          <w:color w:val="000000"/>
          <w:sz w:val="24"/>
          <w:szCs w:val="24"/>
          <w:lang w:eastAsia="zh-CN"/>
        </w:rPr>
        <w:t xml:space="preserve">Research assistantship under </w:t>
      </w:r>
      <w:r w:rsidRPr="006036C4">
        <w:rPr>
          <w:b/>
          <w:bCs/>
          <w:color w:val="000000"/>
          <w:sz w:val="24"/>
          <w:szCs w:val="24"/>
          <w:lang w:eastAsia="zh-CN"/>
        </w:rPr>
        <w:t xml:space="preserve">Professor Andrew Penner </w:t>
      </w:r>
      <w:r w:rsidRPr="006036C4">
        <w:rPr>
          <w:color w:val="000000"/>
          <w:sz w:val="24"/>
          <w:szCs w:val="24"/>
          <w:lang w:eastAsia="zh-CN"/>
        </w:rPr>
        <w:t>(UCI),</w:t>
      </w:r>
      <w:r w:rsidRPr="006036C4">
        <w:rPr>
          <w:b/>
          <w:bCs/>
          <w:color w:val="000000"/>
          <w:sz w:val="24"/>
          <w:szCs w:val="24"/>
          <w:lang w:eastAsia="zh-CN"/>
        </w:rPr>
        <w:t xml:space="preserve"> Emily Penner </w:t>
      </w:r>
      <w:r w:rsidRPr="006036C4">
        <w:rPr>
          <w:color w:val="000000"/>
          <w:sz w:val="24"/>
          <w:szCs w:val="24"/>
          <w:lang w:eastAsia="zh-CN"/>
        </w:rPr>
        <w:t>(UCI),</w:t>
      </w:r>
      <w:r w:rsidRPr="006036C4">
        <w:rPr>
          <w:b/>
          <w:bCs/>
          <w:color w:val="000000"/>
          <w:sz w:val="24"/>
          <w:szCs w:val="24"/>
          <w:lang w:eastAsia="zh-CN"/>
        </w:rPr>
        <w:t xml:space="preserve"> and Thurston </w:t>
      </w:r>
      <w:proofErr w:type="spellStart"/>
      <w:r w:rsidRPr="006036C4">
        <w:rPr>
          <w:b/>
          <w:bCs/>
          <w:color w:val="000000"/>
          <w:sz w:val="24"/>
          <w:szCs w:val="24"/>
          <w:lang w:eastAsia="zh-CN"/>
        </w:rPr>
        <w:t>Domina</w:t>
      </w:r>
      <w:proofErr w:type="spellEnd"/>
      <w:r w:rsidRPr="006036C4">
        <w:rPr>
          <w:b/>
          <w:bCs/>
          <w:color w:val="000000"/>
          <w:sz w:val="24"/>
          <w:szCs w:val="24"/>
          <w:lang w:eastAsia="zh-CN"/>
        </w:rPr>
        <w:t xml:space="preserve"> </w:t>
      </w:r>
      <w:r w:rsidRPr="006036C4">
        <w:rPr>
          <w:color w:val="000000"/>
          <w:sz w:val="24"/>
          <w:szCs w:val="24"/>
          <w:lang w:eastAsia="zh-CN"/>
        </w:rPr>
        <w:t xml:space="preserve">(UNC) to help with citation for upcoming publication: </w:t>
      </w:r>
      <w:r w:rsidRPr="006036C4">
        <w:rPr>
          <w:i/>
          <w:iCs/>
          <w:color w:val="000000"/>
          <w:sz w:val="24"/>
          <w:szCs w:val="24"/>
          <w:lang w:eastAsia="zh-CN"/>
        </w:rPr>
        <w:t>Schooled &amp; Sorted: A Theory of Education and Inequality</w:t>
      </w:r>
    </w:p>
    <w:p w14:paraId="6A129502" w14:textId="65EB556D" w:rsidR="003865C3" w:rsidRPr="006036C4" w:rsidRDefault="003865C3" w:rsidP="003865C3">
      <w:pPr>
        <w:tabs>
          <w:tab w:val="left" w:pos="880"/>
        </w:tabs>
        <w:ind w:left="881" w:right="146" w:hanging="721"/>
        <w:rPr>
          <w:color w:val="000000"/>
          <w:sz w:val="24"/>
          <w:szCs w:val="24"/>
          <w:lang w:eastAsia="zh-CN"/>
        </w:rPr>
      </w:pPr>
    </w:p>
    <w:p w14:paraId="79E0D49A" w14:textId="71D1F871" w:rsidR="003865C3" w:rsidRPr="006036C4" w:rsidRDefault="003865C3" w:rsidP="003865C3">
      <w:pPr>
        <w:tabs>
          <w:tab w:val="left" w:pos="880"/>
        </w:tabs>
        <w:ind w:left="881" w:right="146" w:hanging="721"/>
        <w:rPr>
          <w:color w:val="000000"/>
          <w:sz w:val="24"/>
          <w:szCs w:val="24"/>
          <w:lang w:eastAsia="zh-CN"/>
        </w:rPr>
      </w:pPr>
      <w:r w:rsidRPr="006036C4">
        <w:rPr>
          <w:sz w:val="24"/>
          <w:szCs w:val="24"/>
        </w:rPr>
        <w:t>2021</w:t>
      </w:r>
      <w:r w:rsidRPr="006036C4">
        <w:rPr>
          <w:sz w:val="24"/>
          <w:szCs w:val="24"/>
        </w:rPr>
        <w:tab/>
      </w:r>
      <w:r w:rsidRPr="006036C4">
        <w:rPr>
          <w:color w:val="000000"/>
          <w:sz w:val="24"/>
          <w:szCs w:val="24"/>
          <w:lang w:eastAsia="zh-CN"/>
        </w:rPr>
        <w:t xml:space="preserve">Research assistantship under </w:t>
      </w:r>
      <w:r w:rsidRPr="006036C4">
        <w:rPr>
          <w:b/>
          <w:bCs/>
          <w:color w:val="000000"/>
          <w:sz w:val="24"/>
          <w:szCs w:val="24"/>
          <w:lang w:eastAsia="zh-CN"/>
        </w:rPr>
        <w:t xml:space="preserve">Professor Nina </w:t>
      </w:r>
      <w:proofErr w:type="spellStart"/>
      <w:r w:rsidRPr="006036C4">
        <w:rPr>
          <w:b/>
          <w:bCs/>
          <w:color w:val="000000"/>
          <w:sz w:val="24"/>
          <w:szCs w:val="24"/>
          <w:lang w:eastAsia="zh-CN"/>
        </w:rPr>
        <w:t>Bandelj</w:t>
      </w:r>
      <w:proofErr w:type="spellEnd"/>
      <w:r w:rsidRPr="006036C4">
        <w:rPr>
          <w:color w:val="000000"/>
          <w:sz w:val="24"/>
          <w:szCs w:val="24"/>
          <w:lang w:eastAsia="zh-CN"/>
        </w:rPr>
        <w:t xml:space="preserve"> (UCI) </w:t>
      </w:r>
      <w:r w:rsidR="003D61EC" w:rsidRPr="006036C4">
        <w:rPr>
          <w:color w:val="000000"/>
          <w:sz w:val="24"/>
          <w:szCs w:val="24"/>
          <w:lang w:eastAsia="zh-CN"/>
        </w:rPr>
        <w:t>by gathering</w:t>
      </w:r>
      <w:r w:rsidRPr="006036C4">
        <w:rPr>
          <w:color w:val="000000"/>
          <w:sz w:val="24"/>
          <w:szCs w:val="24"/>
          <w:lang w:eastAsia="zh-CN"/>
        </w:rPr>
        <w:t xml:space="preserve"> </w:t>
      </w:r>
      <w:r w:rsidR="003D61EC" w:rsidRPr="006036C4">
        <w:rPr>
          <w:color w:val="000000"/>
          <w:sz w:val="24"/>
          <w:szCs w:val="24"/>
          <w:lang w:eastAsia="zh-CN"/>
        </w:rPr>
        <w:t xml:space="preserve">qualitative data on </w:t>
      </w:r>
      <w:r w:rsidRPr="006036C4">
        <w:rPr>
          <w:color w:val="000000"/>
          <w:sz w:val="24"/>
          <w:szCs w:val="24"/>
          <w:lang w:eastAsia="zh-CN"/>
        </w:rPr>
        <w:t xml:space="preserve">parental investment on children and adolescents </w:t>
      </w:r>
      <w:r w:rsidR="003D61EC" w:rsidRPr="006036C4">
        <w:rPr>
          <w:color w:val="000000"/>
          <w:sz w:val="24"/>
          <w:szCs w:val="24"/>
        </w:rPr>
        <w:t>from a wide array of academic and non-academic databases, detailing search methodologies, and conducting content analyses</w:t>
      </w:r>
    </w:p>
    <w:p w14:paraId="686D86F2" w14:textId="77777777" w:rsidR="003865C3" w:rsidRPr="006036C4" w:rsidRDefault="003865C3" w:rsidP="00505D7E">
      <w:pPr>
        <w:tabs>
          <w:tab w:val="left" w:pos="880"/>
        </w:tabs>
        <w:ind w:left="881" w:right="146" w:hanging="721"/>
        <w:rPr>
          <w:b/>
          <w:bCs/>
          <w:sz w:val="24"/>
          <w:szCs w:val="24"/>
        </w:rPr>
      </w:pPr>
    </w:p>
    <w:p w14:paraId="301E2C6E" w14:textId="23A8108C" w:rsidR="00505D7E" w:rsidRPr="006036C4" w:rsidRDefault="00505D7E" w:rsidP="00505D7E">
      <w:pPr>
        <w:tabs>
          <w:tab w:val="left" w:pos="880"/>
        </w:tabs>
        <w:ind w:left="881" w:right="146" w:hanging="721"/>
        <w:rPr>
          <w:color w:val="000000"/>
          <w:sz w:val="24"/>
          <w:szCs w:val="24"/>
          <w:lang w:eastAsia="zh-CN"/>
        </w:rPr>
      </w:pPr>
      <w:r w:rsidRPr="006036C4">
        <w:rPr>
          <w:sz w:val="24"/>
          <w:szCs w:val="24"/>
        </w:rPr>
        <w:t>2021</w:t>
      </w:r>
      <w:r w:rsidRPr="006036C4">
        <w:rPr>
          <w:sz w:val="24"/>
          <w:szCs w:val="24"/>
        </w:rPr>
        <w:tab/>
      </w:r>
      <w:r w:rsidRPr="006036C4">
        <w:rPr>
          <w:b/>
          <w:sz w:val="24"/>
          <w:szCs w:val="24"/>
        </w:rPr>
        <w:t>Hong Chan,</w:t>
      </w:r>
      <w:r w:rsidR="00DF47E9" w:rsidRPr="006036C4">
        <w:rPr>
          <w:b/>
          <w:sz w:val="24"/>
          <w:szCs w:val="24"/>
        </w:rPr>
        <w:t xml:space="preserve"> </w:t>
      </w:r>
      <w:proofErr w:type="spellStart"/>
      <w:r w:rsidR="00DF47E9" w:rsidRPr="006036C4">
        <w:rPr>
          <w:sz w:val="24"/>
          <w:szCs w:val="24"/>
        </w:rPr>
        <w:t>Luise</w:t>
      </w:r>
      <w:proofErr w:type="spellEnd"/>
      <w:r w:rsidR="00DF47E9" w:rsidRPr="006036C4">
        <w:rPr>
          <w:sz w:val="24"/>
          <w:szCs w:val="24"/>
        </w:rPr>
        <w:t xml:space="preserve"> Von </w:t>
      </w:r>
      <w:proofErr w:type="spellStart"/>
      <w:r w:rsidR="00DF47E9" w:rsidRPr="006036C4">
        <w:rPr>
          <w:sz w:val="24"/>
          <w:szCs w:val="24"/>
        </w:rPr>
        <w:t>Keyserlingk</w:t>
      </w:r>
      <w:proofErr w:type="spellEnd"/>
      <w:r w:rsidRPr="006036C4">
        <w:rPr>
          <w:sz w:val="24"/>
          <w:szCs w:val="24"/>
        </w:rPr>
        <w:t>,</w:t>
      </w:r>
      <w:r w:rsidR="00DF47E9" w:rsidRPr="006036C4">
        <w:rPr>
          <w:sz w:val="24"/>
          <w:szCs w:val="24"/>
        </w:rPr>
        <w:t xml:space="preserve"> Katsumi Yamaguchi-Pedroza</w:t>
      </w:r>
      <w:r w:rsidRPr="006036C4">
        <w:rPr>
          <w:sz w:val="24"/>
          <w:szCs w:val="24"/>
        </w:rPr>
        <w:t>.</w:t>
      </w:r>
      <w:r w:rsidR="00DF47E9" w:rsidRPr="006036C4">
        <w:rPr>
          <w:color w:val="000000"/>
          <w:sz w:val="24"/>
          <w:szCs w:val="24"/>
          <w:lang w:eastAsia="zh-CN"/>
        </w:rPr>
        <w:t xml:space="preserve"> “An </w:t>
      </w:r>
      <w:r w:rsidR="0098424C">
        <w:rPr>
          <w:color w:val="000000"/>
          <w:sz w:val="24"/>
          <w:szCs w:val="24"/>
          <w:lang w:eastAsia="zh-CN"/>
        </w:rPr>
        <w:t>e</w:t>
      </w:r>
      <w:r w:rsidR="00DF47E9" w:rsidRPr="006036C4">
        <w:rPr>
          <w:color w:val="000000"/>
          <w:sz w:val="24"/>
          <w:szCs w:val="24"/>
          <w:lang w:eastAsia="zh-CN"/>
        </w:rPr>
        <w:t xml:space="preserve">xclusive </w:t>
      </w:r>
      <w:r w:rsidR="0098424C">
        <w:rPr>
          <w:color w:val="000000"/>
          <w:sz w:val="24"/>
          <w:szCs w:val="24"/>
          <w:lang w:eastAsia="zh-CN"/>
        </w:rPr>
        <w:t>c</w:t>
      </w:r>
      <w:r w:rsidR="00DF47E9" w:rsidRPr="006036C4">
        <w:rPr>
          <w:color w:val="000000"/>
          <w:sz w:val="24"/>
          <w:szCs w:val="24"/>
          <w:lang w:eastAsia="zh-CN"/>
        </w:rPr>
        <w:t>ondition: COVID-19 induced stress as a reflection of status inequality and a predictor of academic experience among college students”</w:t>
      </w:r>
      <w:r w:rsidRPr="006036C4">
        <w:rPr>
          <w:color w:val="000000"/>
          <w:sz w:val="24"/>
          <w:szCs w:val="24"/>
          <w:lang w:eastAsia="zh-CN"/>
        </w:rPr>
        <w:t xml:space="preserve"> </w:t>
      </w:r>
    </w:p>
    <w:p w14:paraId="5D72C50C" w14:textId="699D9468" w:rsidR="00505D7E" w:rsidRPr="006036C4" w:rsidRDefault="00CA6177" w:rsidP="003865C3">
      <w:pPr>
        <w:pStyle w:val="ListParagraph"/>
        <w:numPr>
          <w:ilvl w:val="0"/>
          <w:numId w:val="7"/>
        </w:numPr>
        <w:tabs>
          <w:tab w:val="left" w:pos="880"/>
        </w:tabs>
        <w:ind w:left="1241" w:right="146"/>
        <w:rPr>
          <w:i/>
          <w:iCs/>
          <w:color w:val="000000"/>
          <w:sz w:val="24"/>
          <w:szCs w:val="24"/>
          <w:lang w:eastAsia="zh-CN"/>
        </w:rPr>
      </w:pPr>
      <w:r w:rsidRPr="006036C4">
        <w:rPr>
          <w:i/>
          <w:iCs/>
          <w:color w:val="000000"/>
          <w:sz w:val="24"/>
          <w:szCs w:val="24"/>
          <w:lang w:eastAsia="zh-CN"/>
        </w:rPr>
        <w:t xml:space="preserve">In Preparation for Submission to </w:t>
      </w:r>
      <w:r w:rsidR="00505D7E" w:rsidRPr="006036C4">
        <w:rPr>
          <w:i/>
          <w:iCs/>
          <w:color w:val="000000"/>
          <w:sz w:val="24"/>
          <w:szCs w:val="24"/>
          <w:lang w:eastAsia="zh-CN"/>
        </w:rPr>
        <w:t xml:space="preserve">Sociological Perspectives </w:t>
      </w:r>
    </w:p>
    <w:p w14:paraId="2DA62A3B" w14:textId="7C537A60" w:rsidR="00DF47E9" w:rsidRPr="006036C4" w:rsidRDefault="00595887" w:rsidP="003865C3">
      <w:pPr>
        <w:pStyle w:val="ListParagraph"/>
        <w:numPr>
          <w:ilvl w:val="0"/>
          <w:numId w:val="6"/>
        </w:numPr>
        <w:tabs>
          <w:tab w:val="left" w:pos="880"/>
        </w:tabs>
        <w:ind w:left="1240" w:right="146"/>
        <w:rPr>
          <w:b/>
          <w:i/>
          <w:iCs/>
          <w:sz w:val="24"/>
          <w:szCs w:val="24"/>
        </w:rPr>
      </w:pPr>
      <w:r w:rsidRPr="006036C4">
        <w:rPr>
          <w:i/>
          <w:iCs/>
          <w:sz w:val="24"/>
          <w:szCs w:val="24"/>
          <w:lang w:eastAsia="zh-CN"/>
        </w:rPr>
        <w:t>2021 Fellow at Undergraduate Research Opportunities Program</w:t>
      </w:r>
      <w:r w:rsidR="00DF47E9" w:rsidRPr="006036C4">
        <w:rPr>
          <w:i/>
          <w:iCs/>
          <w:sz w:val="24"/>
          <w:szCs w:val="24"/>
          <w:lang w:eastAsia="zh-CN"/>
        </w:rPr>
        <w:t xml:space="preserve">; UCI Robin Williams Award 2021; Presenter at </w:t>
      </w:r>
      <w:r w:rsidRPr="006036C4">
        <w:rPr>
          <w:i/>
          <w:iCs/>
          <w:sz w:val="24"/>
          <w:szCs w:val="24"/>
          <w:lang w:eastAsia="zh-CN"/>
        </w:rPr>
        <w:t xml:space="preserve">2021 </w:t>
      </w:r>
      <w:r w:rsidRPr="006036C4">
        <w:rPr>
          <w:rStyle w:val="Emphasis"/>
          <w:sz w:val="24"/>
          <w:szCs w:val="24"/>
        </w:rPr>
        <w:t xml:space="preserve">Higher Education Research and Development Society of Australasia </w:t>
      </w:r>
      <w:r w:rsidR="00DF47E9" w:rsidRPr="006036C4">
        <w:rPr>
          <w:i/>
          <w:iCs/>
          <w:sz w:val="24"/>
          <w:szCs w:val="24"/>
          <w:lang w:eastAsia="zh-CN"/>
        </w:rPr>
        <w:t xml:space="preserve">Conference </w:t>
      </w:r>
      <w:r w:rsidR="00B82D38" w:rsidRPr="006036C4">
        <w:rPr>
          <w:i/>
          <w:iCs/>
          <w:sz w:val="24"/>
          <w:szCs w:val="24"/>
          <w:lang w:eastAsia="zh-CN"/>
        </w:rPr>
        <w:t xml:space="preserve">(HERDSA) </w:t>
      </w:r>
      <w:r w:rsidR="00DF47E9" w:rsidRPr="006036C4">
        <w:rPr>
          <w:i/>
          <w:iCs/>
          <w:sz w:val="24"/>
          <w:szCs w:val="24"/>
          <w:lang w:eastAsia="zh-CN"/>
        </w:rPr>
        <w:t xml:space="preserve">and the </w:t>
      </w:r>
      <w:r w:rsidRPr="006036C4">
        <w:rPr>
          <w:i/>
          <w:iCs/>
          <w:sz w:val="24"/>
          <w:szCs w:val="24"/>
          <w:lang w:eastAsia="zh-CN"/>
        </w:rPr>
        <w:t>International Academic Forum’s</w:t>
      </w:r>
      <w:r w:rsidR="00DF47E9" w:rsidRPr="006036C4">
        <w:rPr>
          <w:i/>
          <w:iCs/>
          <w:sz w:val="24"/>
          <w:szCs w:val="24"/>
          <w:lang w:eastAsia="zh-CN"/>
        </w:rPr>
        <w:t xml:space="preserve"> 9</w:t>
      </w:r>
      <w:r w:rsidR="00DF47E9" w:rsidRPr="006036C4">
        <w:rPr>
          <w:i/>
          <w:iCs/>
          <w:sz w:val="24"/>
          <w:szCs w:val="24"/>
          <w:vertAlign w:val="superscript"/>
          <w:lang w:eastAsia="zh-CN"/>
        </w:rPr>
        <w:t>th</w:t>
      </w:r>
      <w:r w:rsidR="00DF47E9" w:rsidRPr="006036C4">
        <w:rPr>
          <w:i/>
          <w:iCs/>
          <w:sz w:val="24"/>
          <w:szCs w:val="24"/>
          <w:lang w:eastAsia="zh-CN"/>
        </w:rPr>
        <w:t xml:space="preserve"> European Conference on Education (ECE)</w:t>
      </w:r>
    </w:p>
    <w:p w14:paraId="0848666D" w14:textId="34F947D1" w:rsidR="003865C3" w:rsidRPr="006036C4" w:rsidRDefault="003865C3" w:rsidP="00505D7E">
      <w:pPr>
        <w:widowControl/>
        <w:autoSpaceDE/>
        <w:autoSpaceDN/>
        <w:rPr>
          <w:b/>
          <w:sz w:val="24"/>
          <w:szCs w:val="24"/>
        </w:rPr>
      </w:pPr>
    </w:p>
    <w:p w14:paraId="04A936C1" w14:textId="1A0961E9" w:rsidR="00DF47E9" w:rsidRPr="006036C4" w:rsidRDefault="003865C3" w:rsidP="003865C3">
      <w:pPr>
        <w:tabs>
          <w:tab w:val="left" w:pos="880"/>
        </w:tabs>
        <w:ind w:left="881" w:right="146" w:hanging="721"/>
        <w:rPr>
          <w:color w:val="000000"/>
          <w:sz w:val="24"/>
          <w:szCs w:val="24"/>
          <w:lang w:eastAsia="zh-CN"/>
        </w:rPr>
      </w:pPr>
      <w:r w:rsidRPr="006036C4">
        <w:rPr>
          <w:sz w:val="24"/>
          <w:szCs w:val="24"/>
        </w:rPr>
        <w:t>2021</w:t>
      </w:r>
      <w:r w:rsidRPr="006036C4">
        <w:rPr>
          <w:sz w:val="24"/>
          <w:szCs w:val="24"/>
        </w:rPr>
        <w:tab/>
      </w:r>
      <w:r w:rsidRPr="006036C4">
        <w:rPr>
          <w:b/>
          <w:sz w:val="24"/>
          <w:szCs w:val="24"/>
        </w:rPr>
        <w:t>Hong Chan.</w:t>
      </w:r>
      <w:r w:rsidRPr="006036C4">
        <w:rPr>
          <w:bCs/>
          <w:sz w:val="24"/>
          <w:szCs w:val="24"/>
        </w:rPr>
        <w:t xml:space="preserve"> </w:t>
      </w:r>
      <w:r w:rsidR="00505D7E" w:rsidRPr="006036C4">
        <w:rPr>
          <w:bCs/>
          <w:sz w:val="24"/>
          <w:szCs w:val="24"/>
        </w:rPr>
        <w:t>“</w:t>
      </w:r>
      <w:r w:rsidR="00DF47E9" w:rsidRPr="006036C4">
        <w:rPr>
          <w:color w:val="000000"/>
          <w:sz w:val="24"/>
          <w:szCs w:val="24"/>
          <w:lang w:eastAsia="zh-CN"/>
        </w:rPr>
        <w:t>Another hidden privilege for the white and rich: the effect of cultural capital on educational outcomes”</w:t>
      </w:r>
    </w:p>
    <w:p w14:paraId="6AA62B61" w14:textId="1BA10D9F" w:rsidR="00DF47E9" w:rsidRPr="006036C4" w:rsidRDefault="00DF47E9" w:rsidP="003865C3">
      <w:pPr>
        <w:pStyle w:val="ListParagraph"/>
        <w:numPr>
          <w:ilvl w:val="0"/>
          <w:numId w:val="7"/>
        </w:numPr>
        <w:tabs>
          <w:tab w:val="left" w:pos="880"/>
        </w:tabs>
        <w:ind w:left="1241" w:right="146"/>
        <w:rPr>
          <w:color w:val="000000"/>
          <w:sz w:val="24"/>
          <w:szCs w:val="24"/>
          <w:lang w:eastAsia="zh-CN"/>
        </w:rPr>
      </w:pPr>
      <w:r w:rsidRPr="006036C4">
        <w:rPr>
          <w:i/>
          <w:iCs/>
          <w:color w:val="000000"/>
          <w:sz w:val="24"/>
          <w:szCs w:val="24"/>
          <w:lang w:eastAsia="zh-CN"/>
        </w:rPr>
        <w:t>UCI Robin Williams Award 2020</w:t>
      </w:r>
      <w:r w:rsidR="00505D7E" w:rsidRPr="006036C4">
        <w:rPr>
          <w:i/>
          <w:iCs/>
          <w:color w:val="000000"/>
          <w:sz w:val="24"/>
          <w:szCs w:val="24"/>
          <w:lang w:eastAsia="zh-CN"/>
        </w:rPr>
        <w:t xml:space="preserve">; </w:t>
      </w:r>
      <w:r w:rsidR="005B5626" w:rsidRPr="006036C4">
        <w:rPr>
          <w:i/>
          <w:iCs/>
          <w:color w:val="000000"/>
          <w:sz w:val="24"/>
          <w:szCs w:val="24"/>
          <w:lang w:eastAsia="zh-CN"/>
        </w:rPr>
        <w:t>Winner</w:t>
      </w:r>
      <w:r w:rsidR="00505D7E" w:rsidRPr="006036C4">
        <w:rPr>
          <w:i/>
          <w:iCs/>
          <w:color w:val="000000"/>
          <w:sz w:val="24"/>
          <w:szCs w:val="24"/>
          <w:lang w:eastAsia="zh-CN"/>
        </w:rPr>
        <w:t xml:space="preserve"> </w:t>
      </w:r>
      <w:r w:rsidR="005B5626" w:rsidRPr="006036C4">
        <w:rPr>
          <w:i/>
          <w:iCs/>
          <w:color w:val="000000"/>
          <w:sz w:val="24"/>
          <w:szCs w:val="24"/>
          <w:lang w:eastAsia="zh-CN"/>
        </w:rPr>
        <w:t>of</w:t>
      </w:r>
      <w:r w:rsidR="00505D7E" w:rsidRPr="006036C4">
        <w:rPr>
          <w:i/>
          <w:iCs/>
          <w:color w:val="000000"/>
          <w:sz w:val="24"/>
          <w:szCs w:val="24"/>
          <w:lang w:eastAsia="zh-CN"/>
        </w:rPr>
        <w:t xml:space="preserve"> Association for Applied and Clinical Sociology 2021 Student Paper Competition (AACS)</w:t>
      </w:r>
    </w:p>
    <w:p w14:paraId="40ED1591" w14:textId="77777777" w:rsidR="00DF47E9" w:rsidRPr="006036C4" w:rsidRDefault="00DF47E9" w:rsidP="00505D7E">
      <w:pPr>
        <w:pStyle w:val="BodyText"/>
        <w:spacing w:before="121"/>
        <w:ind w:left="680"/>
      </w:pPr>
    </w:p>
    <w:p w14:paraId="6A5FAD0A" w14:textId="121F403C" w:rsidR="00FA6D35" w:rsidRPr="006036C4" w:rsidRDefault="00DF47E9" w:rsidP="00505D7E">
      <w:pPr>
        <w:pStyle w:val="Heading1"/>
      </w:pPr>
      <w:r w:rsidRPr="006036C4">
        <w:rPr>
          <w:noProof/>
        </w:rPr>
        <mc:AlternateContent>
          <mc:Choice Requires="wps">
            <w:drawing>
              <wp:anchor distT="0" distB="0" distL="0" distR="0" simplePos="0" relativeHeight="251657216" behindDoc="1" locked="0" layoutInCell="1" allowOverlap="1" wp14:anchorId="6F94B295" wp14:editId="3693F651">
                <wp:simplePos x="0" y="0"/>
                <wp:positionH relativeFrom="page">
                  <wp:posOffset>667385</wp:posOffset>
                </wp:positionH>
                <wp:positionV relativeFrom="paragraph">
                  <wp:posOffset>182880</wp:posOffset>
                </wp:positionV>
                <wp:extent cx="6441440" cy="19050"/>
                <wp:effectExtent l="0" t="0" r="0" b="0"/>
                <wp:wrapTopAndBottom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41440" cy="190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BD77C1A" id="Rectangle 2" o:spid="_x0000_s1026" style="position:absolute;margin-left:52.55pt;margin-top:14.4pt;width:507.2pt;height:1.5pt;z-index:-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" fillcolor="black" stroked="f">
                <w10:wrap type="topAndBottom" anchorx="page"/>
              </v:rect>
            </w:pict>
          </mc:Fallback>
        </mc:AlternateContent>
      </w:r>
      <w:r w:rsidRPr="006036C4">
        <w:rPr>
          <w:noProof/>
        </w:rPr>
        <w:t xml:space="preserve">RESEARCH </w:t>
      </w:r>
      <w:r w:rsidR="003865C3" w:rsidRPr="006036C4">
        <w:rPr>
          <w:noProof/>
        </w:rPr>
        <w:t xml:space="preserve">AND PROFESSIONAL </w:t>
      </w:r>
      <w:r w:rsidRPr="006036C4">
        <w:rPr>
          <w:noProof/>
        </w:rPr>
        <w:t>EXPERIENCE</w:t>
      </w:r>
    </w:p>
    <w:p w14:paraId="12FB8D8D" w14:textId="333AC1E1" w:rsidR="003865C3" w:rsidRPr="006036C4" w:rsidRDefault="003865C3" w:rsidP="003865C3">
      <w:pPr>
        <w:pStyle w:val="Heading4"/>
        <w:spacing w:before="0"/>
        <w:ind w:left="-2" w:hanging="2"/>
        <w:rPr>
          <w:rFonts w:ascii="Times New Roman" w:hAnsi="Times New Roman" w:cs="Times New Roman"/>
          <w:i w:val="0"/>
          <w:iCs w:val="0"/>
          <w:color w:val="000000"/>
          <w:sz w:val="24"/>
          <w:szCs w:val="24"/>
        </w:rPr>
      </w:pPr>
      <w:r w:rsidRPr="006036C4">
        <w:rPr>
          <w:rFonts w:ascii="Times New Roman" w:hAnsi="Times New Roman" w:cs="Times New Roman"/>
          <w:b/>
          <w:bCs/>
          <w:i w:val="0"/>
          <w:iCs w:val="0"/>
          <w:color w:val="000000"/>
          <w:sz w:val="24"/>
          <w:szCs w:val="24"/>
        </w:rPr>
        <w:t xml:space="preserve">Five Acres - The Boys' and Girls' Aid Society of Los Angeles County, </w:t>
      </w:r>
      <w:r w:rsidRPr="006036C4">
        <w:rPr>
          <w:rFonts w:ascii="Times New Roman" w:hAnsi="Times New Roman" w:cs="Times New Roman"/>
          <w:i w:val="0"/>
          <w:iCs w:val="0"/>
          <w:color w:val="000000"/>
          <w:sz w:val="24"/>
          <w:szCs w:val="24"/>
        </w:rPr>
        <w:t>Altadena, CA Aug 2021- Current</w:t>
      </w:r>
    </w:p>
    <w:p w14:paraId="1BAD3EAD" w14:textId="604A2EF0" w:rsidR="003865C3" w:rsidRPr="006036C4" w:rsidRDefault="003865C3" w:rsidP="003865C3">
      <w:pPr>
        <w:rPr>
          <w:sz w:val="24"/>
          <w:szCs w:val="24"/>
        </w:rPr>
      </w:pPr>
      <w:r w:rsidRPr="006036C4">
        <w:rPr>
          <w:i/>
          <w:iCs/>
          <w:color w:val="000000"/>
          <w:sz w:val="24"/>
          <w:szCs w:val="24"/>
        </w:rPr>
        <w:t>Research and Contract Assistant</w:t>
      </w:r>
    </w:p>
    <w:p w14:paraId="577208C1" w14:textId="77777777" w:rsidR="003865C3" w:rsidRPr="006036C4" w:rsidRDefault="003865C3" w:rsidP="003865C3">
      <w:pPr>
        <w:pStyle w:val="NormalWeb"/>
        <w:spacing w:before="0" w:beforeAutospacing="0" w:after="0" w:afterAutospacing="0"/>
        <w:ind w:left="-2" w:hanging="2"/>
      </w:pPr>
      <w:r w:rsidRPr="006036C4">
        <w:rPr>
          <w:color w:val="000000"/>
          <w:shd w:val="clear" w:color="auto" w:fill="FFFFFF"/>
        </w:rPr>
        <w:t>• Responsible for discovering and reviewing viable contract opportunities</w:t>
      </w:r>
    </w:p>
    <w:p w14:paraId="4CC6A63C" w14:textId="77777777" w:rsidR="003865C3" w:rsidRPr="006036C4" w:rsidRDefault="003865C3" w:rsidP="003865C3">
      <w:pPr>
        <w:pStyle w:val="NormalWeb"/>
        <w:spacing w:before="0" w:beforeAutospacing="0" w:after="0" w:afterAutospacing="0"/>
        <w:ind w:left="-2" w:hanging="2"/>
      </w:pPr>
      <w:r w:rsidRPr="006036C4">
        <w:rPr>
          <w:color w:val="000000"/>
          <w:shd w:val="clear" w:color="auto" w:fill="FFFFFF"/>
        </w:rPr>
        <w:t>• Represents Five Acres Contract Department in an official capacity at stakeholder/ provider meetings to gather relevant information about the contractual process and requirements</w:t>
      </w:r>
    </w:p>
    <w:p w14:paraId="7BE428A1" w14:textId="77777777" w:rsidR="003865C3" w:rsidRPr="006036C4" w:rsidRDefault="003865C3" w:rsidP="003865C3">
      <w:pPr>
        <w:pStyle w:val="NormalWeb"/>
        <w:spacing w:before="0" w:beforeAutospacing="0" w:after="0" w:afterAutospacing="0"/>
        <w:ind w:left="-2" w:hanging="2"/>
      </w:pPr>
      <w:r w:rsidRPr="006036C4">
        <w:rPr>
          <w:color w:val="000000"/>
          <w:shd w:val="clear" w:color="auto" w:fill="FFFFFF"/>
        </w:rPr>
        <w:t>• Maintains working relationships with Five Acres departments to gather information and carry out contract projects</w:t>
      </w:r>
    </w:p>
    <w:p w14:paraId="33EB9EC5" w14:textId="696CAA8B" w:rsidR="009E03CB" w:rsidRPr="006036C4" w:rsidRDefault="003865C3" w:rsidP="003865C3">
      <w:pPr>
        <w:pStyle w:val="NormalWeb"/>
        <w:spacing w:before="0" w:beforeAutospacing="0" w:after="0" w:afterAutospacing="0"/>
        <w:ind w:left="-2" w:hanging="2"/>
        <w:rPr>
          <w:color w:val="000000"/>
          <w:shd w:val="clear" w:color="auto" w:fill="FFFFFF"/>
        </w:rPr>
      </w:pPr>
      <w:r w:rsidRPr="006036C4">
        <w:rPr>
          <w:color w:val="000000"/>
          <w:shd w:val="clear" w:color="auto" w:fill="FFFFFF"/>
        </w:rPr>
        <w:t>• Develop skills in data mining from internal and external systems</w:t>
      </w:r>
    </w:p>
    <w:p w14:paraId="7AF7AAB6" w14:textId="20239CE9" w:rsidR="003865C3" w:rsidRPr="006036C4" w:rsidRDefault="009E03CB" w:rsidP="003865C3">
      <w:pPr>
        <w:pStyle w:val="NormalWeb"/>
        <w:spacing w:before="0" w:beforeAutospacing="0" w:after="0" w:afterAutospacing="0"/>
        <w:ind w:left="-2" w:hanging="2"/>
      </w:pPr>
      <w:r w:rsidRPr="006036C4">
        <w:rPr>
          <w:color w:val="000000"/>
          <w:shd w:val="clear" w:color="auto" w:fill="FFFFFF"/>
        </w:rPr>
        <w:t xml:space="preserve">• </w:t>
      </w:r>
      <w:r w:rsidR="003865C3" w:rsidRPr="006036C4">
        <w:rPr>
          <w:color w:val="000000"/>
          <w:shd w:val="clear" w:color="auto" w:fill="FFFFFF"/>
        </w:rPr>
        <w:t>Create</w:t>
      </w:r>
      <w:r w:rsidRPr="006036C4">
        <w:rPr>
          <w:color w:val="000000"/>
          <w:shd w:val="clear" w:color="auto" w:fill="FFFFFF"/>
        </w:rPr>
        <w:t xml:space="preserve"> </w:t>
      </w:r>
      <w:r w:rsidR="003865C3" w:rsidRPr="006036C4">
        <w:rPr>
          <w:color w:val="000000"/>
          <w:shd w:val="clear" w:color="auto" w:fill="FFFFFF"/>
        </w:rPr>
        <w:t>and maintain spreadsheets and other databases for analysis of data</w:t>
      </w:r>
    </w:p>
    <w:p w14:paraId="0A5CFCA2" w14:textId="77777777" w:rsidR="003865C3" w:rsidRPr="006036C4" w:rsidRDefault="003865C3" w:rsidP="003865C3">
      <w:pPr>
        <w:rPr>
          <w:sz w:val="24"/>
          <w:szCs w:val="24"/>
        </w:rPr>
      </w:pPr>
    </w:p>
    <w:p w14:paraId="444CF82F" w14:textId="463513C3" w:rsidR="003865C3" w:rsidRPr="006036C4" w:rsidRDefault="003865C3" w:rsidP="003865C3">
      <w:pPr>
        <w:pStyle w:val="Heading4"/>
        <w:spacing w:before="0"/>
        <w:ind w:left="-2" w:hanging="2"/>
        <w:rPr>
          <w:rFonts w:ascii="Times New Roman" w:hAnsi="Times New Roman" w:cs="Times New Roman"/>
          <w:i w:val="0"/>
          <w:iCs w:val="0"/>
          <w:color w:val="000000"/>
          <w:sz w:val="24"/>
          <w:szCs w:val="24"/>
        </w:rPr>
      </w:pPr>
      <w:r w:rsidRPr="006036C4">
        <w:rPr>
          <w:rFonts w:ascii="Times New Roman" w:hAnsi="Times New Roman" w:cs="Times New Roman"/>
          <w:b/>
          <w:bCs/>
          <w:i w:val="0"/>
          <w:iCs w:val="0"/>
          <w:color w:val="000000"/>
          <w:sz w:val="24"/>
          <w:szCs w:val="24"/>
        </w:rPr>
        <w:lastRenderedPageBreak/>
        <w:t xml:space="preserve">UCI School of Education, </w:t>
      </w:r>
      <w:r w:rsidRPr="006036C4">
        <w:rPr>
          <w:rFonts w:ascii="Times New Roman" w:hAnsi="Times New Roman" w:cs="Times New Roman"/>
          <w:i w:val="0"/>
          <w:iCs w:val="0"/>
          <w:color w:val="000000"/>
          <w:sz w:val="24"/>
          <w:szCs w:val="24"/>
        </w:rPr>
        <w:t>Irvine, CA</w:t>
      </w:r>
      <w:r w:rsidRPr="006036C4">
        <w:rPr>
          <w:rFonts w:ascii="Times New Roman" w:hAnsi="Times New Roman" w:cs="Times New Roman"/>
          <w:b/>
          <w:bCs/>
          <w:i w:val="0"/>
          <w:iCs w:val="0"/>
          <w:color w:val="000000"/>
          <w:sz w:val="24"/>
          <w:szCs w:val="24"/>
        </w:rPr>
        <w:t xml:space="preserve">                                                                             </w:t>
      </w:r>
      <w:r w:rsidR="004250E3" w:rsidRPr="006036C4">
        <w:rPr>
          <w:rFonts w:ascii="Times New Roman" w:hAnsi="Times New Roman" w:cs="Times New Roman"/>
          <w:b/>
          <w:bCs/>
          <w:i w:val="0"/>
          <w:iCs w:val="0"/>
          <w:color w:val="000000"/>
          <w:sz w:val="24"/>
          <w:szCs w:val="24"/>
        </w:rPr>
        <w:t xml:space="preserve">   </w:t>
      </w:r>
      <w:r w:rsidRPr="006036C4">
        <w:rPr>
          <w:rFonts w:ascii="Times New Roman" w:hAnsi="Times New Roman" w:cs="Times New Roman"/>
          <w:i w:val="0"/>
          <w:iCs w:val="0"/>
          <w:color w:val="000000"/>
          <w:sz w:val="24"/>
          <w:szCs w:val="24"/>
        </w:rPr>
        <w:t>Apr 2020– Current</w:t>
      </w:r>
    </w:p>
    <w:p w14:paraId="688D7DE3" w14:textId="742A6C9D" w:rsidR="003865C3" w:rsidRPr="006036C4" w:rsidRDefault="003865C3" w:rsidP="003865C3">
      <w:pPr>
        <w:pStyle w:val="Heading4"/>
        <w:spacing w:before="0"/>
        <w:ind w:left="-2" w:hanging="2"/>
        <w:rPr>
          <w:rFonts w:ascii="Times New Roman" w:hAnsi="Times New Roman" w:cs="Times New Roman"/>
          <w:sz w:val="24"/>
          <w:szCs w:val="24"/>
        </w:rPr>
      </w:pPr>
      <w:r w:rsidRPr="006036C4">
        <w:rPr>
          <w:rFonts w:ascii="Times New Roman" w:hAnsi="Times New Roman" w:cs="Times New Roman"/>
          <w:color w:val="000000"/>
          <w:sz w:val="24"/>
          <w:szCs w:val="24"/>
        </w:rPr>
        <w:t>Research Assistant</w:t>
      </w:r>
    </w:p>
    <w:p w14:paraId="336F30E3" w14:textId="698CD87A" w:rsidR="00143F89" w:rsidRPr="006036C4" w:rsidRDefault="003865C3" w:rsidP="003865C3">
      <w:pPr>
        <w:pStyle w:val="NormalWeb"/>
        <w:spacing w:before="0" w:beforeAutospacing="0" w:after="0" w:afterAutospacing="0"/>
        <w:ind w:left="-2" w:hanging="2"/>
        <w:rPr>
          <w:color w:val="000000"/>
          <w:shd w:val="clear" w:color="auto" w:fill="FFFFFF"/>
        </w:rPr>
      </w:pPr>
      <w:r w:rsidRPr="006036C4">
        <w:rPr>
          <w:color w:val="000000"/>
          <w:shd w:val="clear" w:color="auto" w:fill="FFFFFF"/>
        </w:rPr>
        <w:t xml:space="preserve">• Implement weekly </w:t>
      </w:r>
      <w:r w:rsidR="00143F89" w:rsidRPr="006036C4">
        <w:rPr>
          <w:color w:val="000000"/>
          <w:shd w:val="clear" w:color="auto" w:fill="FFFFFF"/>
        </w:rPr>
        <w:t xml:space="preserve">Qualtrics survey related </w:t>
      </w:r>
      <w:r w:rsidRPr="006036C4">
        <w:rPr>
          <w:color w:val="000000"/>
          <w:shd w:val="clear" w:color="auto" w:fill="FFFFFF"/>
        </w:rPr>
        <w:t xml:space="preserve">to assess </w:t>
      </w:r>
      <w:r w:rsidR="00143F89" w:rsidRPr="006036C4">
        <w:rPr>
          <w:color w:val="000000"/>
          <w:shd w:val="clear" w:color="auto" w:fill="FFFFFF"/>
        </w:rPr>
        <w:t xml:space="preserve">1200+ </w:t>
      </w:r>
      <w:r w:rsidRPr="006036C4">
        <w:rPr>
          <w:color w:val="000000"/>
          <w:shd w:val="clear" w:color="auto" w:fill="FFFFFF"/>
        </w:rPr>
        <w:t>UCI undergraduate</w:t>
      </w:r>
      <w:r w:rsidR="00143F89" w:rsidRPr="006036C4">
        <w:rPr>
          <w:color w:val="000000"/>
          <w:shd w:val="clear" w:color="auto" w:fill="FFFFFF"/>
        </w:rPr>
        <w:t>s’ experience with academic learning, living/transportation at UCI, physical and mental health, and equity-related encounters</w:t>
      </w:r>
    </w:p>
    <w:p w14:paraId="5B59C265" w14:textId="20BB62B7" w:rsidR="00143F89" w:rsidRPr="006036C4" w:rsidRDefault="00143F89" w:rsidP="003865C3">
      <w:pPr>
        <w:pStyle w:val="NormalWeb"/>
        <w:spacing w:before="0" w:beforeAutospacing="0" w:after="0" w:afterAutospacing="0"/>
        <w:ind w:left="-2" w:hanging="2"/>
        <w:rPr>
          <w:color w:val="000000"/>
          <w:shd w:val="clear" w:color="auto" w:fill="FFFFFF"/>
        </w:rPr>
      </w:pPr>
      <w:r w:rsidRPr="006036C4">
        <w:rPr>
          <w:color w:val="000000"/>
          <w:shd w:val="clear" w:color="auto" w:fill="FFFFFF"/>
        </w:rPr>
        <w:t>• Design and test weekly surveys, and trouble-shoot if needed</w:t>
      </w:r>
    </w:p>
    <w:p w14:paraId="57D9FF76" w14:textId="016A640C" w:rsidR="003865C3" w:rsidRPr="006036C4" w:rsidRDefault="003865C3" w:rsidP="003865C3">
      <w:pPr>
        <w:pStyle w:val="NormalWeb"/>
        <w:spacing w:before="0" w:beforeAutospacing="0" w:after="0" w:afterAutospacing="0"/>
        <w:ind w:left="-2" w:hanging="2"/>
      </w:pPr>
      <w:r w:rsidRPr="006036C4">
        <w:rPr>
          <w:color w:val="000000"/>
          <w:shd w:val="clear" w:color="auto" w:fill="FFFFFF"/>
        </w:rPr>
        <w:t>• Spearhead independent research on structural inequality with data</w:t>
      </w:r>
      <w:r w:rsidRPr="006036C4">
        <w:rPr>
          <w:color w:val="000000"/>
        </w:rPr>
        <w:t>set</w:t>
      </w:r>
      <w:r w:rsidRPr="006036C4">
        <w:rPr>
          <w:color w:val="000000"/>
        </w:rPr>
        <w:br/>
      </w:r>
      <w:r w:rsidRPr="006036C4">
        <w:rPr>
          <w:color w:val="000000"/>
          <w:shd w:val="clear" w:color="auto" w:fill="FFFFFF"/>
        </w:rPr>
        <w:t>• Help developed and assign codes to qualitative short-response answers</w:t>
      </w:r>
      <w:r w:rsidR="00143F89" w:rsidRPr="006036C4">
        <w:rPr>
          <w:color w:val="000000"/>
          <w:shd w:val="clear" w:color="auto" w:fill="FFFFFF"/>
        </w:rPr>
        <w:t xml:space="preserve"> provided by students</w:t>
      </w:r>
    </w:p>
    <w:p w14:paraId="612A2A48" w14:textId="404484A2" w:rsidR="003865C3" w:rsidRPr="006036C4" w:rsidRDefault="003865C3" w:rsidP="003865C3">
      <w:pPr>
        <w:pStyle w:val="NormalWeb"/>
        <w:spacing w:before="0" w:beforeAutospacing="0" w:after="0" w:afterAutospacing="0"/>
        <w:ind w:left="-2" w:hanging="2"/>
        <w:rPr>
          <w:color w:val="000000"/>
        </w:rPr>
      </w:pPr>
      <w:r w:rsidRPr="006036C4">
        <w:rPr>
          <w:color w:val="000000"/>
          <w:shd w:val="clear" w:color="auto" w:fill="FFFFFF"/>
        </w:rPr>
        <w:t>• Assist with the literature review process on learning management system models</w:t>
      </w:r>
      <w:r w:rsidRPr="006036C4">
        <w:rPr>
          <w:color w:val="000000"/>
        </w:rPr>
        <w:br/>
      </w:r>
      <w:r w:rsidRPr="006036C4">
        <w:rPr>
          <w:color w:val="000000"/>
          <w:shd w:val="clear" w:color="auto" w:fill="FFFFFF"/>
        </w:rPr>
        <w:t>• Use SPSS to test interrater reliability and help with data cleaning</w:t>
      </w:r>
      <w:r w:rsidRPr="006036C4">
        <w:rPr>
          <w:color w:val="000000"/>
        </w:rPr>
        <w:t> </w:t>
      </w:r>
    </w:p>
    <w:p w14:paraId="1FA11C69" w14:textId="02CBAEA8" w:rsidR="002F525B" w:rsidRPr="006036C4" w:rsidRDefault="002F525B" w:rsidP="003865C3">
      <w:pPr>
        <w:pStyle w:val="NormalWeb"/>
        <w:spacing w:before="0" w:beforeAutospacing="0" w:after="0" w:afterAutospacing="0"/>
        <w:ind w:left="-2" w:hanging="2"/>
        <w:rPr>
          <w:color w:val="000000"/>
        </w:rPr>
      </w:pPr>
    </w:p>
    <w:p w14:paraId="16937C9B" w14:textId="687D4BB3" w:rsidR="002F525B" w:rsidRPr="006036C4" w:rsidRDefault="002F525B" w:rsidP="002F525B">
      <w:pPr>
        <w:pStyle w:val="Heading4"/>
        <w:spacing w:before="0"/>
        <w:ind w:left="-2" w:hanging="2"/>
        <w:rPr>
          <w:rFonts w:ascii="Times New Roman" w:hAnsi="Times New Roman" w:cs="Times New Roman"/>
          <w:i w:val="0"/>
          <w:iCs w:val="0"/>
          <w:color w:val="000000"/>
          <w:sz w:val="24"/>
          <w:szCs w:val="24"/>
        </w:rPr>
      </w:pPr>
      <w:r w:rsidRPr="006036C4">
        <w:rPr>
          <w:rFonts w:ascii="Times New Roman" w:hAnsi="Times New Roman" w:cs="Times New Roman"/>
          <w:b/>
          <w:bCs/>
          <w:i w:val="0"/>
          <w:iCs w:val="0"/>
          <w:color w:val="000000"/>
          <w:sz w:val="24"/>
          <w:szCs w:val="24"/>
        </w:rPr>
        <w:t xml:space="preserve">Crisis Text Line, </w:t>
      </w:r>
      <w:r w:rsidRPr="006036C4">
        <w:rPr>
          <w:rFonts w:ascii="Times New Roman" w:hAnsi="Times New Roman" w:cs="Times New Roman"/>
          <w:i w:val="0"/>
          <w:iCs w:val="0"/>
          <w:color w:val="000000"/>
          <w:sz w:val="24"/>
          <w:szCs w:val="24"/>
        </w:rPr>
        <w:t xml:space="preserve">Remote                     </w:t>
      </w:r>
      <w:r w:rsidRPr="006036C4">
        <w:rPr>
          <w:rFonts w:ascii="Times New Roman" w:hAnsi="Times New Roman" w:cs="Times New Roman"/>
          <w:b/>
          <w:bCs/>
          <w:i w:val="0"/>
          <w:iCs w:val="0"/>
          <w:color w:val="000000"/>
          <w:sz w:val="24"/>
          <w:szCs w:val="24"/>
        </w:rPr>
        <w:t xml:space="preserve">                                                                          </w:t>
      </w:r>
      <w:r w:rsidR="004250E3" w:rsidRPr="006036C4">
        <w:rPr>
          <w:rFonts w:ascii="Times New Roman" w:hAnsi="Times New Roman" w:cs="Times New Roman"/>
          <w:b/>
          <w:bCs/>
          <w:i w:val="0"/>
          <w:iCs w:val="0"/>
          <w:color w:val="000000"/>
          <w:sz w:val="24"/>
          <w:szCs w:val="24"/>
        </w:rPr>
        <w:t xml:space="preserve">   </w:t>
      </w:r>
      <w:r w:rsidRPr="006036C4">
        <w:rPr>
          <w:rFonts w:ascii="Times New Roman" w:hAnsi="Times New Roman" w:cs="Times New Roman"/>
          <w:i w:val="0"/>
          <w:iCs w:val="0"/>
          <w:color w:val="000000"/>
          <w:sz w:val="24"/>
          <w:szCs w:val="24"/>
        </w:rPr>
        <w:t>Apr 2020– Oct 2021</w:t>
      </w:r>
    </w:p>
    <w:p w14:paraId="5D052593" w14:textId="7B812DCF" w:rsidR="002F525B" w:rsidRPr="006036C4" w:rsidRDefault="00D90ADC" w:rsidP="002F525B">
      <w:pPr>
        <w:rPr>
          <w:sz w:val="24"/>
          <w:szCs w:val="24"/>
        </w:rPr>
      </w:pPr>
      <w:r w:rsidRPr="006036C4">
        <w:rPr>
          <w:sz w:val="24"/>
          <w:szCs w:val="24"/>
          <w:shd w:val="clear" w:color="auto" w:fill="FFFFFF"/>
        </w:rPr>
        <w:t xml:space="preserve">• </w:t>
      </w:r>
      <w:r w:rsidR="006036C4" w:rsidRPr="006036C4">
        <w:rPr>
          <w:color w:val="000000"/>
          <w:sz w:val="24"/>
          <w:szCs w:val="24"/>
          <w:shd w:val="clear" w:color="auto" w:fill="FFFFFF"/>
        </w:rPr>
        <w:t>Supported 184 texters on a 24/7 text line on crisis management, such as reduce suicide and other acts of self-harm, find relief from anxiety or depression symptoms, and manage abusive relationship problems, through active listening, collaborative problem solving, and safety planning</w:t>
      </w:r>
      <w:r w:rsidRPr="006036C4">
        <w:rPr>
          <w:sz w:val="24"/>
          <w:szCs w:val="24"/>
        </w:rPr>
        <w:br/>
      </w:r>
      <w:r w:rsidRPr="006036C4">
        <w:rPr>
          <w:sz w:val="24"/>
          <w:szCs w:val="24"/>
          <w:shd w:val="clear" w:color="auto" w:fill="FFFFFF"/>
        </w:rPr>
        <w:t>• Completed a 30-hours training on topics ranging from communication techniques, relearning racial and sexual orientation identity, to empathetic crisis management</w:t>
      </w:r>
    </w:p>
    <w:p w14:paraId="29A4F2E2" w14:textId="77777777" w:rsidR="003865C3" w:rsidRPr="006036C4" w:rsidRDefault="003865C3" w:rsidP="003865C3">
      <w:pPr>
        <w:rPr>
          <w:sz w:val="24"/>
          <w:szCs w:val="24"/>
        </w:rPr>
      </w:pPr>
    </w:p>
    <w:p w14:paraId="71AA8A48" w14:textId="57A3769E" w:rsidR="003865C3" w:rsidRPr="006036C4" w:rsidRDefault="003865C3" w:rsidP="003865C3">
      <w:pPr>
        <w:pStyle w:val="Heading4"/>
        <w:spacing w:before="0"/>
        <w:ind w:left="-2" w:hanging="2"/>
        <w:rPr>
          <w:rFonts w:ascii="Times New Roman" w:hAnsi="Times New Roman" w:cs="Times New Roman"/>
          <w:i w:val="0"/>
          <w:iCs w:val="0"/>
          <w:color w:val="000000"/>
          <w:sz w:val="24"/>
          <w:szCs w:val="24"/>
        </w:rPr>
      </w:pPr>
      <w:proofErr w:type="spellStart"/>
      <w:r w:rsidRPr="006036C4">
        <w:rPr>
          <w:rFonts w:ascii="Times New Roman" w:hAnsi="Times New Roman" w:cs="Times New Roman"/>
          <w:b/>
          <w:bCs/>
          <w:i w:val="0"/>
          <w:iCs w:val="0"/>
          <w:color w:val="000000"/>
          <w:sz w:val="24"/>
          <w:szCs w:val="24"/>
        </w:rPr>
        <w:t>TEDxUCIrvine</w:t>
      </w:r>
      <w:proofErr w:type="spellEnd"/>
      <w:r w:rsidRPr="006036C4">
        <w:rPr>
          <w:rFonts w:ascii="Times New Roman" w:hAnsi="Times New Roman" w:cs="Times New Roman"/>
          <w:i w:val="0"/>
          <w:iCs w:val="0"/>
          <w:color w:val="000000"/>
          <w:sz w:val="24"/>
          <w:szCs w:val="24"/>
        </w:rPr>
        <w:t>,</w:t>
      </w:r>
      <w:r w:rsidRPr="006036C4">
        <w:rPr>
          <w:rFonts w:ascii="Times New Roman" w:hAnsi="Times New Roman" w:cs="Times New Roman"/>
          <w:b/>
          <w:bCs/>
          <w:i w:val="0"/>
          <w:iCs w:val="0"/>
          <w:color w:val="000000"/>
          <w:sz w:val="24"/>
          <w:szCs w:val="24"/>
        </w:rPr>
        <w:t xml:space="preserve"> </w:t>
      </w:r>
      <w:r w:rsidRPr="006036C4">
        <w:rPr>
          <w:rFonts w:ascii="Times New Roman" w:hAnsi="Times New Roman" w:cs="Times New Roman"/>
          <w:i w:val="0"/>
          <w:iCs w:val="0"/>
          <w:color w:val="000000"/>
          <w:sz w:val="24"/>
          <w:szCs w:val="24"/>
        </w:rPr>
        <w:t xml:space="preserve">Irvine, CA                                                                                          </w:t>
      </w:r>
      <w:r w:rsidR="004250E3" w:rsidRPr="006036C4">
        <w:rPr>
          <w:rFonts w:ascii="Times New Roman" w:hAnsi="Times New Roman" w:cs="Times New Roman"/>
          <w:i w:val="0"/>
          <w:iCs w:val="0"/>
          <w:color w:val="000000"/>
          <w:sz w:val="24"/>
          <w:szCs w:val="24"/>
        </w:rPr>
        <w:t xml:space="preserve">   </w:t>
      </w:r>
      <w:r w:rsidRPr="006036C4">
        <w:rPr>
          <w:rFonts w:ascii="Times New Roman" w:hAnsi="Times New Roman" w:cs="Times New Roman"/>
          <w:i w:val="0"/>
          <w:iCs w:val="0"/>
          <w:color w:val="000000"/>
          <w:sz w:val="24"/>
          <w:szCs w:val="24"/>
        </w:rPr>
        <w:t>Mar 2019–June 2021</w:t>
      </w:r>
    </w:p>
    <w:p w14:paraId="1E18B65A" w14:textId="35184D59" w:rsidR="003865C3" w:rsidRPr="006036C4" w:rsidRDefault="003865C3" w:rsidP="003865C3">
      <w:pPr>
        <w:rPr>
          <w:i/>
          <w:iCs/>
          <w:sz w:val="24"/>
          <w:szCs w:val="24"/>
        </w:rPr>
      </w:pPr>
      <w:r w:rsidRPr="006036C4">
        <w:rPr>
          <w:i/>
          <w:iCs/>
          <w:color w:val="000000"/>
          <w:sz w:val="24"/>
          <w:szCs w:val="24"/>
        </w:rPr>
        <w:t>Social Media Director</w:t>
      </w:r>
    </w:p>
    <w:p w14:paraId="26DC46B1" w14:textId="7A482C00" w:rsidR="003865C3" w:rsidRPr="006036C4" w:rsidRDefault="003865C3" w:rsidP="009E03CB">
      <w:pPr>
        <w:pStyle w:val="NormalWeb"/>
        <w:spacing w:before="0" w:beforeAutospacing="0" w:after="0" w:afterAutospacing="0"/>
        <w:ind w:left="-2" w:hanging="2"/>
        <w:rPr>
          <w:color w:val="000000"/>
          <w:shd w:val="clear" w:color="auto" w:fill="FFFFFF"/>
        </w:rPr>
      </w:pPr>
      <w:r w:rsidRPr="006036C4">
        <w:rPr>
          <w:color w:val="000000"/>
          <w:shd w:val="clear" w:color="auto" w:fill="FFFFFF"/>
        </w:rPr>
        <w:t xml:space="preserve">• </w:t>
      </w:r>
      <w:r w:rsidR="009E03CB" w:rsidRPr="006036C4">
        <w:rPr>
          <w:color w:val="000000"/>
          <w:shd w:val="clear" w:color="auto" w:fill="FFFFFF"/>
        </w:rPr>
        <w:t xml:space="preserve">Facilitated cross-disciplinary conversations, such as </w:t>
      </w:r>
      <w:proofErr w:type="spellStart"/>
      <w:r w:rsidR="009E03CB" w:rsidRPr="006036C4">
        <w:rPr>
          <w:color w:val="000000"/>
          <w:shd w:val="clear" w:color="auto" w:fill="FFFFFF"/>
        </w:rPr>
        <w:t>Ctrl+Alt+Del</w:t>
      </w:r>
      <w:proofErr w:type="spellEnd"/>
      <w:r w:rsidR="009E03CB" w:rsidRPr="006036C4">
        <w:rPr>
          <w:color w:val="000000"/>
          <w:shd w:val="clear" w:color="auto" w:fill="FFFFFF"/>
        </w:rPr>
        <w:t xml:space="preserve"> event and Countdown to Climate Change global initiative, through spearheading social media campaigns for engagement</w:t>
      </w:r>
    </w:p>
    <w:p w14:paraId="3AF319FD" w14:textId="28EBD49C" w:rsidR="003865C3" w:rsidRDefault="00A65CAB" w:rsidP="009B3CF5">
      <w:pPr>
        <w:pStyle w:val="NormalWeb"/>
        <w:spacing w:before="0" w:beforeAutospacing="0" w:after="0" w:afterAutospacing="0"/>
        <w:ind w:left="-2" w:hanging="2"/>
        <w:rPr>
          <w:color w:val="000000"/>
          <w:shd w:val="clear" w:color="auto" w:fill="FFFFFF"/>
        </w:rPr>
      </w:pPr>
      <w:r w:rsidRPr="006036C4">
        <w:rPr>
          <w:color w:val="000000"/>
          <w:shd w:val="clear" w:color="auto" w:fill="FFFFFF"/>
        </w:rPr>
        <w:t>• Researched</w:t>
      </w:r>
      <w:r w:rsidR="009E03CB" w:rsidRPr="006036C4">
        <w:rPr>
          <w:color w:val="000000"/>
          <w:shd w:val="clear" w:color="auto" w:fill="FFFFFF"/>
        </w:rPr>
        <w:t xml:space="preserve"> and produced graphic and written </w:t>
      </w:r>
      <w:proofErr w:type="spellStart"/>
      <w:r w:rsidR="009E03CB" w:rsidRPr="006036C4">
        <w:rPr>
          <w:color w:val="000000"/>
          <w:shd w:val="clear" w:color="auto" w:fill="FFFFFF"/>
        </w:rPr>
        <w:t>cotent</w:t>
      </w:r>
      <w:proofErr w:type="spellEnd"/>
      <w:r w:rsidR="009E03CB" w:rsidRPr="006036C4">
        <w:rPr>
          <w:color w:val="000000"/>
          <w:shd w:val="clear" w:color="auto" w:fill="FFFFFF"/>
        </w:rPr>
        <w:t xml:space="preserve"> </w:t>
      </w:r>
      <w:r w:rsidR="002F525B" w:rsidRPr="006036C4">
        <w:rPr>
          <w:color w:val="000000"/>
          <w:shd w:val="clear" w:color="auto" w:fill="FFFFFF"/>
        </w:rPr>
        <w:t>relevant to</w:t>
      </w:r>
      <w:r w:rsidRPr="006036C4">
        <w:rPr>
          <w:color w:val="000000"/>
          <w:shd w:val="clear" w:color="auto" w:fill="FFFFFF"/>
        </w:rPr>
        <w:t xml:space="preserve"> contemporary </w:t>
      </w:r>
      <w:r w:rsidR="009E03CB" w:rsidRPr="006036C4">
        <w:rPr>
          <w:color w:val="000000"/>
          <w:shd w:val="clear" w:color="auto" w:fill="FFFFFF"/>
        </w:rPr>
        <w:t xml:space="preserve">policies and </w:t>
      </w:r>
      <w:r w:rsidRPr="006036C4">
        <w:rPr>
          <w:color w:val="000000"/>
          <w:shd w:val="clear" w:color="auto" w:fill="FFFFFF"/>
        </w:rPr>
        <w:t xml:space="preserve">events </w:t>
      </w:r>
      <w:r w:rsidR="009E03CB" w:rsidRPr="006036C4">
        <w:rPr>
          <w:color w:val="000000"/>
          <w:shd w:val="clear" w:color="auto" w:fill="FFFFFF"/>
        </w:rPr>
        <w:t xml:space="preserve">while catering to interest of our social media audience across </w:t>
      </w:r>
      <w:r w:rsidR="003865C3" w:rsidRPr="006036C4">
        <w:rPr>
          <w:color w:val="000000"/>
          <w:shd w:val="clear" w:color="auto" w:fill="FFFFFF"/>
        </w:rPr>
        <w:t xml:space="preserve">Instagram (1k+ followers), Facebook (4k+ followers), and </w:t>
      </w:r>
      <w:r w:rsidR="009E03CB" w:rsidRPr="006036C4">
        <w:rPr>
          <w:color w:val="000000"/>
          <w:shd w:val="clear" w:color="auto" w:fill="FFFFFF"/>
        </w:rPr>
        <w:t>email (5k subscribers)</w:t>
      </w:r>
      <w:r w:rsidR="003865C3" w:rsidRPr="006036C4">
        <w:rPr>
          <w:color w:val="000000"/>
        </w:rPr>
        <w:br/>
      </w:r>
      <w:r w:rsidR="003865C3" w:rsidRPr="006036C4">
        <w:rPr>
          <w:color w:val="000000"/>
          <w:shd w:val="clear" w:color="auto" w:fill="FFFFFF"/>
        </w:rPr>
        <w:t xml:space="preserve">• Led inter- and intra-branch discussions </w:t>
      </w:r>
      <w:r w:rsidR="009E03CB" w:rsidRPr="006036C4">
        <w:rPr>
          <w:color w:val="000000"/>
          <w:shd w:val="clear" w:color="auto" w:fill="FFFFFF"/>
        </w:rPr>
        <w:t>with the purpose of inviting students and speakers of different disciplines to exchange ideas through TEDx talks</w:t>
      </w:r>
    </w:p>
    <w:p w14:paraId="166B2EB7" w14:textId="77777777" w:rsidR="009B3CF5" w:rsidRPr="006036C4" w:rsidRDefault="009B3CF5" w:rsidP="009B3CF5">
      <w:pPr>
        <w:pStyle w:val="NormalWeb"/>
        <w:spacing w:before="0" w:beforeAutospacing="0" w:after="0" w:afterAutospacing="0"/>
        <w:ind w:left="-2" w:hanging="2"/>
      </w:pPr>
    </w:p>
    <w:p w14:paraId="6C78EB18" w14:textId="773A8360" w:rsidR="003865C3" w:rsidRPr="006036C4" w:rsidRDefault="003865C3" w:rsidP="00A65CAB">
      <w:pPr>
        <w:pStyle w:val="Heading4"/>
        <w:spacing w:before="0"/>
        <w:ind w:left="-2" w:hanging="2"/>
        <w:rPr>
          <w:rFonts w:ascii="Times New Roman" w:hAnsi="Times New Roman" w:cs="Times New Roman"/>
          <w:i w:val="0"/>
          <w:iCs w:val="0"/>
          <w:color w:val="000000"/>
          <w:sz w:val="24"/>
          <w:szCs w:val="24"/>
        </w:rPr>
      </w:pPr>
      <w:r w:rsidRPr="006036C4">
        <w:rPr>
          <w:rFonts w:ascii="Times New Roman" w:hAnsi="Times New Roman" w:cs="Times New Roman"/>
          <w:b/>
          <w:bCs/>
          <w:i w:val="0"/>
          <w:iCs w:val="0"/>
          <w:color w:val="000000"/>
          <w:sz w:val="24"/>
          <w:szCs w:val="24"/>
        </w:rPr>
        <w:t>UCI Division of Continuing Education</w:t>
      </w:r>
      <w:r w:rsidR="00A65CAB" w:rsidRPr="006036C4">
        <w:rPr>
          <w:rFonts w:ascii="Times New Roman" w:hAnsi="Times New Roman" w:cs="Times New Roman"/>
          <w:b/>
          <w:bCs/>
          <w:i w:val="0"/>
          <w:iCs w:val="0"/>
          <w:color w:val="000000"/>
          <w:sz w:val="24"/>
          <w:szCs w:val="24"/>
        </w:rPr>
        <w:t xml:space="preserve">, </w:t>
      </w:r>
      <w:r w:rsidR="00A65CAB" w:rsidRPr="006036C4">
        <w:rPr>
          <w:rFonts w:ascii="Times New Roman" w:hAnsi="Times New Roman" w:cs="Times New Roman"/>
          <w:i w:val="0"/>
          <w:iCs w:val="0"/>
          <w:color w:val="000000"/>
          <w:sz w:val="24"/>
          <w:szCs w:val="24"/>
        </w:rPr>
        <w:t xml:space="preserve">Irvine, CA                                                  </w:t>
      </w:r>
      <w:r w:rsidR="004250E3" w:rsidRPr="006036C4">
        <w:rPr>
          <w:rFonts w:ascii="Times New Roman" w:hAnsi="Times New Roman" w:cs="Times New Roman"/>
          <w:i w:val="0"/>
          <w:iCs w:val="0"/>
          <w:color w:val="000000"/>
          <w:sz w:val="24"/>
          <w:szCs w:val="24"/>
        </w:rPr>
        <w:t xml:space="preserve">   </w:t>
      </w:r>
      <w:r w:rsidR="00A65CAB" w:rsidRPr="006036C4">
        <w:rPr>
          <w:rFonts w:ascii="Times New Roman" w:hAnsi="Times New Roman" w:cs="Times New Roman"/>
          <w:i w:val="0"/>
          <w:iCs w:val="0"/>
          <w:color w:val="000000"/>
          <w:sz w:val="24"/>
          <w:szCs w:val="24"/>
        </w:rPr>
        <w:t>May</w:t>
      </w:r>
      <w:r w:rsidRPr="006036C4">
        <w:rPr>
          <w:rFonts w:ascii="Times New Roman" w:hAnsi="Times New Roman" w:cs="Times New Roman"/>
          <w:i w:val="0"/>
          <w:iCs w:val="0"/>
          <w:color w:val="000000"/>
          <w:sz w:val="24"/>
          <w:szCs w:val="24"/>
        </w:rPr>
        <w:t xml:space="preserve"> 2018–June 2021</w:t>
      </w:r>
    </w:p>
    <w:p w14:paraId="704CFA71" w14:textId="6D946E8E" w:rsidR="00A65CAB" w:rsidRPr="006036C4" w:rsidRDefault="00A65CAB" w:rsidP="00A65CAB">
      <w:pPr>
        <w:rPr>
          <w:i/>
          <w:iCs/>
          <w:sz w:val="24"/>
          <w:szCs w:val="24"/>
        </w:rPr>
      </w:pPr>
      <w:r w:rsidRPr="006036C4">
        <w:rPr>
          <w:i/>
          <w:iCs/>
          <w:color w:val="000000"/>
          <w:sz w:val="24"/>
          <w:szCs w:val="24"/>
          <w:shd w:val="clear" w:color="auto" w:fill="FFFFFF"/>
        </w:rPr>
        <w:t>General Assistant</w:t>
      </w:r>
    </w:p>
    <w:p w14:paraId="1E71940E" w14:textId="17CE6CC7" w:rsidR="00B82D38" w:rsidRPr="006036C4" w:rsidRDefault="003865C3" w:rsidP="00B82D38">
      <w:pPr>
        <w:pStyle w:val="NormalWeb"/>
        <w:spacing w:before="0" w:beforeAutospacing="0" w:after="0" w:afterAutospacing="0"/>
        <w:ind w:left="-2" w:hanging="2"/>
        <w:rPr>
          <w:color w:val="000000"/>
          <w:shd w:val="clear" w:color="auto" w:fill="FFFFFF"/>
        </w:rPr>
      </w:pPr>
      <w:r w:rsidRPr="006036C4">
        <w:rPr>
          <w:color w:val="000000"/>
          <w:shd w:val="clear" w:color="auto" w:fill="FFFFFF"/>
        </w:rPr>
        <w:t>•</w:t>
      </w:r>
      <w:r w:rsidR="00B82D38" w:rsidRPr="006036C4">
        <w:rPr>
          <w:color w:val="000000"/>
          <w:shd w:val="clear" w:color="auto" w:fill="FFFFFF"/>
        </w:rPr>
        <w:t xml:space="preserve"> Guided international students from across the globe on local tours to as far as trips covering 300 miles in distance, while providing one-on-one language and cultural learning sessions</w:t>
      </w:r>
    </w:p>
    <w:p w14:paraId="06499FC7" w14:textId="02BCC3C5" w:rsidR="00B82D38" w:rsidRPr="006036C4" w:rsidRDefault="00B82D38" w:rsidP="00B82D38">
      <w:pPr>
        <w:pStyle w:val="NormalWeb"/>
        <w:spacing w:before="0" w:beforeAutospacing="0" w:after="0" w:afterAutospacing="0"/>
        <w:ind w:left="-2" w:hanging="2"/>
      </w:pPr>
      <w:r w:rsidRPr="006036C4">
        <w:rPr>
          <w:color w:val="000000"/>
          <w:shd w:val="clear" w:color="auto" w:fill="FFFFFF"/>
        </w:rPr>
        <w:t>• Spearheaded weekly two-hour long leadership and cultural exchange workshops for 20+ international students with 98% success rate on improving their intercultural awareness skills</w:t>
      </w:r>
    </w:p>
    <w:p w14:paraId="07B8497E" w14:textId="51833BBB" w:rsidR="00A65CAB" w:rsidRPr="006036C4" w:rsidRDefault="00A65CAB" w:rsidP="00B82D38">
      <w:pPr>
        <w:pStyle w:val="NormalWeb"/>
        <w:spacing w:before="0" w:beforeAutospacing="0" w:after="0" w:afterAutospacing="0"/>
        <w:ind w:left="-2" w:hanging="2"/>
      </w:pPr>
    </w:p>
    <w:p w14:paraId="49201F10" w14:textId="1ACF0492" w:rsidR="00A65CAB" w:rsidRPr="006036C4" w:rsidRDefault="00A65CAB" w:rsidP="00A65CAB">
      <w:pPr>
        <w:pStyle w:val="NormalWeb"/>
        <w:spacing w:before="0" w:beforeAutospacing="0" w:after="0" w:afterAutospacing="0"/>
      </w:pPr>
      <w:r w:rsidRPr="006036C4">
        <w:rPr>
          <w:b/>
          <w:bCs/>
          <w:color w:val="000000"/>
          <w:shd w:val="clear" w:color="auto" w:fill="FFFFFF"/>
        </w:rPr>
        <w:t xml:space="preserve">Global Connect, </w:t>
      </w:r>
      <w:r w:rsidRPr="006036C4">
        <w:rPr>
          <w:color w:val="000000"/>
          <w:shd w:val="clear" w:color="auto" w:fill="FFFFFF"/>
        </w:rPr>
        <w:t>Irvine, CA</w:t>
      </w:r>
      <w:r w:rsidRPr="006036C4">
        <w:rPr>
          <w:rStyle w:val="apple-tab-span"/>
          <w:color w:val="000000"/>
          <w:shd w:val="clear" w:color="auto" w:fill="FFFFFF"/>
        </w:rPr>
        <w:tab/>
      </w:r>
      <w:r w:rsidRPr="006036C4">
        <w:rPr>
          <w:rStyle w:val="apple-tab-span"/>
          <w:color w:val="000000"/>
          <w:shd w:val="clear" w:color="auto" w:fill="FFFFFF"/>
        </w:rPr>
        <w:tab/>
      </w:r>
      <w:r w:rsidRPr="006036C4">
        <w:rPr>
          <w:rStyle w:val="apple-tab-span"/>
          <w:color w:val="000000"/>
          <w:shd w:val="clear" w:color="auto" w:fill="FFFFFF"/>
        </w:rPr>
        <w:tab/>
      </w:r>
      <w:r w:rsidRPr="006036C4">
        <w:rPr>
          <w:rStyle w:val="apple-tab-span"/>
          <w:color w:val="000000"/>
          <w:shd w:val="clear" w:color="auto" w:fill="FFFFFF"/>
        </w:rPr>
        <w:tab/>
      </w:r>
      <w:r w:rsidRPr="006036C4">
        <w:rPr>
          <w:rStyle w:val="apple-tab-span"/>
          <w:color w:val="000000"/>
          <w:shd w:val="clear" w:color="auto" w:fill="FFFFFF"/>
        </w:rPr>
        <w:tab/>
      </w:r>
      <w:r w:rsidRPr="006036C4">
        <w:rPr>
          <w:rStyle w:val="apple-tab-span"/>
          <w:color w:val="000000"/>
          <w:shd w:val="clear" w:color="auto" w:fill="FFFFFF"/>
        </w:rPr>
        <w:tab/>
      </w:r>
      <w:r w:rsidRPr="006036C4">
        <w:rPr>
          <w:rStyle w:val="apple-tab-span"/>
          <w:color w:val="000000"/>
          <w:shd w:val="clear" w:color="auto" w:fill="FFFFFF"/>
        </w:rPr>
        <w:tab/>
      </w:r>
      <w:r w:rsidRPr="006036C4">
        <w:rPr>
          <w:color w:val="000000"/>
          <w:shd w:val="clear" w:color="auto" w:fill="FFFFFF"/>
        </w:rPr>
        <w:t>                </w:t>
      </w:r>
      <w:r w:rsidR="004250E3" w:rsidRPr="006036C4">
        <w:rPr>
          <w:color w:val="000000"/>
          <w:shd w:val="clear" w:color="auto" w:fill="FFFFFF"/>
        </w:rPr>
        <w:t xml:space="preserve">  </w:t>
      </w:r>
      <w:r w:rsidRPr="006036C4">
        <w:rPr>
          <w:color w:val="000000"/>
          <w:shd w:val="clear" w:color="auto" w:fill="FFFFFF"/>
        </w:rPr>
        <w:t>Sept 2018- Feb 2019</w:t>
      </w:r>
    </w:p>
    <w:p w14:paraId="705477C9" w14:textId="22182C05" w:rsidR="00A65CAB" w:rsidRPr="006036C4" w:rsidRDefault="00A65CAB" w:rsidP="00A65CAB">
      <w:pPr>
        <w:pStyle w:val="NormalWeb"/>
        <w:spacing w:before="0" w:beforeAutospacing="0" w:after="0" w:afterAutospacing="0"/>
        <w:rPr>
          <w:i/>
          <w:iCs/>
        </w:rPr>
      </w:pPr>
      <w:r w:rsidRPr="006036C4">
        <w:rPr>
          <w:i/>
          <w:iCs/>
          <w:color w:val="000000"/>
          <w:shd w:val="clear" w:color="auto" w:fill="FFFFFF"/>
        </w:rPr>
        <w:t>Teaching Intern</w:t>
      </w:r>
    </w:p>
    <w:p w14:paraId="571674CA" w14:textId="77777777" w:rsidR="006036C4" w:rsidRPr="006036C4" w:rsidRDefault="00A65CAB" w:rsidP="006036C4">
      <w:pPr>
        <w:pStyle w:val="NormalWeb"/>
        <w:spacing w:before="0" w:beforeAutospacing="0" w:after="0" w:afterAutospacing="0"/>
        <w:rPr>
          <w:color w:val="000000"/>
          <w:shd w:val="clear" w:color="auto" w:fill="FFFFFF"/>
        </w:rPr>
      </w:pPr>
      <w:r w:rsidRPr="006036C4">
        <w:rPr>
          <w:color w:val="000000"/>
          <w:shd w:val="clear" w:color="auto" w:fill="FFFFFF"/>
        </w:rPr>
        <w:t xml:space="preserve">• </w:t>
      </w:r>
      <w:r w:rsidR="006036C4" w:rsidRPr="006036C4">
        <w:rPr>
          <w:color w:val="000000"/>
          <w:shd w:val="clear" w:color="auto" w:fill="FFFFFF"/>
        </w:rPr>
        <w:t>Prepared and taught curriculum on global conflicts and international perspectives to a class of 30+ low-income and racially diverse high school students with the goal of promoting a future class of global citizens</w:t>
      </w:r>
    </w:p>
    <w:p w14:paraId="10250E3D" w14:textId="0BC44ED0" w:rsidR="006036C4" w:rsidRPr="006036C4" w:rsidRDefault="006036C4" w:rsidP="006036C4">
      <w:pPr>
        <w:pStyle w:val="NormalWeb"/>
        <w:spacing w:before="0" w:beforeAutospacing="0" w:after="0" w:afterAutospacing="0"/>
        <w:rPr>
          <w:color w:val="000000"/>
          <w:shd w:val="clear" w:color="auto" w:fill="FFFFFF"/>
        </w:rPr>
      </w:pPr>
      <w:r w:rsidRPr="006036C4">
        <w:rPr>
          <w:color w:val="000000"/>
          <w:shd w:val="clear" w:color="auto" w:fill="FFFFFF"/>
        </w:rPr>
        <w:t>• Mentored students in researching and developing implementation targeted at UN Sustainable development goals</w:t>
      </w:r>
    </w:p>
    <w:p w14:paraId="2B8BCAF5" w14:textId="77777777" w:rsidR="006036C4" w:rsidRPr="006036C4" w:rsidRDefault="006036C4" w:rsidP="006036C4">
      <w:pPr>
        <w:pStyle w:val="NormalWeb"/>
        <w:spacing w:before="0" w:beforeAutospacing="0" w:after="0" w:afterAutospacing="0"/>
        <w:rPr>
          <w:color w:val="000000"/>
          <w:shd w:val="clear" w:color="auto" w:fill="FFFFFF"/>
        </w:rPr>
      </w:pPr>
    </w:p>
    <w:p w14:paraId="4CB7319D" w14:textId="789FF520" w:rsidR="00A65CAB" w:rsidRPr="006036C4" w:rsidRDefault="00A65CAB" w:rsidP="006036C4">
      <w:pPr>
        <w:pStyle w:val="NormalWeb"/>
        <w:spacing w:before="0" w:beforeAutospacing="0" w:after="0" w:afterAutospacing="0"/>
        <w:rPr>
          <w:color w:val="000000"/>
        </w:rPr>
      </w:pPr>
      <w:r w:rsidRPr="006036C4">
        <w:rPr>
          <w:b/>
          <w:bCs/>
          <w:color w:val="000000"/>
        </w:rPr>
        <w:t>UCI International Center,</w:t>
      </w:r>
      <w:r w:rsidRPr="006036C4">
        <w:rPr>
          <w:color w:val="000000"/>
        </w:rPr>
        <w:t xml:space="preserve"> Irvine, CA</w:t>
      </w:r>
      <w:r w:rsidRPr="006036C4">
        <w:rPr>
          <w:color w:val="000000"/>
        </w:rPr>
        <w:tab/>
      </w:r>
      <w:r w:rsidRPr="006036C4">
        <w:rPr>
          <w:color w:val="000000"/>
        </w:rPr>
        <w:tab/>
      </w:r>
      <w:r w:rsidRPr="006036C4">
        <w:rPr>
          <w:color w:val="000000"/>
        </w:rPr>
        <w:tab/>
      </w:r>
      <w:r w:rsidRPr="006036C4">
        <w:rPr>
          <w:color w:val="000000"/>
        </w:rPr>
        <w:tab/>
        <w:t xml:space="preserve">                            </w:t>
      </w:r>
      <w:r w:rsidR="004250E3" w:rsidRPr="006036C4">
        <w:rPr>
          <w:color w:val="000000"/>
        </w:rPr>
        <w:t xml:space="preserve">   </w:t>
      </w:r>
      <w:r w:rsidRPr="006036C4">
        <w:rPr>
          <w:color w:val="000000"/>
        </w:rPr>
        <w:t>Sept 2018-Dec 2018</w:t>
      </w:r>
    </w:p>
    <w:p w14:paraId="5892E720" w14:textId="59CAD0FE" w:rsidR="00A65CAB" w:rsidRPr="006036C4" w:rsidRDefault="00A65CAB" w:rsidP="00A65CAB">
      <w:pPr>
        <w:rPr>
          <w:i/>
          <w:iCs/>
          <w:sz w:val="24"/>
          <w:szCs w:val="24"/>
        </w:rPr>
      </w:pPr>
      <w:r w:rsidRPr="006036C4">
        <w:rPr>
          <w:i/>
          <w:iCs/>
          <w:sz w:val="24"/>
          <w:szCs w:val="24"/>
        </w:rPr>
        <w:t>I-STEPS Leader</w:t>
      </w:r>
    </w:p>
    <w:p w14:paraId="2AF72628" w14:textId="16B39737" w:rsidR="00A65CAB" w:rsidRPr="006036C4" w:rsidRDefault="00A65CAB" w:rsidP="00A65CAB">
      <w:pPr>
        <w:pStyle w:val="NormalWeb"/>
        <w:spacing w:before="0" w:beforeAutospacing="0" w:after="0" w:afterAutospacing="0"/>
      </w:pPr>
      <w:r w:rsidRPr="006036C4">
        <w:rPr>
          <w:color w:val="000000"/>
          <w:shd w:val="clear" w:color="auto" w:fill="FFFFFF"/>
        </w:rPr>
        <w:t xml:space="preserve">• </w:t>
      </w:r>
      <w:r w:rsidR="006036C4" w:rsidRPr="006036C4">
        <w:rPr>
          <w:color w:val="000000"/>
          <w:shd w:val="clear" w:color="auto" w:fill="FFFFFF"/>
        </w:rPr>
        <w:t>Created and carried out weekly lesson plans for 14 first-year international students on topics from cultural differences and slangs, navigating unfamiliar cultural settings, to developing cultural sensitivity while adopting lesson plans to their unique learning styles and cultural paradigms</w:t>
      </w:r>
    </w:p>
    <w:p w14:paraId="5B2CE4B4" w14:textId="2207A749" w:rsidR="00A65CAB" w:rsidRPr="006036C4" w:rsidRDefault="00A65CAB" w:rsidP="00A65CAB">
      <w:pPr>
        <w:tabs>
          <w:tab w:val="left" w:pos="880"/>
        </w:tabs>
        <w:ind w:right="146"/>
        <w:rPr>
          <w:sz w:val="24"/>
          <w:szCs w:val="24"/>
        </w:rPr>
      </w:pPr>
    </w:p>
    <w:p w14:paraId="6BE63311" w14:textId="7847D816" w:rsidR="004250E3" w:rsidRPr="006036C4" w:rsidRDefault="004250E3" w:rsidP="004250E3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rPr>
          <w:sz w:val="24"/>
          <w:szCs w:val="24"/>
          <w:lang w:eastAsia="zh-CN"/>
        </w:rPr>
      </w:pPr>
      <w:r w:rsidRPr="006036C4">
        <w:rPr>
          <w:b/>
          <w:bCs/>
          <w:sz w:val="24"/>
          <w:szCs w:val="24"/>
          <w:lang w:eastAsia="zh-CN"/>
        </w:rPr>
        <w:t xml:space="preserve">Institute for Money, Technology &amp; Financial Inclusion (IMTFI), </w:t>
      </w:r>
      <w:r w:rsidRPr="006036C4">
        <w:rPr>
          <w:sz w:val="24"/>
          <w:szCs w:val="24"/>
          <w:lang w:eastAsia="zh-CN"/>
        </w:rPr>
        <w:t>Irvine, CA           Apr 2018- June 2018</w:t>
      </w:r>
    </w:p>
    <w:p w14:paraId="7739C5B1" w14:textId="4780F384" w:rsidR="004250E3" w:rsidRPr="006036C4" w:rsidRDefault="004250E3" w:rsidP="004250E3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rPr>
          <w:i/>
          <w:iCs/>
          <w:sz w:val="24"/>
          <w:szCs w:val="24"/>
          <w:lang w:eastAsia="zh-CN"/>
        </w:rPr>
      </w:pPr>
      <w:r w:rsidRPr="006036C4">
        <w:rPr>
          <w:i/>
          <w:iCs/>
          <w:sz w:val="24"/>
          <w:szCs w:val="24"/>
          <w:lang w:eastAsia="zh-CN"/>
        </w:rPr>
        <w:t>IMTFI Intern</w:t>
      </w:r>
    </w:p>
    <w:p w14:paraId="01E6A96B" w14:textId="0F67A863" w:rsidR="004250E3" w:rsidRPr="006036C4" w:rsidRDefault="006036C4" w:rsidP="004250E3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rPr>
          <w:color w:val="000000"/>
          <w:sz w:val="24"/>
          <w:szCs w:val="24"/>
          <w:shd w:val="clear" w:color="auto" w:fill="FFFFFF"/>
        </w:rPr>
      </w:pPr>
      <w:r w:rsidRPr="006036C4">
        <w:rPr>
          <w:color w:val="000000"/>
          <w:sz w:val="24"/>
          <w:szCs w:val="24"/>
          <w:shd w:val="clear" w:color="auto" w:fill="FFFFFF"/>
        </w:rPr>
        <w:lastRenderedPageBreak/>
        <w:t xml:space="preserve">• Improved award-winning financial literacy board game, “Loy </w:t>
      </w:r>
      <w:proofErr w:type="spellStart"/>
      <w:r w:rsidRPr="006036C4">
        <w:rPr>
          <w:color w:val="000000"/>
          <w:sz w:val="24"/>
          <w:szCs w:val="24"/>
          <w:shd w:val="clear" w:color="auto" w:fill="FFFFFF"/>
        </w:rPr>
        <w:t>Loy</w:t>
      </w:r>
      <w:proofErr w:type="spellEnd"/>
      <w:r w:rsidRPr="006036C4">
        <w:rPr>
          <w:color w:val="000000"/>
          <w:sz w:val="24"/>
          <w:szCs w:val="24"/>
          <w:shd w:val="clear" w:color="auto" w:fill="FFFFFF"/>
        </w:rPr>
        <w:t xml:space="preserve">”, which </w:t>
      </w:r>
      <w:r w:rsidR="009B3CF5">
        <w:rPr>
          <w:color w:val="000000"/>
          <w:sz w:val="24"/>
          <w:szCs w:val="24"/>
          <w:shd w:val="clear" w:color="auto" w:fill="FFFFFF"/>
        </w:rPr>
        <w:t xml:space="preserve">educates about </w:t>
      </w:r>
      <w:r w:rsidRPr="006036C4">
        <w:rPr>
          <w:color w:val="000000"/>
          <w:sz w:val="24"/>
          <w:szCs w:val="24"/>
          <w:shd w:val="clear" w:color="auto" w:fill="FFFFFF"/>
        </w:rPr>
        <w:t>sharing economy</w:t>
      </w:r>
      <w:r w:rsidR="009B3CF5">
        <w:rPr>
          <w:color w:val="000000"/>
          <w:sz w:val="24"/>
          <w:szCs w:val="24"/>
          <w:shd w:val="clear" w:color="auto" w:fill="FFFFFF"/>
        </w:rPr>
        <w:t xml:space="preserve"> to Cambodian and American low-income communities</w:t>
      </w:r>
      <w:r w:rsidRPr="006036C4">
        <w:rPr>
          <w:color w:val="000000"/>
          <w:sz w:val="24"/>
          <w:szCs w:val="24"/>
          <w:shd w:val="clear" w:color="auto" w:fill="FFFFFF"/>
        </w:rPr>
        <w:t>, by recruiting game participants, running test-trials, and coding and analyzing qualitative responses</w:t>
      </w:r>
    </w:p>
    <w:p w14:paraId="25D2AB72" w14:textId="77777777" w:rsidR="006036C4" w:rsidRPr="006036C4" w:rsidRDefault="006036C4" w:rsidP="004250E3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rPr>
          <w:i/>
          <w:iCs/>
          <w:sz w:val="24"/>
          <w:szCs w:val="24"/>
          <w:lang w:eastAsia="zh-CN"/>
        </w:rPr>
      </w:pPr>
    </w:p>
    <w:p w14:paraId="70A80995" w14:textId="5A160444" w:rsidR="00A65CAB" w:rsidRPr="006036C4" w:rsidRDefault="00A65CAB" w:rsidP="00A65CAB">
      <w:pPr>
        <w:widowControl/>
        <w:autoSpaceDE/>
        <w:autoSpaceDN/>
        <w:rPr>
          <w:sz w:val="24"/>
          <w:szCs w:val="24"/>
          <w:lang w:eastAsia="zh-CN"/>
        </w:rPr>
      </w:pPr>
      <w:proofErr w:type="spellStart"/>
      <w:r w:rsidRPr="006036C4">
        <w:rPr>
          <w:b/>
          <w:bCs/>
          <w:color w:val="000000"/>
          <w:sz w:val="24"/>
          <w:szCs w:val="24"/>
          <w:lang w:eastAsia="zh-CN"/>
        </w:rPr>
        <w:t>InSight</w:t>
      </w:r>
      <w:proofErr w:type="spellEnd"/>
      <w:r w:rsidRPr="006036C4">
        <w:rPr>
          <w:b/>
          <w:bCs/>
          <w:color w:val="000000"/>
          <w:sz w:val="24"/>
          <w:szCs w:val="24"/>
          <w:lang w:eastAsia="zh-CN"/>
        </w:rPr>
        <w:t xml:space="preserve"> Magazine</w:t>
      </w:r>
      <w:r w:rsidRPr="006036C4">
        <w:rPr>
          <w:color w:val="000000"/>
          <w:sz w:val="24"/>
          <w:szCs w:val="24"/>
          <w:lang w:eastAsia="zh-CN"/>
        </w:rPr>
        <w:t xml:space="preserve">, Irvine, CA                                                                  </w:t>
      </w:r>
      <w:r w:rsidRPr="006036C4">
        <w:rPr>
          <w:color w:val="000000"/>
          <w:sz w:val="24"/>
          <w:szCs w:val="24"/>
          <w:lang w:eastAsia="zh-CN"/>
        </w:rPr>
        <w:tab/>
        <w:t xml:space="preserve">     </w:t>
      </w:r>
      <w:r w:rsidR="00DC4619" w:rsidRPr="006036C4">
        <w:rPr>
          <w:color w:val="000000"/>
          <w:sz w:val="24"/>
          <w:szCs w:val="24"/>
          <w:lang w:eastAsia="zh-CN"/>
        </w:rPr>
        <w:t xml:space="preserve">          </w:t>
      </w:r>
      <w:r w:rsidR="004250E3" w:rsidRPr="006036C4">
        <w:rPr>
          <w:color w:val="000000"/>
          <w:sz w:val="24"/>
          <w:szCs w:val="24"/>
          <w:lang w:eastAsia="zh-CN"/>
        </w:rPr>
        <w:t xml:space="preserve">     </w:t>
      </w:r>
      <w:r w:rsidRPr="006036C4">
        <w:rPr>
          <w:color w:val="000000"/>
          <w:sz w:val="24"/>
          <w:szCs w:val="24"/>
          <w:lang w:eastAsia="zh-CN"/>
        </w:rPr>
        <w:t xml:space="preserve">Jan 2018- </w:t>
      </w:r>
      <w:r w:rsidR="00DC4619" w:rsidRPr="006036C4">
        <w:rPr>
          <w:color w:val="000000"/>
          <w:sz w:val="24"/>
          <w:szCs w:val="24"/>
          <w:lang w:eastAsia="zh-CN"/>
        </w:rPr>
        <w:t>June 2019</w:t>
      </w:r>
    </w:p>
    <w:p w14:paraId="785CAE02" w14:textId="77777777" w:rsidR="00DC4619" w:rsidRPr="006036C4" w:rsidRDefault="00DC4619" w:rsidP="00DC4619">
      <w:pPr>
        <w:widowControl/>
        <w:autoSpaceDE/>
        <w:autoSpaceDN/>
        <w:rPr>
          <w:i/>
          <w:iCs/>
          <w:sz w:val="24"/>
          <w:szCs w:val="24"/>
          <w:lang w:eastAsia="zh-CN"/>
        </w:rPr>
      </w:pPr>
      <w:r w:rsidRPr="006036C4">
        <w:rPr>
          <w:i/>
          <w:iCs/>
          <w:color w:val="000000"/>
          <w:sz w:val="24"/>
          <w:szCs w:val="24"/>
          <w:lang w:eastAsia="zh-CN"/>
        </w:rPr>
        <w:t>Outreach</w:t>
      </w:r>
      <w:r w:rsidR="00A65CAB" w:rsidRPr="006036C4">
        <w:rPr>
          <w:i/>
          <w:iCs/>
          <w:color w:val="000000"/>
          <w:sz w:val="24"/>
          <w:szCs w:val="24"/>
          <w:lang w:eastAsia="zh-CN"/>
        </w:rPr>
        <w:t xml:space="preserve"> Member</w:t>
      </w:r>
    </w:p>
    <w:p w14:paraId="05A15F6A" w14:textId="695A4683" w:rsidR="006036C4" w:rsidRPr="006036C4" w:rsidRDefault="00DC4619" w:rsidP="00DC4619">
      <w:pPr>
        <w:widowControl/>
        <w:autoSpaceDE/>
        <w:autoSpaceDN/>
        <w:textAlignment w:val="baseline"/>
        <w:rPr>
          <w:color w:val="000000"/>
          <w:sz w:val="24"/>
          <w:szCs w:val="24"/>
          <w:shd w:val="clear" w:color="auto" w:fill="FFFFFF"/>
        </w:rPr>
      </w:pPr>
      <w:r w:rsidRPr="006036C4">
        <w:rPr>
          <w:color w:val="000000"/>
          <w:sz w:val="24"/>
          <w:szCs w:val="24"/>
          <w:shd w:val="clear" w:color="auto" w:fill="FFFFFF"/>
        </w:rPr>
        <w:t xml:space="preserve">• </w:t>
      </w:r>
      <w:r w:rsidR="006036C4" w:rsidRPr="006036C4">
        <w:rPr>
          <w:color w:val="000000"/>
          <w:sz w:val="24"/>
          <w:szCs w:val="24"/>
          <w:shd w:val="clear" w:color="auto" w:fill="FFFFFF"/>
        </w:rPr>
        <w:t>Coordinated student-centric events, such as workshops to write to legislators working on advocating poverty-alleviation interventions, and invited students to collective theorize about systematic influences on poverty in Orange County</w:t>
      </w:r>
    </w:p>
    <w:p w14:paraId="3EA695F2" w14:textId="47500B99" w:rsidR="00A65CAB" w:rsidRPr="006036C4" w:rsidRDefault="006036C4" w:rsidP="00DC4619">
      <w:pPr>
        <w:widowControl/>
        <w:autoSpaceDE/>
        <w:autoSpaceDN/>
        <w:textAlignment w:val="baseline"/>
        <w:rPr>
          <w:color w:val="000000"/>
          <w:sz w:val="24"/>
          <w:szCs w:val="24"/>
          <w:shd w:val="clear" w:color="auto" w:fill="FFFFFF"/>
        </w:rPr>
      </w:pPr>
      <w:r w:rsidRPr="006036C4">
        <w:rPr>
          <w:color w:val="000000"/>
          <w:sz w:val="24"/>
          <w:szCs w:val="24"/>
          <w:shd w:val="clear" w:color="auto" w:fill="FFFFFF"/>
        </w:rPr>
        <w:t>• Interviewed hard-to-sample homeless individuals to feature their stories on our magazine with the goal of making poverty visible to students</w:t>
      </w:r>
    </w:p>
    <w:p w14:paraId="4323AE66" w14:textId="4AE66748" w:rsidR="006036C4" w:rsidRPr="006036C4" w:rsidRDefault="006036C4" w:rsidP="00DC4619">
      <w:pPr>
        <w:widowControl/>
        <w:autoSpaceDE/>
        <w:autoSpaceDN/>
        <w:textAlignment w:val="baseline"/>
        <w:rPr>
          <w:color w:val="000000"/>
          <w:sz w:val="24"/>
          <w:szCs w:val="24"/>
          <w:shd w:val="clear" w:color="auto" w:fill="FFFFFF"/>
        </w:rPr>
      </w:pPr>
    </w:p>
    <w:p w14:paraId="34FBD4AF" w14:textId="54EB65E9" w:rsidR="006036C4" w:rsidRPr="006036C4" w:rsidRDefault="006036C4" w:rsidP="006036C4">
      <w:pPr>
        <w:widowControl/>
        <w:autoSpaceDE/>
        <w:autoSpaceDN/>
        <w:rPr>
          <w:sz w:val="24"/>
          <w:szCs w:val="24"/>
          <w:lang w:eastAsia="zh-CN"/>
        </w:rPr>
      </w:pPr>
      <w:r w:rsidRPr="009B3CF5">
        <w:rPr>
          <w:b/>
          <w:bCs/>
          <w:sz w:val="24"/>
          <w:szCs w:val="24"/>
          <w:lang w:eastAsia="zh-CN"/>
        </w:rPr>
        <w:t>School of Humanities</w:t>
      </w:r>
      <w:r w:rsidRPr="006036C4">
        <w:rPr>
          <w:sz w:val="24"/>
          <w:szCs w:val="24"/>
          <w:lang w:eastAsia="zh-CN"/>
        </w:rPr>
        <w:t>, UCI</w:t>
      </w:r>
      <w:r w:rsidRPr="006036C4">
        <w:rPr>
          <w:color w:val="000000"/>
          <w:sz w:val="24"/>
          <w:szCs w:val="24"/>
          <w:lang w:eastAsia="zh-CN"/>
        </w:rPr>
        <w:t xml:space="preserve">, Irvine, CA                                                                  </w:t>
      </w:r>
      <w:r w:rsidRPr="006036C4">
        <w:rPr>
          <w:color w:val="000000"/>
          <w:sz w:val="24"/>
          <w:szCs w:val="24"/>
          <w:lang w:eastAsia="zh-CN"/>
        </w:rPr>
        <w:tab/>
        <w:t xml:space="preserve">       Oct 2017- June 2018</w:t>
      </w:r>
    </w:p>
    <w:p w14:paraId="3C1B0701" w14:textId="15F848F9" w:rsidR="006036C4" w:rsidRPr="006036C4" w:rsidRDefault="006036C4" w:rsidP="006036C4">
      <w:pPr>
        <w:widowControl/>
        <w:autoSpaceDE/>
        <w:autoSpaceDN/>
        <w:rPr>
          <w:i/>
          <w:iCs/>
          <w:sz w:val="24"/>
          <w:szCs w:val="24"/>
          <w:lang w:eastAsia="zh-CN"/>
        </w:rPr>
      </w:pPr>
      <w:r w:rsidRPr="006036C4">
        <w:rPr>
          <w:i/>
          <w:iCs/>
          <w:color w:val="000000"/>
          <w:sz w:val="24"/>
          <w:szCs w:val="24"/>
          <w:lang w:eastAsia="zh-CN"/>
        </w:rPr>
        <w:t>Chinese Grader</w:t>
      </w:r>
    </w:p>
    <w:p w14:paraId="4F48FDBB" w14:textId="77777777" w:rsidR="006036C4" w:rsidRPr="006036C4" w:rsidRDefault="006036C4" w:rsidP="006036C4">
      <w:pPr>
        <w:widowControl/>
        <w:autoSpaceDE/>
        <w:autoSpaceDN/>
        <w:textAlignment w:val="baseline"/>
        <w:rPr>
          <w:color w:val="000000"/>
          <w:sz w:val="24"/>
          <w:szCs w:val="24"/>
          <w:shd w:val="clear" w:color="auto" w:fill="FFFFFF"/>
        </w:rPr>
      </w:pPr>
      <w:r w:rsidRPr="006036C4">
        <w:rPr>
          <w:color w:val="000000"/>
          <w:sz w:val="24"/>
          <w:szCs w:val="24"/>
          <w:shd w:val="clear" w:color="auto" w:fill="FFFFFF"/>
        </w:rPr>
        <w:t>• Assisted three different levels of Chinese classes of domestic students while accommodating to their diverse learning needs and language acquisition ability</w:t>
      </w:r>
    </w:p>
    <w:p w14:paraId="04150209" w14:textId="64D9B7A9" w:rsidR="006036C4" w:rsidRPr="006036C4" w:rsidRDefault="006036C4" w:rsidP="006036C4">
      <w:pPr>
        <w:widowControl/>
        <w:autoSpaceDE/>
        <w:autoSpaceDN/>
        <w:textAlignment w:val="baseline"/>
        <w:rPr>
          <w:sz w:val="24"/>
          <w:szCs w:val="24"/>
          <w:lang w:eastAsia="zh-CN"/>
        </w:rPr>
      </w:pPr>
      <w:r w:rsidRPr="006036C4">
        <w:rPr>
          <w:color w:val="000000"/>
          <w:sz w:val="24"/>
          <w:szCs w:val="24"/>
          <w:shd w:val="clear" w:color="auto" w:fill="FFFFFF"/>
        </w:rPr>
        <w:t>• Graded written assignments and oral exams while providing feedback and specific assistance for struggling students on their assignment</w:t>
      </w:r>
    </w:p>
    <w:p w14:paraId="1D4F2CF8" w14:textId="7933F34E" w:rsidR="00A65CAB" w:rsidRPr="006036C4" w:rsidRDefault="00A65CAB" w:rsidP="00A65CAB">
      <w:pPr>
        <w:tabs>
          <w:tab w:val="left" w:pos="880"/>
        </w:tabs>
        <w:ind w:right="146"/>
        <w:rPr>
          <w:sz w:val="24"/>
          <w:szCs w:val="24"/>
        </w:rPr>
      </w:pPr>
    </w:p>
    <w:p w14:paraId="1C5496E6" w14:textId="481F3875" w:rsidR="00DC4619" w:rsidRPr="006036C4" w:rsidRDefault="00DC4619" w:rsidP="00DC4619">
      <w:pPr>
        <w:pStyle w:val="Heading1"/>
      </w:pPr>
      <w:r w:rsidRPr="006036C4">
        <w:rPr>
          <w:noProof/>
        </w:rPr>
        <mc:AlternateContent>
          <mc:Choice Requires="wps">
            <w:drawing>
              <wp:anchor distT="0" distB="0" distL="0" distR="0" simplePos="0" relativeHeight="251658240" behindDoc="1" locked="0" layoutInCell="1" allowOverlap="1" wp14:anchorId="742DAF9F" wp14:editId="17B75E33">
                <wp:simplePos x="0" y="0"/>
                <wp:positionH relativeFrom="page">
                  <wp:posOffset>667385</wp:posOffset>
                </wp:positionH>
                <wp:positionV relativeFrom="paragraph">
                  <wp:posOffset>182880</wp:posOffset>
                </wp:positionV>
                <wp:extent cx="6441440" cy="19050"/>
                <wp:effectExtent l="0" t="0" r="0" b="0"/>
                <wp:wrapTopAndBottom/>
                <wp:docPr id="3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41440" cy="190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70F4722" id="Rectangle 3" o:spid="_x0000_s1026" style="position:absolute;margin-left:52.55pt;margin-top:14.4pt;width:507.2pt;height:1.5pt;z-index:-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" fillcolor="black" stroked="f">
                <w10:wrap type="topAndBottom" anchorx="page"/>
              </v:rect>
            </w:pict>
          </mc:Fallback>
        </mc:AlternateContent>
      </w:r>
      <w:r w:rsidRPr="006036C4">
        <w:rPr>
          <w:noProof/>
        </w:rPr>
        <w:t>SKILLS</w:t>
      </w:r>
    </w:p>
    <w:p w14:paraId="5FF2BDED" w14:textId="6556F204" w:rsidR="00DC4619" w:rsidRPr="006036C4" w:rsidRDefault="00DC4619" w:rsidP="00DC4619">
      <w:pPr>
        <w:pStyle w:val="NormalWeb"/>
        <w:spacing w:before="97" w:beforeAutospacing="0" w:after="0" w:afterAutospacing="0"/>
        <w:ind w:left="-2" w:right="196" w:hanging="2"/>
        <w:rPr>
          <w:color w:val="000000"/>
        </w:rPr>
      </w:pPr>
      <w:r w:rsidRPr="006036C4">
        <w:rPr>
          <w:color w:val="000000"/>
        </w:rPr>
        <w:t>Research skills:</w:t>
      </w:r>
    </w:p>
    <w:p w14:paraId="486AF8AE" w14:textId="36FC10FB" w:rsidR="00DC4619" w:rsidRPr="006036C4" w:rsidRDefault="00DC4619" w:rsidP="00DC4619">
      <w:pPr>
        <w:pStyle w:val="NormalWeb"/>
        <w:numPr>
          <w:ilvl w:val="0"/>
          <w:numId w:val="7"/>
        </w:numPr>
        <w:spacing w:before="97" w:beforeAutospacing="0" w:after="0" w:afterAutospacing="0"/>
        <w:ind w:right="196"/>
      </w:pPr>
      <w:r w:rsidRPr="006036C4">
        <w:rPr>
          <w:color w:val="000000"/>
        </w:rPr>
        <w:t>Stata; R; SPSS; JASP; Office Suite; Qualtrics, Survey Monkey</w:t>
      </w:r>
    </w:p>
    <w:p w14:paraId="4AD2FDC8" w14:textId="77777777" w:rsidR="00DC4619" w:rsidRPr="006036C4" w:rsidRDefault="00DC4619" w:rsidP="00DC4619">
      <w:pPr>
        <w:pStyle w:val="NormalWeb"/>
        <w:spacing w:before="97" w:beforeAutospacing="0" w:after="0" w:afterAutospacing="0"/>
        <w:ind w:left="-2" w:right="196" w:hanging="2"/>
      </w:pPr>
      <w:r w:rsidRPr="006036C4">
        <w:rPr>
          <w:color w:val="000000"/>
        </w:rPr>
        <w:t>Interpersonal skills:</w:t>
      </w:r>
    </w:p>
    <w:p w14:paraId="1B5EC1F1" w14:textId="24C86F22" w:rsidR="00DC4619" w:rsidRPr="006036C4" w:rsidRDefault="00DC4619" w:rsidP="00DC4619">
      <w:pPr>
        <w:pStyle w:val="NormalWeb"/>
        <w:numPr>
          <w:ilvl w:val="0"/>
          <w:numId w:val="7"/>
        </w:numPr>
        <w:spacing w:before="12" w:beforeAutospacing="0" w:after="0" w:afterAutospacing="0"/>
        <w:ind w:right="948"/>
      </w:pPr>
      <w:r w:rsidRPr="006036C4">
        <w:rPr>
          <w:color w:val="000000"/>
        </w:rPr>
        <w:t>Proficient in Cantonese and Mandarin (read and write); intermediate</w:t>
      </w:r>
      <w:r w:rsidR="00A469B3">
        <w:rPr>
          <w:color w:val="000000"/>
        </w:rPr>
        <w:t xml:space="preserve"> </w:t>
      </w:r>
      <w:r w:rsidRPr="006036C4">
        <w:rPr>
          <w:color w:val="000000"/>
        </w:rPr>
        <w:t xml:space="preserve">in </w:t>
      </w:r>
      <w:r w:rsidR="00A469B3">
        <w:rPr>
          <w:color w:val="000000"/>
        </w:rPr>
        <w:t>spoken Spanish and advanced in written Spanish</w:t>
      </w:r>
      <w:r w:rsidRPr="006036C4">
        <w:rPr>
          <w:color w:val="000000"/>
        </w:rPr>
        <w:t>; 1+ year in crisis counseling</w:t>
      </w:r>
      <w:r w:rsidR="00CC4BAB">
        <w:rPr>
          <w:color w:val="000000"/>
        </w:rPr>
        <w:t>; 4+ years in teaching ESL learners</w:t>
      </w:r>
    </w:p>
    <w:p w14:paraId="5909E76D" w14:textId="77777777" w:rsidR="00DC4619" w:rsidRPr="006036C4" w:rsidRDefault="00DC4619" w:rsidP="00A65CAB">
      <w:pPr>
        <w:tabs>
          <w:tab w:val="left" w:pos="880"/>
        </w:tabs>
        <w:ind w:right="146"/>
        <w:rPr>
          <w:sz w:val="24"/>
          <w:szCs w:val="24"/>
        </w:rPr>
      </w:pPr>
    </w:p>
    <w:sectPr w:rsidR="00DC4619" w:rsidRPr="006036C4" w:rsidSect="00DC4619">
      <w:type w:val="continuous"/>
      <w:pgSz w:w="12240" w:h="15840"/>
      <w:pgMar w:top="1380" w:right="940" w:bottom="280" w:left="9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4BA53E" w14:textId="77777777" w:rsidR="002C165E" w:rsidRDefault="002C165E">
      <w:r>
        <w:separator/>
      </w:r>
    </w:p>
  </w:endnote>
  <w:endnote w:type="continuationSeparator" w:id="0">
    <w:p w14:paraId="1520F491" w14:textId="77777777" w:rsidR="002C165E" w:rsidRDefault="002C16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F1563D" w14:textId="77777777" w:rsidR="002C165E" w:rsidRDefault="002C165E">
      <w:r>
        <w:separator/>
      </w:r>
    </w:p>
  </w:footnote>
  <w:footnote w:type="continuationSeparator" w:id="0">
    <w:p w14:paraId="4222765B" w14:textId="77777777" w:rsidR="002C165E" w:rsidRDefault="002C16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0E21D4"/>
    <w:multiLevelType w:val="multilevel"/>
    <w:tmpl w:val="CF5A2C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4CE60FB"/>
    <w:multiLevelType w:val="hybridMultilevel"/>
    <w:tmpl w:val="95520832"/>
    <w:lvl w:ilvl="0" w:tplc="0738296C">
      <w:start w:val="2021"/>
      <w:numFmt w:val="bullet"/>
      <w:lvlText w:val=""/>
      <w:lvlJc w:val="left"/>
      <w:pPr>
        <w:ind w:left="680" w:hanging="360"/>
      </w:pPr>
      <w:rPr>
        <w:rFonts w:ascii="Symbol" w:eastAsia="Times New Roman" w:hAnsi="Symbol" w:cs="Times New Roman" w:hint="default"/>
      </w:rPr>
    </w:lvl>
    <w:lvl w:ilvl="1" w:tplc="04090003">
      <w:start w:val="1"/>
      <w:numFmt w:val="bullet"/>
      <w:lvlText w:val="o"/>
      <w:lvlJc w:val="left"/>
      <w:pPr>
        <w:ind w:left="16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40" w:hanging="360"/>
      </w:pPr>
      <w:rPr>
        <w:rFonts w:ascii="Wingdings" w:hAnsi="Wingdings" w:hint="default"/>
      </w:rPr>
    </w:lvl>
  </w:abstractNum>
  <w:abstractNum w:abstractNumId="2" w15:restartNumberingAfterBreak="0">
    <w:nsid w:val="15DA7F87"/>
    <w:multiLevelType w:val="multilevel"/>
    <w:tmpl w:val="838026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CC20357"/>
    <w:multiLevelType w:val="multilevel"/>
    <w:tmpl w:val="B7F25C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9F72F03"/>
    <w:multiLevelType w:val="hybridMultilevel"/>
    <w:tmpl w:val="7E0C0614"/>
    <w:lvl w:ilvl="0" w:tplc="0738296C">
      <w:start w:val="2021"/>
      <w:numFmt w:val="bullet"/>
      <w:lvlText w:val=""/>
      <w:lvlJc w:val="left"/>
      <w:pPr>
        <w:ind w:left="68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40" w:hanging="360"/>
      </w:pPr>
      <w:rPr>
        <w:rFonts w:ascii="Wingdings" w:hAnsi="Wingdings" w:hint="default"/>
      </w:rPr>
    </w:lvl>
  </w:abstractNum>
  <w:abstractNum w:abstractNumId="5" w15:restartNumberingAfterBreak="0">
    <w:nsid w:val="2B686782"/>
    <w:multiLevelType w:val="multilevel"/>
    <w:tmpl w:val="4EDCA1D6"/>
    <w:lvl w:ilvl="0">
      <w:start w:val="1"/>
      <w:numFmt w:val="bullet"/>
      <w:lvlText w:val=""/>
      <w:lvlJc w:val="left"/>
      <w:pPr>
        <w:tabs>
          <w:tab w:val="num" w:pos="1608"/>
        </w:tabs>
        <w:ind w:left="160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328"/>
        </w:tabs>
        <w:ind w:left="232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048"/>
        </w:tabs>
        <w:ind w:left="304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768"/>
        </w:tabs>
        <w:ind w:left="376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488"/>
        </w:tabs>
        <w:ind w:left="448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208"/>
        </w:tabs>
        <w:ind w:left="520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928"/>
        </w:tabs>
        <w:ind w:left="592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648"/>
        </w:tabs>
        <w:ind w:left="664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368"/>
        </w:tabs>
        <w:ind w:left="7368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EFF3962"/>
    <w:multiLevelType w:val="hybridMultilevel"/>
    <w:tmpl w:val="33C8F4A6"/>
    <w:lvl w:ilvl="0" w:tplc="4574CD7E">
      <w:numFmt w:val="bullet"/>
      <w:lvlText w:val=""/>
      <w:lvlJc w:val="left"/>
      <w:pPr>
        <w:ind w:left="1601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1" w:tplc="FCDC321C">
      <w:numFmt w:val="bullet"/>
      <w:lvlText w:val=""/>
      <w:lvlJc w:val="left"/>
      <w:pPr>
        <w:ind w:left="3041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2" w:tplc="D1E033B2">
      <w:numFmt w:val="bullet"/>
      <w:lvlText w:val="•"/>
      <w:lvlJc w:val="left"/>
      <w:pPr>
        <w:ind w:left="3855" w:hanging="360"/>
      </w:pPr>
      <w:rPr>
        <w:rFonts w:hint="default"/>
        <w:lang w:val="en-US" w:eastAsia="en-US" w:bidi="ar-SA"/>
      </w:rPr>
    </w:lvl>
    <w:lvl w:ilvl="3" w:tplc="9D66E5A2">
      <w:numFmt w:val="bullet"/>
      <w:lvlText w:val="•"/>
      <w:lvlJc w:val="left"/>
      <w:pPr>
        <w:ind w:left="4671" w:hanging="360"/>
      </w:pPr>
      <w:rPr>
        <w:rFonts w:hint="default"/>
        <w:lang w:val="en-US" w:eastAsia="en-US" w:bidi="ar-SA"/>
      </w:rPr>
    </w:lvl>
    <w:lvl w:ilvl="4" w:tplc="19E48B14">
      <w:numFmt w:val="bullet"/>
      <w:lvlText w:val="•"/>
      <w:lvlJc w:val="left"/>
      <w:pPr>
        <w:ind w:left="5486" w:hanging="360"/>
      </w:pPr>
      <w:rPr>
        <w:rFonts w:hint="default"/>
        <w:lang w:val="en-US" w:eastAsia="en-US" w:bidi="ar-SA"/>
      </w:rPr>
    </w:lvl>
    <w:lvl w:ilvl="5" w:tplc="2A348B50">
      <w:numFmt w:val="bullet"/>
      <w:lvlText w:val="•"/>
      <w:lvlJc w:val="left"/>
      <w:pPr>
        <w:ind w:left="6302" w:hanging="360"/>
      </w:pPr>
      <w:rPr>
        <w:rFonts w:hint="default"/>
        <w:lang w:val="en-US" w:eastAsia="en-US" w:bidi="ar-SA"/>
      </w:rPr>
    </w:lvl>
    <w:lvl w:ilvl="6" w:tplc="E5D6BECA">
      <w:numFmt w:val="bullet"/>
      <w:lvlText w:val="•"/>
      <w:lvlJc w:val="left"/>
      <w:pPr>
        <w:ind w:left="7117" w:hanging="360"/>
      </w:pPr>
      <w:rPr>
        <w:rFonts w:hint="default"/>
        <w:lang w:val="en-US" w:eastAsia="en-US" w:bidi="ar-SA"/>
      </w:rPr>
    </w:lvl>
    <w:lvl w:ilvl="7" w:tplc="C8EECF20">
      <w:numFmt w:val="bullet"/>
      <w:lvlText w:val="•"/>
      <w:lvlJc w:val="left"/>
      <w:pPr>
        <w:ind w:left="7933" w:hanging="360"/>
      </w:pPr>
      <w:rPr>
        <w:rFonts w:hint="default"/>
        <w:lang w:val="en-US" w:eastAsia="en-US" w:bidi="ar-SA"/>
      </w:rPr>
    </w:lvl>
    <w:lvl w:ilvl="8" w:tplc="85245E6C">
      <w:numFmt w:val="bullet"/>
      <w:lvlText w:val="•"/>
      <w:lvlJc w:val="left"/>
      <w:pPr>
        <w:ind w:left="8748" w:hanging="360"/>
      </w:pPr>
      <w:rPr>
        <w:rFonts w:hint="default"/>
        <w:lang w:val="en-US" w:eastAsia="en-US" w:bidi="ar-SA"/>
      </w:rPr>
    </w:lvl>
  </w:abstractNum>
  <w:abstractNum w:abstractNumId="7" w15:restartNumberingAfterBreak="0">
    <w:nsid w:val="2F8C3A17"/>
    <w:multiLevelType w:val="hybridMultilevel"/>
    <w:tmpl w:val="7E865414"/>
    <w:lvl w:ilvl="0" w:tplc="0738296C">
      <w:start w:val="2021"/>
      <w:numFmt w:val="bullet"/>
      <w:lvlText w:val=""/>
      <w:lvlJc w:val="left"/>
      <w:pPr>
        <w:ind w:left="681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0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2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4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6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8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0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2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41" w:hanging="360"/>
      </w:pPr>
      <w:rPr>
        <w:rFonts w:ascii="Wingdings" w:hAnsi="Wingdings" w:hint="default"/>
      </w:rPr>
    </w:lvl>
  </w:abstractNum>
  <w:abstractNum w:abstractNumId="8" w15:restartNumberingAfterBreak="0">
    <w:nsid w:val="40E60870"/>
    <w:multiLevelType w:val="hybridMultilevel"/>
    <w:tmpl w:val="9C3628DA"/>
    <w:lvl w:ilvl="0" w:tplc="0738296C">
      <w:start w:val="2021"/>
      <w:numFmt w:val="bullet"/>
      <w:lvlText w:val=""/>
      <w:lvlJc w:val="left"/>
      <w:pPr>
        <w:ind w:left="5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8"/>
  </w:num>
  <w:num w:numId="3">
    <w:abstractNumId w:val="4"/>
  </w:num>
  <w:num w:numId="4">
    <w:abstractNumId w:val="5"/>
  </w:num>
  <w:num w:numId="5">
    <w:abstractNumId w:val="3"/>
  </w:num>
  <w:num w:numId="6">
    <w:abstractNumId w:val="1"/>
  </w:num>
  <w:num w:numId="7">
    <w:abstractNumId w:val="7"/>
  </w:num>
  <w:num w:numId="8">
    <w:abstractNumId w:val="2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drawingGridHorizontalSpacing w:val="110"/>
  <w:displayHorizontalDrawingGridEvery w:val="2"/>
  <w:characterSpacingControl w:val="doNotCompress"/>
  <w:hdrShapeDefaults>
    <o:shapedefaults v:ext="edit" spidmax="2056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FA6D35"/>
    <w:rsid w:val="00143F89"/>
    <w:rsid w:val="002C165E"/>
    <w:rsid w:val="002F525B"/>
    <w:rsid w:val="003678C7"/>
    <w:rsid w:val="003865C3"/>
    <w:rsid w:val="003D153F"/>
    <w:rsid w:val="003D61EC"/>
    <w:rsid w:val="00423AF4"/>
    <w:rsid w:val="004250E3"/>
    <w:rsid w:val="004B42AE"/>
    <w:rsid w:val="00505D7E"/>
    <w:rsid w:val="00595887"/>
    <w:rsid w:val="005B5626"/>
    <w:rsid w:val="005D7971"/>
    <w:rsid w:val="006036C4"/>
    <w:rsid w:val="00890E96"/>
    <w:rsid w:val="008D6588"/>
    <w:rsid w:val="008E401F"/>
    <w:rsid w:val="0098424C"/>
    <w:rsid w:val="009A394B"/>
    <w:rsid w:val="009B3CF5"/>
    <w:rsid w:val="009E03CB"/>
    <w:rsid w:val="00A469B3"/>
    <w:rsid w:val="00A55520"/>
    <w:rsid w:val="00A65CAB"/>
    <w:rsid w:val="00B82D38"/>
    <w:rsid w:val="00CA1DF2"/>
    <w:rsid w:val="00CA6177"/>
    <w:rsid w:val="00CC4BAB"/>
    <w:rsid w:val="00D77476"/>
    <w:rsid w:val="00D90ADC"/>
    <w:rsid w:val="00DC4619"/>
    <w:rsid w:val="00DF47E9"/>
    <w:rsid w:val="00E54CDC"/>
    <w:rsid w:val="00FA6D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2"/>
    </o:shapelayout>
  </w:shapeDefaults>
  <w:decimalSymbol w:val="."/>
  <w:listSeparator w:val=","/>
  <w14:docId w14:val="60FC2C2A"/>
  <w15:docId w15:val="{0E432C40-F8E1-455A-AD80-64DB158FFB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uiPriority w:val="9"/>
    <w:qFormat/>
    <w:pPr>
      <w:ind w:left="160"/>
      <w:outlineLvl w:val="0"/>
    </w:pPr>
    <w:rPr>
      <w:b/>
      <w:bCs/>
      <w:sz w:val="24"/>
      <w:szCs w:val="24"/>
    </w:rPr>
  </w:style>
  <w:style w:type="paragraph" w:styleId="Heading2">
    <w:name w:val="heading 2"/>
    <w:basedOn w:val="Normal"/>
    <w:uiPriority w:val="9"/>
    <w:unhideWhenUsed/>
    <w:qFormat/>
    <w:pPr>
      <w:spacing w:before="119"/>
      <w:ind w:left="160"/>
      <w:outlineLvl w:val="1"/>
    </w:pPr>
    <w:rPr>
      <w:b/>
      <w:bCs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3865C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65CAB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Title">
    <w:name w:val="Title"/>
    <w:basedOn w:val="Normal"/>
    <w:uiPriority w:val="10"/>
    <w:qFormat/>
    <w:pPr>
      <w:spacing w:before="59"/>
      <w:ind w:left="2414" w:right="2392"/>
      <w:jc w:val="center"/>
    </w:pPr>
    <w:rPr>
      <w:b/>
      <w:bCs/>
      <w:sz w:val="36"/>
      <w:szCs w:val="36"/>
    </w:rPr>
  </w:style>
  <w:style w:type="paragraph" w:styleId="ListParagraph">
    <w:name w:val="List Paragraph"/>
    <w:basedOn w:val="Normal"/>
    <w:uiPriority w:val="1"/>
    <w:qFormat/>
    <w:pPr>
      <w:spacing w:line="275" w:lineRule="exact"/>
      <w:ind w:left="3041" w:hanging="361"/>
    </w:pPr>
  </w:style>
  <w:style w:type="paragraph" w:customStyle="1" w:styleId="TableParagraph">
    <w:name w:val="Table Paragraph"/>
    <w:basedOn w:val="Normal"/>
    <w:uiPriority w:val="1"/>
    <w:qFormat/>
    <w:pPr>
      <w:spacing w:before="54"/>
      <w:ind w:left="320"/>
    </w:pPr>
  </w:style>
  <w:style w:type="character" w:styleId="Hyperlink">
    <w:name w:val="Hyperlink"/>
    <w:basedOn w:val="DefaultParagraphFont"/>
    <w:uiPriority w:val="99"/>
    <w:unhideWhenUsed/>
    <w:rsid w:val="00E54CDC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54CDC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DF47E9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zh-CN"/>
    </w:rPr>
  </w:style>
  <w:style w:type="character" w:customStyle="1" w:styleId="Heading4Char">
    <w:name w:val="Heading 4 Char"/>
    <w:basedOn w:val="DefaultParagraphFont"/>
    <w:link w:val="Heading4"/>
    <w:uiPriority w:val="9"/>
    <w:rsid w:val="003865C3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customStyle="1" w:styleId="apple-tab-span">
    <w:name w:val="apple-tab-span"/>
    <w:basedOn w:val="DefaultParagraphFont"/>
    <w:rsid w:val="00A65CAB"/>
  </w:style>
  <w:style w:type="character" w:customStyle="1" w:styleId="Heading5Char">
    <w:name w:val="Heading 5 Char"/>
    <w:basedOn w:val="DefaultParagraphFont"/>
    <w:link w:val="Heading5"/>
    <w:uiPriority w:val="9"/>
    <w:semiHidden/>
    <w:rsid w:val="00A65CAB"/>
    <w:rPr>
      <w:rFonts w:asciiTheme="majorHAnsi" w:eastAsiaTheme="majorEastAsia" w:hAnsiTheme="majorHAnsi" w:cstheme="majorBidi"/>
      <w:color w:val="365F91" w:themeColor="accent1" w:themeShade="BF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4250E3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</w:pPr>
    <w:rPr>
      <w:rFonts w:ascii="Courier New" w:hAnsi="Courier New" w:cs="Courier New"/>
      <w:sz w:val="20"/>
      <w:szCs w:val="20"/>
      <w:lang w:eastAsia="zh-CN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4250E3"/>
    <w:rPr>
      <w:rFonts w:ascii="Courier New" w:eastAsia="Times New Roman" w:hAnsi="Courier New" w:cs="Courier New"/>
      <w:sz w:val="20"/>
      <w:szCs w:val="20"/>
      <w:lang w:eastAsia="zh-CN"/>
    </w:rPr>
  </w:style>
  <w:style w:type="character" w:styleId="Emphasis">
    <w:name w:val="Emphasis"/>
    <w:basedOn w:val="DefaultParagraphFont"/>
    <w:uiPriority w:val="20"/>
    <w:qFormat/>
    <w:rsid w:val="0059588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38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6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00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42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08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59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3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60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3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92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38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inkedin.com/in/ariel-chan-1a3b7915a/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ariel.l.chan@g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1243</TotalTime>
  <Pages>3</Pages>
  <Words>1147</Words>
  <Characters>6538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MacKenzie Christensen</dc:creator>
  <cp:lastModifiedBy>Ariel Chan</cp:lastModifiedBy>
  <cp:revision>13</cp:revision>
  <dcterms:created xsi:type="dcterms:W3CDTF">2021-10-11T22:52:00Z</dcterms:created>
  <dcterms:modified xsi:type="dcterms:W3CDTF">2022-01-11T05:27:00Z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2021-10-11T00:00:00Z</vt:filetime>
  </property>
  <property fmtid="{D5CDD505-2E9C-101B-9397-08002B2CF9AE}" pid="3" name="Creator">
    <vt:lpwstr>Microsoft Word</vt:lpwstr>
  </property>
  <property fmtid="{D5CDD505-2E9C-101B-9397-08002B2CF9AE}" pid="4" name="LastSaved">
    <vt:filetime>2021-10-11T00:00:00Z</vt:filetime>
  </property>
</Properties>
</file>