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4DA73" w14:textId="3BF97AC7" w:rsidR="00693604" w:rsidRPr="00114677" w:rsidRDefault="009845E5" w:rsidP="0046215F">
      <w:pPr>
        <w:spacing w:after="0" w:line="204" w:lineRule="auto"/>
        <w:ind w:right="-1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MANIKANTAM</w:t>
      </w:r>
      <w:r w:rsidR="00452A53" w:rsidRPr="0011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GADDAM</w:t>
      </w:r>
    </w:p>
    <w:p w14:paraId="4C1D7720" w14:textId="741271C5" w:rsidR="000F5AE7" w:rsidRPr="002B23D8" w:rsidRDefault="2A0C848E" w:rsidP="003A06C5">
      <w:pPr>
        <w:pBdr>
          <w:bottom w:val="single" w:sz="6" w:space="1" w:color="auto"/>
        </w:pBdr>
        <w:spacing w:after="0"/>
        <w:jc w:val="center"/>
        <w:rPr>
          <w:rStyle w:val="Hyperlink"/>
          <w:rFonts w:ascii="Times New Roman" w:hAnsi="Times New Roman" w:cs="Times New Roman"/>
          <w:color w:val="2E74B5" w:themeColor="accent1" w:themeShade="BF"/>
          <w:sz w:val="24"/>
          <w:szCs w:val="24"/>
          <w:u w:val="none"/>
        </w:rPr>
      </w:pPr>
      <w:r w:rsidRPr="2A0C848E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2A0C84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2A0C848E">
        <w:rPr>
          <w:rFonts w:ascii="Times New Roman" w:hAnsi="Times New Roman" w:cs="Times New Roman"/>
          <w:color w:val="000000" w:themeColor="text1"/>
          <w:sz w:val="24"/>
          <w:szCs w:val="24"/>
        </w:rPr>
        <w:t>Engineer</w:t>
      </w:r>
      <w:r w:rsidRPr="2A0C84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2A0C848E">
        <w:rPr>
          <w:rFonts w:ascii="Times New Roman" w:hAnsi="Times New Roman" w:cs="Times New Roman"/>
          <w:color w:val="000000" w:themeColor="text1"/>
          <w:sz w:val="24"/>
          <w:szCs w:val="24"/>
        </w:rPr>
        <w:t>| (405)</w:t>
      </w:r>
      <w:r w:rsidR="00E80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2A0C8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714-4200 </w:t>
      </w:r>
      <w:r w:rsidRPr="2A0C848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| mgaddam@stanford.edu</w:t>
      </w:r>
      <w:r w:rsidRPr="2A0C8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 </w:t>
      </w:r>
      <w:hyperlink r:id="rId11">
        <w:r w:rsidRPr="2A0C848E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  <w:u w:val="none"/>
          </w:rPr>
          <w:t>LinkedIn</w:t>
        </w:r>
      </w:hyperlink>
      <w:r w:rsidRPr="2A0C8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56C6" w:rsidRPr="0042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| </w:t>
      </w:r>
      <w:hyperlink r:id="rId12" w:history="1">
        <w:r w:rsidR="00BD56C6" w:rsidRPr="004222BD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Google</w:t>
        </w:r>
        <w:r w:rsidR="004222BD" w:rsidRPr="004222BD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="00BD56C6" w:rsidRPr="004222BD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Scholar</w:t>
        </w:r>
      </w:hyperlink>
    </w:p>
    <w:p w14:paraId="25CE25F4" w14:textId="77777777" w:rsidR="00427803" w:rsidRPr="002334E8" w:rsidRDefault="00427803" w:rsidP="006468B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3FB43244" w14:textId="2787A204" w:rsidR="00B12A2E" w:rsidRDefault="00740636" w:rsidP="00B12A2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SUMMARY</w:t>
      </w:r>
    </w:p>
    <w:p w14:paraId="4D30F4D3" w14:textId="2A113273" w:rsidR="00740636" w:rsidRPr="00740636" w:rsidRDefault="00740636" w:rsidP="00740636">
      <w:pPr>
        <w:pStyle w:val="BodyText"/>
        <w:numPr>
          <w:ilvl w:val="0"/>
          <w:numId w:val="2"/>
        </w:numPr>
        <w:tabs>
          <w:tab w:val="right" w:pos="10800"/>
        </w:tabs>
        <w:spacing w:before="20"/>
        <w:ind w:right="-180"/>
        <w:rPr>
          <w:rFonts w:ascii="Times New Roman" w:hAnsi="Times New Roman"/>
          <w:sz w:val="22"/>
          <w:szCs w:val="22"/>
        </w:rPr>
      </w:pPr>
      <w:r w:rsidRPr="00740636">
        <w:rPr>
          <w:rFonts w:ascii="Times New Roman" w:hAnsi="Times New Roman"/>
          <w:sz w:val="22"/>
          <w:szCs w:val="22"/>
        </w:rPr>
        <w:t>Ph.D. in Mechanical with 8+ years of biomedical research (R&amp;D) experience in Product Design and Development- 3D CAD Modeling, and Numerical Simulations (CFD/FEA) in Biomedical devices.</w:t>
      </w:r>
    </w:p>
    <w:p w14:paraId="6A2D161F" w14:textId="06F53BD1" w:rsidR="00740636" w:rsidRPr="00740636" w:rsidRDefault="00740636" w:rsidP="00740636">
      <w:pPr>
        <w:pStyle w:val="BodyText"/>
        <w:numPr>
          <w:ilvl w:val="0"/>
          <w:numId w:val="2"/>
        </w:numPr>
        <w:tabs>
          <w:tab w:val="right" w:pos="10800"/>
        </w:tabs>
        <w:spacing w:before="20"/>
        <w:ind w:right="-180"/>
        <w:rPr>
          <w:rFonts w:ascii="Times New Roman" w:hAnsi="Times New Roman"/>
          <w:sz w:val="22"/>
          <w:szCs w:val="22"/>
        </w:rPr>
      </w:pPr>
      <w:r w:rsidRPr="00740636">
        <w:rPr>
          <w:rFonts w:ascii="Times New Roman" w:hAnsi="Times New Roman"/>
          <w:sz w:val="22"/>
          <w:szCs w:val="22"/>
        </w:rPr>
        <w:t>Skilled Biodesign fellow with expertise in Clinical Need Identification and Prototype development, aiming to bring innovative solutions to market.</w:t>
      </w:r>
    </w:p>
    <w:p w14:paraId="5EB68A70" w14:textId="0389ABE8" w:rsidR="00740636" w:rsidRPr="00740636" w:rsidRDefault="00740636" w:rsidP="00740636">
      <w:pPr>
        <w:pStyle w:val="BodyText"/>
        <w:numPr>
          <w:ilvl w:val="0"/>
          <w:numId w:val="2"/>
        </w:numPr>
        <w:tabs>
          <w:tab w:val="right" w:pos="10800"/>
        </w:tabs>
        <w:spacing w:before="20"/>
        <w:ind w:right="-180"/>
        <w:rPr>
          <w:rFonts w:ascii="Times New Roman" w:hAnsi="Times New Roman"/>
          <w:sz w:val="22"/>
          <w:szCs w:val="22"/>
        </w:rPr>
      </w:pPr>
      <w:r w:rsidRPr="00740636">
        <w:rPr>
          <w:rFonts w:ascii="Times New Roman" w:hAnsi="Times New Roman"/>
          <w:sz w:val="22"/>
          <w:szCs w:val="22"/>
        </w:rPr>
        <w:t>Proficient in collaborating with cross-functional teams comprising Surgeons, Clinicians, Engineers, and Microbiologists.</w:t>
      </w:r>
    </w:p>
    <w:p w14:paraId="11D03998" w14:textId="7210CD05" w:rsidR="00740636" w:rsidRPr="00740636" w:rsidRDefault="00740636" w:rsidP="00740636">
      <w:pPr>
        <w:pStyle w:val="BodyText"/>
        <w:numPr>
          <w:ilvl w:val="0"/>
          <w:numId w:val="2"/>
        </w:numPr>
        <w:tabs>
          <w:tab w:val="right" w:pos="10800"/>
        </w:tabs>
        <w:spacing w:before="20" w:line="276" w:lineRule="auto"/>
        <w:ind w:right="-180"/>
        <w:jc w:val="left"/>
        <w:rPr>
          <w:rFonts w:ascii="Times New Roman" w:hAnsi="Times New Roman"/>
          <w:sz w:val="22"/>
          <w:szCs w:val="22"/>
        </w:rPr>
      </w:pPr>
      <w:r w:rsidRPr="00740636">
        <w:rPr>
          <w:rFonts w:ascii="Times New Roman" w:hAnsi="Times New Roman"/>
          <w:sz w:val="22"/>
          <w:szCs w:val="22"/>
        </w:rPr>
        <w:t>Possess comprehensive and interdisciplinary knowledge in Biomedical, Fluid Mechanics, CFD, Biomechanics, Anatomy, and Physiology, with specialized focus in cardiovascular, urology, and respiratory fields.</w:t>
      </w:r>
    </w:p>
    <w:p w14:paraId="160E37B6" w14:textId="4534B3E3" w:rsidR="00D0379A" w:rsidRPr="00740636" w:rsidRDefault="00756A60" w:rsidP="00D0379A">
      <w:pPr>
        <w:pStyle w:val="BodyText"/>
        <w:numPr>
          <w:ilvl w:val="0"/>
          <w:numId w:val="2"/>
        </w:numPr>
        <w:tabs>
          <w:tab w:val="right" w:pos="10800"/>
        </w:tabs>
        <w:spacing w:before="20" w:line="276" w:lineRule="auto"/>
        <w:ind w:right="-180"/>
        <w:jc w:val="left"/>
        <w:rPr>
          <w:rFonts w:ascii="Times New Roman" w:hAnsi="Times New Roman"/>
          <w:sz w:val="22"/>
          <w:szCs w:val="22"/>
        </w:rPr>
      </w:pPr>
      <w:r w:rsidRPr="00740636">
        <w:rPr>
          <w:rFonts w:ascii="Times New Roman" w:hAnsi="Times New Roman"/>
          <w:sz w:val="22"/>
          <w:szCs w:val="22"/>
        </w:rPr>
        <w:t>Hands</w:t>
      </w:r>
      <w:r w:rsidR="00EE486D" w:rsidRPr="00740636">
        <w:rPr>
          <w:rFonts w:ascii="Times New Roman" w:hAnsi="Times New Roman"/>
          <w:sz w:val="22"/>
          <w:szCs w:val="22"/>
        </w:rPr>
        <w:t>-</w:t>
      </w:r>
      <w:r w:rsidRPr="00740636">
        <w:rPr>
          <w:rFonts w:ascii="Times New Roman" w:hAnsi="Times New Roman"/>
          <w:sz w:val="22"/>
          <w:szCs w:val="22"/>
        </w:rPr>
        <w:t>on e</w:t>
      </w:r>
      <w:r w:rsidR="00B12A2E" w:rsidRPr="00740636">
        <w:rPr>
          <w:rFonts w:ascii="Times New Roman" w:hAnsi="Times New Roman"/>
          <w:sz w:val="22"/>
          <w:szCs w:val="22"/>
        </w:rPr>
        <w:t>xperience in Design of Experiments (DOE),</w:t>
      </w:r>
      <w:r w:rsidR="009510D1" w:rsidRPr="00740636">
        <w:rPr>
          <w:rFonts w:ascii="Times New Roman" w:hAnsi="Times New Roman"/>
          <w:sz w:val="22"/>
          <w:szCs w:val="22"/>
        </w:rPr>
        <w:t xml:space="preserve"> CAD Design</w:t>
      </w:r>
      <w:r w:rsidR="00B12A2E" w:rsidRPr="00740636">
        <w:rPr>
          <w:rFonts w:ascii="Times New Roman" w:hAnsi="Times New Roman"/>
          <w:sz w:val="22"/>
          <w:szCs w:val="22"/>
        </w:rPr>
        <w:t xml:space="preserve"> </w:t>
      </w:r>
      <w:r w:rsidR="009510D1" w:rsidRPr="00740636">
        <w:rPr>
          <w:rFonts w:ascii="Times New Roman" w:hAnsi="Times New Roman"/>
          <w:sz w:val="22"/>
          <w:szCs w:val="22"/>
        </w:rPr>
        <w:t>(</w:t>
      </w:r>
      <w:hyperlink r:id="rId13" w:history="1">
        <w:r w:rsidR="009510D1" w:rsidRPr="00740636">
          <w:rPr>
            <w:rStyle w:val="Hyperlink"/>
            <w:rFonts w:ascii="Times New Roman" w:hAnsi="Times New Roman"/>
            <w:sz w:val="22"/>
            <w:szCs w:val="22"/>
          </w:rPr>
          <w:t>SOLIDWORKS</w:t>
        </w:r>
      </w:hyperlink>
      <w:r w:rsidR="009510D1" w:rsidRPr="00740636">
        <w:rPr>
          <w:rFonts w:ascii="Times New Roman" w:hAnsi="Times New Roman"/>
          <w:sz w:val="22"/>
          <w:szCs w:val="22"/>
        </w:rPr>
        <w:t xml:space="preserve">), Commercial CFD solver (ANSYS) </w:t>
      </w:r>
      <w:r w:rsidR="00B12A2E" w:rsidRPr="00740636">
        <w:rPr>
          <w:rFonts w:ascii="Times New Roman" w:hAnsi="Times New Roman"/>
          <w:sz w:val="22"/>
          <w:szCs w:val="22"/>
        </w:rPr>
        <w:t xml:space="preserve">and </w:t>
      </w:r>
      <w:r w:rsidR="009510D1" w:rsidRPr="00740636">
        <w:rPr>
          <w:rFonts w:ascii="Times New Roman" w:hAnsi="Times New Roman"/>
          <w:sz w:val="22"/>
          <w:szCs w:val="22"/>
        </w:rPr>
        <w:t>MATLAB scripting with</w:t>
      </w:r>
      <w:r w:rsidR="00B12A2E" w:rsidRPr="00740636">
        <w:rPr>
          <w:rFonts w:ascii="Times New Roman" w:hAnsi="Times New Roman"/>
          <w:sz w:val="22"/>
          <w:szCs w:val="22"/>
        </w:rPr>
        <w:t xml:space="preserve"> Graphical User Interface</w:t>
      </w:r>
      <w:r w:rsidR="009510D1" w:rsidRPr="00740636">
        <w:rPr>
          <w:rFonts w:ascii="Times New Roman" w:hAnsi="Times New Roman"/>
          <w:sz w:val="22"/>
          <w:szCs w:val="22"/>
        </w:rPr>
        <w:t xml:space="preserve"> (GUI) development</w:t>
      </w:r>
      <w:r w:rsidR="00B12A2E" w:rsidRPr="00740636">
        <w:rPr>
          <w:rFonts w:ascii="Times New Roman" w:hAnsi="Times New Roman"/>
          <w:sz w:val="22"/>
          <w:szCs w:val="22"/>
        </w:rPr>
        <w:t>.</w:t>
      </w:r>
    </w:p>
    <w:p w14:paraId="38EBCCB5" w14:textId="77777777" w:rsidR="00666530" w:rsidRPr="00666530" w:rsidRDefault="00666530" w:rsidP="00666530">
      <w:pPr>
        <w:tabs>
          <w:tab w:val="left" w:pos="7380"/>
          <w:tab w:val="left" w:pos="7560"/>
          <w:tab w:val="left" w:pos="7650"/>
          <w:tab w:val="left" w:pos="7920"/>
        </w:tabs>
        <w:spacing w:after="0"/>
        <w:ind w:right="-180"/>
        <w:rPr>
          <w:rFonts w:ascii="Times New Roman" w:hAnsi="Times New Roman" w:cs="Times New Roman"/>
          <w:bCs/>
          <w:color w:val="000000"/>
          <w:szCs w:val="21"/>
        </w:rPr>
      </w:pPr>
    </w:p>
    <w:p w14:paraId="78B7B405" w14:textId="0456F23A" w:rsidR="00B12A2E" w:rsidRDefault="00740636" w:rsidP="00B12A2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WORK EXPERIENCE</w:t>
      </w:r>
    </w:p>
    <w:p w14:paraId="69A53F5C" w14:textId="50CE09B4" w:rsidR="00FA20C6" w:rsidRDefault="00FA20C6" w:rsidP="00FA20C6">
      <w:pPr>
        <w:tabs>
          <w:tab w:val="left" w:pos="450"/>
          <w:tab w:val="left" w:pos="540"/>
          <w:tab w:val="left" w:pos="7290"/>
        </w:tabs>
        <w:spacing w:after="0"/>
        <w:ind w:left="540" w:right="-180" w:hanging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</w:pPr>
      <w:r w:rsidRPr="00FF7335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Research Engineer, </w:t>
      </w:r>
      <w:r w:rsidRPr="00FF7335">
        <w:rPr>
          <w:rFonts w:ascii="Times New Roman" w:hAnsi="Times New Roman" w:cs="Times New Roman"/>
          <w:i/>
          <w:iCs/>
          <w:color w:val="000000"/>
          <w:sz w:val="24"/>
          <w:szCs w:val="24"/>
          <w:highlight w:val="lightGray"/>
        </w:rPr>
        <w:t>Urology</w:t>
      </w:r>
      <w:r w:rsidRPr="00FF7335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, </w:t>
      </w:r>
      <w:r w:rsidRPr="00FF7335">
        <w:rPr>
          <w:rFonts w:ascii="Times New Roman" w:hAnsi="Times New Roman" w:cs="Times New Roman"/>
          <w:i/>
          <w:iCs/>
          <w:color w:val="000000"/>
          <w:sz w:val="24"/>
          <w:szCs w:val="24"/>
          <w:highlight w:val="lightGray"/>
        </w:rPr>
        <w:t>Stanford University – Palo Alto, CA</w:t>
      </w:r>
      <w:r w:rsidRPr="00FF7335">
        <w:rPr>
          <w:rFonts w:ascii="Times New Roman" w:hAnsi="Times New Roman" w:cs="Times New Roman"/>
          <w:i/>
          <w:iCs/>
          <w:color w:val="000000"/>
          <w:sz w:val="24"/>
          <w:szCs w:val="24"/>
          <w:highlight w:val="lightGray"/>
        </w:rPr>
        <w:tab/>
      </w:r>
      <w:r w:rsidRPr="00FF7335">
        <w:rPr>
          <w:rFonts w:ascii="Times New Roman" w:hAnsi="Times New Roman" w:cs="Times New Roman"/>
          <w:i/>
          <w:iCs/>
          <w:color w:val="000000"/>
          <w:sz w:val="24"/>
          <w:szCs w:val="24"/>
          <w:highlight w:val="lightGray"/>
        </w:rPr>
        <w:tab/>
      </w:r>
      <w:r w:rsidR="00E87B0B">
        <w:rPr>
          <w:rFonts w:ascii="Times New Roman" w:hAnsi="Times New Roman" w:cs="Times New Roman"/>
          <w:i/>
          <w:iCs/>
          <w:color w:val="000000"/>
          <w:sz w:val="24"/>
          <w:szCs w:val="24"/>
          <w:highlight w:val="lightGray"/>
        </w:rPr>
        <w:t xml:space="preserve">           </w:t>
      </w:r>
      <w:r w:rsidRPr="00FF7335">
        <w:rPr>
          <w:rFonts w:ascii="Times New Roman" w:hAnsi="Times New Roman" w:cs="Times New Roman"/>
          <w:i/>
          <w:iCs/>
          <w:color w:val="000000"/>
          <w:sz w:val="24"/>
          <w:szCs w:val="24"/>
          <w:highlight w:val="lightGray"/>
        </w:rPr>
        <w:tab/>
        <w:t xml:space="preserve">       </w:t>
      </w:r>
      <w:r w:rsidR="00E87B0B">
        <w:rPr>
          <w:rFonts w:ascii="Times New Roman" w:hAnsi="Times New Roman" w:cs="Times New Roman"/>
          <w:i/>
          <w:iCs/>
          <w:color w:val="000000"/>
          <w:sz w:val="24"/>
          <w:szCs w:val="24"/>
          <w:highlight w:val="lightGray"/>
        </w:rPr>
        <w:t xml:space="preserve">   </w:t>
      </w:r>
      <w:r w:rsidRPr="00FF7335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Jun 2022</w:t>
      </w:r>
      <w:r w:rsidR="00E87B0B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   -   </w:t>
      </w:r>
      <w:r w:rsidRPr="00FF7335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present</w:t>
      </w:r>
    </w:p>
    <w:p w14:paraId="0B5711CA" w14:textId="0A429686" w:rsidR="00D774CC" w:rsidRPr="00427803" w:rsidRDefault="00D774CC" w:rsidP="00FA20C6">
      <w:pPr>
        <w:tabs>
          <w:tab w:val="left" w:pos="450"/>
          <w:tab w:val="left" w:pos="540"/>
          <w:tab w:val="left" w:pos="7290"/>
        </w:tabs>
        <w:spacing w:after="0"/>
        <w:ind w:left="540" w:right="-180" w:hanging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Stanford Biodesign</w:t>
      </w:r>
      <w:r w:rsidR="001634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Fellow &amp; Member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D77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ediatric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34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D77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evice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34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D77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onsortium</w:t>
      </w:r>
      <w:r w:rsidR="001634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Stanford</w:t>
      </w:r>
    </w:p>
    <w:p w14:paraId="546392E6" w14:textId="77777777" w:rsidR="00155A34" w:rsidRDefault="00155A34" w:rsidP="00DC492E">
      <w:pPr>
        <w:tabs>
          <w:tab w:val="left" w:pos="450"/>
          <w:tab w:val="left" w:pos="540"/>
          <w:tab w:val="left" w:pos="7290"/>
        </w:tabs>
        <w:spacing w:after="0"/>
        <w:ind w:right="-1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0EC99C" w14:textId="3870A480" w:rsidR="00DC492E" w:rsidRDefault="005C1DC3" w:rsidP="00DC492E">
      <w:pPr>
        <w:tabs>
          <w:tab w:val="left" w:pos="450"/>
          <w:tab w:val="left" w:pos="540"/>
          <w:tab w:val="left" w:pos="7290"/>
        </w:tabs>
        <w:spacing w:after="0"/>
        <w:ind w:right="-180"/>
        <w:jc w:val="both"/>
        <w:rPr>
          <w:rFonts w:ascii="Times New Roman" w:eastAsia="Times New Roman" w:hAnsi="Times New Roman" w:cs="Times New Roman"/>
        </w:rPr>
      </w:pPr>
      <w:r w:rsidRPr="00DC492E">
        <w:rPr>
          <w:rFonts w:ascii="Times New Roman" w:hAnsi="Times New Roman" w:cs="Times New Roman"/>
          <w:bCs/>
          <w:color w:val="000000"/>
        </w:rPr>
        <w:t xml:space="preserve">Design and development of </w:t>
      </w:r>
      <w:r w:rsidR="00D774CC">
        <w:rPr>
          <w:rFonts w:ascii="Times New Roman" w:hAnsi="Times New Roman" w:cs="Times New Roman"/>
          <w:bCs/>
          <w:color w:val="000000"/>
        </w:rPr>
        <w:t>Medical Devices</w:t>
      </w:r>
      <w:r w:rsidR="009426B5" w:rsidRPr="00DC492E">
        <w:rPr>
          <w:rFonts w:ascii="Times New Roman" w:hAnsi="Times New Roman" w:cs="Times New Roman"/>
          <w:bCs/>
          <w:color w:val="000000"/>
        </w:rPr>
        <w:t>,</w:t>
      </w:r>
      <w:r w:rsidRPr="00DC492E">
        <w:rPr>
          <w:rFonts w:ascii="Times New Roman" w:hAnsi="Times New Roman" w:cs="Times New Roman"/>
          <w:bCs/>
          <w:color w:val="000000"/>
        </w:rPr>
        <w:t xml:space="preserve"> and </w:t>
      </w:r>
      <w:r w:rsidR="00D774CC">
        <w:rPr>
          <w:rFonts w:ascii="Times New Roman" w:hAnsi="Times New Roman" w:cs="Times New Roman"/>
          <w:bCs/>
          <w:color w:val="000000"/>
        </w:rPr>
        <w:t>Bio</w:t>
      </w:r>
      <w:r w:rsidRPr="00DC492E">
        <w:rPr>
          <w:rFonts w:ascii="Times New Roman" w:hAnsi="Times New Roman" w:cs="Times New Roman"/>
          <w:bCs/>
          <w:color w:val="000000"/>
        </w:rPr>
        <w:t>technologies.</w:t>
      </w:r>
      <w:r w:rsidR="00DC492E">
        <w:rPr>
          <w:rFonts w:ascii="Times New Roman" w:hAnsi="Times New Roman" w:cs="Times New Roman"/>
          <w:bCs/>
          <w:color w:val="000000"/>
        </w:rPr>
        <w:t xml:space="preserve"> </w:t>
      </w:r>
      <w:r w:rsidRPr="00DC492E">
        <w:rPr>
          <w:rFonts w:ascii="Times New Roman" w:hAnsi="Times New Roman" w:cs="Times New Roman"/>
          <w:bCs/>
          <w:color w:val="000000"/>
        </w:rPr>
        <w:t xml:space="preserve">Prototype </w:t>
      </w:r>
      <w:r w:rsidR="00620BD3">
        <w:rPr>
          <w:rFonts w:ascii="Times New Roman" w:hAnsi="Times New Roman" w:cs="Times New Roman"/>
          <w:bCs/>
          <w:color w:val="000000"/>
        </w:rPr>
        <w:t xml:space="preserve">medical devices </w:t>
      </w:r>
      <w:r w:rsidRPr="00DC492E">
        <w:rPr>
          <w:rFonts w:ascii="Times New Roman" w:hAnsi="Times New Roman" w:cs="Times New Roman"/>
          <w:bCs/>
          <w:color w:val="000000"/>
        </w:rPr>
        <w:t>to address the urological clinical needs.</w:t>
      </w:r>
      <w:r w:rsidR="00DC492E">
        <w:rPr>
          <w:rFonts w:ascii="Times New Roman" w:hAnsi="Times New Roman" w:cs="Times New Roman"/>
          <w:bCs/>
          <w:color w:val="000000"/>
        </w:rPr>
        <w:t xml:space="preserve"> </w:t>
      </w:r>
      <w:r w:rsidRPr="00DC492E">
        <w:rPr>
          <w:rFonts w:ascii="Times New Roman" w:eastAsia="Times New Roman" w:hAnsi="Times New Roman" w:cs="Times New Roman"/>
        </w:rPr>
        <w:t>Summarizing the experimental procedures, results of Data Analysis, and investigations into clear concise complaint documentation, presentations, reports and journals for peers</w:t>
      </w:r>
      <w:bookmarkStart w:id="1" w:name="_Hlk135594286"/>
      <w:r w:rsidRPr="00DC492E">
        <w:rPr>
          <w:rFonts w:ascii="Times New Roman" w:eastAsia="Times New Roman" w:hAnsi="Times New Roman" w:cs="Times New Roman"/>
        </w:rPr>
        <w:t xml:space="preserve">, cross functional teams </w:t>
      </w:r>
      <w:bookmarkEnd w:id="1"/>
      <w:r w:rsidRPr="00DC492E">
        <w:rPr>
          <w:rFonts w:ascii="Times New Roman" w:eastAsia="Times New Roman" w:hAnsi="Times New Roman" w:cs="Times New Roman"/>
        </w:rPr>
        <w:t>and stored according to Good Documentation Practices.</w:t>
      </w:r>
    </w:p>
    <w:p w14:paraId="39548FAF" w14:textId="77777777" w:rsidR="000A0EAE" w:rsidRDefault="000A0EAE" w:rsidP="00DC492E">
      <w:pPr>
        <w:tabs>
          <w:tab w:val="left" w:pos="450"/>
          <w:tab w:val="left" w:pos="540"/>
          <w:tab w:val="left" w:pos="7290"/>
        </w:tabs>
        <w:spacing w:after="0"/>
        <w:ind w:right="-180"/>
        <w:jc w:val="both"/>
        <w:rPr>
          <w:rFonts w:ascii="Times New Roman" w:eastAsia="Times New Roman" w:hAnsi="Times New Roman" w:cs="Times New Roman"/>
        </w:rPr>
      </w:pPr>
    </w:p>
    <w:p w14:paraId="04A81E2C" w14:textId="17D74F7E" w:rsidR="00DC492E" w:rsidRDefault="00DC492E" w:rsidP="00DC492E">
      <w:pPr>
        <w:tabs>
          <w:tab w:val="left" w:pos="450"/>
          <w:tab w:val="left" w:pos="540"/>
          <w:tab w:val="left" w:pos="7290"/>
        </w:tabs>
        <w:spacing w:after="0"/>
        <w:ind w:right="-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Development of</w:t>
      </w:r>
      <w:r w:rsidR="005A1B9D">
        <w:rPr>
          <w:rFonts w:ascii="Times New Roman" w:eastAsia="Times New Roman" w:hAnsi="Times New Roman" w:cs="Times New Roman"/>
        </w:rPr>
        <w:t xml:space="preserve"> Medical</w:t>
      </w:r>
      <w:r>
        <w:rPr>
          <w:rFonts w:ascii="Times New Roman" w:eastAsia="Times New Roman" w:hAnsi="Times New Roman" w:cs="Times New Roman"/>
        </w:rPr>
        <w:t xml:space="preserve"> devices- Kidney stone removal device</w:t>
      </w:r>
      <w:r w:rsidR="00F42DA7">
        <w:rPr>
          <w:rFonts w:ascii="Times New Roman" w:eastAsia="Times New Roman" w:hAnsi="Times New Roman" w:cs="Times New Roman"/>
        </w:rPr>
        <w:t xml:space="preserve"> (scope-retriever)</w:t>
      </w:r>
      <w:r>
        <w:rPr>
          <w:rFonts w:ascii="Times New Roman" w:eastAsia="Times New Roman" w:hAnsi="Times New Roman" w:cs="Times New Roman"/>
        </w:rPr>
        <w:t xml:space="preserve"> design, </w:t>
      </w:r>
      <w:r w:rsidR="00D774CC">
        <w:rPr>
          <w:rFonts w:ascii="Times New Roman" w:eastAsia="Times New Roman" w:hAnsi="Times New Roman" w:cs="Times New Roman"/>
        </w:rPr>
        <w:t>U</w:t>
      </w:r>
      <w:r w:rsidR="002176BE">
        <w:rPr>
          <w:rFonts w:ascii="Times New Roman" w:eastAsia="Times New Roman" w:hAnsi="Times New Roman" w:cs="Times New Roman"/>
        </w:rPr>
        <w:t xml:space="preserve">reteral </w:t>
      </w:r>
      <w:r w:rsidR="00D774CC">
        <w:rPr>
          <w:rFonts w:ascii="Times New Roman" w:eastAsia="Times New Roman" w:hAnsi="Times New Roman" w:cs="Times New Roman"/>
        </w:rPr>
        <w:t>S</w:t>
      </w:r>
      <w:r w:rsidR="002176BE">
        <w:rPr>
          <w:rFonts w:ascii="Times New Roman" w:eastAsia="Times New Roman" w:hAnsi="Times New Roman" w:cs="Times New Roman"/>
        </w:rPr>
        <w:t>tents</w:t>
      </w:r>
      <w:r w:rsidR="00F42DA7">
        <w:rPr>
          <w:rFonts w:ascii="Times New Roman" w:eastAsia="Times New Roman" w:hAnsi="Times New Roman" w:cs="Times New Roman"/>
        </w:rPr>
        <w:t>,</w:t>
      </w:r>
      <w:r w:rsidR="002176BE">
        <w:rPr>
          <w:rFonts w:ascii="Times New Roman" w:eastAsia="Times New Roman" w:hAnsi="Times New Roman" w:cs="Times New Roman"/>
        </w:rPr>
        <w:t xml:space="preserve"> and </w:t>
      </w:r>
      <w:r w:rsidR="00D774CC">
        <w:rPr>
          <w:rFonts w:ascii="Times New Roman" w:eastAsia="Times New Roman" w:hAnsi="Times New Roman" w:cs="Times New Roman"/>
        </w:rPr>
        <w:t>Urinary</w:t>
      </w:r>
      <w:r>
        <w:rPr>
          <w:rFonts w:ascii="Times New Roman" w:eastAsia="Times New Roman" w:hAnsi="Times New Roman" w:cs="Times New Roman"/>
        </w:rPr>
        <w:t xml:space="preserve"> catheters to reduce catheter induced trauma.</w:t>
      </w:r>
    </w:p>
    <w:p w14:paraId="3D005253" w14:textId="648CF131" w:rsidR="002176BE" w:rsidRDefault="002176BE" w:rsidP="00DC492E">
      <w:pPr>
        <w:tabs>
          <w:tab w:val="left" w:pos="450"/>
          <w:tab w:val="left" w:pos="540"/>
          <w:tab w:val="left" w:pos="7290"/>
        </w:tabs>
        <w:spacing w:after="0"/>
        <w:ind w:right="-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AI- programming: Developing technology for hydronephrosis</w:t>
      </w:r>
      <w:r w:rsidR="00F42DA7">
        <w:rPr>
          <w:rFonts w:ascii="Times New Roman" w:eastAsia="Times New Roman" w:hAnsi="Times New Roman" w:cs="Times New Roman"/>
        </w:rPr>
        <w:t xml:space="preserve"> detection technology using Machine Learning.</w:t>
      </w:r>
    </w:p>
    <w:p w14:paraId="70D98013" w14:textId="77777777" w:rsidR="00DC492E" w:rsidRDefault="00DC492E" w:rsidP="00DC492E">
      <w:pPr>
        <w:tabs>
          <w:tab w:val="left" w:pos="450"/>
          <w:tab w:val="left" w:pos="540"/>
          <w:tab w:val="left" w:pos="7290"/>
        </w:tabs>
        <w:spacing w:after="0"/>
        <w:ind w:right="-180"/>
        <w:jc w:val="both"/>
        <w:rPr>
          <w:rFonts w:ascii="Times New Roman" w:eastAsia="Times New Roman" w:hAnsi="Times New Roman" w:cs="Times New Roman"/>
        </w:rPr>
      </w:pPr>
    </w:p>
    <w:p w14:paraId="0AEF13D0" w14:textId="77777777" w:rsidR="00DC492E" w:rsidRPr="00A151D4" w:rsidRDefault="00DC492E" w:rsidP="00DC492E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Roles and Responsibilities </w:t>
      </w:r>
    </w:p>
    <w:p w14:paraId="13AE6445" w14:textId="70F396E6" w:rsidR="00A250A8" w:rsidRDefault="00A250A8" w:rsidP="00DC492E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Research and Development (R&amp;D) of medical devices</w:t>
      </w:r>
      <w:r w:rsidR="00EE7E47">
        <w:rPr>
          <w:rFonts w:ascii="Times New Roman" w:eastAsia="Times New Roman" w:hAnsi="Times New Roman" w:cs="Times New Roman"/>
        </w:rPr>
        <w:t>/products</w:t>
      </w:r>
      <w:r>
        <w:rPr>
          <w:rFonts w:ascii="Times New Roman" w:eastAsia="Times New Roman" w:hAnsi="Times New Roman" w:cs="Times New Roman"/>
        </w:rPr>
        <w:t>; prototyping and testing benchtop models; maintaining technical documentation.</w:t>
      </w:r>
    </w:p>
    <w:p w14:paraId="4BF0DCBB" w14:textId="3195F314" w:rsidR="00D27295" w:rsidRDefault="00D27295" w:rsidP="00D27295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Worked closely with clinicians to get the experimental protocols and Operating Room observations.</w:t>
      </w:r>
    </w:p>
    <w:p w14:paraId="609B17F0" w14:textId="760C4C0A" w:rsidR="001173B1" w:rsidRPr="001173B1" w:rsidRDefault="001173B1" w:rsidP="001173B1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Writing Grants,</w:t>
      </w:r>
      <w:r w:rsidR="00D774CC">
        <w:rPr>
          <w:rFonts w:ascii="Times New Roman" w:eastAsia="Times New Roman" w:hAnsi="Times New Roman" w:cs="Times New Roman"/>
        </w:rPr>
        <w:t xml:space="preserve"> and provisional patents, </w:t>
      </w:r>
      <w:r>
        <w:rPr>
          <w:rFonts w:ascii="Times New Roman" w:eastAsia="Times New Roman" w:hAnsi="Times New Roman" w:cs="Times New Roman"/>
        </w:rPr>
        <w:t>working closely with IP strategics and Regulatory work (510K,</w:t>
      </w:r>
      <w:r w:rsidR="00D774C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Combined Product).</w:t>
      </w:r>
    </w:p>
    <w:p w14:paraId="76FA8A5A" w14:textId="2F2FEA76" w:rsidR="00D27295" w:rsidRDefault="000A0EAE" w:rsidP="00D27295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Attending </w:t>
      </w:r>
      <w:r w:rsidR="00FD477F">
        <w:rPr>
          <w:rFonts w:ascii="Times New Roman" w:eastAsia="Times New Roman" w:hAnsi="Times New Roman" w:cs="Times New Roman"/>
        </w:rPr>
        <w:t xml:space="preserve">Operating rooms </w:t>
      </w:r>
      <w:r>
        <w:rPr>
          <w:rFonts w:ascii="Times New Roman" w:eastAsia="Times New Roman" w:hAnsi="Times New Roman" w:cs="Times New Roman"/>
        </w:rPr>
        <w:t>for observation and clinical need finding.</w:t>
      </w:r>
    </w:p>
    <w:p w14:paraId="2F52690D" w14:textId="06C1FF7D" w:rsidR="00DC492E" w:rsidRPr="001173B1" w:rsidRDefault="00DC492E" w:rsidP="001173B1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D7FE0">
        <w:rPr>
          <w:rFonts w:ascii="Times New Roman" w:hAnsi="Times New Roman" w:cs="Times New Roman"/>
          <w:color w:val="000000"/>
        </w:rPr>
        <w:t>Critically analyze data and present to internal and external groups including but not limited to clinicians and cross-functional team members</w:t>
      </w:r>
      <w:r>
        <w:rPr>
          <w:rFonts w:ascii="Times New Roman" w:hAnsi="Times New Roman" w:cs="Times New Roman"/>
          <w:color w:val="000000"/>
        </w:rPr>
        <w:t>.</w:t>
      </w:r>
    </w:p>
    <w:p w14:paraId="134BC095" w14:textId="77777777" w:rsidR="00FA20C6" w:rsidRDefault="00FA20C6" w:rsidP="001173B1">
      <w:pPr>
        <w:tabs>
          <w:tab w:val="left" w:pos="450"/>
          <w:tab w:val="left" w:pos="540"/>
          <w:tab w:val="left" w:pos="7290"/>
        </w:tabs>
        <w:spacing w:after="0"/>
        <w:ind w:right="-1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93DCBB" w14:textId="33DBB7D7" w:rsidR="00D774CC" w:rsidRDefault="002C59A3" w:rsidP="00D774CC">
      <w:pPr>
        <w:tabs>
          <w:tab w:val="left" w:pos="450"/>
          <w:tab w:val="left" w:pos="540"/>
          <w:tab w:val="left" w:pos="7290"/>
        </w:tabs>
        <w:spacing w:after="0"/>
        <w:ind w:left="540" w:right="-180" w:hanging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</w:pPr>
      <w:r w:rsidRPr="00FF7335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Scientist, </w:t>
      </w:r>
      <w:r w:rsidR="00177DD4" w:rsidRPr="00FF7335">
        <w:rPr>
          <w:rFonts w:ascii="Times New Roman" w:hAnsi="Times New Roman" w:cs="Times New Roman"/>
          <w:i/>
          <w:iCs/>
          <w:color w:val="000000"/>
          <w:sz w:val="24"/>
          <w:szCs w:val="24"/>
          <w:highlight w:val="lightGray"/>
        </w:rPr>
        <w:t>Cardiovascular Research</w:t>
      </w:r>
      <w:r w:rsidR="00177DD4" w:rsidRPr="00FF7335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, </w:t>
      </w:r>
      <w:r w:rsidRPr="00FF7335">
        <w:rPr>
          <w:rFonts w:ascii="Times New Roman" w:hAnsi="Times New Roman" w:cs="Times New Roman"/>
          <w:i/>
          <w:iCs/>
          <w:color w:val="000000"/>
          <w:sz w:val="24"/>
          <w:szCs w:val="24"/>
          <w:highlight w:val="lightGray"/>
        </w:rPr>
        <w:t>Spectrum Health – Grand Rapids, MI</w:t>
      </w:r>
      <w:r w:rsidRPr="00FF7335">
        <w:rPr>
          <w:rFonts w:ascii="Times New Roman" w:hAnsi="Times New Roman" w:cs="Times New Roman"/>
          <w:i/>
          <w:iCs/>
          <w:color w:val="000000"/>
          <w:sz w:val="24"/>
          <w:szCs w:val="24"/>
          <w:highlight w:val="lightGray"/>
        </w:rPr>
        <w:tab/>
      </w:r>
      <w:r w:rsidRPr="00FF7335">
        <w:rPr>
          <w:rFonts w:ascii="Times New Roman" w:hAnsi="Times New Roman" w:cs="Times New Roman"/>
          <w:i/>
          <w:iCs/>
          <w:color w:val="000000"/>
          <w:sz w:val="24"/>
          <w:szCs w:val="24"/>
          <w:highlight w:val="lightGray"/>
        </w:rPr>
        <w:tab/>
      </w:r>
      <w:r w:rsidRPr="00FF7335">
        <w:rPr>
          <w:rFonts w:ascii="Times New Roman" w:hAnsi="Times New Roman" w:cs="Times New Roman"/>
          <w:i/>
          <w:iCs/>
          <w:color w:val="000000"/>
          <w:sz w:val="24"/>
          <w:szCs w:val="24"/>
          <w:highlight w:val="lightGray"/>
        </w:rPr>
        <w:tab/>
        <w:t xml:space="preserve">       </w:t>
      </w:r>
      <w:r w:rsidRPr="00FF7335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Aug </w:t>
      </w:r>
      <w:proofErr w:type="gramStart"/>
      <w:r w:rsidRPr="00FF7335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2021</w:t>
      </w:r>
      <w:r w:rsidR="00E87B0B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 </w:t>
      </w:r>
      <w:r w:rsidR="00D774CC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 </w:t>
      </w:r>
      <w:r w:rsidR="00E87B0B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-</w:t>
      </w:r>
      <w:proofErr w:type="gramEnd"/>
      <w:r w:rsidR="00E87B0B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    </w:t>
      </w:r>
      <w:r w:rsidR="00FA20C6" w:rsidRPr="00FF7335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Jun 2022</w:t>
      </w:r>
    </w:p>
    <w:p w14:paraId="6EC4CB84" w14:textId="4783B3AC" w:rsidR="00D774CC" w:rsidRPr="00163497" w:rsidRDefault="00A440CB" w:rsidP="00D774CC">
      <w:pPr>
        <w:tabs>
          <w:tab w:val="left" w:pos="450"/>
          <w:tab w:val="left" w:pos="540"/>
          <w:tab w:val="left" w:pos="7290"/>
        </w:tabs>
        <w:spacing w:after="0"/>
        <w:ind w:left="540" w:right="-180" w:hanging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Collaborator</w:t>
      </w:r>
      <w:r w:rsidR="00D774CC" w:rsidRPr="001634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D774CC" w:rsidRPr="0016349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Cardiovascular Research</w:t>
      </w:r>
      <w:r w:rsidR="00D774CC" w:rsidRPr="001634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D774CC" w:rsidRPr="0016349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Spectrum Health – Grand Rapids, MI                                 </w:t>
      </w:r>
      <w:r w:rsidR="00D774CC" w:rsidRPr="00163497">
        <w:rPr>
          <w:rFonts w:ascii="Times New Roman" w:hAnsi="Times New Roman" w:cs="Times New Roman"/>
          <w:b/>
          <w:iCs/>
          <w:color w:val="000000"/>
          <w:sz w:val="24"/>
          <w:szCs w:val="24"/>
        </w:rPr>
        <w:t>Jun 2022 - present</w:t>
      </w:r>
    </w:p>
    <w:p w14:paraId="05835393" w14:textId="77777777" w:rsidR="002C59A3" w:rsidRDefault="002C59A3" w:rsidP="002C59A3">
      <w:pPr>
        <w:tabs>
          <w:tab w:val="left" w:pos="450"/>
          <w:tab w:val="left" w:pos="540"/>
          <w:tab w:val="left" w:pos="7290"/>
        </w:tabs>
        <w:spacing w:after="0" w:line="240" w:lineRule="auto"/>
        <w:ind w:right="-1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8C6D85" w14:textId="53EA929D" w:rsidR="002C59A3" w:rsidRDefault="00682BDB" w:rsidP="002C59A3">
      <w:pPr>
        <w:tabs>
          <w:tab w:val="left" w:pos="450"/>
          <w:tab w:val="left" w:pos="540"/>
          <w:tab w:val="left" w:pos="7290"/>
        </w:tabs>
        <w:spacing w:after="0" w:line="240" w:lineRule="auto"/>
        <w:ind w:right="-1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Developed a s</w:t>
      </w:r>
      <w:r w:rsidR="00177DD4">
        <w:rPr>
          <w:rFonts w:ascii="Times New Roman" w:hAnsi="Times New Roman" w:cs="Times New Roman"/>
          <w:color w:val="000000"/>
        </w:rPr>
        <w:t>emi-a</w:t>
      </w:r>
      <w:r w:rsidR="002C59A3" w:rsidRPr="002C59A3">
        <w:rPr>
          <w:rFonts w:ascii="Times New Roman" w:hAnsi="Times New Roman" w:cs="Times New Roman"/>
          <w:color w:val="000000"/>
        </w:rPr>
        <w:t xml:space="preserve">utomated </w:t>
      </w:r>
      <w:r w:rsidR="00177DD4">
        <w:rPr>
          <w:rFonts w:ascii="Times New Roman" w:hAnsi="Times New Roman" w:cs="Times New Roman"/>
          <w:color w:val="000000"/>
        </w:rPr>
        <w:t xml:space="preserve">MATLAB </w:t>
      </w:r>
      <w:r w:rsidR="002C59A3" w:rsidRPr="002C59A3">
        <w:rPr>
          <w:rFonts w:ascii="Times New Roman" w:hAnsi="Times New Roman" w:cs="Times New Roman"/>
          <w:color w:val="000000"/>
        </w:rPr>
        <w:t xml:space="preserve">program </w:t>
      </w:r>
      <w:r w:rsidR="00177DD4">
        <w:rPr>
          <w:rFonts w:ascii="Times New Roman" w:hAnsi="Times New Roman" w:cs="Times New Roman"/>
          <w:color w:val="000000"/>
        </w:rPr>
        <w:t>to generate</w:t>
      </w:r>
      <w:r>
        <w:rPr>
          <w:rFonts w:ascii="Times New Roman" w:hAnsi="Times New Roman" w:cs="Times New Roman"/>
          <w:color w:val="000000"/>
        </w:rPr>
        <w:t xml:space="preserve"> a</w:t>
      </w:r>
      <w:r w:rsidR="002C59A3" w:rsidRPr="002C59A3">
        <w:rPr>
          <w:rFonts w:ascii="Times New Roman" w:hAnsi="Times New Roman" w:cs="Times New Roman"/>
          <w:color w:val="000000"/>
        </w:rPr>
        <w:t xml:space="preserve"> point cloud from clinical data of Ovine heart mode</w:t>
      </w:r>
      <w:r w:rsidR="00177DD4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 xml:space="preserve"> to generate heart model for </w:t>
      </w:r>
      <w:r w:rsidR="005D1012">
        <w:rPr>
          <w:rFonts w:ascii="Times New Roman" w:hAnsi="Times New Roman" w:cs="Times New Roman"/>
          <w:color w:val="000000"/>
        </w:rPr>
        <w:t xml:space="preserve">tricuspid valve regurgitation </w:t>
      </w:r>
      <w:r>
        <w:rPr>
          <w:rFonts w:ascii="Times New Roman" w:hAnsi="Times New Roman" w:cs="Times New Roman"/>
          <w:color w:val="000000"/>
        </w:rPr>
        <w:t>analysis</w:t>
      </w:r>
      <w:r w:rsidR="002C59A3" w:rsidRPr="002C59A3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S</w:t>
      </w:r>
      <w:r w:rsidR="002C59A3" w:rsidRPr="002C59A3">
        <w:rPr>
          <w:rFonts w:ascii="Times New Roman" w:hAnsi="Times New Roman" w:cs="Times New Roman"/>
          <w:color w:val="000000"/>
        </w:rPr>
        <w:t xml:space="preserve">onometric crystals </w:t>
      </w:r>
      <w:r>
        <w:rPr>
          <w:rFonts w:ascii="Times New Roman" w:hAnsi="Times New Roman" w:cs="Times New Roman"/>
          <w:color w:val="000000"/>
        </w:rPr>
        <w:t xml:space="preserve">were installed </w:t>
      </w:r>
      <w:r w:rsidR="002C59A3" w:rsidRPr="002C59A3">
        <w:rPr>
          <w:rFonts w:ascii="Times New Roman" w:hAnsi="Times New Roman" w:cs="Times New Roman"/>
          <w:color w:val="000000"/>
        </w:rPr>
        <w:t xml:space="preserve">on </w:t>
      </w:r>
      <w:r w:rsidR="00177DD4" w:rsidRPr="002C59A3">
        <w:rPr>
          <w:rFonts w:ascii="Times New Roman" w:hAnsi="Times New Roman" w:cs="Times New Roman"/>
          <w:color w:val="000000"/>
        </w:rPr>
        <w:t>heart</w:t>
      </w:r>
      <w:r>
        <w:rPr>
          <w:rFonts w:ascii="Times New Roman" w:hAnsi="Times New Roman" w:cs="Times New Roman"/>
          <w:color w:val="000000"/>
        </w:rPr>
        <w:t xml:space="preserve"> by clinicians</w:t>
      </w:r>
      <w:r w:rsidR="00177DD4">
        <w:rPr>
          <w:rFonts w:ascii="Times New Roman" w:hAnsi="Times New Roman" w:cs="Times New Roman"/>
          <w:color w:val="000000"/>
        </w:rPr>
        <w:t xml:space="preserve"> and</w:t>
      </w:r>
      <w:r w:rsidR="002C59A3" w:rsidRPr="002C59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data was </w:t>
      </w:r>
      <w:r w:rsidR="002C59A3" w:rsidRPr="002C59A3">
        <w:rPr>
          <w:rFonts w:ascii="Times New Roman" w:hAnsi="Times New Roman" w:cs="Times New Roman"/>
          <w:color w:val="000000"/>
        </w:rPr>
        <w:t xml:space="preserve">tracked to obtain distance </w:t>
      </w:r>
      <w:r w:rsidR="00177DD4">
        <w:rPr>
          <w:rFonts w:ascii="Times New Roman" w:hAnsi="Times New Roman" w:cs="Times New Roman"/>
          <w:color w:val="000000"/>
        </w:rPr>
        <w:t xml:space="preserve">to generate </w:t>
      </w:r>
      <w:r>
        <w:rPr>
          <w:rFonts w:ascii="Times New Roman" w:hAnsi="Times New Roman" w:cs="Times New Roman"/>
          <w:color w:val="000000"/>
        </w:rPr>
        <w:t>basic details</w:t>
      </w:r>
      <w:r w:rsidR="00177DD4">
        <w:rPr>
          <w:rFonts w:ascii="Times New Roman" w:hAnsi="Times New Roman" w:cs="Times New Roman"/>
          <w:color w:val="000000"/>
        </w:rPr>
        <w:t xml:space="preserve"> for geometry reconstruction</w:t>
      </w:r>
      <w:r w:rsidR="002C59A3" w:rsidRPr="002C59A3">
        <w:rPr>
          <w:rFonts w:ascii="Times New Roman" w:hAnsi="Times New Roman" w:cs="Times New Roman"/>
          <w:color w:val="000000"/>
        </w:rPr>
        <w:t>. Multi-scale dimensioning model w</w:t>
      </w:r>
      <w:r>
        <w:rPr>
          <w:rFonts w:ascii="Times New Roman" w:hAnsi="Times New Roman" w:cs="Times New Roman"/>
          <w:color w:val="000000"/>
        </w:rPr>
        <w:t>as</w:t>
      </w:r>
      <w:r w:rsidR="002C59A3" w:rsidRPr="002C59A3">
        <w:rPr>
          <w:rFonts w:ascii="Times New Roman" w:hAnsi="Times New Roman" w:cs="Times New Roman"/>
          <w:color w:val="000000"/>
        </w:rPr>
        <w:t xml:space="preserve"> used to reconstruct the geometry</w:t>
      </w:r>
      <w:r w:rsidR="00177DD4">
        <w:rPr>
          <w:rFonts w:ascii="Times New Roman" w:hAnsi="Times New Roman" w:cs="Times New Roman"/>
          <w:color w:val="000000"/>
        </w:rPr>
        <w:t xml:space="preserve"> including tricuspid valve leaflets</w:t>
      </w:r>
      <w:r w:rsidR="002C59A3" w:rsidRPr="002C59A3">
        <w:rPr>
          <w:rFonts w:ascii="Times New Roman" w:hAnsi="Times New Roman" w:cs="Times New Roman"/>
          <w:color w:val="000000"/>
        </w:rPr>
        <w:t>. Graphical User Interface was later developed for user</w:t>
      </w:r>
      <w:r w:rsidR="00177DD4">
        <w:rPr>
          <w:rFonts w:ascii="Times New Roman" w:hAnsi="Times New Roman" w:cs="Times New Roman"/>
          <w:color w:val="000000"/>
        </w:rPr>
        <w:t>-</w:t>
      </w:r>
      <w:r w:rsidR="002C59A3" w:rsidRPr="002C59A3">
        <w:rPr>
          <w:rFonts w:ascii="Times New Roman" w:hAnsi="Times New Roman" w:cs="Times New Roman"/>
          <w:color w:val="000000"/>
        </w:rPr>
        <w:t>friendliness</w:t>
      </w:r>
      <w:r w:rsidR="002C59A3">
        <w:rPr>
          <w:rFonts w:ascii="Times New Roman" w:hAnsi="Times New Roman" w:cs="Times New Roman"/>
          <w:color w:val="000000"/>
        </w:rPr>
        <w:t xml:space="preserve"> </w:t>
      </w:r>
      <w:r w:rsidR="00A445C2">
        <w:rPr>
          <w:rFonts w:ascii="Times New Roman" w:hAnsi="Times New Roman" w:cs="Times New Roman"/>
          <w:color w:val="000000"/>
        </w:rPr>
        <w:t>for</w:t>
      </w:r>
      <w:r w:rsidR="002C59A3">
        <w:rPr>
          <w:rFonts w:ascii="Times New Roman" w:hAnsi="Times New Roman" w:cs="Times New Roman"/>
          <w:color w:val="000000"/>
        </w:rPr>
        <w:t xml:space="preserve"> clinicians</w:t>
      </w:r>
      <w:r w:rsidR="002C59A3" w:rsidRPr="002C59A3">
        <w:rPr>
          <w:rFonts w:ascii="Times New Roman" w:hAnsi="Times New Roman" w:cs="Times New Roman"/>
          <w:color w:val="000000"/>
        </w:rPr>
        <w:t xml:space="preserve">. The program decreased analysis run time by 90% from originally provided </w:t>
      </w:r>
      <w:r w:rsidR="00177DD4">
        <w:rPr>
          <w:rFonts w:ascii="Times New Roman" w:hAnsi="Times New Roman" w:cs="Times New Roman"/>
          <w:color w:val="000000"/>
        </w:rPr>
        <w:t>SONOMETRIC s</w:t>
      </w:r>
      <w:r w:rsidR="002C59A3" w:rsidRPr="002C59A3">
        <w:rPr>
          <w:rFonts w:ascii="Times New Roman" w:hAnsi="Times New Roman" w:cs="Times New Roman"/>
          <w:color w:val="000000"/>
        </w:rPr>
        <w:t>oftware</w:t>
      </w:r>
      <w:r w:rsidR="00A445C2">
        <w:rPr>
          <w:rFonts w:ascii="Times New Roman" w:hAnsi="Times New Roman" w:cs="Times New Roman"/>
          <w:color w:val="000000"/>
        </w:rPr>
        <w:t>.</w:t>
      </w:r>
      <w:r w:rsidR="002C59A3" w:rsidRPr="002C59A3">
        <w:rPr>
          <w:rFonts w:ascii="Times New Roman" w:hAnsi="Times New Roman" w:cs="Times New Roman"/>
          <w:color w:val="000000"/>
        </w:rPr>
        <w:t xml:space="preserve"> </w:t>
      </w:r>
    </w:p>
    <w:p w14:paraId="6261050E" w14:textId="77777777" w:rsidR="00177DD4" w:rsidRDefault="00177DD4" w:rsidP="002C59A3">
      <w:pPr>
        <w:tabs>
          <w:tab w:val="left" w:pos="450"/>
          <w:tab w:val="left" w:pos="540"/>
          <w:tab w:val="left" w:pos="7290"/>
        </w:tabs>
        <w:spacing w:after="0" w:line="240" w:lineRule="auto"/>
        <w:ind w:right="-180"/>
        <w:rPr>
          <w:rFonts w:ascii="Times New Roman" w:hAnsi="Times New Roman" w:cs="Times New Roman"/>
          <w:color w:val="000000"/>
        </w:rPr>
      </w:pPr>
    </w:p>
    <w:p w14:paraId="0FFFC8E5" w14:textId="2677B687" w:rsidR="00177DD4" w:rsidRDefault="00177DD4" w:rsidP="002C59A3">
      <w:pPr>
        <w:tabs>
          <w:tab w:val="left" w:pos="450"/>
          <w:tab w:val="left" w:pos="540"/>
          <w:tab w:val="left" w:pos="7290"/>
        </w:tabs>
        <w:spacing w:after="0" w:line="240" w:lineRule="auto"/>
        <w:ind w:right="-1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Cardiovascular structural changes and</w:t>
      </w:r>
      <w:r w:rsidR="00A445C2">
        <w:rPr>
          <w:rFonts w:ascii="Times New Roman" w:hAnsi="Times New Roman" w:cs="Times New Roman"/>
          <w:color w:val="000000"/>
        </w:rPr>
        <w:t xml:space="preserve"> Tricuspid</w:t>
      </w:r>
      <w:r>
        <w:rPr>
          <w:rFonts w:ascii="Times New Roman" w:hAnsi="Times New Roman" w:cs="Times New Roman"/>
          <w:color w:val="000000"/>
        </w:rPr>
        <w:t xml:space="preserve"> </w:t>
      </w:r>
      <w:r w:rsidR="003530D1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 xml:space="preserve">eaflet kinematics were studied during pulmonary hypertension. </w:t>
      </w:r>
    </w:p>
    <w:p w14:paraId="3ABAB039" w14:textId="77777777" w:rsidR="00682BDB" w:rsidRDefault="00682BDB" w:rsidP="002C59A3">
      <w:pPr>
        <w:tabs>
          <w:tab w:val="left" w:pos="450"/>
          <w:tab w:val="left" w:pos="540"/>
          <w:tab w:val="left" w:pos="7290"/>
        </w:tabs>
        <w:spacing w:after="0" w:line="240" w:lineRule="auto"/>
        <w:ind w:right="-180"/>
        <w:rPr>
          <w:rFonts w:ascii="Times New Roman" w:hAnsi="Times New Roman" w:cs="Times New Roman"/>
          <w:color w:val="000000"/>
        </w:rPr>
      </w:pPr>
    </w:p>
    <w:p w14:paraId="2375810F" w14:textId="77777777" w:rsidR="00A440CB" w:rsidRDefault="00A440CB" w:rsidP="00682BDB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6268D95E" w14:textId="2290AE25" w:rsidR="00682BDB" w:rsidRPr="00A151D4" w:rsidRDefault="00682BDB" w:rsidP="00682BDB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Roles and Responsibilities </w:t>
      </w:r>
    </w:p>
    <w:p w14:paraId="3338FD2A" w14:textId="77777777" w:rsidR="00A445C2" w:rsidRDefault="00A445C2" w:rsidP="00682BDB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Worked closely with clinicians to get the experimental protocols</w:t>
      </w:r>
      <w:r w:rsidR="00682BDB">
        <w:rPr>
          <w:rFonts w:ascii="Times New Roman" w:eastAsia="Times New Roman" w:hAnsi="Times New Roman" w:cs="Times New Roman"/>
        </w:rPr>
        <w:t>.</w:t>
      </w:r>
    </w:p>
    <w:p w14:paraId="7A9933E5" w14:textId="379F00AB" w:rsidR="00682BDB" w:rsidRPr="001D7FE0" w:rsidRDefault="00A445C2" w:rsidP="00C26EF2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Contributed ideas for </w:t>
      </w:r>
      <w:r w:rsidR="00C26EF2">
        <w:rPr>
          <w:rFonts w:ascii="Times New Roman" w:eastAsia="Times New Roman" w:hAnsi="Times New Roman" w:cs="Times New Roman"/>
        </w:rPr>
        <w:t>effective data experimental tissue extraction.</w:t>
      </w:r>
    </w:p>
    <w:p w14:paraId="69E95ED5" w14:textId="6537E504" w:rsidR="001D7FE0" w:rsidRPr="00C26EF2" w:rsidRDefault="001D7FE0" w:rsidP="00C26EF2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D7FE0">
        <w:rPr>
          <w:rFonts w:ascii="Times New Roman" w:hAnsi="Times New Roman" w:cs="Times New Roman"/>
          <w:color w:val="000000"/>
        </w:rPr>
        <w:t>Critically analyze data and present to internal and external groups including but not limited to clinicians and cross-functional team members</w:t>
      </w:r>
      <w:r>
        <w:rPr>
          <w:rFonts w:ascii="Times New Roman" w:hAnsi="Times New Roman" w:cs="Times New Roman"/>
          <w:color w:val="000000"/>
        </w:rPr>
        <w:t>.</w:t>
      </w:r>
    </w:p>
    <w:p w14:paraId="380D006E" w14:textId="44D506DD" w:rsidR="00C26EF2" w:rsidRPr="00C26EF2" w:rsidRDefault="00C26EF2" w:rsidP="00C26EF2">
      <w:pPr>
        <w:pStyle w:val="BodyText"/>
        <w:numPr>
          <w:ilvl w:val="0"/>
          <w:numId w:val="22"/>
        </w:numPr>
        <w:tabs>
          <w:tab w:val="right" w:pos="10800"/>
        </w:tabs>
        <w:spacing w:before="20" w:after="20" w:line="276" w:lineRule="auto"/>
        <w:ind w:right="-180"/>
        <w:jc w:val="left"/>
        <w:rPr>
          <w:rFonts w:ascii="Times New Roman" w:hAnsi="Times New Roman"/>
        </w:rPr>
      </w:pPr>
      <w:r w:rsidRPr="0038198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Handled and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</w:t>
      </w:r>
      <w:r w:rsidRPr="0038198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nalyzed Clinical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Pr="0038198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and Laboratory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data and successfully implemented MATLAB program in designing and developing right ventricular chamber.</w:t>
      </w:r>
    </w:p>
    <w:p w14:paraId="3B75186A" w14:textId="1AECF60C" w:rsidR="00C26EF2" w:rsidRPr="00C26EF2" w:rsidRDefault="00C26EF2" w:rsidP="00C26EF2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Developed efficient MATLAB program with user friendly Graphical User Interface for data analysis.</w:t>
      </w:r>
    </w:p>
    <w:p w14:paraId="5C493C7E" w14:textId="45404471" w:rsidR="00C26EF2" w:rsidRPr="00C26EF2" w:rsidRDefault="00C26EF2" w:rsidP="00C26EF2">
      <w:pPr>
        <w:pStyle w:val="ListParagraph"/>
        <w:numPr>
          <w:ilvl w:val="0"/>
          <w:numId w:val="22"/>
        </w:numPr>
        <w:tabs>
          <w:tab w:val="left" w:pos="450"/>
          <w:tab w:val="left" w:pos="540"/>
          <w:tab w:val="left" w:pos="7290"/>
        </w:tabs>
        <w:spacing w:after="0"/>
        <w:ind w:right="-180"/>
        <w:jc w:val="both"/>
        <w:rPr>
          <w:rFonts w:ascii="Times New Roman" w:eastAsia="Times New Roman" w:hAnsi="Times New Roman" w:cs="Times New Roman"/>
        </w:rPr>
      </w:pPr>
      <w:r w:rsidRPr="006865AF">
        <w:rPr>
          <w:rFonts w:ascii="Times New Roman" w:eastAsia="Times New Roman" w:hAnsi="Times New Roman" w:cs="Times New Roman"/>
        </w:rPr>
        <w:t xml:space="preserve">Summarizing the </w:t>
      </w:r>
      <w:r>
        <w:rPr>
          <w:rFonts w:ascii="Times New Roman" w:eastAsia="Times New Roman" w:hAnsi="Times New Roman" w:cs="Times New Roman"/>
        </w:rPr>
        <w:t xml:space="preserve">experimental procedures, </w:t>
      </w:r>
      <w:r w:rsidRPr="006865AF">
        <w:rPr>
          <w:rFonts w:ascii="Times New Roman" w:eastAsia="Times New Roman" w:hAnsi="Times New Roman" w:cs="Times New Roman"/>
        </w:rPr>
        <w:t xml:space="preserve">results of </w:t>
      </w:r>
      <w:r>
        <w:rPr>
          <w:rFonts w:ascii="Times New Roman" w:eastAsia="Times New Roman" w:hAnsi="Times New Roman" w:cs="Times New Roman"/>
        </w:rPr>
        <w:t>D</w:t>
      </w:r>
      <w:r w:rsidRPr="006865AF">
        <w:rPr>
          <w:rFonts w:ascii="Times New Roman" w:eastAsia="Times New Roman" w:hAnsi="Times New Roman" w:cs="Times New Roman"/>
        </w:rPr>
        <w:t xml:space="preserve">ata </w:t>
      </w:r>
      <w:r>
        <w:rPr>
          <w:rFonts w:ascii="Times New Roman" w:eastAsia="Times New Roman" w:hAnsi="Times New Roman" w:cs="Times New Roman"/>
        </w:rPr>
        <w:t>A</w:t>
      </w:r>
      <w:r w:rsidRPr="006865AF">
        <w:rPr>
          <w:rFonts w:ascii="Times New Roman" w:eastAsia="Times New Roman" w:hAnsi="Times New Roman" w:cs="Times New Roman"/>
        </w:rPr>
        <w:t>nalysis</w:t>
      </w:r>
      <w:r>
        <w:rPr>
          <w:rFonts w:ascii="Times New Roman" w:eastAsia="Times New Roman" w:hAnsi="Times New Roman" w:cs="Times New Roman"/>
        </w:rPr>
        <w:t>,</w:t>
      </w:r>
      <w:r w:rsidRPr="006865AF">
        <w:rPr>
          <w:rFonts w:ascii="Times New Roman" w:eastAsia="Times New Roman" w:hAnsi="Times New Roman" w:cs="Times New Roman"/>
        </w:rPr>
        <w:t xml:space="preserve"> and investigations</w:t>
      </w:r>
      <w:r>
        <w:rPr>
          <w:rFonts w:ascii="Times New Roman" w:eastAsia="Times New Roman" w:hAnsi="Times New Roman" w:cs="Times New Roman"/>
        </w:rPr>
        <w:t xml:space="preserve"> </w:t>
      </w:r>
      <w:r w:rsidRPr="006865AF">
        <w:rPr>
          <w:rFonts w:ascii="Times New Roman" w:eastAsia="Times New Roman" w:hAnsi="Times New Roman" w:cs="Times New Roman"/>
        </w:rPr>
        <w:t>into clear concise complaint documentation</w:t>
      </w:r>
      <w:r>
        <w:rPr>
          <w:rFonts w:ascii="Times New Roman" w:eastAsia="Times New Roman" w:hAnsi="Times New Roman" w:cs="Times New Roman"/>
        </w:rPr>
        <w:t>,</w:t>
      </w:r>
      <w:r w:rsidRPr="006865AF">
        <w:rPr>
          <w:rFonts w:ascii="Times New Roman" w:eastAsia="Times New Roman" w:hAnsi="Times New Roman" w:cs="Times New Roman"/>
        </w:rPr>
        <w:t xml:space="preserve"> presentations</w:t>
      </w:r>
      <w:r>
        <w:rPr>
          <w:rFonts w:ascii="Times New Roman" w:eastAsia="Times New Roman" w:hAnsi="Times New Roman" w:cs="Times New Roman"/>
        </w:rPr>
        <w:t xml:space="preserve">, </w:t>
      </w:r>
      <w:r w:rsidRPr="006865AF">
        <w:rPr>
          <w:rFonts w:ascii="Times New Roman" w:eastAsia="Times New Roman" w:hAnsi="Times New Roman" w:cs="Times New Roman"/>
        </w:rPr>
        <w:t>reports</w:t>
      </w:r>
      <w:r>
        <w:rPr>
          <w:rFonts w:ascii="Times New Roman" w:eastAsia="Times New Roman" w:hAnsi="Times New Roman" w:cs="Times New Roman"/>
        </w:rPr>
        <w:t xml:space="preserve"> and journals</w:t>
      </w:r>
      <w:r w:rsidRPr="006865AF">
        <w:rPr>
          <w:rFonts w:ascii="Times New Roman" w:eastAsia="Times New Roman" w:hAnsi="Times New Roman" w:cs="Times New Roman"/>
        </w:rPr>
        <w:t xml:space="preserve"> for peers, cross functional teams</w:t>
      </w:r>
      <w:r>
        <w:rPr>
          <w:rFonts w:ascii="Times New Roman" w:eastAsia="Times New Roman" w:hAnsi="Times New Roman" w:cs="Times New Roman"/>
        </w:rPr>
        <w:t xml:space="preserve"> and stored according to Good Documentation Practices</w:t>
      </w:r>
      <w:r w:rsidRPr="006865AF">
        <w:rPr>
          <w:rFonts w:ascii="Times New Roman" w:eastAsia="Times New Roman" w:hAnsi="Times New Roman" w:cs="Times New Roman"/>
        </w:rPr>
        <w:t>.</w:t>
      </w:r>
    </w:p>
    <w:p w14:paraId="4788AE14" w14:textId="77777777" w:rsidR="00427803" w:rsidRDefault="00427803" w:rsidP="001173B1">
      <w:pPr>
        <w:tabs>
          <w:tab w:val="left" w:pos="450"/>
          <w:tab w:val="left" w:pos="540"/>
          <w:tab w:val="left" w:pos="7290"/>
        </w:tabs>
        <w:spacing w:after="0"/>
        <w:ind w:right="-1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8E891D" w14:textId="0D8019EE" w:rsidR="002334E8" w:rsidRPr="00FF7335" w:rsidRDefault="008B6D65" w:rsidP="00FF7335">
      <w:pPr>
        <w:tabs>
          <w:tab w:val="left" w:pos="450"/>
          <w:tab w:val="left" w:pos="540"/>
          <w:tab w:val="left" w:pos="7290"/>
        </w:tabs>
        <w:spacing w:after="0"/>
        <w:ind w:left="540" w:right="-180" w:hanging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7335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Research Assistant</w:t>
      </w:r>
      <w:r w:rsidR="002169AB" w:rsidRPr="00FF7335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, </w:t>
      </w:r>
      <w:r w:rsidRPr="00FF7335">
        <w:rPr>
          <w:rFonts w:ascii="Times New Roman" w:hAnsi="Times New Roman" w:cs="Times New Roman"/>
          <w:i/>
          <w:iCs/>
          <w:color w:val="333333"/>
          <w:highlight w:val="lightGray"/>
        </w:rPr>
        <w:t>Oklahoma State University - Stillwater, OK</w:t>
      </w:r>
      <w:r w:rsidR="0023485D" w:rsidRPr="00FF7335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ab/>
      </w:r>
      <w:r w:rsidR="002169AB" w:rsidRPr="00FF7335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             </w:t>
      </w:r>
      <w:r w:rsidR="00FE22EB" w:rsidRPr="00FF7335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                </w:t>
      </w:r>
      <w:r w:rsidR="00E87B0B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    </w:t>
      </w:r>
      <w:r w:rsidRPr="00FF7335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Aug</w:t>
      </w:r>
      <w:r w:rsidR="0023485D" w:rsidRPr="00FF7335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 201</w:t>
      </w:r>
      <w:r w:rsidRPr="00FF7335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4</w:t>
      </w:r>
      <w:r w:rsidR="00E87B0B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 </w:t>
      </w:r>
      <w:proofErr w:type="gramStart"/>
      <w:r w:rsidR="00E87B0B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-</w:t>
      </w:r>
      <w:r w:rsidR="00D774CC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 </w:t>
      </w:r>
      <w:r w:rsidR="0023485D" w:rsidRPr="00FF7335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 </w:t>
      </w:r>
      <w:r w:rsidR="002C59A3" w:rsidRPr="00FF7335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Jul</w:t>
      </w:r>
      <w:proofErr w:type="gramEnd"/>
      <w:r w:rsidR="002C59A3" w:rsidRPr="00FF7335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 xml:space="preserve"> 2021</w:t>
      </w:r>
    </w:p>
    <w:p w14:paraId="37502903" w14:textId="77777777" w:rsidR="00FF7335" w:rsidRDefault="00FF7335" w:rsidP="002334E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333333"/>
        </w:rPr>
      </w:pPr>
    </w:p>
    <w:p w14:paraId="7F4A8C2A" w14:textId="75F446E1" w:rsidR="002334E8" w:rsidRDefault="002334E8" w:rsidP="002334E8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 xml:space="preserve">Cardiovascular flows </w:t>
      </w:r>
      <w:r>
        <w:rPr>
          <w:rFonts w:ascii="Times New Roman" w:hAnsi="Times New Roman" w:cs="Times New Roman"/>
          <w:b/>
          <w:bCs/>
          <w:color w:val="333333"/>
        </w:rPr>
        <w:tab/>
      </w:r>
    </w:p>
    <w:p w14:paraId="69F032C6" w14:textId="77777777" w:rsidR="002334E8" w:rsidRDefault="002334E8" w:rsidP="002334E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Quantified diastolic vortex alterations with </w:t>
      </w:r>
      <w:hyperlink r:id="rId14" w:history="1">
        <w:r w:rsidRPr="009F47D9">
          <w:rPr>
            <w:rStyle w:val="Hyperlink"/>
            <w:rFonts w:ascii="Times New Roman" w:hAnsi="Times New Roman" w:cs="Times New Roman"/>
            <w:u w:val="none"/>
          </w:rPr>
          <w:t>reduced left ventricular volume</w:t>
        </w:r>
      </w:hyperlink>
      <w:r w:rsidRPr="009F47D9">
        <w:rPr>
          <w:rFonts w:ascii="Times New Roman" w:hAnsi="Times New Roman" w:cs="Times New Roman"/>
          <w:color w:val="333333"/>
        </w:rPr>
        <w:t xml:space="preserve">, </w:t>
      </w:r>
      <w:hyperlink r:id="rId15" w:history="1">
        <w:r w:rsidRPr="009F47D9">
          <w:rPr>
            <w:rStyle w:val="Hyperlink"/>
            <w:rFonts w:ascii="Times New Roman" w:hAnsi="Times New Roman" w:cs="Times New Roman"/>
            <w:u w:val="none"/>
          </w:rPr>
          <w:t>increased atrial pressures</w:t>
        </w:r>
      </w:hyperlink>
      <w:r w:rsidRPr="009F47D9">
        <w:rPr>
          <w:rFonts w:ascii="Times New Roman" w:hAnsi="Times New Roman" w:cs="Times New Roman"/>
          <w:color w:val="333333"/>
        </w:rPr>
        <w:t xml:space="preserve">, and </w:t>
      </w:r>
      <w:hyperlink r:id="rId16" w:history="1">
        <w:r w:rsidRPr="009F47D9">
          <w:rPr>
            <w:rStyle w:val="Hyperlink"/>
            <w:rFonts w:ascii="Times New Roman" w:hAnsi="Times New Roman" w:cs="Times New Roman"/>
            <w:u w:val="none"/>
          </w:rPr>
          <w:t>high aortic blood pressure</w:t>
        </w:r>
      </w:hyperlink>
      <w:r w:rsidRPr="009F47D9">
        <w:rPr>
          <w:rFonts w:ascii="Times New Roman" w:hAnsi="Times New Roman" w:cs="Times New Roman"/>
          <w:color w:val="333333"/>
        </w:rPr>
        <w:t xml:space="preserve"> using particle image velocimetry (PIV) techniques.</w:t>
      </w:r>
      <w:r w:rsidRPr="009F47D9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Increased left ventricular wall confinement decreased end diastolic volume and decayed the rate of p</w:t>
      </w:r>
      <w:r w:rsidRPr="009F47D9">
        <w:rPr>
          <w:rFonts w:ascii="Times New Roman" w:eastAsia="Times New Roman" w:hAnsi="Times New Roman" w:cs="Times New Roman"/>
          <w:color w:val="222222"/>
        </w:rPr>
        <w:t>eak circulation of diastolic vortex</w:t>
      </w:r>
      <w:r>
        <w:rPr>
          <w:rFonts w:ascii="Times New Roman" w:eastAsia="Times New Roman" w:hAnsi="Times New Roman" w:cs="Times New Roman"/>
          <w:color w:val="222222"/>
        </w:rPr>
        <w:t>.</w:t>
      </w:r>
    </w:p>
    <w:p w14:paraId="3ED8B829" w14:textId="3A1127D0" w:rsidR="002334E8" w:rsidRDefault="00860021" w:rsidP="002334E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/>
        </w:rPr>
        <w:t>R&amp;D of</w:t>
      </w:r>
      <w:r w:rsidR="002334E8">
        <w:rPr>
          <w:rFonts w:ascii="Times New Roman" w:hAnsi="Times New Roman" w:cs="Times New Roman"/>
          <w:color w:val="333333"/>
        </w:rPr>
        <w:t xml:space="preserve"> left ventricle</w:t>
      </w:r>
      <w:r>
        <w:rPr>
          <w:rFonts w:ascii="Times New Roman" w:hAnsi="Times New Roman" w:cs="Times New Roman"/>
          <w:color w:val="333333"/>
        </w:rPr>
        <w:t xml:space="preserve"> 3D point cloud </w:t>
      </w:r>
      <w:r w:rsidR="002334E8">
        <w:rPr>
          <w:rFonts w:ascii="Times New Roman" w:hAnsi="Times New Roman" w:cs="Times New Roman"/>
          <w:color w:val="333333"/>
        </w:rPr>
        <w:t>using photogrammetry technique during PIV and MRI scanning.  Successfully reconstructed left ventricular wall using Segment (MATLAB image analysis) and SOLIDWORKS for CFD simulations.</w:t>
      </w:r>
    </w:p>
    <w:p w14:paraId="1B1DDBC2" w14:textId="77777777" w:rsidR="002334E8" w:rsidRDefault="002334E8" w:rsidP="00233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Biomechanics</w:t>
      </w:r>
    </w:p>
    <w:p w14:paraId="667CA928" w14:textId="77777777" w:rsidR="002334E8" w:rsidRPr="009F47D9" w:rsidRDefault="002334E8" w:rsidP="002334E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Characterized drag </w:t>
      </w:r>
      <w:r w:rsidRPr="009F47D9">
        <w:rPr>
          <w:rFonts w:ascii="Times New Roman" w:hAnsi="Times New Roman" w:cs="Times New Roman"/>
          <w:color w:val="333333"/>
        </w:rPr>
        <w:t xml:space="preserve">forces </w:t>
      </w:r>
      <w:r>
        <w:rPr>
          <w:rFonts w:ascii="Times New Roman" w:hAnsi="Times New Roman" w:cs="Times New Roman"/>
          <w:color w:val="333333"/>
        </w:rPr>
        <w:t>of solid and bristled</w:t>
      </w:r>
      <w:r w:rsidRPr="009F47D9">
        <w:rPr>
          <w:rFonts w:ascii="Times New Roman" w:hAnsi="Times New Roman" w:cs="Times New Roman"/>
          <w:color w:val="333333"/>
        </w:rPr>
        <w:t xml:space="preserve"> </w:t>
      </w:r>
      <w:hyperlink r:id="rId17" w:history="1">
        <w:r w:rsidRPr="009F47D9">
          <w:rPr>
            <w:rStyle w:val="Hyperlink"/>
            <w:rFonts w:ascii="Times New Roman" w:hAnsi="Times New Roman" w:cs="Times New Roman"/>
            <w:u w:val="none"/>
          </w:rPr>
          <w:t>insect wings</w:t>
        </w:r>
      </w:hyperlink>
      <w:r>
        <w:rPr>
          <w:rStyle w:val="Hyperlink"/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color w:val="333333"/>
        </w:rPr>
        <w:t>and found that bristled wings constitute lower drag forces over solid wings by ~80%</w:t>
      </w:r>
      <w:r w:rsidRPr="009F47D9">
        <w:rPr>
          <w:rFonts w:ascii="Times New Roman" w:hAnsi="Times New Roman" w:cs="Times New Roman"/>
          <w:color w:val="333333"/>
        </w:rPr>
        <w:t>.</w:t>
      </w:r>
    </w:p>
    <w:p w14:paraId="57724ADB" w14:textId="77777777" w:rsidR="002334E8" w:rsidRDefault="002334E8" w:rsidP="002334E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9F47D9">
        <w:rPr>
          <w:rFonts w:ascii="Times New Roman" w:hAnsi="Times New Roman" w:cs="Times New Roman"/>
          <w:color w:val="333333"/>
        </w:rPr>
        <w:t xml:space="preserve">Characterized </w:t>
      </w:r>
      <w:hyperlink r:id="rId18" w:history="1">
        <w:r w:rsidRPr="009F47D9">
          <w:rPr>
            <w:rStyle w:val="Hyperlink"/>
            <w:rFonts w:ascii="Times New Roman" w:hAnsi="Times New Roman" w:cs="Times New Roman"/>
            <w:u w:val="none"/>
          </w:rPr>
          <w:t>flow surrounding jellyfish</w:t>
        </w:r>
      </w:hyperlink>
      <w:r w:rsidRPr="009F47D9">
        <w:rPr>
          <w:rFonts w:ascii="Times New Roman" w:hAnsi="Times New Roman" w:cs="Times New Roman"/>
          <w:color w:val="333333"/>
        </w:rPr>
        <w:t>, obtained morphometrics and kinematics for suspension</w:t>
      </w:r>
      <w:r>
        <w:rPr>
          <w:rFonts w:ascii="Times New Roman" w:hAnsi="Times New Roman" w:cs="Times New Roman"/>
          <w:color w:val="333333"/>
        </w:rPr>
        <w:t>-</w:t>
      </w:r>
      <w:r w:rsidRPr="009F47D9">
        <w:rPr>
          <w:rFonts w:ascii="Times New Roman" w:hAnsi="Times New Roman" w:cs="Times New Roman"/>
          <w:color w:val="333333"/>
        </w:rPr>
        <w:t>feeding behavior using image analysis, particle image velocimetry</w:t>
      </w:r>
      <w:r>
        <w:rPr>
          <w:rFonts w:ascii="Times New Roman" w:hAnsi="Times New Roman" w:cs="Times New Roman"/>
          <w:color w:val="333333"/>
        </w:rPr>
        <w:t>, laser induced fluorescence and computational techniques.</w:t>
      </w:r>
    </w:p>
    <w:p w14:paraId="56AE9FE7" w14:textId="77777777" w:rsidR="002334E8" w:rsidRDefault="002334E8" w:rsidP="002334E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Programmed predator-prey model using 2D PIV data and quantified suspension feeding efficiency vs prey speed, and prey escape efficiency vs prey speed in MATLAB computational modeling. A graphical user interface (GUI) was developed for visualization of results. Feeding efficiency was 55% at prey speed of 2.5 cm s</w:t>
      </w:r>
      <w:r>
        <w:rPr>
          <w:rFonts w:ascii="Times New Roman" w:hAnsi="Times New Roman" w:cs="Times New Roman"/>
          <w:color w:val="333333"/>
        </w:rPr>
        <w:softHyphen/>
      </w:r>
      <w:r w:rsidRPr="009C3BE0">
        <w:rPr>
          <w:rFonts w:ascii="Times New Roman" w:hAnsi="Times New Roman" w:cs="Times New Roman"/>
          <w:color w:val="333333"/>
          <w:vertAlign w:val="superscript"/>
        </w:rPr>
        <w:t>-1</w:t>
      </w:r>
      <w:r>
        <w:rPr>
          <w:rFonts w:ascii="Times New Roman" w:hAnsi="Times New Roman" w:cs="Times New Roman"/>
          <w:color w:val="333333"/>
        </w:rPr>
        <w:t>.</w:t>
      </w:r>
    </w:p>
    <w:p w14:paraId="043953C9" w14:textId="77777777" w:rsidR="002334E8" w:rsidRDefault="002334E8" w:rsidP="002334E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Quantified marine flow around sea fans and feather duster worms for suspension feeding. </w:t>
      </w:r>
    </w:p>
    <w:p w14:paraId="26500AF5" w14:textId="77777777" w:rsidR="002334E8" w:rsidRDefault="002334E8" w:rsidP="00233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color w:val="333333"/>
        </w:rPr>
        <w:t>Filtration Device</w:t>
      </w:r>
    </w:p>
    <w:p w14:paraId="0DA9753A" w14:textId="44D08B9A" w:rsidR="00AE2D52" w:rsidRPr="002334E8" w:rsidRDefault="002334E8" w:rsidP="002334E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Designed and developed aerosols filtration device for indoor spaces using SOLIDWORKS to mitigate the spread of COVID-19. 3D printed and assembled the parts with integration of electronic components. </w:t>
      </w:r>
    </w:p>
    <w:p w14:paraId="722F1183" w14:textId="02A66121" w:rsidR="00824D34" w:rsidRPr="00A151D4" w:rsidRDefault="00824D34" w:rsidP="00592E99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Roles and Responsibilities </w:t>
      </w:r>
    </w:p>
    <w:p w14:paraId="250922B3" w14:textId="225E9923" w:rsidR="00ED27F8" w:rsidRDefault="00ED27F8" w:rsidP="00ED27F8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Conducting research which includes </w:t>
      </w:r>
      <w:r w:rsidR="00824D34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roduct </w:t>
      </w:r>
      <w:r w:rsidR="00824D34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esign</w:t>
      </w:r>
      <w:r w:rsidR="00187D06"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</w:rPr>
        <w:t xml:space="preserve"> </w:t>
      </w:r>
      <w:r w:rsidR="00824D34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evelopment</w:t>
      </w:r>
      <w:r w:rsidR="00187D06">
        <w:rPr>
          <w:rFonts w:ascii="Times New Roman" w:eastAsia="Times New Roman" w:hAnsi="Times New Roman" w:cs="Times New Roman"/>
        </w:rPr>
        <w:t xml:space="preserve"> of </w:t>
      </w:r>
      <w:r>
        <w:rPr>
          <w:rFonts w:ascii="Times New Roman" w:eastAsia="Times New Roman" w:hAnsi="Times New Roman" w:cs="Times New Roman"/>
        </w:rPr>
        <w:t xml:space="preserve">Respiratory and Cardiovascular experiments. </w:t>
      </w:r>
    </w:p>
    <w:p w14:paraId="084715B6" w14:textId="3FC04036" w:rsidR="00940AAC" w:rsidRPr="00BE4339" w:rsidRDefault="00ED27F8" w:rsidP="00ED27F8">
      <w:pPr>
        <w:pStyle w:val="ListParagraph"/>
        <w:numPr>
          <w:ilvl w:val="0"/>
          <w:numId w:val="22"/>
        </w:numPr>
        <w:tabs>
          <w:tab w:val="right" w:pos="10800"/>
        </w:tabs>
        <w:spacing w:before="20" w:after="20"/>
        <w:ind w:right="-180"/>
        <w:rPr>
          <w:rFonts w:ascii="Times New Roman" w:hAnsi="Times New Roman" w:cs="Times New Roman"/>
        </w:rPr>
      </w:pPr>
      <w:r w:rsidRPr="00114677">
        <w:rPr>
          <w:rFonts w:ascii="Times New Roman" w:hAnsi="Times New Roman" w:cs="Times New Roman"/>
          <w:color w:val="000000"/>
          <w:shd w:val="clear" w:color="auto" w:fill="FFFFFF"/>
        </w:rPr>
        <w:t xml:space="preserve">Conducting </w:t>
      </w:r>
      <w:r>
        <w:rPr>
          <w:rFonts w:ascii="Times New Roman" w:hAnsi="Times New Roman" w:cs="Times New Roman"/>
          <w:color w:val="000000"/>
          <w:shd w:val="clear" w:color="auto" w:fill="FFFFFF"/>
        </w:rPr>
        <w:t>v</w:t>
      </w:r>
      <w:r w:rsidRPr="00114677">
        <w:rPr>
          <w:rFonts w:ascii="Times New Roman" w:hAnsi="Times New Roman" w:cs="Times New Roman"/>
          <w:color w:val="000000"/>
          <w:shd w:val="clear" w:color="auto" w:fill="FFFFFF"/>
        </w:rPr>
        <w:t>erification and validation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(V&amp;V)</w:t>
      </w:r>
      <w:r w:rsidRPr="001146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of Product Design and Experiment</w:t>
      </w:r>
      <w:r w:rsidR="00187D06">
        <w:rPr>
          <w:rFonts w:ascii="Times New Roman" w:hAnsi="Times New Roman" w:cs="Times New Roman"/>
          <w:color w:val="000000"/>
          <w:shd w:val="clear" w:color="auto" w:fill="FFFFFF"/>
        </w:rPr>
        <w:t>al setup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using FEA</w:t>
      </w:r>
      <w:r w:rsidR="00940AAC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40AAC">
        <w:rPr>
          <w:rFonts w:ascii="Times New Roman" w:hAnsi="Times New Roman" w:cs="Times New Roman"/>
          <w:color w:val="000000"/>
          <w:shd w:val="clear" w:color="auto" w:fill="FFFFFF"/>
        </w:rPr>
        <w:t>SOLIDWORKS</w:t>
      </w:r>
      <w:r w:rsidR="00EE486D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940AAC">
        <w:rPr>
          <w:rFonts w:ascii="Times New Roman" w:hAnsi="Times New Roman" w:cs="Times New Roman"/>
          <w:color w:val="000000"/>
          <w:shd w:val="clear" w:color="auto" w:fill="FFFFFF"/>
        </w:rPr>
        <w:t xml:space="preserve"> and CFD simulations</w:t>
      </w:r>
      <w:r w:rsidR="00BE433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FA6C939" w14:textId="3C3FCC03" w:rsidR="0038198E" w:rsidRPr="0038198E" w:rsidRDefault="00ED27F8" w:rsidP="00E80E03">
      <w:pPr>
        <w:pStyle w:val="BodyText"/>
        <w:numPr>
          <w:ilvl w:val="0"/>
          <w:numId w:val="21"/>
        </w:numPr>
        <w:tabs>
          <w:tab w:val="right" w:pos="10800"/>
        </w:tabs>
        <w:spacing w:before="20" w:after="20" w:line="276" w:lineRule="auto"/>
        <w:ind w:right="-180"/>
        <w:jc w:val="left"/>
        <w:rPr>
          <w:rFonts w:ascii="Times New Roman" w:hAnsi="Times New Roman"/>
        </w:rPr>
      </w:pPr>
      <w:r w:rsidRPr="0038198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Handled and </w:t>
      </w:r>
      <w:r w:rsidR="0038198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</w:t>
      </w:r>
      <w:r w:rsidRPr="0038198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nalyzed Clinical</w:t>
      </w:r>
      <w:r w:rsidR="0038198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MRI </w:t>
      </w:r>
      <w:r w:rsidRPr="0038198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and Laboratory </w:t>
      </w:r>
      <w:r w:rsidR="0038198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data and successfully implemented photogrammetry method </w:t>
      </w:r>
      <w:r w:rsidR="00D95D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in</w:t>
      </w:r>
      <w:r w:rsidR="0038198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design</w:t>
      </w:r>
      <w:r w:rsidR="00D95DD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ing</w:t>
      </w:r>
      <w:r w:rsidR="0038198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cardiovascular chamber.</w:t>
      </w:r>
    </w:p>
    <w:p w14:paraId="30F18B2F" w14:textId="4D6C2CBC" w:rsidR="00592E99" w:rsidRDefault="00592E99" w:rsidP="00592E99">
      <w:pPr>
        <w:pStyle w:val="ListParagraph"/>
        <w:numPr>
          <w:ilvl w:val="0"/>
          <w:numId w:val="21"/>
        </w:numPr>
        <w:tabs>
          <w:tab w:val="left" w:pos="450"/>
          <w:tab w:val="left" w:pos="540"/>
          <w:tab w:val="left" w:pos="7290"/>
        </w:tabs>
        <w:spacing w:after="0"/>
        <w:ind w:right="-180"/>
        <w:jc w:val="both"/>
        <w:rPr>
          <w:rFonts w:ascii="Times New Roman" w:eastAsia="Times New Roman" w:hAnsi="Times New Roman" w:cs="Times New Roman"/>
        </w:rPr>
      </w:pPr>
      <w:r w:rsidRPr="006865AF">
        <w:rPr>
          <w:rFonts w:ascii="Times New Roman" w:eastAsia="Times New Roman" w:hAnsi="Times New Roman" w:cs="Times New Roman"/>
        </w:rPr>
        <w:t xml:space="preserve">Summarizing the </w:t>
      </w:r>
      <w:r w:rsidR="00187D06">
        <w:rPr>
          <w:rFonts w:ascii="Times New Roman" w:eastAsia="Times New Roman" w:hAnsi="Times New Roman" w:cs="Times New Roman"/>
        </w:rPr>
        <w:t xml:space="preserve">experimental procedures, </w:t>
      </w:r>
      <w:r w:rsidRPr="006865AF">
        <w:rPr>
          <w:rFonts w:ascii="Times New Roman" w:eastAsia="Times New Roman" w:hAnsi="Times New Roman" w:cs="Times New Roman"/>
        </w:rPr>
        <w:t xml:space="preserve">results of </w:t>
      </w:r>
      <w:r w:rsidR="00C62138">
        <w:rPr>
          <w:rFonts w:ascii="Times New Roman" w:eastAsia="Times New Roman" w:hAnsi="Times New Roman" w:cs="Times New Roman"/>
        </w:rPr>
        <w:t>D</w:t>
      </w:r>
      <w:r w:rsidRPr="006865AF">
        <w:rPr>
          <w:rFonts w:ascii="Times New Roman" w:eastAsia="Times New Roman" w:hAnsi="Times New Roman" w:cs="Times New Roman"/>
        </w:rPr>
        <w:t xml:space="preserve">ata </w:t>
      </w:r>
      <w:r w:rsidR="00C62138">
        <w:rPr>
          <w:rFonts w:ascii="Times New Roman" w:eastAsia="Times New Roman" w:hAnsi="Times New Roman" w:cs="Times New Roman"/>
        </w:rPr>
        <w:t>A</w:t>
      </w:r>
      <w:r w:rsidRPr="006865AF">
        <w:rPr>
          <w:rFonts w:ascii="Times New Roman" w:eastAsia="Times New Roman" w:hAnsi="Times New Roman" w:cs="Times New Roman"/>
        </w:rPr>
        <w:t>nalysis</w:t>
      </w:r>
      <w:r w:rsidR="00EE486D">
        <w:rPr>
          <w:rFonts w:ascii="Times New Roman" w:eastAsia="Times New Roman" w:hAnsi="Times New Roman" w:cs="Times New Roman"/>
        </w:rPr>
        <w:t>,</w:t>
      </w:r>
      <w:r w:rsidRPr="006865AF">
        <w:rPr>
          <w:rFonts w:ascii="Times New Roman" w:eastAsia="Times New Roman" w:hAnsi="Times New Roman" w:cs="Times New Roman"/>
        </w:rPr>
        <w:t xml:space="preserve"> and investigations</w:t>
      </w:r>
      <w:r w:rsidR="008B03D6">
        <w:rPr>
          <w:rFonts w:ascii="Times New Roman" w:eastAsia="Times New Roman" w:hAnsi="Times New Roman" w:cs="Times New Roman"/>
        </w:rPr>
        <w:t xml:space="preserve"> </w:t>
      </w:r>
      <w:r w:rsidRPr="006865AF">
        <w:rPr>
          <w:rFonts w:ascii="Times New Roman" w:eastAsia="Times New Roman" w:hAnsi="Times New Roman" w:cs="Times New Roman"/>
        </w:rPr>
        <w:t>into clear concise complaint documentation</w:t>
      </w:r>
      <w:r>
        <w:rPr>
          <w:rFonts w:ascii="Times New Roman" w:eastAsia="Times New Roman" w:hAnsi="Times New Roman" w:cs="Times New Roman"/>
        </w:rPr>
        <w:t>,</w:t>
      </w:r>
      <w:r w:rsidRPr="006865AF">
        <w:rPr>
          <w:rFonts w:ascii="Times New Roman" w:eastAsia="Times New Roman" w:hAnsi="Times New Roman" w:cs="Times New Roman"/>
        </w:rPr>
        <w:t xml:space="preserve"> presentations</w:t>
      </w:r>
      <w:r>
        <w:rPr>
          <w:rFonts w:ascii="Times New Roman" w:eastAsia="Times New Roman" w:hAnsi="Times New Roman" w:cs="Times New Roman"/>
        </w:rPr>
        <w:t xml:space="preserve">, </w:t>
      </w:r>
      <w:r w:rsidRPr="006865AF">
        <w:rPr>
          <w:rFonts w:ascii="Times New Roman" w:eastAsia="Times New Roman" w:hAnsi="Times New Roman" w:cs="Times New Roman"/>
        </w:rPr>
        <w:t>reports</w:t>
      </w:r>
      <w:r>
        <w:rPr>
          <w:rFonts w:ascii="Times New Roman" w:eastAsia="Times New Roman" w:hAnsi="Times New Roman" w:cs="Times New Roman"/>
        </w:rPr>
        <w:t xml:space="preserve"> and journals</w:t>
      </w:r>
      <w:r w:rsidRPr="006865AF">
        <w:rPr>
          <w:rFonts w:ascii="Times New Roman" w:eastAsia="Times New Roman" w:hAnsi="Times New Roman" w:cs="Times New Roman"/>
        </w:rPr>
        <w:t xml:space="preserve"> for peers, cross functional teams</w:t>
      </w:r>
      <w:r w:rsidR="008B03D6">
        <w:rPr>
          <w:rFonts w:ascii="Times New Roman" w:eastAsia="Times New Roman" w:hAnsi="Times New Roman" w:cs="Times New Roman"/>
        </w:rPr>
        <w:t xml:space="preserve"> and stored according to Good Documentation Practices</w:t>
      </w:r>
      <w:r w:rsidRPr="006865AF">
        <w:rPr>
          <w:rFonts w:ascii="Times New Roman" w:eastAsia="Times New Roman" w:hAnsi="Times New Roman" w:cs="Times New Roman"/>
        </w:rPr>
        <w:t>.</w:t>
      </w:r>
    </w:p>
    <w:p w14:paraId="6F17E921" w14:textId="49FD0F53" w:rsidR="009D7845" w:rsidRPr="00BE4339" w:rsidRDefault="009D7845" w:rsidP="009D7845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C273C5">
        <w:rPr>
          <w:rFonts w:ascii="Times New Roman" w:hAnsi="Times New Roman" w:cs="Times New Roman"/>
          <w:bCs/>
          <w:color w:val="000000"/>
        </w:rPr>
        <w:t xml:space="preserve">Responsible for </w:t>
      </w:r>
      <w:r>
        <w:rPr>
          <w:rFonts w:ascii="Times New Roman" w:hAnsi="Times New Roman" w:cs="Times New Roman"/>
          <w:bCs/>
          <w:color w:val="000000"/>
        </w:rPr>
        <w:t>jellyfish Animal Care, Feeding</w:t>
      </w:r>
      <w:r w:rsidR="00EE486D">
        <w:rPr>
          <w:rFonts w:ascii="Times New Roman" w:hAnsi="Times New Roman" w:cs="Times New Roman"/>
          <w:bCs/>
          <w:color w:val="000000"/>
        </w:rPr>
        <w:t>,</w:t>
      </w:r>
      <w:r>
        <w:rPr>
          <w:rFonts w:ascii="Times New Roman" w:hAnsi="Times New Roman" w:cs="Times New Roman"/>
          <w:bCs/>
          <w:color w:val="000000"/>
        </w:rPr>
        <w:t xml:space="preserve"> and Tank Maintenance for suspension feeding studies</w:t>
      </w:r>
      <w:r w:rsidRPr="00C273C5">
        <w:rPr>
          <w:rFonts w:ascii="Times New Roman" w:hAnsi="Times New Roman" w:cs="Times New Roman"/>
          <w:bCs/>
          <w:color w:val="000000"/>
        </w:rPr>
        <w:t>.</w:t>
      </w:r>
    </w:p>
    <w:p w14:paraId="3D7568A2" w14:textId="6997F86F" w:rsidR="00592E99" w:rsidRPr="00824D34" w:rsidRDefault="00592E99" w:rsidP="00592E99">
      <w:pPr>
        <w:pStyle w:val="ListParagraph"/>
        <w:numPr>
          <w:ilvl w:val="0"/>
          <w:numId w:val="21"/>
        </w:numPr>
        <w:tabs>
          <w:tab w:val="right" w:pos="10800"/>
        </w:tabs>
        <w:spacing w:before="20" w:after="20"/>
        <w:ind w:right="-180"/>
        <w:rPr>
          <w:rFonts w:ascii="Times New Roman" w:hAnsi="Times New Roman" w:cs="Times New Roman"/>
        </w:rPr>
      </w:pPr>
      <w:r w:rsidRPr="00C273C5">
        <w:rPr>
          <w:rFonts w:ascii="Times New Roman" w:hAnsi="Times New Roman" w:cs="Times New Roman"/>
          <w:bCs/>
          <w:color w:val="000000"/>
        </w:rPr>
        <w:t xml:space="preserve">Presented at </w:t>
      </w:r>
      <w:r>
        <w:rPr>
          <w:rFonts w:ascii="Times New Roman" w:hAnsi="Times New Roman" w:cs="Times New Roman"/>
          <w:bCs/>
          <w:color w:val="000000"/>
        </w:rPr>
        <w:t xml:space="preserve">American Physics Society, Ocean Science Meetings, and Society of Integrated Biology conferences regarding respiratory, cardiovascular, and marine biology fluid dynamics. </w:t>
      </w:r>
    </w:p>
    <w:p w14:paraId="76C6FC6C" w14:textId="3387D51F" w:rsidR="00ED27F8" w:rsidRPr="008B03D6" w:rsidRDefault="00824D34" w:rsidP="008B03D6">
      <w:pPr>
        <w:pStyle w:val="ListParagraph"/>
        <w:numPr>
          <w:ilvl w:val="0"/>
          <w:numId w:val="21"/>
        </w:numPr>
        <w:tabs>
          <w:tab w:val="right" w:pos="10800"/>
        </w:tabs>
        <w:spacing w:before="20" w:after="20"/>
        <w:ind w:righ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Documented</w:t>
      </w:r>
      <w:r w:rsidRPr="00C273C5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Standard Operations Procedures (SOP), Lab Safety Manuals, Material Data Sheets (MDS)</w:t>
      </w:r>
      <w:r w:rsidR="00D95DD8">
        <w:rPr>
          <w:rFonts w:ascii="Times New Roman" w:hAnsi="Times New Roman" w:cs="Times New Roman"/>
          <w:bCs/>
          <w:color w:val="000000"/>
        </w:rPr>
        <w:t xml:space="preserve"> and ensured their compliance with</w:t>
      </w:r>
      <w:r>
        <w:rPr>
          <w:rFonts w:ascii="Times New Roman" w:hAnsi="Times New Roman" w:cs="Times New Roman"/>
          <w:bCs/>
          <w:color w:val="000000"/>
        </w:rPr>
        <w:t xml:space="preserve"> Environmental Health and Safety (EHS)</w:t>
      </w:r>
      <w:r w:rsidRPr="00C273C5">
        <w:rPr>
          <w:rFonts w:ascii="Times New Roman" w:hAnsi="Times New Roman" w:cs="Times New Roman"/>
          <w:bCs/>
          <w:color w:val="000000"/>
        </w:rPr>
        <w:t xml:space="preserve"> in a timely manner</w:t>
      </w:r>
      <w:r w:rsidR="008B03D6">
        <w:rPr>
          <w:rFonts w:ascii="Times New Roman" w:hAnsi="Times New Roman" w:cs="Times New Roman"/>
          <w:bCs/>
          <w:color w:val="000000"/>
        </w:rPr>
        <w:t>.</w:t>
      </w:r>
    </w:p>
    <w:p w14:paraId="23CF5121" w14:textId="4A67CDC3" w:rsidR="00824D34" w:rsidRDefault="00ED27F8" w:rsidP="006D74F9">
      <w:pPr>
        <w:pStyle w:val="BodyText"/>
        <w:numPr>
          <w:ilvl w:val="0"/>
          <w:numId w:val="21"/>
        </w:numPr>
        <w:tabs>
          <w:tab w:val="right" w:pos="10800"/>
        </w:tabs>
        <w:spacing w:before="20" w:after="20" w:line="276" w:lineRule="auto"/>
        <w:ind w:right="-180"/>
        <w:jc w:val="left"/>
        <w:rPr>
          <w:rFonts w:ascii="Times New Roman" w:hAnsi="Times New Roman"/>
          <w:sz w:val="22"/>
          <w:szCs w:val="22"/>
        </w:rPr>
      </w:pPr>
      <w:r w:rsidRPr="00187D06">
        <w:rPr>
          <w:rFonts w:ascii="Times New Roman" w:hAnsi="Times New Roman"/>
          <w:sz w:val="22"/>
          <w:szCs w:val="22"/>
        </w:rPr>
        <w:t>Act</w:t>
      </w:r>
      <w:r w:rsidR="00FC417B">
        <w:rPr>
          <w:rFonts w:ascii="Times New Roman" w:hAnsi="Times New Roman"/>
          <w:sz w:val="22"/>
          <w:szCs w:val="22"/>
        </w:rPr>
        <w:t>ed</w:t>
      </w:r>
      <w:r w:rsidRPr="00187D06">
        <w:rPr>
          <w:rFonts w:ascii="Times New Roman" w:hAnsi="Times New Roman"/>
          <w:sz w:val="22"/>
          <w:szCs w:val="22"/>
        </w:rPr>
        <w:t xml:space="preserve"> as a </w:t>
      </w:r>
      <w:r w:rsidR="00181860">
        <w:rPr>
          <w:rFonts w:ascii="Times New Roman" w:hAnsi="Times New Roman"/>
          <w:sz w:val="22"/>
          <w:szCs w:val="22"/>
        </w:rPr>
        <w:t>l</w:t>
      </w:r>
      <w:r w:rsidRPr="00187D06">
        <w:rPr>
          <w:rFonts w:ascii="Times New Roman" w:hAnsi="Times New Roman"/>
          <w:sz w:val="22"/>
          <w:szCs w:val="22"/>
        </w:rPr>
        <w:t>iaison between advisor and senior design team in analyzing and solving problems related to contradictions on project data collection and evaluation.</w:t>
      </w:r>
    </w:p>
    <w:p w14:paraId="4220FB85" w14:textId="499E67C3" w:rsidR="00AE2D52" w:rsidRPr="00615669" w:rsidRDefault="00A96355" w:rsidP="00615669">
      <w:pPr>
        <w:pStyle w:val="BodyText"/>
        <w:numPr>
          <w:ilvl w:val="0"/>
          <w:numId w:val="21"/>
        </w:numPr>
        <w:tabs>
          <w:tab w:val="right" w:pos="10800"/>
        </w:tabs>
        <w:spacing w:before="20" w:after="20" w:line="276" w:lineRule="auto"/>
        <w:ind w:right="-18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Mentored graduates, undergraduates, and high school students on multiple interdisciplinary projects.</w:t>
      </w:r>
    </w:p>
    <w:p w14:paraId="37D40402" w14:textId="77777777" w:rsidR="00AE2D52" w:rsidRDefault="00AE2D52" w:rsidP="006D74F9">
      <w:pPr>
        <w:pStyle w:val="BodyText"/>
        <w:pBdr>
          <w:bottom w:val="single" w:sz="6" w:space="1" w:color="auto"/>
        </w:pBdr>
        <w:tabs>
          <w:tab w:val="right" w:pos="9900"/>
          <w:tab w:val="left" w:pos="11520"/>
        </w:tabs>
        <w:spacing w:before="20" w:after="20" w:line="276" w:lineRule="auto"/>
        <w:ind w:right="-180"/>
        <w:jc w:val="left"/>
        <w:rPr>
          <w:rFonts w:ascii="Times New Roman" w:hAnsi="Times New Roman"/>
          <w:b/>
          <w:color w:val="000000"/>
          <w:sz w:val="24"/>
        </w:rPr>
      </w:pPr>
    </w:p>
    <w:p w14:paraId="6648DCBE" w14:textId="77777777" w:rsidR="001173B1" w:rsidRDefault="001173B1" w:rsidP="006D74F9">
      <w:pPr>
        <w:pStyle w:val="BodyText"/>
        <w:pBdr>
          <w:bottom w:val="single" w:sz="6" w:space="1" w:color="auto"/>
        </w:pBdr>
        <w:tabs>
          <w:tab w:val="right" w:pos="9900"/>
          <w:tab w:val="left" w:pos="11520"/>
        </w:tabs>
        <w:spacing w:before="20" w:after="20" w:line="276" w:lineRule="auto"/>
        <w:ind w:right="-180"/>
        <w:jc w:val="left"/>
        <w:rPr>
          <w:rFonts w:ascii="Times New Roman" w:hAnsi="Times New Roman"/>
          <w:b/>
          <w:color w:val="000000"/>
          <w:sz w:val="24"/>
        </w:rPr>
      </w:pPr>
    </w:p>
    <w:p w14:paraId="5A78E4E2" w14:textId="77777777" w:rsidR="001173B1" w:rsidRDefault="001173B1" w:rsidP="006D74F9">
      <w:pPr>
        <w:pStyle w:val="BodyText"/>
        <w:pBdr>
          <w:bottom w:val="single" w:sz="6" w:space="1" w:color="auto"/>
        </w:pBdr>
        <w:tabs>
          <w:tab w:val="right" w:pos="9900"/>
          <w:tab w:val="left" w:pos="11520"/>
        </w:tabs>
        <w:spacing w:before="20" w:after="20" w:line="276" w:lineRule="auto"/>
        <w:ind w:right="-180"/>
        <w:jc w:val="left"/>
        <w:rPr>
          <w:rFonts w:ascii="Times New Roman" w:hAnsi="Times New Roman"/>
          <w:b/>
          <w:color w:val="000000"/>
          <w:sz w:val="24"/>
        </w:rPr>
      </w:pPr>
    </w:p>
    <w:p w14:paraId="3362E3B8" w14:textId="6DE4D817" w:rsidR="006D74F9" w:rsidRPr="00114677" w:rsidRDefault="00983FC6" w:rsidP="00A440CB">
      <w:pPr>
        <w:pStyle w:val="BodyText"/>
        <w:pBdr>
          <w:bottom w:val="single" w:sz="6" w:space="1" w:color="auto"/>
        </w:pBdr>
        <w:tabs>
          <w:tab w:val="right" w:pos="9900"/>
          <w:tab w:val="left" w:pos="11520"/>
        </w:tabs>
        <w:spacing w:before="20" w:after="20" w:line="276" w:lineRule="auto"/>
        <w:ind w:right="-180"/>
        <w:jc w:val="lef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SKILLS</w:t>
      </w:r>
    </w:p>
    <w:tbl>
      <w:tblPr>
        <w:tblW w:w="11487" w:type="dxa"/>
        <w:tblInd w:w="-147" w:type="dxa"/>
        <w:tblLook w:val="04A0" w:firstRow="1" w:lastRow="0" w:firstColumn="1" w:lastColumn="0" w:noHBand="0" w:noVBand="1"/>
      </w:tblPr>
      <w:tblGrid>
        <w:gridCol w:w="2871"/>
        <w:gridCol w:w="2872"/>
        <w:gridCol w:w="2872"/>
        <w:gridCol w:w="2872"/>
      </w:tblGrid>
      <w:tr w:rsidR="006D74F9" w:rsidRPr="00114677" w14:paraId="20DA6500" w14:textId="77777777" w:rsidTr="00024A9E">
        <w:trPr>
          <w:trHeight w:val="1050"/>
        </w:trPr>
        <w:tc>
          <w:tcPr>
            <w:tcW w:w="2871" w:type="dxa"/>
            <w:shd w:val="clear" w:color="auto" w:fill="auto"/>
          </w:tcPr>
          <w:p w14:paraId="691B9164" w14:textId="6361C33B" w:rsidR="00DA7ED4" w:rsidRPr="001816B9" w:rsidRDefault="00753FB7" w:rsidP="001816B9">
            <w:pPr>
              <w:pStyle w:val="NoSpacing"/>
              <w:numPr>
                <w:ilvl w:val="0"/>
                <w:numId w:val="8"/>
              </w:numPr>
              <w:ind w:right="-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SOLIDWORKS</w:t>
            </w:r>
          </w:p>
          <w:p w14:paraId="2D05E5AF" w14:textId="1B4F80C2" w:rsidR="006D74F9" w:rsidRDefault="006D74F9" w:rsidP="00D25504">
            <w:pPr>
              <w:pStyle w:val="NoSpacing"/>
              <w:numPr>
                <w:ilvl w:val="0"/>
                <w:numId w:val="8"/>
              </w:numPr>
              <w:ind w:right="-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ANSYS</w:t>
            </w:r>
          </w:p>
          <w:p w14:paraId="56492E3C" w14:textId="312AB7A9" w:rsidR="006D74F9" w:rsidRPr="00841046" w:rsidRDefault="00841046" w:rsidP="00841046">
            <w:pPr>
              <w:pStyle w:val="NoSpacing"/>
              <w:numPr>
                <w:ilvl w:val="0"/>
                <w:numId w:val="8"/>
              </w:numPr>
              <w:ind w:right="-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MATLAB/ Python</w:t>
            </w:r>
          </w:p>
          <w:p w14:paraId="48891677" w14:textId="3C5A9C2C" w:rsidR="006D74F9" w:rsidRPr="00114677" w:rsidRDefault="006D74F9" w:rsidP="00DA7ED4">
            <w:pPr>
              <w:pStyle w:val="NoSpacing"/>
              <w:ind w:left="720" w:right="-180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  <w:shd w:val="clear" w:color="auto" w:fill="auto"/>
          </w:tcPr>
          <w:p w14:paraId="4E2FA5A7" w14:textId="4E4C249D" w:rsidR="006D74F9" w:rsidRPr="00DA7ED4" w:rsidRDefault="00DA7ED4" w:rsidP="00DA7ED4">
            <w:pPr>
              <w:pStyle w:val="NoSpacing"/>
              <w:numPr>
                <w:ilvl w:val="0"/>
                <w:numId w:val="8"/>
              </w:numPr>
              <w:ind w:right="-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GD&amp;T</w:t>
            </w:r>
          </w:p>
          <w:p w14:paraId="413CC6D5" w14:textId="09B00796" w:rsidR="006D74F9" w:rsidRPr="001816B9" w:rsidRDefault="006D74F9" w:rsidP="001816B9">
            <w:pPr>
              <w:pStyle w:val="NoSpacing"/>
              <w:numPr>
                <w:ilvl w:val="0"/>
                <w:numId w:val="8"/>
              </w:numPr>
              <w:ind w:right="-1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OpenSim</w:t>
            </w:r>
            <w:proofErr w:type="spellEnd"/>
          </w:p>
          <w:p w14:paraId="53A4A8E0" w14:textId="6DB877C0" w:rsidR="006D74F9" w:rsidRDefault="006D74F9" w:rsidP="00D25504">
            <w:pPr>
              <w:pStyle w:val="NoSpacing"/>
              <w:numPr>
                <w:ilvl w:val="0"/>
                <w:numId w:val="8"/>
              </w:numPr>
              <w:ind w:right="-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C++</w:t>
            </w:r>
          </w:p>
          <w:p w14:paraId="6EEF8EDC" w14:textId="77777777" w:rsidR="006D74F9" w:rsidRPr="00D8710D" w:rsidRDefault="006D74F9" w:rsidP="00D25504">
            <w:pPr>
              <w:pStyle w:val="NoSpacing"/>
              <w:ind w:left="360" w:right="-180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14:paraId="774886EE" w14:textId="77777777" w:rsidR="006D74F9" w:rsidRDefault="006D74F9" w:rsidP="00D25504">
            <w:pPr>
              <w:pStyle w:val="NoSpacing"/>
              <w:numPr>
                <w:ilvl w:val="0"/>
                <w:numId w:val="8"/>
              </w:numPr>
              <w:ind w:right="-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AutoCAD</w:t>
            </w:r>
          </w:p>
          <w:p w14:paraId="346D3FCA" w14:textId="77777777" w:rsidR="006D74F9" w:rsidRPr="00824D34" w:rsidRDefault="006D74F9" w:rsidP="00D25504">
            <w:pPr>
              <w:pStyle w:val="NoSpacing"/>
              <w:numPr>
                <w:ilvl w:val="0"/>
                <w:numId w:val="8"/>
              </w:numPr>
              <w:ind w:right="-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CFD</w:t>
            </w:r>
          </w:p>
          <w:p w14:paraId="2FAC3886" w14:textId="61592DB5" w:rsidR="006D74F9" w:rsidRDefault="00841046" w:rsidP="00D25504">
            <w:pPr>
              <w:pStyle w:val="NoSpacing"/>
              <w:numPr>
                <w:ilvl w:val="0"/>
                <w:numId w:val="8"/>
              </w:numPr>
              <w:ind w:right="-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Computing</w:t>
            </w:r>
          </w:p>
          <w:p w14:paraId="7D012D7D" w14:textId="77777777" w:rsidR="006D74F9" w:rsidRPr="00114677" w:rsidRDefault="006D74F9" w:rsidP="00D25504">
            <w:pPr>
              <w:pStyle w:val="NoSpacing"/>
              <w:ind w:left="720" w:right="-180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14:paraId="0FC97528" w14:textId="77777777" w:rsidR="00DA7ED4" w:rsidRDefault="00DA7ED4" w:rsidP="00DA7ED4">
            <w:pPr>
              <w:pStyle w:val="NoSpacing"/>
              <w:numPr>
                <w:ilvl w:val="0"/>
                <w:numId w:val="8"/>
              </w:numPr>
              <w:ind w:right="-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3D printing</w:t>
            </w:r>
          </w:p>
          <w:p w14:paraId="5F70663A" w14:textId="77777777" w:rsidR="006D74F9" w:rsidRDefault="00DA7ED4" w:rsidP="00DA7ED4">
            <w:pPr>
              <w:pStyle w:val="NoSpacing"/>
              <w:numPr>
                <w:ilvl w:val="0"/>
                <w:numId w:val="8"/>
              </w:numPr>
              <w:ind w:right="-180"/>
              <w:rPr>
                <w:rFonts w:ascii="Times New Roman" w:hAnsi="Times New Roman" w:cs="Times New Roman"/>
              </w:rPr>
            </w:pPr>
            <w:r w:rsidRPr="00DA7ED4">
              <w:rPr>
                <w:rFonts w:ascii="Times New Roman" w:hAnsi="Times New Roman" w:cs="Times New Roman"/>
              </w:rPr>
              <w:t>Subtractive Machining</w:t>
            </w:r>
          </w:p>
          <w:p w14:paraId="744547A4" w14:textId="2FB96DC4" w:rsidR="00E25C0E" w:rsidRPr="00DA7ED4" w:rsidRDefault="00FF641E" w:rsidP="00DA7ED4">
            <w:pPr>
              <w:pStyle w:val="NoSpacing"/>
              <w:numPr>
                <w:ilvl w:val="0"/>
                <w:numId w:val="8"/>
              </w:numPr>
              <w:ind w:right="-1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Medviso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E25C0E">
              <w:rPr>
                <w:rFonts w:ascii="Times New Roman" w:hAnsi="Times New Roman" w:cs="Times New Roman"/>
              </w:rPr>
              <w:t>Segment</w:t>
            </w:r>
          </w:p>
        </w:tc>
      </w:tr>
    </w:tbl>
    <w:p w14:paraId="5A93B961" w14:textId="77777777" w:rsidR="00983FC6" w:rsidRDefault="00983FC6" w:rsidP="00EB4D45">
      <w:pPr>
        <w:pStyle w:val="BodyText"/>
        <w:pBdr>
          <w:bottom w:val="single" w:sz="6" w:space="1" w:color="auto"/>
        </w:pBdr>
        <w:tabs>
          <w:tab w:val="right" w:pos="9900"/>
          <w:tab w:val="left" w:pos="11520"/>
        </w:tabs>
        <w:spacing w:before="20" w:after="20" w:line="276" w:lineRule="auto"/>
        <w:ind w:right="-180"/>
        <w:jc w:val="left"/>
        <w:rPr>
          <w:rFonts w:ascii="Times New Roman" w:hAnsi="Times New Roman"/>
          <w:b/>
          <w:color w:val="000000"/>
          <w:sz w:val="24"/>
        </w:rPr>
      </w:pPr>
    </w:p>
    <w:p w14:paraId="7F2554B6" w14:textId="0E5B2B2B" w:rsidR="00EB4D45" w:rsidRPr="00EB4D45" w:rsidRDefault="00983FC6" w:rsidP="00EB4D45">
      <w:pPr>
        <w:pStyle w:val="BodyText"/>
        <w:pBdr>
          <w:bottom w:val="single" w:sz="6" w:space="1" w:color="auto"/>
        </w:pBdr>
        <w:tabs>
          <w:tab w:val="right" w:pos="9900"/>
          <w:tab w:val="left" w:pos="11520"/>
        </w:tabs>
        <w:spacing w:before="20" w:after="20" w:line="276" w:lineRule="auto"/>
        <w:ind w:right="-180"/>
        <w:jc w:val="lef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PUBLICATIONS</w:t>
      </w:r>
    </w:p>
    <w:p w14:paraId="5512E27A" w14:textId="61D5EC90" w:rsidR="000A2E11" w:rsidRPr="000A2E11" w:rsidRDefault="000A2E11" w:rsidP="000A2E11">
      <w:pPr>
        <w:pStyle w:val="BodyText"/>
        <w:numPr>
          <w:ilvl w:val="0"/>
          <w:numId w:val="2"/>
        </w:numPr>
        <w:tabs>
          <w:tab w:val="right" w:pos="10800"/>
        </w:tabs>
        <w:spacing w:before="20" w:after="20"/>
        <w:ind w:right="-180"/>
        <w:rPr>
          <w:rFonts w:ascii="Times New Roman" w:hAnsi="Times New Roman"/>
          <w:sz w:val="22"/>
          <w:szCs w:val="22"/>
        </w:rPr>
      </w:pPr>
      <w:r w:rsidRPr="000A2E11">
        <w:rPr>
          <w:rFonts w:ascii="Times New Roman" w:hAnsi="Times New Roman"/>
          <w:sz w:val="22"/>
          <w:szCs w:val="22"/>
        </w:rPr>
        <w:t xml:space="preserve">Iwasieczko A, Jazwiec T, </w:t>
      </w:r>
      <w:r w:rsidRPr="000A2E11">
        <w:rPr>
          <w:rFonts w:ascii="Times New Roman" w:hAnsi="Times New Roman"/>
          <w:b/>
          <w:sz w:val="22"/>
          <w:szCs w:val="22"/>
        </w:rPr>
        <w:t>Gaddam MG</w:t>
      </w:r>
      <w:r w:rsidRPr="000A2E11">
        <w:rPr>
          <w:rFonts w:ascii="Times New Roman" w:hAnsi="Times New Roman"/>
          <w:sz w:val="22"/>
          <w:szCs w:val="22"/>
        </w:rPr>
        <w:t>, Gaweda B, Piekarska M, Solarewicz M, Rausch M and Timek</w:t>
      </w:r>
      <w:r>
        <w:rPr>
          <w:rFonts w:ascii="Times New Roman" w:hAnsi="Times New Roman"/>
          <w:sz w:val="22"/>
          <w:szCs w:val="22"/>
        </w:rPr>
        <w:t xml:space="preserve"> </w:t>
      </w:r>
      <w:r w:rsidRPr="000A2E11">
        <w:rPr>
          <w:rFonts w:ascii="Times New Roman" w:hAnsi="Times New Roman"/>
          <w:sz w:val="22"/>
          <w:szCs w:val="22"/>
        </w:rPr>
        <w:t>T (2023). Septal Annular Dilation in Chronic Ovine Functional Tricuspid Regurgitation. The Journal of Thoracic and Cardiovascular Surgery.</w:t>
      </w:r>
    </w:p>
    <w:p w14:paraId="4CE2AD4B" w14:textId="1A9F1C90" w:rsidR="000A2E11" w:rsidRPr="000A2E11" w:rsidRDefault="000A2E11" w:rsidP="000A2E11">
      <w:pPr>
        <w:pStyle w:val="BodyText"/>
        <w:numPr>
          <w:ilvl w:val="0"/>
          <w:numId w:val="2"/>
        </w:numPr>
        <w:tabs>
          <w:tab w:val="right" w:pos="10800"/>
        </w:tabs>
        <w:spacing w:before="20" w:after="20"/>
        <w:ind w:right="-180"/>
        <w:rPr>
          <w:rFonts w:ascii="Times New Roman" w:hAnsi="Times New Roman"/>
          <w:sz w:val="22"/>
          <w:szCs w:val="22"/>
        </w:rPr>
      </w:pPr>
      <w:r w:rsidRPr="000A2E11">
        <w:rPr>
          <w:rFonts w:ascii="Times New Roman" w:hAnsi="Times New Roman"/>
          <w:sz w:val="22"/>
          <w:szCs w:val="22"/>
        </w:rPr>
        <w:t xml:space="preserve">Iwasieczko A, </w:t>
      </w:r>
      <w:r w:rsidRPr="000A2E11">
        <w:rPr>
          <w:rFonts w:ascii="Times New Roman" w:hAnsi="Times New Roman"/>
          <w:b/>
          <w:sz w:val="22"/>
          <w:szCs w:val="22"/>
        </w:rPr>
        <w:t>Gaddam MG</w:t>
      </w:r>
      <w:r w:rsidRPr="000A2E11">
        <w:rPr>
          <w:rFonts w:ascii="Times New Roman" w:hAnsi="Times New Roman"/>
          <w:sz w:val="22"/>
          <w:szCs w:val="22"/>
        </w:rPr>
        <w:t xml:space="preserve">, Gaweda B, </w:t>
      </w:r>
      <w:proofErr w:type="spellStart"/>
      <w:r w:rsidRPr="000A2E11">
        <w:rPr>
          <w:rFonts w:ascii="Times New Roman" w:hAnsi="Times New Roman"/>
          <w:sz w:val="22"/>
          <w:szCs w:val="22"/>
        </w:rPr>
        <w:t>Goodyke</w:t>
      </w:r>
      <w:proofErr w:type="spellEnd"/>
      <w:r w:rsidRPr="000A2E11">
        <w:rPr>
          <w:rFonts w:ascii="Times New Roman" w:hAnsi="Times New Roman"/>
          <w:sz w:val="22"/>
          <w:szCs w:val="22"/>
        </w:rPr>
        <w:t xml:space="preserve"> A, Mathur M, Lin C, Zagorski J, Solarewicz M,</w:t>
      </w:r>
      <w:r>
        <w:rPr>
          <w:rFonts w:ascii="Times New Roman" w:hAnsi="Times New Roman"/>
          <w:sz w:val="22"/>
          <w:szCs w:val="22"/>
        </w:rPr>
        <w:t xml:space="preserve"> </w:t>
      </w:r>
      <w:r w:rsidRPr="000A2E11">
        <w:rPr>
          <w:rFonts w:ascii="Times New Roman" w:hAnsi="Times New Roman"/>
          <w:sz w:val="22"/>
          <w:szCs w:val="22"/>
        </w:rPr>
        <w:t>Cohle S, Rausch M and Timek T (2023). Valvular Complex Remodeling in Ovine Functional Tricuspid</w:t>
      </w:r>
      <w:r>
        <w:rPr>
          <w:rFonts w:ascii="Times New Roman" w:hAnsi="Times New Roman"/>
          <w:sz w:val="22"/>
          <w:szCs w:val="22"/>
        </w:rPr>
        <w:t xml:space="preserve"> </w:t>
      </w:r>
      <w:r w:rsidRPr="000A2E11">
        <w:rPr>
          <w:rFonts w:ascii="Times New Roman" w:hAnsi="Times New Roman"/>
          <w:sz w:val="22"/>
          <w:szCs w:val="22"/>
        </w:rPr>
        <w:t>Regurgitation. European Journal of Cardio-Thoracic Surgery</w:t>
      </w:r>
      <w:r>
        <w:rPr>
          <w:rFonts w:ascii="Times New Roman" w:hAnsi="Times New Roman"/>
          <w:sz w:val="22"/>
          <w:szCs w:val="22"/>
        </w:rPr>
        <w:t>.</w:t>
      </w:r>
    </w:p>
    <w:p w14:paraId="42070E7A" w14:textId="6517768F" w:rsidR="00E25286" w:rsidRDefault="00E25286" w:rsidP="000A2E11">
      <w:pPr>
        <w:pStyle w:val="BodyText"/>
        <w:numPr>
          <w:ilvl w:val="0"/>
          <w:numId w:val="2"/>
        </w:numPr>
        <w:tabs>
          <w:tab w:val="right" w:pos="10800"/>
        </w:tabs>
        <w:spacing w:before="20" w:after="20" w:line="276" w:lineRule="auto"/>
        <w:ind w:right="-18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</w:t>
      </w:r>
      <w:r w:rsidRPr="2A0C848E">
        <w:rPr>
          <w:rFonts w:ascii="Times New Roman" w:hAnsi="Times New Roman"/>
          <w:sz w:val="22"/>
          <w:szCs w:val="22"/>
        </w:rPr>
        <w:t xml:space="preserve">aweda B, Iwasieczko A, </w:t>
      </w:r>
      <w:r w:rsidRPr="2A0C848E">
        <w:rPr>
          <w:rFonts w:ascii="Times New Roman" w:hAnsi="Times New Roman"/>
          <w:b/>
          <w:bCs/>
          <w:sz w:val="22"/>
          <w:szCs w:val="22"/>
        </w:rPr>
        <w:t>Gaddam MG</w:t>
      </w:r>
      <w:r w:rsidRPr="2A0C848E">
        <w:rPr>
          <w:rFonts w:ascii="Times New Roman" w:hAnsi="Times New Roman"/>
          <w:sz w:val="22"/>
          <w:szCs w:val="22"/>
        </w:rPr>
        <w:t xml:space="preserve">, Bush J, MacDougall B and Timek T (2022). Chronic ovine model of right ventricular failure and functional tricuspid regurgitation. </w:t>
      </w:r>
      <w:r>
        <w:rPr>
          <w:rFonts w:ascii="Times New Roman" w:hAnsi="Times New Roman"/>
          <w:sz w:val="22"/>
          <w:szCs w:val="22"/>
        </w:rPr>
        <w:t>Paper</w:t>
      </w:r>
      <w:r w:rsidRPr="2A0C848E">
        <w:rPr>
          <w:rFonts w:ascii="Times New Roman" w:hAnsi="Times New Roman"/>
          <w:sz w:val="22"/>
          <w:szCs w:val="22"/>
        </w:rPr>
        <w:t xml:space="preserve"> accepted, </w:t>
      </w:r>
      <w:r w:rsidRPr="2A0C848E">
        <w:rPr>
          <w:rFonts w:ascii="Times New Roman" w:hAnsi="Times New Roman"/>
          <w:i/>
          <w:iCs/>
          <w:sz w:val="22"/>
          <w:szCs w:val="22"/>
        </w:rPr>
        <w:t xml:space="preserve">Journal of </w:t>
      </w:r>
      <w:r w:rsidR="000A2E11">
        <w:rPr>
          <w:rFonts w:ascii="Times New Roman" w:hAnsi="Times New Roman"/>
          <w:i/>
          <w:iCs/>
          <w:sz w:val="22"/>
          <w:szCs w:val="22"/>
        </w:rPr>
        <w:t>Visualized Experiments</w:t>
      </w:r>
      <w:r w:rsidRPr="2A0C848E">
        <w:rPr>
          <w:rFonts w:ascii="Times New Roman" w:hAnsi="Times New Roman"/>
          <w:sz w:val="22"/>
          <w:szCs w:val="22"/>
        </w:rPr>
        <w:t>.</w:t>
      </w:r>
    </w:p>
    <w:p w14:paraId="15BEB74B" w14:textId="4A0F24E4" w:rsidR="00116563" w:rsidRPr="00116563" w:rsidRDefault="00116563" w:rsidP="00EB4D45">
      <w:pPr>
        <w:pStyle w:val="BodyText"/>
        <w:numPr>
          <w:ilvl w:val="0"/>
          <w:numId w:val="2"/>
        </w:numPr>
        <w:tabs>
          <w:tab w:val="right" w:pos="10800"/>
        </w:tabs>
        <w:spacing w:before="20" w:after="20" w:line="276" w:lineRule="auto"/>
        <w:ind w:right="-180"/>
        <w:jc w:val="left"/>
        <w:rPr>
          <w:rFonts w:ascii="Times New Roman" w:hAnsi="Times New Roman"/>
          <w:sz w:val="22"/>
          <w:szCs w:val="22"/>
        </w:rPr>
      </w:pPr>
      <w:r w:rsidRPr="00116563">
        <w:rPr>
          <w:rFonts w:ascii="Times New Roman" w:hAnsi="Times New Roman"/>
          <w:bCs/>
          <w:color w:val="333333"/>
          <w:sz w:val="22"/>
          <w:szCs w:val="22"/>
        </w:rPr>
        <w:t xml:space="preserve">Battista N, </w:t>
      </w:r>
      <w:r w:rsidRPr="00116563">
        <w:rPr>
          <w:rFonts w:ascii="Times New Roman" w:hAnsi="Times New Roman"/>
          <w:b/>
          <w:bCs/>
          <w:color w:val="333333"/>
          <w:sz w:val="22"/>
          <w:szCs w:val="22"/>
        </w:rPr>
        <w:t>Gaddam MG</w:t>
      </w:r>
      <w:r w:rsidRPr="00116563">
        <w:rPr>
          <w:rFonts w:ascii="Times New Roman" w:hAnsi="Times New Roman"/>
          <w:bCs/>
          <w:color w:val="333333"/>
          <w:sz w:val="22"/>
          <w:szCs w:val="22"/>
        </w:rPr>
        <w:t>, Hamlet CL, Hoover AP, Miller LA and Santhanakrishnan A</w:t>
      </w:r>
      <w:r>
        <w:rPr>
          <w:rFonts w:ascii="Times New Roman" w:hAnsi="Times New Roman"/>
          <w:bCs/>
          <w:color w:val="333333"/>
          <w:sz w:val="22"/>
          <w:szCs w:val="22"/>
        </w:rPr>
        <w:t xml:space="preserve"> </w:t>
      </w:r>
      <w:r w:rsidRPr="00116563">
        <w:rPr>
          <w:rFonts w:ascii="Times New Roman" w:hAnsi="Times New Roman"/>
          <w:bCs/>
          <w:color w:val="333333"/>
          <w:sz w:val="22"/>
          <w:szCs w:val="22"/>
        </w:rPr>
        <w:t xml:space="preserve">(2022). The presence of a substrate strengthens the jet generated by upside down jellyfish. </w:t>
      </w:r>
      <w:r w:rsidRPr="00116563">
        <w:rPr>
          <w:rFonts w:ascii="Times New Roman" w:hAnsi="Times New Roman"/>
          <w:bCs/>
          <w:i/>
          <w:color w:val="333333"/>
          <w:sz w:val="22"/>
          <w:szCs w:val="22"/>
        </w:rPr>
        <w:t>Frontiers in Marine Science</w:t>
      </w:r>
      <w:r w:rsidRPr="00116563">
        <w:rPr>
          <w:rFonts w:ascii="Times New Roman" w:hAnsi="Times New Roman"/>
          <w:bCs/>
          <w:color w:val="333333"/>
          <w:sz w:val="22"/>
          <w:szCs w:val="22"/>
        </w:rPr>
        <w:t xml:space="preserve">. </w:t>
      </w:r>
    </w:p>
    <w:p w14:paraId="562FD09D" w14:textId="609380BD" w:rsidR="00EB4D45" w:rsidRPr="00841046" w:rsidRDefault="00EB4D45" w:rsidP="00EB4D45">
      <w:pPr>
        <w:pStyle w:val="BodyText"/>
        <w:numPr>
          <w:ilvl w:val="0"/>
          <w:numId w:val="2"/>
        </w:numPr>
        <w:tabs>
          <w:tab w:val="right" w:pos="10800"/>
        </w:tabs>
        <w:spacing w:before="20" w:after="20" w:line="276" w:lineRule="auto"/>
        <w:ind w:right="-180"/>
        <w:jc w:val="left"/>
        <w:rPr>
          <w:rFonts w:ascii="Times New Roman" w:hAnsi="Times New Roman"/>
          <w:sz w:val="22"/>
          <w:szCs w:val="22"/>
        </w:rPr>
      </w:pPr>
      <w:r w:rsidRPr="00645830">
        <w:rPr>
          <w:rFonts w:ascii="Times New Roman" w:hAnsi="Times New Roman"/>
          <w:b/>
          <w:bCs/>
          <w:color w:val="333333"/>
          <w:sz w:val="22"/>
          <w:szCs w:val="22"/>
        </w:rPr>
        <w:t>Gaddam MG</w:t>
      </w:r>
      <w:r w:rsidRPr="00645830">
        <w:rPr>
          <w:rFonts w:ascii="Times New Roman" w:hAnsi="Times New Roman"/>
          <w:color w:val="333333"/>
          <w:sz w:val="22"/>
          <w:szCs w:val="22"/>
        </w:rPr>
        <w:t xml:space="preserve"> and Santhanakrishnan A (2021). Effect of inhalation time in a normal and HFOV breathing. Physics of Fluids.</w:t>
      </w:r>
    </w:p>
    <w:p w14:paraId="4F4E6CB6" w14:textId="0EFF9C8C" w:rsidR="008B6D65" w:rsidRPr="00645830" w:rsidRDefault="008B6D65" w:rsidP="008B6D65">
      <w:pPr>
        <w:pStyle w:val="BodyText"/>
        <w:numPr>
          <w:ilvl w:val="0"/>
          <w:numId w:val="2"/>
        </w:numPr>
        <w:tabs>
          <w:tab w:val="right" w:pos="10800"/>
        </w:tabs>
        <w:spacing w:before="20" w:after="20" w:line="276" w:lineRule="auto"/>
        <w:ind w:right="-180"/>
        <w:jc w:val="left"/>
        <w:rPr>
          <w:rFonts w:ascii="Times New Roman" w:hAnsi="Times New Roman"/>
          <w:sz w:val="22"/>
          <w:szCs w:val="22"/>
        </w:rPr>
      </w:pPr>
      <w:r w:rsidRPr="00645830">
        <w:rPr>
          <w:rFonts w:ascii="Times New Roman" w:hAnsi="Times New Roman"/>
          <w:color w:val="333333"/>
          <w:sz w:val="22"/>
          <w:szCs w:val="22"/>
        </w:rPr>
        <w:t xml:space="preserve">Samaee M, Nelson NH, </w:t>
      </w:r>
      <w:r w:rsidRPr="00645830">
        <w:rPr>
          <w:rFonts w:ascii="Times New Roman" w:hAnsi="Times New Roman"/>
          <w:b/>
          <w:bCs/>
          <w:color w:val="333333"/>
          <w:sz w:val="22"/>
          <w:szCs w:val="22"/>
        </w:rPr>
        <w:t>Gaddam MG</w:t>
      </w:r>
      <w:r w:rsidRPr="00645830">
        <w:rPr>
          <w:rFonts w:ascii="Times New Roman" w:hAnsi="Times New Roman"/>
          <w:color w:val="333333"/>
          <w:sz w:val="22"/>
          <w:szCs w:val="22"/>
        </w:rPr>
        <w:t xml:space="preserve"> and Santhanakrishnan A (2020). Diastolic vortex alterations with reducing left ventricular volume: an in vitro study. </w:t>
      </w:r>
      <w:r w:rsidRPr="00081F60">
        <w:rPr>
          <w:rFonts w:ascii="Times New Roman" w:hAnsi="Times New Roman"/>
          <w:i/>
          <w:iCs/>
          <w:color w:val="333333"/>
          <w:sz w:val="22"/>
          <w:szCs w:val="22"/>
        </w:rPr>
        <w:t>Journal of Biomechanical Engineering</w:t>
      </w:r>
      <w:r w:rsidRPr="00645830">
        <w:rPr>
          <w:rFonts w:ascii="Times New Roman" w:hAnsi="Times New Roman"/>
          <w:color w:val="333333"/>
          <w:sz w:val="22"/>
          <w:szCs w:val="22"/>
        </w:rPr>
        <w:t>.</w:t>
      </w:r>
    </w:p>
    <w:p w14:paraId="45879966" w14:textId="4D4E1AF7" w:rsidR="00A209AB" w:rsidRPr="00E25286" w:rsidRDefault="008B6D65" w:rsidP="00E25286">
      <w:pPr>
        <w:pStyle w:val="BodyText"/>
        <w:numPr>
          <w:ilvl w:val="0"/>
          <w:numId w:val="2"/>
        </w:numPr>
        <w:tabs>
          <w:tab w:val="right" w:pos="10800"/>
        </w:tabs>
        <w:spacing w:before="20" w:after="20" w:line="276" w:lineRule="auto"/>
        <w:ind w:right="-180"/>
        <w:jc w:val="left"/>
        <w:rPr>
          <w:rFonts w:ascii="Times New Roman" w:hAnsi="Times New Roman"/>
          <w:sz w:val="22"/>
          <w:szCs w:val="22"/>
        </w:rPr>
      </w:pPr>
      <w:r w:rsidRPr="00645830">
        <w:rPr>
          <w:rFonts w:ascii="Times New Roman" w:hAnsi="Times New Roman"/>
          <w:color w:val="333333"/>
          <w:sz w:val="22"/>
          <w:szCs w:val="22"/>
        </w:rPr>
        <w:t xml:space="preserve">Ford MP, Kasoju VT, </w:t>
      </w:r>
      <w:r w:rsidRPr="00645830">
        <w:rPr>
          <w:rFonts w:ascii="Times New Roman" w:hAnsi="Times New Roman"/>
          <w:b/>
          <w:bCs/>
          <w:color w:val="333333"/>
          <w:sz w:val="22"/>
          <w:szCs w:val="22"/>
        </w:rPr>
        <w:t>Gaddam MG</w:t>
      </w:r>
      <w:r w:rsidRPr="00645830">
        <w:rPr>
          <w:rFonts w:ascii="Times New Roman" w:hAnsi="Times New Roman"/>
          <w:color w:val="333333"/>
          <w:sz w:val="22"/>
          <w:szCs w:val="22"/>
        </w:rPr>
        <w:t xml:space="preserve"> and Santhanakrishnan A (2019). Aerodynamic consequences of varying solid surface area of bristled wings performing clap and fling. </w:t>
      </w:r>
      <w:r w:rsidRPr="00081F60">
        <w:rPr>
          <w:rFonts w:ascii="Times New Roman" w:hAnsi="Times New Roman"/>
          <w:i/>
          <w:iCs/>
          <w:color w:val="333333"/>
          <w:sz w:val="22"/>
          <w:szCs w:val="22"/>
        </w:rPr>
        <w:t>Bioinspiration and Biomimetics</w:t>
      </w:r>
      <w:r w:rsidRPr="00645830">
        <w:rPr>
          <w:rFonts w:ascii="Times New Roman" w:hAnsi="Times New Roman"/>
          <w:color w:val="333333"/>
          <w:sz w:val="22"/>
          <w:szCs w:val="22"/>
        </w:rPr>
        <w:t>.</w:t>
      </w:r>
    </w:p>
    <w:p w14:paraId="6E49FE85" w14:textId="2FDDDDA9" w:rsidR="006D2FB7" w:rsidRPr="00EB4D45" w:rsidRDefault="006D2FB7" w:rsidP="008B6D65">
      <w:pPr>
        <w:pStyle w:val="BodyText"/>
        <w:numPr>
          <w:ilvl w:val="0"/>
          <w:numId w:val="2"/>
        </w:numPr>
        <w:tabs>
          <w:tab w:val="right" w:pos="10800"/>
        </w:tabs>
        <w:spacing w:before="20" w:after="20" w:line="276" w:lineRule="auto"/>
        <w:ind w:right="-180"/>
        <w:jc w:val="left"/>
        <w:rPr>
          <w:rFonts w:ascii="Times New Roman" w:hAnsi="Times New Roman"/>
          <w:sz w:val="22"/>
          <w:szCs w:val="22"/>
        </w:rPr>
      </w:pPr>
      <w:r w:rsidRPr="006D2FB7">
        <w:rPr>
          <w:rFonts w:ascii="Times New Roman" w:hAnsi="Times New Roman"/>
          <w:sz w:val="22"/>
          <w:szCs w:val="22"/>
        </w:rPr>
        <w:t xml:space="preserve">Gaweda B, Jazwiec T, </w:t>
      </w:r>
      <w:r w:rsidRPr="006D2FB7">
        <w:rPr>
          <w:rFonts w:ascii="Times New Roman" w:hAnsi="Times New Roman"/>
          <w:b/>
          <w:bCs/>
          <w:sz w:val="22"/>
          <w:szCs w:val="22"/>
        </w:rPr>
        <w:t>Gaddam MG</w:t>
      </w:r>
      <w:r w:rsidRPr="006D2FB7">
        <w:rPr>
          <w:rFonts w:ascii="Times New Roman" w:hAnsi="Times New Roman"/>
          <w:sz w:val="22"/>
          <w:szCs w:val="22"/>
        </w:rPr>
        <w:t>, Bush J, MacDougall B,</w:t>
      </w:r>
      <w:r>
        <w:rPr>
          <w:rFonts w:ascii="Times New Roman" w:hAnsi="Times New Roman"/>
          <w:sz w:val="22"/>
          <w:szCs w:val="22"/>
        </w:rPr>
        <w:t xml:space="preserve"> </w:t>
      </w:r>
      <w:r w:rsidRPr="006D2FB7">
        <w:rPr>
          <w:rFonts w:ascii="Times New Roman" w:hAnsi="Times New Roman"/>
          <w:sz w:val="22"/>
          <w:szCs w:val="22"/>
        </w:rPr>
        <w:t>Widenka K, and Timek T (202</w:t>
      </w:r>
      <w:r w:rsidR="001173B1">
        <w:rPr>
          <w:rFonts w:ascii="Times New Roman" w:hAnsi="Times New Roman"/>
          <w:sz w:val="22"/>
          <w:szCs w:val="22"/>
        </w:rPr>
        <w:t>3</w:t>
      </w:r>
      <w:r w:rsidRPr="006D2FB7">
        <w:rPr>
          <w:rFonts w:ascii="Times New Roman" w:hAnsi="Times New Roman"/>
          <w:sz w:val="22"/>
          <w:szCs w:val="22"/>
        </w:rPr>
        <w:t xml:space="preserve">). Effect of Papillary Muscle Approximation on Acute Ovine Functional Tricuspid Regurgitation. Abstract accepted, </w:t>
      </w:r>
      <w:r w:rsidRPr="006D2FB7">
        <w:rPr>
          <w:rFonts w:ascii="Times New Roman" w:hAnsi="Times New Roman"/>
          <w:i/>
          <w:iCs/>
          <w:sz w:val="22"/>
          <w:szCs w:val="22"/>
        </w:rPr>
        <w:t>European Journal of Cardio-Thoracic Surgery</w:t>
      </w:r>
      <w:r w:rsidR="00A209AB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A209AB" w:rsidRPr="00A209AB">
        <w:rPr>
          <w:rFonts w:ascii="Times New Roman" w:hAnsi="Times New Roman"/>
          <w:sz w:val="22"/>
          <w:szCs w:val="22"/>
        </w:rPr>
        <w:t>(</w:t>
      </w:r>
      <w:r w:rsidR="00904210">
        <w:rPr>
          <w:rFonts w:ascii="Times New Roman" w:hAnsi="Times New Roman"/>
          <w:sz w:val="22"/>
          <w:szCs w:val="22"/>
        </w:rPr>
        <w:t>in review</w:t>
      </w:r>
      <w:r w:rsidR="00A209AB" w:rsidRPr="00A209AB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</w:p>
    <w:p w14:paraId="426045EC" w14:textId="77777777" w:rsidR="00841046" w:rsidRPr="001C398B" w:rsidRDefault="00841046" w:rsidP="00841046">
      <w:pPr>
        <w:pStyle w:val="BodyText"/>
        <w:tabs>
          <w:tab w:val="right" w:pos="10800"/>
        </w:tabs>
        <w:spacing w:before="20" w:after="20" w:line="276" w:lineRule="auto"/>
        <w:ind w:left="360" w:right="-180"/>
        <w:jc w:val="left"/>
        <w:rPr>
          <w:rFonts w:ascii="Times New Roman" w:hAnsi="Times New Roman"/>
          <w:sz w:val="22"/>
          <w:szCs w:val="22"/>
        </w:rPr>
      </w:pPr>
    </w:p>
    <w:p w14:paraId="34BC3396" w14:textId="51EC116F" w:rsidR="001C398B" w:rsidRDefault="00983FC6" w:rsidP="001C398B">
      <w:pPr>
        <w:pStyle w:val="BodyText"/>
        <w:pBdr>
          <w:bottom w:val="single" w:sz="6" w:space="1" w:color="auto"/>
        </w:pBdr>
        <w:tabs>
          <w:tab w:val="right" w:pos="9900"/>
          <w:tab w:val="left" w:pos="11520"/>
        </w:tabs>
        <w:spacing w:before="20" w:after="20" w:line="276" w:lineRule="auto"/>
        <w:ind w:right="-180"/>
        <w:jc w:val="lef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CERTIFICATION</w:t>
      </w:r>
    </w:p>
    <w:p w14:paraId="0F1C4A5B" w14:textId="5E048D7F" w:rsidR="00FE22EB" w:rsidRDefault="001C398B" w:rsidP="002C59A3">
      <w:pPr>
        <w:pStyle w:val="BodyText"/>
        <w:tabs>
          <w:tab w:val="right" w:pos="10800"/>
        </w:tabs>
        <w:spacing w:before="20" w:after="20" w:line="276" w:lineRule="auto"/>
        <w:ind w:right="-18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Certified S</w:t>
      </w:r>
      <w:r w:rsidR="00DA7ED4">
        <w:rPr>
          <w:rFonts w:ascii="Times New Roman" w:hAnsi="Times New Roman"/>
          <w:sz w:val="22"/>
          <w:szCs w:val="22"/>
        </w:rPr>
        <w:t>OLIDWOR</w:t>
      </w:r>
      <w:r w:rsidR="007547FC">
        <w:rPr>
          <w:rFonts w:ascii="Times New Roman" w:hAnsi="Times New Roman"/>
          <w:sz w:val="22"/>
          <w:szCs w:val="22"/>
        </w:rPr>
        <w:t>K</w:t>
      </w:r>
      <w:r w:rsidR="00DA7ED4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Associate</w:t>
      </w:r>
      <w:r w:rsidR="00DA7ED4">
        <w:rPr>
          <w:rFonts w:ascii="Times New Roman" w:hAnsi="Times New Roman"/>
          <w:sz w:val="22"/>
          <w:szCs w:val="22"/>
        </w:rPr>
        <w:t xml:space="preserve"> in Mechanical Design</w:t>
      </w:r>
      <w:r>
        <w:rPr>
          <w:rFonts w:ascii="Times New Roman" w:hAnsi="Times New Roman"/>
          <w:sz w:val="22"/>
          <w:szCs w:val="22"/>
        </w:rPr>
        <w:t xml:space="preserve"> (</w:t>
      </w:r>
      <w:hyperlink r:id="rId19" w:history="1">
        <w:r w:rsidR="00DA7ED4" w:rsidRPr="00A72C9F">
          <w:rPr>
            <w:rStyle w:val="Hyperlink"/>
            <w:rFonts w:ascii="Times New Roman" w:hAnsi="Times New Roman"/>
          </w:rPr>
          <w:t>CSWA</w:t>
        </w:r>
      </w:hyperlink>
      <w:r>
        <w:rPr>
          <w:rFonts w:ascii="Times New Roman" w:hAnsi="Times New Roman"/>
          <w:sz w:val="22"/>
          <w:szCs w:val="22"/>
        </w:rPr>
        <w:t>)</w:t>
      </w:r>
      <w:r w:rsidR="00DA7ED4">
        <w:rPr>
          <w:rFonts w:ascii="Times New Roman" w:hAnsi="Times New Roman"/>
          <w:sz w:val="22"/>
          <w:szCs w:val="22"/>
        </w:rPr>
        <w:t xml:space="preserve">, </w:t>
      </w:r>
      <w:r w:rsidR="00DA7ED4" w:rsidRPr="00DA7ED4">
        <w:rPr>
          <w:rFonts w:ascii="Times New Roman" w:hAnsi="Times New Roman"/>
          <w:sz w:val="22"/>
          <w:szCs w:val="22"/>
        </w:rPr>
        <w:t xml:space="preserve">Dassault </w:t>
      </w:r>
      <w:proofErr w:type="spellStart"/>
      <w:r w:rsidR="00DA7ED4" w:rsidRPr="00DA7ED4">
        <w:rPr>
          <w:rFonts w:ascii="Times New Roman" w:hAnsi="Times New Roman"/>
          <w:sz w:val="22"/>
          <w:szCs w:val="22"/>
        </w:rPr>
        <w:t>Systèmes</w:t>
      </w:r>
      <w:proofErr w:type="spellEnd"/>
      <w:r w:rsidR="00E6090C">
        <w:rPr>
          <w:rFonts w:ascii="Times New Roman" w:hAnsi="Times New Roman"/>
          <w:sz w:val="22"/>
          <w:szCs w:val="22"/>
        </w:rPr>
        <w:t xml:space="preserve">, </w:t>
      </w:r>
      <w:r w:rsidR="00DA7ED4">
        <w:rPr>
          <w:rFonts w:ascii="Times New Roman" w:hAnsi="Times New Roman"/>
          <w:sz w:val="22"/>
          <w:szCs w:val="22"/>
        </w:rPr>
        <w:t>Issued on Oct 2020.</w:t>
      </w:r>
    </w:p>
    <w:p w14:paraId="6FB53CB1" w14:textId="16E6404C" w:rsidR="00127514" w:rsidRDefault="00127514" w:rsidP="002C59A3">
      <w:pPr>
        <w:pStyle w:val="BodyText"/>
        <w:tabs>
          <w:tab w:val="right" w:pos="10800"/>
        </w:tabs>
        <w:spacing w:before="20" w:after="20" w:line="276" w:lineRule="auto"/>
        <w:ind w:right="-180"/>
        <w:jc w:val="left"/>
        <w:rPr>
          <w:rFonts w:ascii="Times New Roman" w:hAnsi="Times New Roman"/>
          <w:sz w:val="22"/>
          <w:szCs w:val="22"/>
        </w:rPr>
      </w:pPr>
    </w:p>
    <w:p w14:paraId="41FD0DBA" w14:textId="120F4E3B" w:rsidR="00127514" w:rsidRDefault="00983FC6" w:rsidP="0012751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EDUCATION</w:t>
      </w:r>
    </w:p>
    <w:p w14:paraId="24047ED9" w14:textId="77777777" w:rsidR="00127514" w:rsidRDefault="00127514" w:rsidP="00127514">
      <w:pPr>
        <w:tabs>
          <w:tab w:val="left" w:pos="7380"/>
          <w:tab w:val="left" w:pos="7560"/>
          <w:tab w:val="left" w:pos="7650"/>
          <w:tab w:val="left" w:pos="7920"/>
        </w:tabs>
        <w:spacing w:after="0"/>
        <w:ind w:right="-180"/>
        <w:rPr>
          <w:rFonts w:ascii="Times New Roman" w:hAnsi="Times New Roman" w:cs="Times New Roman"/>
          <w:b/>
          <w:color w:val="000000"/>
          <w:szCs w:val="21"/>
        </w:rPr>
      </w:pPr>
      <w:r>
        <w:rPr>
          <w:rFonts w:ascii="Times New Roman" w:hAnsi="Times New Roman" w:cs="Times New Roman"/>
          <w:b/>
          <w:color w:val="000000"/>
          <w:szCs w:val="21"/>
        </w:rPr>
        <w:t>Ph. D.</w:t>
      </w:r>
      <w:r w:rsidRPr="00C273C5">
        <w:rPr>
          <w:rFonts w:ascii="Times New Roman" w:hAnsi="Times New Roman" w:cs="Times New Roman"/>
          <w:b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1"/>
        </w:rPr>
        <w:t xml:space="preserve">in Mechanical and Aerospace Engineering       </w:t>
      </w:r>
      <w:r>
        <w:rPr>
          <w:rFonts w:ascii="Times New Roman" w:hAnsi="Times New Roman" w:cs="Times New Roman"/>
          <w:b/>
          <w:color w:val="000000"/>
          <w:szCs w:val="21"/>
        </w:rPr>
        <w:tab/>
        <w:t xml:space="preserve">                                   Jan 2017 – Jul 2021</w:t>
      </w:r>
    </w:p>
    <w:p w14:paraId="5B832259" w14:textId="77777777" w:rsidR="00127514" w:rsidRDefault="00127514" w:rsidP="00127514">
      <w:pPr>
        <w:tabs>
          <w:tab w:val="left" w:pos="7200"/>
          <w:tab w:val="left" w:pos="7290"/>
          <w:tab w:val="left" w:pos="7380"/>
          <w:tab w:val="left" w:pos="7740"/>
          <w:tab w:val="left" w:pos="9270"/>
        </w:tabs>
        <w:spacing w:after="0"/>
        <w:ind w:right="-180"/>
        <w:rPr>
          <w:rFonts w:ascii="Times New Roman" w:hAnsi="Times New Roman" w:cs="Times New Roman"/>
          <w:i/>
          <w:iCs/>
          <w:color w:val="333333"/>
          <w:sz w:val="18"/>
          <w:szCs w:val="18"/>
        </w:rPr>
      </w:pPr>
      <w:r w:rsidRPr="00713DAE">
        <w:rPr>
          <w:rFonts w:ascii="Times New Roman" w:hAnsi="Times New Roman" w:cs="Times New Roman"/>
          <w:color w:val="333333"/>
        </w:rPr>
        <w:t>Oklahoma State University</w:t>
      </w:r>
      <w:r w:rsidRPr="00AC65BC">
        <w:rPr>
          <w:rFonts w:ascii="Times New Roman" w:hAnsi="Times New Roman" w:cs="Times New Roman"/>
          <w:i/>
          <w:iCs/>
          <w:color w:val="333333"/>
        </w:rPr>
        <w:t xml:space="preserve"> - Stillwater, OK</w:t>
      </w:r>
      <w:r>
        <w:rPr>
          <w:rFonts w:ascii="Times New Roman" w:hAnsi="Times New Roman" w:cs="Times New Roman"/>
          <w:i/>
          <w:iCs/>
          <w:color w:val="333333"/>
          <w:sz w:val="18"/>
          <w:szCs w:val="18"/>
        </w:rPr>
        <w:t xml:space="preserve"> </w:t>
      </w:r>
    </w:p>
    <w:p w14:paraId="50C9902A" w14:textId="77777777" w:rsidR="00127514" w:rsidRPr="001C398B" w:rsidRDefault="00127514" w:rsidP="00127514">
      <w:pPr>
        <w:spacing w:after="0" w:line="204" w:lineRule="auto"/>
        <w:rPr>
          <w:rFonts w:ascii="Times New Roman" w:eastAsia="Times New Roman" w:hAnsi="Times New Roman" w:cs="Times New Roman"/>
          <w:b/>
          <w:bCs/>
        </w:rPr>
      </w:pPr>
      <w:r w:rsidRPr="007418D8">
        <w:rPr>
          <w:rFonts w:ascii="Times New Roman" w:eastAsia="Times New Roman" w:hAnsi="Times New Roman" w:cs="Times New Roman"/>
          <w:bCs/>
          <w:i/>
          <w:u w:val="single"/>
        </w:rPr>
        <w:t>Fluid dynamics of unsteady airflow through human airways (Dissertation)</w:t>
      </w:r>
      <w:r w:rsidRPr="008F2B4B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74761C">
        <w:rPr>
          <w:rFonts w:ascii="Times New Roman" w:hAnsi="Times New Roman" w:cs="Times New Roman"/>
          <w:color w:val="333333"/>
        </w:rPr>
        <w:t xml:space="preserve">Designed and developed an electronically controlled syringe pump and respiratory system for laboratory experiments at low manufacturing costs and validated respiratory flows </w:t>
      </w:r>
      <w:r>
        <w:rPr>
          <w:rFonts w:ascii="Times New Roman" w:hAnsi="Times New Roman" w:cs="Times New Roman"/>
          <w:color w:val="333333"/>
        </w:rPr>
        <w:t>using a commercial RANS solver (ANSYS Fluent)</w:t>
      </w:r>
      <w:r w:rsidRPr="0074761C">
        <w:rPr>
          <w:rFonts w:ascii="Times New Roman" w:hAnsi="Times New Roman" w:cs="Times New Roman"/>
          <w:color w:val="333333"/>
        </w:rPr>
        <w:t>.</w:t>
      </w:r>
      <w:r>
        <w:rPr>
          <w:rFonts w:ascii="Times New Roman" w:hAnsi="Times New Roman" w:cs="Times New Roman"/>
          <w:color w:val="333333"/>
        </w:rPr>
        <w:t xml:space="preserve"> Developed New flow regime map and characterized respiratory flow for all breathing patterns.</w:t>
      </w:r>
    </w:p>
    <w:p w14:paraId="5FAC814F" w14:textId="77777777" w:rsidR="00127514" w:rsidRDefault="00127514" w:rsidP="00127514">
      <w:pPr>
        <w:tabs>
          <w:tab w:val="left" w:pos="7200"/>
          <w:tab w:val="left" w:pos="7290"/>
          <w:tab w:val="left" w:pos="7380"/>
          <w:tab w:val="left" w:pos="7740"/>
          <w:tab w:val="left" w:pos="9270"/>
        </w:tabs>
        <w:spacing w:after="0"/>
        <w:ind w:right="-180"/>
        <w:rPr>
          <w:rFonts w:ascii="Times New Roman" w:hAnsi="Times New Roman" w:cs="Times New Roman"/>
          <w:i/>
          <w:iCs/>
          <w:color w:val="333333"/>
          <w:sz w:val="18"/>
          <w:szCs w:val="18"/>
        </w:rPr>
      </w:pPr>
    </w:p>
    <w:p w14:paraId="77E99CAC" w14:textId="77777777" w:rsidR="00127514" w:rsidRDefault="00127514" w:rsidP="00127514">
      <w:pPr>
        <w:tabs>
          <w:tab w:val="left" w:pos="7200"/>
          <w:tab w:val="left" w:pos="7290"/>
          <w:tab w:val="left" w:pos="7380"/>
          <w:tab w:val="left" w:pos="7740"/>
          <w:tab w:val="left" w:pos="9270"/>
        </w:tabs>
        <w:spacing w:after="0"/>
        <w:ind w:right="-180"/>
        <w:rPr>
          <w:rFonts w:ascii="Times New Roman" w:hAnsi="Times New Roman" w:cs="Times New Roman"/>
          <w:i/>
          <w:iCs/>
          <w:color w:val="333333"/>
        </w:rPr>
      </w:pPr>
      <w:r>
        <w:rPr>
          <w:rFonts w:ascii="Times New Roman" w:hAnsi="Times New Roman" w:cs="Times New Roman"/>
          <w:b/>
          <w:bCs/>
          <w:color w:val="000000"/>
          <w:szCs w:val="21"/>
        </w:rPr>
        <w:t>M. S. in Mechanical and Aerospace Engineering</w:t>
      </w:r>
      <w:r w:rsidRPr="00114677">
        <w:rPr>
          <w:rFonts w:ascii="Times New Roman" w:hAnsi="Times New Roman" w:cs="Times New Roman"/>
          <w:b/>
          <w:bCs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1"/>
        </w:rPr>
        <w:t xml:space="preserve">                </w:t>
      </w:r>
      <w:r w:rsidRPr="00114677">
        <w:rPr>
          <w:rFonts w:ascii="Times New Roman" w:hAnsi="Times New Roman" w:cs="Times New Roman"/>
          <w:b/>
          <w:bCs/>
          <w:color w:val="000000"/>
          <w:szCs w:val="21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Cs w:val="21"/>
        </w:rPr>
        <w:t xml:space="preserve">  </w:t>
      </w:r>
      <w:r w:rsidRPr="00114677">
        <w:rPr>
          <w:rFonts w:ascii="Times New Roman" w:hAnsi="Times New Roman" w:cs="Times New Roman"/>
          <w:b/>
          <w:bCs/>
          <w:color w:val="000000"/>
          <w:szCs w:val="21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Cs w:val="21"/>
        </w:rPr>
        <w:t xml:space="preserve">    </w:t>
      </w:r>
      <w:r w:rsidRPr="00114677">
        <w:rPr>
          <w:rFonts w:ascii="Times New Roman" w:hAnsi="Times New Roman" w:cs="Times New Roman"/>
          <w:b/>
          <w:bCs/>
          <w:color w:val="000000"/>
          <w:szCs w:val="21"/>
        </w:rPr>
        <w:t xml:space="preserve">Aug 2014 - </w:t>
      </w:r>
      <w:r>
        <w:rPr>
          <w:rFonts w:ascii="Times New Roman" w:hAnsi="Times New Roman" w:cs="Times New Roman"/>
          <w:b/>
          <w:bCs/>
          <w:color w:val="000000"/>
          <w:szCs w:val="21"/>
        </w:rPr>
        <w:t>Dec</w:t>
      </w:r>
      <w:r w:rsidRPr="00114677">
        <w:rPr>
          <w:rFonts w:ascii="Times New Roman" w:hAnsi="Times New Roman" w:cs="Times New Roman"/>
          <w:b/>
          <w:bCs/>
          <w:color w:val="000000"/>
          <w:szCs w:val="21"/>
        </w:rPr>
        <w:t xml:space="preserve"> 2016</w:t>
      </w:r>
      <w:r w:rsidRPr="00114677">
        <w:rPr>
          <w:rFonts w:ascii="Times New Roman" w:hAnsi="Times New Roman" w:cs="Times New Roman"/>
          <w:b/>
          <w:sz w:val="24"/>
        </w:rPr>
        <w:br/>
      </w:r>
      <w:r w:rsidRPr="00713DAE">
        <w:rPr>
          <w:rFonts w:ascii="Times New Roman" w:hAnsi="Times New Roman" w:cs="Times New Roman"/>
          <w:color w:val="333333"/>
        </w:rPr>
        <w:t>Oklahoma State University</w:t>
      </w:r>
      <w:r w:rsidRPr="00AC65BC">
        <w:rPr>
          <w:rFonts w:ascii="Times New Roman" w:hAnsi="Times New Roman" w:cs="Times New Roman"/>
          <w:i/>
          <w:iCs/>
          <w:color w:val="333333"/>
        </w:rPr>
        <w:t xml:space="preserve"> - Stillwater, OK</w:t>
      </w:r>
    </w:p>
    <w:p w14:paraId="582C5EAE" w14:textId="77777777" w:rsidR="00127514" w:rsidRPr="00427803" w:rsidRDefault="00127514" w:rsidP="00127514">
      <w:pPr>
        <w:spacing w:after="0" w:line="204" w:lineRule="auto"/>
        <w:rPr>
          <w:rFonts w:ascii="Times New Roman" w:hAnsi="Times New Roman" w:cs="Times New Roman"/>
          <w:color w:val="333333"/>
        </w:rPr>
      </w:pPr>
      <w:r w:rsidRPr="007418D8">
        <w:rPr>
          <w:rFonts w:ascii="Times New Roman" w:eastAsia="Times New Roman" w:hAnsi="Times New Roman" w:cs="Times New Roman"/>
          <w:bCs/>
          <w:i/>
          <w:u w:val="single"/>
        </w:rPr>
        <w:t>Currents Generated by Upside-down Jellyfish: Implications for Suspension-Feeding and Pore Water Pumping (Thesis).</w:t>
      </w:r>
      <w:r w:rsidRPr="00427803">
        <w:rPr>
          <w:rFonts w:ascii="Times New Roman" w:eastAsia="Times New Roman" w:hAnsi="Times New Roman" w:cs="Times New Roman"/>
          <w:b/>
          <w:bCs/>
        </w:rPr>
        <w:t xml:space="preserve"> </w:t>
      </w:r>
      <w:r w:rsidRPr="00427803">
        <w:rPr>
          <w:rFonts w:ascii="Times New Roman" w:eastAsia="Times New Roman" w:hAnsi="Times New Roman" w:cs="Times New Roman"/>
        </w:rPr>
        <w:t>Conducted experiments using particle image velocimetry and flow visualization techniques on live animals. Quantified suspension-feeding mechanism and pore water pumping using MATLAB image analysis and computational modeling techniques. Simulations revealed Feeding efficiency and prey speed are inversely proportional and measured ~50% feeding efficiency at optimal prey speeds of 3 mm s-1.</w:t>
      </w:r>
      <w:bookmarkStart w:id="2" w:name="_Hlk91947064"/>
    </w:p>
    <w:bookmarkEnd w:id="2"/>
    <w:p w14:paraId="39391E24" w14:textId="77777777" w:rsidR="00127514" w:rsidRPr="002334E8" w:rsidRDefault="00127514" w:rsidP="00127514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1A3D6FF7" w14:textId="7038DAC3" w:rsidR="00127514" w:rsidRPr="00983FC6" w:rsidRDefault="00127514" w:rsidP="00983FC6">
      <w:pPr>
        <w:tabs>
          <w:tab w:val="left" w:pos="7380"/>
          <w:tab w:val="left" w:pos="7560"/>
          <w:tab w:val="left" w:pos="7650"/>
          <w:tab w:val="left" w:pos="7920"/>
        </w:tabs>
        <w:spacing w:after="0"/>
        <w:ind w:right="-180"/>
        <w:rPr>
          <w:rFonts w:ascii="Times New Roman" w:hAnsi="Times New Roman" w:cs="Times New Roman"/>
          <w:bCs/>
          <w:color w:val="000000"/>
          <w:szCs w:val="21"/>
        </w:rPr>
      </w:pPr>
      <w:r>
        <w:rPr>
          <w:rFonts w:ascii="Times New Roman" w:hAnsi="Times New Roman" w:cs="Times New Roman"/>
          <w:b/>
          <w:bCs/>
          <w:color w:val="000000"/>
          <w:szCs w:val="21"/>
        </w:rPr>
        <w:t>B. E.</w:t>
      </w:r>
      <w:r w:rsidRPr="00114677">
        <w:rPr>
          <w:rFonts w:ascii="Times New Roman" w:hAnsi="Times New Roman" w:cs="Times New Roman"/>
          <w:b/>
          <w:bCs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1"/>
        </w:rPr>
        <w:t xml:space="preserve">in Mechanical Engineering                                 </w:t>
      </w:r>
      <w:r w:rsidRPr="00114677">
        <w:rPr>
          <w:rFonts w:ascii="Times New Roman" w:hAnsi="Times New Roman" w:cs="Times New Roman"/>
          <w:b/>
          <w:bCs/>
          <w:color w:val="000000"/>
          <w:szCs w:val="21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Cs w:val="21"/>
        </w:rPr>
        <w:t xml:space="preserve">                </w:t>
      </w:r>
      <w:r w:rsidRPr="00114677">
        <w:rPr>
          <w:rFonts w:ascii="Times New Roman" w:hAnsi="Times New Roman" w:cs="Times New Roman"/>
          <w:b/>
          <w:bCs/>
          <w:color w:val="000000"/>
          <w:szCs w:val="21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Cs w:val="21"/>
        </w:rPr>
        <w:t xml:space="preserve">     </w:t>
      </w:r>
      <w:r w:rsidRPr="00114677">
        <w:rPr>
          <w:rFonts w:ascii="Times New Roman" w:hAnsi="Times New Roman" w:cs="Times New Roman"/>
          <w:b/>
          <w:bCs/>
          <w:color w:val="000000"/>
          <w:szCs w:val="21"/>
        </w:rPr>
        <w:t>Oct 2010 - May 2014</w:t>
      </w:r>
      <w:r w:rsidRPr="00114677">
        <w:rPr>
          <w:rFonts w:ascii="Times New Roman" w:hAnsi="Times New Roman" w:cs="Times New Roman"/>
          <w:sz w:val="24"/>
        </w:rPr>
        <w:br/>
      </w:r>
      <w:r w:rsidRPr="00713DAE">
        <w:rPr>
          <w:rFonts w:ascii="Times New Roman" w:hAnsi="Times New Roman" w:cs="Times New Roman"/>
          <w:color w:val="333333"/>
        </w:rPr>
        <w:t>Osmania University</w:t>
      </w:r>
      <w:r>
        <w:rPr>
          <w:rFonts w:ascii="Times New Roman" w:hAnsi="Times New Roman" w:cs="Times New Roman"/>
          <w:i/>
          <w:iCs/>
          <w:color w:val="333333"/>
        </w:rPr>
        <w:t xml:space="preserve"> - </w:t>
      </w:r>
      <w:r w:rsidRPr="00D13F15">
        <w:rPr>
          <w:rFonts w:ascii="Times New Roman" w:hAnsi="Times New Roman" w:cs="Times New Roman"/>
          <w:i/>
          <w:iCs/>
          <w:color w:val="333333"/>
        </w:rPr>
        <w:t>Hyderabad, I</w:t>
      </w:r>
      <w:r>
        <w:rPr>
          <w:rFonts w:ascii="Times New Roman" w:hAnsi="Times New Roman" w:cs="Times New Roman"/>
          <w:i/>
          <w:iCs/>
          <w:color w:val="333333"/>
        </w:rPr>
        <w:t>N</w:t>
      </w:r>
    </w:p>
    <w:sectPr w:rsidR="00127514" w:rsidRPr="00983FC6" w:rsidSect="00DA7ED4">
      <w:footerReference w:type="default" r:id="rId20"/>
      <w:pgSz w:w="12240" w:h="15840" w:code="1"/>
      <w:pgMar w:top="567" w:right="567" w:bottom="567" w:left="567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30A5E" w14:textId="77777777" w:rsidR="00FA01D8" w:rsidRDefault="00FA01D8" w:rsidP="00DC0883">
      <w:pPr>
        <w:spacing w:after="0" w:line="240" w:lineRule="auto"/>
      </w:pPr>
      <w:r>
        <w:separator/>
      </w:r>
    </w:p>
  </w:endnote>
  <w:endnote w:type="continuationSeparator" w:id="0">
    <w:p w14:paraId="4D46EB39" w14:textId="77777777" w:rsidR="00FA01D8" w:rsidRDefault="00FA01D8" w:rsidP="00DC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296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174D3" w14:textId="77777777" w:rsidR="00DC0883" w:rsidRDefault="00DC08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6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BB4D8" w14:textId="77777777" w:rsidR="00DC0883" w:rsidRDefault="00DC0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ED28A" w14:textId="77777777" w:rsidR="00FA01D8" w:rsidRDefault="00FA01D8" w:rsidP="00DC0883">
      <w:pPr>
        <w:spacing w:after="0" w:line="240" w:lineRule="auto"/>
      </w:pPr>
      <w:r>
        <w:separator/>
      </w:r>
    </w:p>
  </w:footnote>
  <w:footnote w:type="continuationSeparator" w:id="0">
    <w:p w14:paraId="19828EFD" w14:textId="77777777" w:rsidR="00FA01D8" w:rsidRDefault="00FA01D8" w:rsidP="00DC0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5CF"/>
    <w:multiLevelType w:val="hybridMultilevel"/>
    <w:tmpl w:val="A624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73F5"/>
    <w:multiLevelType w:val="hybridMultilevel"/>
    <w:tmpl w:val="E7CC245E"/>
    <w:lvl w:ilvl="0" w:tplc="16564F84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8A6511"/>
    <w:multiLevelType w:val="hybridMultilevel"/>
    <w:tmpl w:val="978A2534"/>
    <w:lvl w:ilvl="0" w:tplc="3BCEC1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52888"/>
    <w:multiLevelType w:val="hybridMultilevel"/>
    <w:tmpl w:val="64324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0C58"/>
    <w:multiLevelType w:val="hybridMultilevel"/>
    <w:tmpl w:val="6CEAB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F6F71"/>
    <w:multiLevelType w:val="hybridMultilevel"/>
    <w:tmpl w:val="22F4761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F1C9E"/>
    <w:multiLevelType w:val="hybridMultilevel"/>
    <w:tmpl w:val="F04E5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FA2350"/>
    <w:multiLevelType w:val="hybridMultilevel"/>
    <w:tmpl w:val="C9DA2BE4"/>
    <w:lvl w:ilvl="0" w:tplc="2000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strike w:val="0"/>
        <w:dstrike w:val="0"/>
        <w:color w:val="333333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986C44"/>
    <w:multiLevelType w:val="hybridMultilevel"/>
    <w:tmpl w:val="6DB40F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909B8"/>
    <w:multiLevelType w:val="hybridMultilevel"/>
    <w:tmpl w:val="268E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36D9A"/>
    <w:multiLevelType w:val="hybridMultilevel"/>
    <w:tmpl w:val="27D451F6"/>
    <w:lvl w:ilvl="0" w:tplc="392E25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E2D5C"/>
    <w:multiLevelType w:val="hybridMultilevel"/>
    <w:tmpl w:val="D4D8F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3944F5"/>
    <w:multiLevelType w:val="hybridMultilevel"/>
    <w:tmpl w:val="41FC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16E92"/>
    <w:multiLevelType w:val="hybridMultilevel"/>
    <w:tmpl w:val="34F854D2"/>
    <w:lvl w:ilvl="0" w:tplc="2000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2DEE384A"/>
    <w:multiLevelType w:val="hybridMultilevel"/>
    <w:tmpl w:val="4EB6E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137B6"/>
    <w:multiLevelType w:val="hybridMultilevel"/>
    <w:tmpl w:val="260889B2"/>
    <w:lvl w:ilvl="0" w:tplc="04AA3ABE">
      <w:numFmt w:val="bullet"/>
      <w:lvlText w:val="•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33AF0243"/>
    <w:multiLevelType w:val="hybridMultilevel"/>
    <w:tmpl w:val="F2648676"/>
    <w:lvl w:ilvl="0" w:tplc="2000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strike w:val="0"/>
        <w:dstrike w:val="0"/>
        <w:color w:val="333333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8157DD"/>
    <w:multiLevelType w:val="hybridMultilevel"/>
    <w:tmpl w:val="E3A0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24A0A"/>
    <w:multiLevelType w:val="hybridMultilevel"/>
    <w:tmpl w:val="55A890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20C02"/>
    <w:multiLevelType w:val="hybridMultilevel"/>
    <w:tmpl w:val="A660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61B38"/>
    <w:multiLevelType w:val="hybridMultilevel"/>
    <w:tmpl w:val="D048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95281"/>
    <w:multiLevelType w:val="hybridMultilevel"/>
    <w:tmpl w:val="5D32A426"/>
    <w:lvl w:ilvl="0" w:tplc="89AC2C84">
      <w:numFmt w:val="bullet"/>
      <w:lvlText w:val="•"/>
      <w:lvlJc w:val="left"/>
      <w:pPr>
        <w:ind w:left="450" w:hanging="360"/>
      </w:pPr>
      <w:rPr>
        <w:rFonts w:ascii="Times New Roman" w:eastAsiaTheme="minorHAnsi" w:hAnsi="Times New Roman" w:cs="Times New Roman" w:hint="default"/>
        <w:b w:val="0"/>
        <w:strike w:val="0"/>
        <w:dstrike w:val="0"/>
        <w:color w:val="333333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310A40"/>
    <w:multiLevelType w:val="hybridMultilevel"/>
    <w:tmpl w:val="E78CA2B0"/>
    <w:lvl w:ilvl="0" w:tplc="2000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BF04A7"/>
    <w:multiLevelType w:val="hybridMultilevel"/>
    <w:tmpl w:val="161A4694"/>
    <w:lvl w:ilvl="0" w:tplc="1AA0DE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A7096"/>
    <w:multiLevelType w:val="hybridMultilevel"/>
    <w:tmpl w:val="0F70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41F52"/>
    <w:multiLevelType w:val="hybridMultilevel"/>
    <w:tmpl w:val="A0B4802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704368D"/>
    <w:multiLevelType w:val="hybridMultilevel"/>
    <w:tmpl w:val="12968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D9519C"/>
    <w:multiLevelType w:val="hybridMultilevel"/>
    <w:tmpl w:val="126C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06262"/>
    <w:multiLevelType w:val="hybridMultilevel"/>
    <w:tmpl w:val="473C5C78"/>
    <w:lvl w:ilvl="0" w:tplc="DAB033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3"/>
  </w:num>
  <w:num w:numId="4">
    <w:abstractNumId w:val="5"/>
  </w:num>
  <w:num w:numId="5">
    <w:abstractNumId w:val="17"/>
  </w:num>
  <w:num w:numId="6">
    <w:abstractNumId w:val="26"/>
  </w:num>
  <w:num w:numId="7">
    <w:abstractNumId w:val="28"/>
  </w:num>
  <w:num w:numId="8">
    <w:abstractNumId w:val="0"/>
  </w:num>
  <w:num w:numId="9">
    <w:abstractNumId w:val="3"/>
  </w:num>
  <w:num w:numId="10">
    <w:abstractNumId w:val="10"/>
  </w:num>
  <w:num w:numId="11">
    <w:abstractNumId w:val="24"/>
  </w:num>
  <w:num w:numId="12">
    <w:abstractNumId w:val="1"/>
  </w:num>
  <w:num w:numId="13">
    <w:abstractNumId w:val="2"/>
  </w:num>
  <w:num w:numId="14">
    <w:abstractNumId w:val="29"/>
  </w:num>
  <w:num w:numId="15">
    <w:abstractNumId w:val="25"/>
  </w:num>
  <w:num w:numId="16">
    <w:abstractNumId w:val="12"/>
  </w:num>
  <w:num w:numId="17">
    <w:abstractNumId w:val="19"/>
  </w:num>
  <w:num w:numId="18">
    <w:abstractNumId w:val="9"/>
  </w:num>
  <w:num w:numId="19">
    <w:abstractNumId w:val="20"/>
  </w:num>
  <w:num w:numId="20">
    <w:abstractNumId w:val="4"/>
  </w:num>
  <w:num w:numId="21">
    <w:abstractNumId w:val="27"/>
  </w:num>
  <w:num w:numId="22">
    <w:abstractNumId w:val="11"/>
  </w:num>
  <w:num w:numId="23">
    <w:abstractNumId w:val="8"/>
  </w:num>
  <w:num w:numId="24">
    <w:abstractNumId w:val="18"/>
  </w:num>
  <w:num w:numId="25">
    <w:abstractNumId w:val="21"/>
  </w:num>
  <w:num w:numId="26">
    <w:abstractNumId w:val="15"/>
  </w:num>
  <w:num w:numId="27">
    <w:abstractNumId w:val="7"/>
  </w:num>
  <w:num w:numId="28">
    <w:abstractNumId w:val="16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2NzM2NjA2NbO0tDRS0lEKTi0uzszPAykwqgUAHwpbsSwAAAA="/>
  </w:docVars>
  <w:rsids>
    <w:rsidRoot w:val="00693604"/>
    <w:rsid w:val="0000754F"/>
    <w:rsid w:val="00010275"/>
    <w:rsid w:val="000135CC"/>
    <w:rsid w:val="00014D6B"/>
    <w:rsid w:val="00024A9E"/>
    <w:rsid w:val="000259DD"/>
    <w:rsid w:val="00031973"/>
    <w:rsid w:val="00031E19"/>
    <w:rsid w:val="00042A43"/>
    <w:rsid w:val="00042C2F"/>
    <w:rsid w:val="000666DE"/>
    <w:rsid w:val="00072EBA"/>
    <w:rsid w:val="00075071"/>
    <w:rsid w:val="00077A19"/>
    <w:rsid w:val="00077CE7"/>
    <w:rsid w:val="00081F60"/>
    <w:rsid w:val="00082657"/>
    <w:rsid w:val="00082B53"/>
    <w:rsid w:val="000977A0"/>
    <w:rsid w:val="000A0EAE"/>
    <w:rsid w:val="000A0EE5"/>
    <w:rsid w:val="000A2E11"/>
    <w:rsid w:val="000C3F4C"/>
    <w:rsid w:val="000D52A7"/>
    <w:rsid w:val="000D7A6F"/>
    <w:rsid w:val="000F22F6"/>
    <w:rsid w:val="000F5AE7"/>
    <w:rsid w:val="00114677"/>
    <w:rsid w:val="00116563"/>
    <w:rsid w:val="001173B1"/>
    <w:rsid w:val="0012198A"/>
    <w:rsid w:val="00127514"/>
    <w:rsid w:val="00142FD9"/>
    <w:rsid w:val="00150BD8"/>
    <w:rsid w:val="00155A34"/>
    <w:rsid w:val="00163497"/>
    <w:rsid w:val="00170961"/>
    <w:rsid w:val="00170EBB"/>
    <w:rsid w:val="0017774F"/>
    <w:rsid w:val="00177875"/>
    <w:rsid w:val="00177DD4"/>
    <w:rsid w:val="001816B9"/>
    <w:rsid w:val="00181860"/>
    <w:rsid w:val="00187D06"/>
    <w:rsid w:val="0019002F"/>
    <w:rsid w:val="00190A14"/>
    <w:rsid w:val="00194699"/>
    <w:rsid w:val="001A61F8"/>
    <w:rsid w:val="001B5F8F"/>
    <w:rsid w:val="001B6383"/>
    <w:rsid w:val="001C398B"/>
    <w:rsid w:val="001C5674"/>
    <w:rsid w:val="001D04BC"/>
    <w:rsid w:val="001D1304"/>
    <w:rsid w:val="001D15E7"/>
    <w:rsid w:val="001D7813"/>
    <w:rsid w:val="001D7FE0"/>
    <w:rsid w:val="001E744A"/>
    <w:rsid w:val="001F6111"/>
    <w:rsid w:val="001F69BE"/>
    <w:rsid w:val="00201AED"/>
    <w:rsid w:val="002169AB"/>
    <w:rsid w:val="002176BE"/>
    <w:rsid w:val="002223DC"/>
    <w:rsid w:val="002334E8"/>
    <w:rsid w:val="0023485D"/>
    <w:rsid w:val="00240C37"/>
    <w:rsid w:val="002437CE"/>
    <w:rsid w:val="00271B0F"/>
    <w:rsid w:val="0027287B"/>
    <w:rsid w:val="0027397E"/>
    <w:rsid w:val="00276E40"/>
    <w:rsid w:val="0028393B"/>
    <w:rsid w:val="002B23D8"/>
    <w:rsid w:val="002C59A3"/>
    <w:rsid w:val="002C65F3"/>
    <w:rsid w:val="002E23B8"/>
    <w:rsid w:val="002F518F"/>
    <w:rsid w:val="003120D6"/>
    <w:rsid w:val="0031705C"/>
    <w:rsid w:val="003206E8"/>
    <w:rsid w:val="00321648"/>
    <w:rsid w:val="00347C6A"/>
    <w:rsid w:val="003530D1"/>
    <w:rsid w:val="003547A1"/>
    <w:rsid w:val="00355F5A"/>
    <w:rsid w:val="00361400"/>
    <w:rsid w:val="003743CE"/>
    <w:rsid w:val="0038198E"/>
    <w:rsid w:val="003A06C5"/>
    <w:rsid w:val="003C07D5"/>
    <w:rsid w:val="003C1B33"/>
    <w:rsid w:val="003D44CD"/>
    <w:rsid w:val="003D787C"/>
    <w:rsid w:val="003E0A07"/>
    <w:rsid w:val="003F2765"/>
    <w:rsid w:val="0041611F"/>
    <w:rsid w:val="004222BD"/>
    <w:rsid w:val="00427803"/>
    <w:rsid w:val="004344AE"/>
    <w:rsid w:val="00444163"/>
    <w:rsid w:val="00452A53"/>
    <w:rsid w:val="004550BF"/>
    <w:rsid w:val="0046215F"/>
    <w:rsid w:val="004B1672"/>
    <w:rsid w:val="004B4CDF"/>
    <w:rsid w:val="004B7D25"/>
    <w:rsid w:val="004E1A9E"/>
    <w:rsid w:val="0050142F"/>
    <w:rsid w:val="00511F3D"/>
    <w:rsid w:val="0052023B"/>
    <w:rsid w:val="00525748"/>
    <w:rsid w:val="00525922"/>
    <w:rsid w:val="00540DD6"/>
    <w:rsid w:val="00541B57"/>
    <w:rsid w:val="00551DE9"/>
    <w:rsid w:val="005549E2"/>
    <w:rsid w:val="00556900"/>
    <w:rsid w:val="00580102"/>
    <w:rsid w:val="00592898"/>
    <w:rsid w:val="00592E99"/>
    <w:rsid w:val="005A10F9"/>
    <w:rsid w:val="005A1B9D"/>
    <w:rsid w:val="005A4E11"/>
    <w:rsid w:val="005A69C4"/>
    <w:rsid w:val="005B3B94"/>
    <w:rsid w:val="005B3E69"/>
    <w:rsid w:val="005C1DC3"/>
    <w:rsid w:val="005D1012"/>
    <w:rsid w:val="005E454F"/>
    <w:rsid w:val="005F1396"/>
    <w:rsid w:val="0061043C"/>
    <w:rsid w:val="00615669"/>
    <w:rsid w:val="00620369"/>
    <w:rsid w:val="00620BD3"/>
    <w:rsid w:val="00625914"/>
    <w:rsid w:val="00632A0C"/>
    <w:rsid w:val="00645830"/>
    <w:rsid w:val="006468BF"/>
    <w:rsid w:val="00654066"/>
    <w:rsid w:val="00663D70"/>
    <w:rsid w:val="00665260"/>
    <w:rsid w:val="00666530"/>
    <w:rsid w:val="00666E41"/>
    <w:rsid w:val="00670ABB"/>
    <w:rsid w:val="00682BDB"/>
    <w:rsid w:val="006865AF"/>
    <w:rsid w:val="00687F8C"/>
    <w:rsid w:val="00693604"/>
    <w:rsid w:val="006A5247"/>
    <w:rsid w:val="006A5725"/>
    <w:rsid w:val="006D230C"/>
    <w:rsid w:val="006D2FB7"/>
    <w:rsid w:val="006D74F9"/>
    <w:rsid w:val="006E6C2A"/>
    <w:rsid w:val="006F405B"/>
    <w:rsid w:val="007159A3"/>
    <w:rsid w:val="00740636"/>
    <w:rsid w:val="0074103C"/>
    <w:rsid w:val="007418D8"/>
    <w:rsid w:val="007445AC"/>
    <w:rsid w:val="0074761C"/>
    <w:rsid w:val="00751600"/>
    <w:rsid w:val="007516CC"/>
    <w:rsid w:val="00753FB7"/>
    <w:rsid w:val="007547FC"/>
    <w:rsid w:val="00756A60"/>
    <w:rsid w:val="0079094A"/>
    <w:rsid w:val="0079250C"/>
    <w:rsid w:val="00795E2D"/>
    <w:rsid w:val="00797F50"/>
    <w:rsid w:val="007A696C"/>
    <w:rsid w:val="007B3C68"/>
    <w:rsid w:val="007C1139"/>
    <w:rsid w:val="007C3AA8"/>
    <w:rsid w:val="007C4492"/>
    <w:rsid w:val="007C584A"/>
    <w:rsid w:val="007E144B"/>
    <w:rsid w:val="007E537B"/>
    <w:rsid w:val="00800E05"/>
    <w:rsid w:val="0080429A"/>
    <w:rsid w:val="00806FCE"/>
    <w:rsid w:val="0081238B"/>
    <w:rsid w:val="00821473"/>
    <w:rsid w:val="00824D34"/>
    <w:rsid w:val="00827C5C"/>
    <w:rsid w:val="00841046"/>
    <w:rsid w:val="008522C6"/>
    <w:rsid w:val="00860021"/>
    <w:rsid w:val="00871EA3"/>
    <w:rsid w:val="00872295"/>
    <w:rsid w:val="008758DC"/>
    <w:rsid w:val="00881568"/>
    <w:rsid w:val="008900E5"/>
    <w:rsid w:val="008B03D6"/>
    <w:rsid w:val="008B6D65"/>
    <w:rsid w:val="008D6DA8"/>
    <w:rsid w:val="008E13BB"/>
    <w:rsid w:val="008F2B4B"/>
    <w:rsid w:val="008F613C"/>
    <w:rsid w:val="00902EF1"/>
    <w:rsid w:val="00904210"/>
    <w:rsid w:val="00940AAC"/>
    <w:rsid w:val="009426B5"/>
    <w:rsid w:val="00944F80"/>
    <w:rsid w:val="009510D1"/>
    <w:rsid w:val="00956220"/>
    <w:rsid w:val="00963A59"/>
    <w:rsid w:val="00966E45"/>
    <w:rsid w:val="0097108E"/>
    <w:rsid w:val="00976A05"/>
    <w:rsid w:val="00976EA6"/>
    <w:rsid w:val="0098096F"/>
    <w:rsid w:val="00983FC6"/>
    <w:rsid w:val="009845E5"/>
    <w:rsid w:val="00987364"/>
    <w:rsid w:val="00987CBF"/>
    <w:rsid w:val="00990294"/>
    <w:rsid w:val="009929A6"/>
    <w:rsid w:val="00993085"/>
    <w:rsid w:val="009A185B"/>
    <w:rsid w:val="009A6A03"/>
    <w:rsid w:val="009B1159"/>
    <w:rsid w:val="009B48E4"/>
    <w:rsid w:val="009C3BE0"/>
    <w:rsid w:val="009C6081"/>
    <w:rsid w:val="009D7845"/>
    <w:rsid w:val="009E0B54"/>
    <w:rsid w:val="009F47D9"/>
    <w:rsid w:val="00A1161A"/>
    <w:rsid w:val="00A15021"/>
    <w:rsid w:val="00A151D4"/>
    <w:rsid w:val="00A209AB"/>
    <w:rsid w:val="00A250A8"/>
    <w:rsid w:val="00A428CE"/>
    <w:rsid w:val="00A43CCB"/>
    <w:rsid w:val="00A440CB"/>
    <w:rsid w:val="00A445C2"/>
    <w:rsid w:val="00A45090"/>
    <w:rsid w:val="00A65251"/>
    <w:rsid w:val="00A71809"/>
    <w:rsid w:val="00A72C9F"/>
    <w:rsid w:val="00A91422"/>
    <w:rsid w:val="00A95B05"/>
    <w:rsid w:val="00A96229"/>
    <w:rsid w:val="00A96355"/>
    <w:rsid w:val="00AB5321"/>
    <w:rsid w:val="00AD1B40"/>
    <w:rsid w:val="00AE2D52"/>
    <w:rsid w:val="00AE6FF1"/>
    <w:rsid w:val="00AF4A9E"/>
    <w:rsid w:val="00B12A2E"/>
    <w:rsid w:val="00B4081F"/>
    <w:rsid w:val="00B44828"/>
    <w:rsid w:val="00B46C15"/>
    <w:rsid w:val="00B64C85"/>
    <w:rsid w:val="00B714CD"/>
    <w:rsid w:val="00B71545"/>
    <w:rsid w:val="00B72276"/>
    <w:rsid w:val="00B74D37"/>
    <w:rsid w:val="00B763F7"/>
    <w:rsid w:val="00B90646"/>
    <w:rsid w:val="00BC15BD"/>
    <w:rsid w:val="00BD56C6"/>
    <w:rsid w:val="00BE4339"/>
    <w:rsid w:val="00BF5129"/>
    <w:rsid w:val="00C14371"/>
    <w:rsid w:val="00C2125A"/>
    <w:rsid w:val="00C26EF2"/>
    <w:rsid w:val="00C273C5"/>
    <w:rsid w:val="00C32965"/>
    <w:rsid w:val="00C615DD"/>
    <w:rsid w:val="00C62138"/>
    <w:rsid w:val="00C70431"/>
    <w:rsid w:val="00C87E3E"/>
    <w:rsid w:val="00C911A1"/>
    <w:rsid w:val="00CB3283"/>
    <w:rsid w:val="00CD038A"/>
    <w:rsid w:val="00CD60D8"/>
    <w:rsid w:val="00CE43CF"/>
    <w:rsid w:val="00CE74EF"/>
    <w:rsid w:val="00D0379A"/>
    <w:rsid w:val="00D057BB"/>
    <w:rsid w:val="00D27295"/>
    <w:rsid w:val="00D35EE4"/>
    <w:rsid w:val="00D56C4B"/>
    <w:rsid w:val="00D613A1"/>
    <w:rsid w:val="00D627CE"/>
    <w:rsid w:val="00D6565F"/>
    <w:rsid w:val="00D70B20"/>
    <w:rsid w:val="00D70ED9"/>
    <w:rsid w:val="00D7479F"/>
    <w:rsid w:val="00D774CC"/>
    <w:rsid w:val="00D8710D"/>
    <w:rsid w:val="00D905B7"/>
    <w:rsid w:val="00D95DD8"/>
    <w:rsid w:val="00DA3F45"/>
    <w:rsid w:val="00DA6B2C"/>
    <w:rsid w:val="00DA7A2B"/>
    <w:rsid w:val="00DA7ED4"/>
    <w:rsid w:val="00DC0883"/>
    <w:rsid w:val="00DC492E"/>
    <w:rsid w:val="00DD3F36"/>
    <w:rsid w:val="00DE08B8"/>
    <w:rsid w:val="00DE4391"/>
    <w:rsid w:val="00DF5BFD"/>
    <w:rsid w:val="00E0093C"/>
    <w:rsid w:val="00E13BB8"/>
    <w:rsid w:val="00E17695"/>
    <w:rsid w:val="00E25286"/>
    <w:rsid w:val="00E25C0E"/>
    <w:rsid w:val="00E32F67"/>
    <w:rsid w:val="00E42CBA"/>
    <w:rsid w:val="00E548F9"/>
    <w:rsid w:val="00E54B70"/>
    <w:rsid w:val="00E60042"/>
    <w:rsid w:val="00E6090C"/>
    <w:rsid w:val="00E80B66"/>
    <w:rsid w:val="00E82F77"/>
    <w:rsid w:val="00E8355F"/>
    <w:rsid w:val="00E87B0B"/>
    <w:rsid w:val="00E914C9"/>
    <w:rsid w:val="00E9296E"/>
    <w:rsid w:val="00EA3EF1"/>
    <w:rsid w:val="00EA7EA2"/>
    <w:rsid w:val="00EB19A4"/>
    <w:rsid w:val="00EB3CE2"/>
    <w:rsid w:val="00EB4D45"/>
    <w:rsid w:val="00ED27F8"/>
    <w:rsid w:val="00EE486D"/>
    <w:rsid w:val="00EE533C"/>
    <w:rsid w:val="00EE7E47"/>
    <w:rsid w:val="00EF73E4"/>
    <w:rsid w:val="00F03209"/>
    <w:rsid w:val="00F063F4"/>
    <w:rsid w:val="00F2402E"/>
    <w:rsid w:val="00F313CE"/>
    <w:rsid w:val="00F42DA7"/>
    <w:rsid w:val="00F44BBE"/>
    <w:rsid w:val="00F50C33"/>
    <w:rsid w:val="00F51DAE"/>
    <w:rsid w:val="00F6067C"/>
    <w:rsid w:val="00F625E3"/>
    <w:rsid w:val="00F63E4F"/>
    <w:rsid w:val="00F6535E"/>
    <w:rsid w:val="00F74FE7"/>
    <w:rsid w:val="00F9079A"/>
    <w:rsid w:val="00F91012"/>
    <w:rsid w:val="00F91459"/>
    <w:rsid w:val="00FA01D8"/>
    <w:rsid w:val="00FA0EE1"/>
    <w:rsid w:val="00FA20C6"/>
    <w:rsid w:val="00FA6A4B"/>
    <w:rsid w:val="00FB0874"/>
    <w:rsid w:val="00FB4FFC"/>
    <w:rsid w:val="00FC417B"/>
    <w:rsid w:val="00FD477F"/>
    <w:rsid w:val="00FE22EB"/>
    <w:rsid w:val="00FE594D"/>
    <w:rsid w:val="00FF241F"/>
    <w:rsid w:val="00FF641E"/>
    <w:rsid w:val="00FF7335"/>
    <w:rsid w:val="2A0C8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72E7D"/>
  <w15:docId w15:val="{A24ABA20-C5E3-4A76-903D-38A9E33A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6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6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6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3604"/>
  </w:style>
  <w:style w:type="paragraph" w:styleId="NoSpacing">
    <w:name w:val="No Spacing"/>
    <w:link w:val="NoSpacingChar"/>
    <w:uiPriority w:val="1"/>
    <w:qFormat/>
    <w:rsid w:val="00693604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271B0F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71B0F"/>
    <w:rPr>
      <w:rFonts w:ascii="Book Antiqua" w:eastAsia="Times New Roman" w:hAnsi="Book Antiqua" w:cs="Times New Roman"/>
      <w:sz w:val="20"/>
      <w:szCs w:val="24"/>
    </w:rPr>
  </w:style>
  <w:style w:type="character" w:styleId="Strong">
    <w:name w:val="Strong"/>
    <w:uiPriority w:val="22"/>
    <w:qFormat/>
    <w:rsid w:val="005549E2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5549E2"/>
  </w:style>
  <w:style w:type="paragraph" w:styleId="Header">
    <w:name w:val="header"/>
    <w:basedOn w:val="Normal"/>
    <w:link w:val="HeaderChar"/>
    <w:uiPriority w:val="99"/>
    <w:unhideWhenUsed/>
    <w:rsid w:val="00DC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883"/>
  </w:style>
  <w:style w:type="paragraph" w:styleId="Footer">
    <w:name w:val="footer"/>
    <w:basedOn w:val="Normal"/>
    <w:link w:val="FooterChar"/>
    <w:uiPriority w:val="99"/>
    <w:unhideWhenUsed/>
    <w:rsid w:val="00DC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883"/>
  </w:style>
  <w:style w:type="character" w:styleId="FollowedHyperlink">
    <w:name w:val="FollowedHyperlink"/>
    <w:basedOn w:val="DefaultParagraphFont"/>
    <w:uiPriority w:val="99"/>
    <w:semiHidden/>
    <w:unhideWhenUsed/>
    <w:rsid w:val="0023485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2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3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67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1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v.virtualtester.com/qr/?b=SLDWRKS&amp;i=C-F4GT5Y9BMX" TargetMode="External"/><Relationship Id="rId18" Type="http://schemas.openxmlformats.org/officeDocument/2006/relationships/hyperlink" Target="https://shareok.org/handle/11244/300342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cholar.google.com/citations?user=3Quc_E8AAAAJ&amp;hl=en" TargetMode="External"/><Relationship Id="rId17" Type="http://schemas.openxmlformats.org/officeDocument/2006/relationships/hyperlink" Target="https://iopscience.iop.org/article/10.1088/1748-3190/ab1a00/met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etings.aps.org/Meeting/DFD17/Event/30635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nkedin.com/in/mkgadd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etings.aps.org/Meeting/DFD17/Event/306355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v.virtualtester.com/qr/?b=SLDWRKS&amp;i=C-F4GT5Y9BM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medigitalcollection.asme.org/biomechanical/article/142/12/121006/108489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35726C6C595498645A2A081EA3D62" ma:contentTypeVersion="9" ma:contentTypeDescription="Create a new document." ma:contentTypeScope="" ma:versionID="c8695dd2b9d80fa743cfe1f19f693245">
  <xsd:schema xmlns:xsd="http://www.w3.org/2001/XMLSchema" xmlns:xs="http://www.w3.org/2001/XMLSchema" xmlns:p="http://schemas.microsoft.com/office/2006/metadata/properties" xmlns:ns3="cb9e9a23-ef62-4a87-9911-b65f7162ace7" targetNamespace="http://schemas.microsoft.com/office/2006/metadata/properties" ma:root="true" ma:fieldsID="b277a9d347469c5ed3edb0d80d7a134f" ns3:_="">
    <xsd:import namespace="cb9e9a23-ef62-4a87-9911-b65f7162a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e9a23-ef62-4a87-9911-b65f7162a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A098-54A7-42C6-9641-A5CDD484D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e9a23-ef62-4a87-9911-b65f7162a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514A6-BFEF-4C3B-9945-5EEF9AA64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34C753-DBF1-4229-86AB-C28A9795AD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FEC901-3931-4D12-BE6B-6BCA0C3F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Zimmer, Inc.</Company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mgaddam@stanford.edu</dc:creator>
  <cp:lastModifiedBy>Manikantam Gaddam</cp:lastModifiedBy>
  <cp:revision>3</cp:revision>
  <cp:lastPrinted>2022-01-21T03:56:00Z</cp:lastPrinted>
  <dcterms:created xsi:type="dcterms:W3CDTF">2023-05-24T18:42:00Z</dcterms:created>
  <dcterms:modified xsi:type="dcterms:W3CDTF">2023-05-24T18:43:00Z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0x0101007EF35726C6C595498645A2A081EA3D62</vt:lpwstr>
  </property>
</Properties>
</file>