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F02" w:rsidRPr="008903B6" w:rsidRDefault="009369C8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</w:rPr>
        <w:t>KIMBERLY HORSTMAN M.D.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="00294F02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="00294F02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bookmarkStart w:id="0" w:name="_GoBack"/>
      <w:bookmarkEnd w:id="0"/>
    </w:p>
    <w:p w:rsidR="00540EE0" w:rsidRDefault="009369C8" w:rsidP="008163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</w:p>
    <w:p w:rsidR="00540EE0" w:rsidRPr="00A012DD" w:rsidRDefault="00540EE0" w:rsidP="0081630C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81630C" w:rsidRDefault="0081630C" w:rsidP="0081630C">
      <w:pPr>
        <w:rPr>
          <w:rFonts w:ascii="Times New Roman" w:hAnsi="Times New Roman"/>
          <w:b/>
          <w:bCs/>
          <w:sz w:val="20"/>
          <w:szCs w:val="20"/>
        </w:rPr>
      </w:pPr>
    </w:p>
    <w:p w:rsidR="00900CD5" w:rsidRPr="00D508C0" w:rsidRDefault="00D508C0" w:rsidP="0081630C">
      <w:pPr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</w:pPr>
      <w:r w:rsidRPr="00D508C0"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  <w:t>Present Position</w:t>
      </w:r>
      <w:r w:rsidR="00CC74E4"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  <w:t>s</w:t>
      </w:r>
    </w:p>
    <w:p w:rsidR="00D508C0" w:rsidRDefault="00D508C0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Pediatric Hospitalist, John Muir Medical Center</w:t>
      </w:r>
    </w:p>
    <w:p w:rsidR="00D508C0" w:rsidRDefault="00CC74E4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Neonatal Team</w:t>
      </w:r>
      <w:r w:rsidR="00D508C0">
        <w:rPr>
          <w:rFonts w:ascii="Times New Roman" w:eastAsia="Times New Roman" w:hAnsi="Times New Roman" w:cs="Times New Roman"/>
          <w:sz w:val="20"/>
          <w:szCs w:val="20"/>
        </w:rPr>
        <w:t xml:space="preserve"> Site Lead, John Muir Medical Center</w:t>
      </w:r>
    </w:p>
    <w:p w:rsidR="00D508C0" w:rsidRDefault="00D508C0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Clinical Assistant Professor, Stanford School of Medicine</w:t>
      </w:r>
    </w:p>
    <w:p w:rsidR="0081630C" w:rsidRDefault="0081630C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</w:p>
    <w:p w:rsidR="00D102FA" w:rsidRDefault="00D102FA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</w:p>
    <w:p w:rsidR="00540EE0" w:rsidRDefault="009369C8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mallCaps/>
          <w:sz w:val="20"/>
          <w:szCs w:val="20"/>
          <w:u w:val="single"/>
        </w:rPr>
        <w:t>Education</w:t>
      </w:r>
      <w:r w:rsidR="008722A6">
        <w:rPr>
          <w:rFonts w:ascii="Times New Roman" w:hAnsi="Times New Roman"/>
          <w:b/>
          <w:bCs/>
          <w:smallCaps/>
          <w:sz w:val="20"/>
          <w:szCs w:val="20"/>
          <w:u w:val="single"/>
        </w:rPr>
        <w:t>/Training</w:t>
      </w:r>
    </w:p>
    <w:p w:rsidR="008722A6" w:rsidRDefault="008722A6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</w:p>
    <w:p w:rsidR="008722A6" w:rsidRDefault="008722A6" w:rsidP="008722A6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Children’s Hospital Los Angeles, </w:t>
      </w:r>
      <w:r>
        <w:rPr>
          <w:rFonts w:ascii="Times New Roman" w:hAnsi="Times New Roman"/>
          <w:i/>
          <w:iCs/>
          <w:sz w:val="20"/>
          <w:szCs w:val="20"/>
        </w:rPr>
        <w:t>Los Angeles, California</w:t>
      </w:r>
    </w:p>
    <w:p w:rsidR="008722A6" w:rsidRDefault="008722A6" w:rsidP="008722A6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July 2001 to June 2004</w:t>
      </w:r>
    </w:p>
    <w:p w:rsidR="008722A6" w:rsidRDefault="008722A6" w:rsidP="008722A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Internship and Pediatric Residency</w:t>
      </w:r>
    </w:p>
    <w:p w:rsidR="008722A6" w:rsidRDefault="008722A6" w:rsidP="0081630C">
      <w:pPr>
        <w:rPr>
          <w:rFonts w:ascii="Times New Roman" w:eastAsia="Times New Roman" w:hAnsi="Times New Roman" w:cs="Times New Roman"/>
          <w:b/>
          <w:bCs/>
          <w:smallCaps/>
          <w:sz w:val="20"/>
          <w:szCs w:val="20"/>
          <w:u w:val="single"/>
        </w:rPr>
      </w:pPr>
    </w:p>
    <w:p w:rsidR="00540EE0" w:rsidRDefault="009369C8" w:rsidP="0081630C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University of Southern California Keck School of Medicine, </w:t>
      </w:r>
      <w:r>
        <w:rPr>
          <w:rFonts w:ascii="Times New Roman" w:hAnsi="Times New Roman"/>
          <w:i/>
          <w:iCs/>
          <w:sz w:val="20"/>
          <w:szCs w:val="20"/>
        </w:rPr>
        <w:t>Los Angeles, California</w:t>
      </w:r>
    </w:p>
    <w:p w:rsidR="00540EE0" w:rsidRDefault="009369C8" w:rsidP="0081630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August 1997 to May 2001</w:t>
      </w:r>
    </w:p>
    <w:p w:rsidR="008722A6" w:rsidRPr="008722A6" w:rsidRDefault="008722A6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Doctor of Medicine</w:t>
      </w:r>
    </w:p>
    <w:p w:rsidR="00540EE0" w:rsidRDefault="00540EE0" w:rsidP="0081630C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</w:p>
    <w:p w:rsidR="00540EE0" w:rsidRPr="008722A6" w:rsidRDefault="009369C8" w:rsidP="008722A6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University of Pennsylvania, </w:t>
      </w:r>
      <w:r>
        <w:rPr>
          <w:rFonts w:ascii="Times New Roman" w:hAnsi="Times New Roman"/>
          <w:i/>
          <w:iCs/>
          <w:sz w:val="20"/>
          <w:szCs w:val="20"/>
        </w:rPr>
        <w:t>Philadelphia, Pennsylvania</w:t>
      </w:r>
    </w:p>
    <w:p w:rsidR="00540EE0" w:rsidRDefault="009369C8" w:rsidP="0081630C">
      <w:pPr>
        <w:ind w:left="360" w:hanging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May 1995 to May 1996</w:t>
      </w:r>
    </w:p>
    <w:p w:rsidR="008722A6" w:rsidRDefault="008722A6" w:rsidP="0081630C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Post-Baccalaureate Pre-Medical Program</w:t>
      </w:r>
    </w:p>
    <w:p w:rsidR="00540EE0" w:rsidRDefault="00540EE0" w:rsidP="0081630C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</w:p>
    <w:p w:rsidR="00540EE0" w:rsidRDefault="009369C8" w:rsidP="0081630C">
      <w:pPr>
        <w:ind w:left="360" w:hanging="360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New York University, Gallatin Division, </w:t>
      </w:r>
      <w:r>
        <w:rPr>
          <w:rFonts w:ascii="Times New Roman" w:hAnsi="Times New Roman"/>
          <w:i/>
          <w:iCs/>
          <w:sz w:val="20"/>
          <w:szCs w:val="20"/>
        </w:rPr>
        <w:t>New York, New York</w:t>
      </w:r>
    </w:p>
    <w:p w:rsidR="00540EE0" w:rsidRDefault="009369C8" w:rsidP="0081630C">
      <w:pPr>
        <w:ind w:left="360" w:hanging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August 1988 to May 1991</w:t>
      </w:r>
    </w:p>
    <w:p w:rsidR="008722A6" w:rsidRDefault="008722A6" w:rsidP="008722A6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BA in American Literature and Creative Writing</w:t>
      </w:r>
    </w:p>
    <w:p w:rsidR="008722A6" w:rsidRDefault="008722A6" w:rsidP="0081630C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</w:p>
    <w:p w:rsidR="007952BE" w:rsidRDefault="007952BE" w:rsidP="0081630C">
      <w:pPr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81630C" w:rsidRDefault="00D508C0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mallCaps/>
          <w:sz w:val="20"/>
          <w:szCs w:val="20"/>
          <w:u w:val="single"/>
        </w:rPr>
        <w:t>Certifications</w:t>
      </w:r>
    </w:p>
    <w:p w:rsidR="00D508C0" w:rsidRDefault="00D508C0" w:rsidP="00D508C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Board-certified in Pediatrics</w:t>
      </w:r>
      <w:r>
        <w:rPr>
          <w:rFonts w:ascii="Times New Roman" w:hAnsi="Times New Roman"/>
          <w:sz w:val="20"/>
          <w:szCs w:val="20"/>
        </w:rPr>
        <w:t>, October 2004</w:t>
      </w:r>
    </w:p>
    <w:p w:rsidR="00D508C0" w:rsidRPr="0081630C" w:rsidRDefault="00D508C0" w:rsidP="00D508C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Certifications</w:t>
      </w:r>
      <w:r>
        <w:rPr>
          <w:rFonts w:ascii="Times New Roman" w:hAnsi="Times New Roman"/>
          <w:b/>
          <w:bCs/>
          <w:sz w:val="20"/>
          <w:szCs w:val="20"/>
        </w:rPr>
        <w:tab/>
      </w:r>
    </w:p>
    <w:p w:rsidR="00D508C0" w:rsidRDefault="00D508C0" w:rsidP="00D508C0">
      <w:pPr>
        <w:ind w:left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Pediatric Advanced Life Support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E113CE">
        <w:rPr>
          <w:rFonts w:ascii="Times New Roman" w:hAnsi="Times New Roman"/>
          <w:sz w:val="20"/>
          <w:szCs w:val="20"/>
        </w:rPr>
        <w:t>(Expires September 2022</w:t>
      </w:r>
      <w:r>
        <w:rPr>
          <w:rFonts w:ascii="Times New Roman" w:hAnsi="Times New Roman"/>
          <w:sz w:val="20"/>
          <w:szCs w:val="20"/>
        </w:rPr>
        <w:t>)</w:t>
      </w:r>
    </w:p>
    <w:p w:rsidR="00D508C0" w:rsidRDefault="00D508C0" w:rsidP="00D508C0">
      <w:pPr>
        <w:ind w:left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Neonatal Resuscitation Provider Program (Expires June 2022)</w:t>
      </w:r>
    </w:p>
    <w:p w:rsidR="00D508C0" w:rsidRDefault="00D508C0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</w:p>
    <w:p w:rsidR="0081630C" w:rsidRDefault="0081630C" w:rsidP="0081630C">
      <w:pPr>
        <w:rPr>
          <w:rFonts w:ascii="Times New Roman" w:hAnsi="Times New Roman"/>
          <w:b/>
          <w:bCs/>
          <w:smallCaps/>
          <w:sz w:val="20"/>
          <w:szCs w:val="20"/>
          <w:u w:val="single"/>
        </w:rPr>
      </w:pPr>
    </w:p>
    <w:p w:rsidR="00CB514A" w:rsidRDefault="00CB514A" w:rsidP="00CB514A">
      <w:pPr>
        <w:pStyle w:val="NormalWeb"/>
        <w:spacing w:before="0" w:after="0"/>
        <w:rPr>
          <w:b/>
          <w:bCs/>
          <w:smallCaps/>
          <w:sz w:val="20"/>
          <w:szCs w:val="20"/>
          <w:u w:val="single"/>
        </w:rPr>
      </w:pPr>
      <w:r>
        <w:rPr>
          <w:b/>
          <w:bCs/>
          <w:smallCaps/>
          <w:sz w:val="20"/>
          <w:szCs w:val="20"/>
          <w:u w:val="single"/>
        </w:rPr>
        <w:t>Professional Appointments</w:t>
      </w:r>
    </w:p>
    <w:p w:rsidR="00CB514A" w:rsidRDefault="00CB514A" w:rsidP="00CB514A">
      <w:pPr>
        <w:pStyle w:val="NormalWeb"/>
        <w:spacing w:before="0" w:after="0"/>
        <w:rPr>
          <w:b/>
          <w:bCs/>
          <w:smallCaps/>
          <w:sz w:val="20"/>
          <w:szCs w:val="20"/>
          <w:u w:val="single"/>
        </w:rPr>
      </w:pPr>
    </w:p>
    <w:p w:rsidR="00CB514A" w:rsidRPr="00286A36" w:rsidRDefault="00CB514A" w:rsidP="00CB514A">
      <w:pPr>
        <w:rPr>
          <w:rFonts w:ascii="Times New Roman" w:hAnsi="Times New Roman"/>
          <w:bCs/>
          <w:iCs/>
          <w:sz w:val="20"/>
          <w:szCs w:val="20"/>
        </w:rPr>
      </w:pPr>
      <w:r w:rsidRPr="00286A36">
        <w:rPr>
          <w:rFonts w:ascii="Times New Roman" w:hAnsi="Times New Roman"/>
          <w:b/>
          <w:bCs/>
          <w:iCs/>
          <w:sz w:val="20"/>
          <w:szCs w:val="20"/>
        </w:rPr>
        <w:t>Clinical Assistant Professor</w:t>
      </w:r>
      <w:r w:rsidRPr="00286A36">
        <w:rPr>
          <w:rFonts w:ascii="Times New Roman" w:hAnsi="Times New Roman"/>
          <w:bCs/>
          <w:iCs/>
          <w:sz w:val="20"/>
          <w:szCs w:val="20"/>
        </w:rPr>
        <w:t>,</w:t>
      </w:r>
      <w:r w:rsidRPr="00286A36">
        <w:rPr>
          <w:rFonts w:ascii="Times New Roman" w:hAnsi="Times New Roman"/>
          <w:sz w:val="20"/>
          <w:szCs w:val="20"/>
        </w:rPr>
        <w:t xml:space="preserve"> </w:t>
      </w:r>
      <w:r w:rsidRPr="00286A36">
        <w:rPr>
          <w:rFonts w:ascii="Times New Roman" w:hAnsi="Times New Roman"/>
          <w:bCs/>
          <w:iCs/>
          <w:sz w:val="20"/>
          <w:szCs w:val="20"/>
        </w:rPr>
        <w:t>Lucille Packard Children’s Hospital</w:t>
      </w:r>
      <w:r>
        <w:rPr>
          <w:rFonts w:ascii="Times New Roman" w:hAnsi="Times New Roman"/>
          <w:bCs/>
          <w:iCs/>
          <w:sz w:val="20"/>
          <w:szCs w:val="20"/>
        </w:rPr>
        <w:t>,</w:t>
      </w:r>
      <w:r w:rsidRPr="00286A36">
        <w:rPr>
          <w:rFonts w:ascii="Times New Roman" w:hAnsi="Times New Roman"/>
          <w:bCs/>
          <w:iCs/>
          <w:sz w:val="20"/>
          <w:szCs w:val="20"/>
        </w:rPr>
        <w:t xml:space="preserve"> Stanford School of Medicine</w:t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April 2017 to Present</w:t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</w:p>
    <w:p w:rsidR="00CB514A" w:rsidRPr="00286A36" w:rsidRDefault="00CB514A" w:rsidP="00CB514A">
      <w:pPr>
        <w:rPr>
          <w:rFonts w:ascii="Times New Roman" w:hAnsi="Times New Roman"/>
          <w:bCs/>
          <w:iCs/>
          <w:sz w:val="20"/>
          <w:szCs w:val="20"/>
        </w:rPr>
      </w:pPr>
      <w:r w:rsidRPr="00286A36">
        <w:rPr>
          <w:rFonts w:ascii="Times New Roman" w:hAnsi="Times New Roman"/>
          <w:b/>
          <w:bCs/>
          <w:iCs/>
          <w:sz w:val="20"/>
          <w:szCs w:val="20"/>
        </w:rPr>
        <w:t>Clinical Instructor</w:t>
      </w:r>
      <w:r w:rsidRPr="00286A36">
        <w:rPr>
          <w:rFonts w:ascii="Times New Roman" w:hAnsi="Times New Roman"/>
          <w:bCs/>
          <w:iCs/>
          <w:sz w:val="20"/>
          <w:szCs w:val="20"/>
        </w:rPr>
        <w:t>, Lucille Packard Children’s Hospital</w:t>
      </w:r>
      <w:r>
        <w:rPr>
          <w:rFonts w:ascii="Times New Roman" w:hAnsi="Times New Roman"/>
          <w:bCs/>
          <w:iCs/>
          <w:sz w:val="20"/>
          <w:szCs w:val="20"/>
        </w:rPr>
        <w:t>,</w:t>
      </w:r>
      <w:r w:rsidRPr="00286A36">
        <w:rPr>
          <w:rFonts w:ascii="Times New Roman" w:hAnsi="Times New Roman"/>
          <w:bCs/>
          <w:iCs/>
          <w:sz w:val="20"/>
          <w:szCs w:val="20"/>
        </w:rPr>
        <w:t xml:space="preserve"> Stanford School of Medicine</w:t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February 2016 to March 2017</w:t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</w:p>
    <w:p w:rsidR="00CB514A" w:rsidRDefault="00CB514A" w:rsidP="00CB514A">
      <w:pPr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Pediatric Hospitalist, </w:t>
      </w:r>
      <w:r w:rsidRPr="00286A36">
        <w:rPr>
          <w:rFonts w:ascii="Times New Roman" w:hAnsi="Times New Roman"/>
          <w:bCs/>
          <w:sz w:val="20"/>
          <w:szCs w:val="20"/>
        </w:rPr>
        <w:t>John Muir Medical Center</w:t>
      </w:r>
      <w:r>
        <w:rPr>
          <w:rFonts w:ascii="Times New Roman" w:hAnsi="Times New Roman"/>
          <w:bCs/>
          <w:sz w:val="20"/>
          <w:szCs w:val="20"/>
        </w:rPr>
        <w:t xml:space="preserve">, </w:t>
      </w:r>
      <w:r w:rsidRPr="00286A36">
        <w:rPr>
          <w:rFonts w:ascii="Times New Roman" w:hAnsi="Times New Roman"/>
          <w:bCs/>
          <w:i/>
          <w:sz w:val="20"/>
          <w:szCs w:val="20"/>
        </w:rPr>
        <w:t>Walnut Creek, CA</w:t>
      </w:r>
    </w:p>
    <w:p w:rsidR="00CB514A" w:rsidRDefault="00CB514A" w:rsidP="00CB514A">
      <w:pPr>
        <w:rPr>
          <w:rFonts w:ascii="Times New Roman" w:hAnsi="Times New Roman"/>
          <w:bCs/>
          <w:sz w:val="20"/>
          <w:szCs w:val="20"/>
        </w:rPr>
      </w:pPr>
      <w:r w:rsidRPr="00286A36">
        <w:rPr>
          <w:rFonts w:ascii="Times New Roman" w:hAnsi="Times New Roman"/>
          <w:bCs/>
          <w:sz w:val="20"/>
          <w:szCs w:val="20"/>
        </w:rPr>
        <w:t xml:space="preserve">February 2016 </w:t>
      </w:r>
      <w:r w:rsidR="009A3F46">
        <w:rPr>
          <w:rFonts w:ascii="Times New Roman" w:hAnsi="Times New Roman"/>
          <w:bCs/>
          <w:sz w:val="20"/>
          <w:szCs w:val="20"/>
        </w:rPr>
        <w:t>to</w:t>
      </w:r>
      <w:r w:rsidRPr="00286A36">
        <w:rPr>
          <w:rFonts w:ascii="Times New Roman" w:hAnsi="Times New Roman"/>
          <w:bCs/>
          <w:sz w:val="20"/>
          <w:szCs w:val="20"/>
        </w:rPr>
        <w:t xml:space="preserve"> Presen</w:t>
      </w:r>
      <w:r>
        <w:rPr>
          <w:rFonts w:ascii="Times New Roman" w:hAnsi="Times New Roman"/>
          <w:bCs/>
          <w:sz w:val="20"/>
          <w:szCs w:val="20"/>
        </w:rPr>
        <w:t>t</w:t>
      </w:r>
    </w:p>
    <w:p w:rsidR="00CB514A" w:rsidRDefault="00CB514A" w:rsidP="00CB514A">
      <w:pPr>
        <w:rPr>
          <w:rFonts w:ascii="Times New Roman" w:hAnsi="Times New Roman"/>
          <w:bCs/>
          <w:sz w:val="20"/>
          <w:szCs w:val="20"/>
        </w:rPr>
      </w:pPr>
    </w:p>
    <w:p w:rsidR="00CB514A" w:rsidRPr="00286A36" w:rsidRDefault="00CB514A" w:rsidP="00CB514A">
      <w:pPr>
        <w:pStyle w:val="NormalWeb"/>
        <w:spacing w:before="0" w:after="0"/>
        <w:rPr>
          <w:bCs/>
          <w:iCs/>
          <w:sz w:val="20"/>
          <w:szCs w:val="20"/>
        </w:rPr>
      </w:pPr>
      <w:r w:rsidRPr="00286A36">
        <w:rPr>
          <w:b/>
          <w:bCs/>
          <w:iCs/>
          <w:sz w:val="20"/>
          <w:szCs w:val="20"/>
        </w:rPr>
        <w:t>HS Assistant Clinical Professor</w:t>
      </w:r>
      <w:r w:rsidRPr="00286A36">
        <w:rPr>
          <w:bCs/>
          <w:iCs/>
          <w:sz w:val="20"/>
          <w:szCs w:val="20"/>
        </w:rPr>
        <w:t>, University of California, San Francisco</w:t>
      </w:r>
    </w:p>
    <w:p w:rsidR="00CB514A" w:rsidRDefault="00CB514A" w:rsidP="00CB514A">
      <w:pPr>
        <w:pStyle w:val="NormalWeb"/>
        <w:spacing w:before="0" w:after="0"/>
        <w:rPr>
          <w:sz w:val="20"/>
          <w:szCs w:val="20"/>
        </w:rPr>
      </w:pPr>
      <w:r>
        <w:rPr>
          <w:sz w:val="20"/>
          <w:szCs w:val="20"/>
        </w:rPr>
        <w:t>March 2014 to January 2016</w:t>
      </w:r>
    </w:p>
    <w:p w:rsidR="00CB514A" w:rsidRDefault="00CB514A" w:rsidP="00CB514A">
      <w:pPr>
        <w:pStyle w:val="NormalWeb"/>
        <w:spacing w:before="0" w:after="0"/>
        <w:rPr>
          <w:sz w:val="20"/>
          <w:szCs w:val="20"/>
        </w:rPr>
      </w:pPr>
    </w:p>
    <w:p w:rsidR="00CB514A" w:rsidRPr="00286A36" w:rsidRDefault="00CB514A" w:rsidP="00CB514A">
      <w:pPr>
        <w:rPr>
          <w:rFonts w:ascii="Times New Roman" w:hAnsi="Times New Roman"/>
          <w:bCs/>
          <w:iCs/>
          <w:sz w:val="20"/>
          <w:szCs w:val="20"/>
        </w:rPr>
      </w:pPr>
      <w:r w:rsidRPr="00286A36">
        <w:rPr>
          <w:rFonts w:ascii="Times New Roman" w:hAnsi="Times New Roman"/>
          <w:b/>
          <w:bCs/>
          <w:iCs/>
          <w:sz w:val="20"/>
          <w:szCs w:val="20"/>
        </w:rPr>
        <w:t>Clinical Instructor</w:t>
      </w:r>
      <w:r w:rsidRPr="00286A36">
        <w:rPr>
          <w:rFonts w:ascii="Times New Roman" w:hAnsi="Times New Roman"/>
          <w:bCs/>
          <w:iCs/>
          <w:sz w:val="20"/>
          <w:szCs w:val="20"/>
        </w:rPr>
        <w:t>, Lucille Packard Children’s Hospital</w:t>
      </w:r>
      <w:r>
        <w:rPr>
          <w:rFonts w:ascii="Times New Roman" w:hAnsi="Times New Roman"/>
          <w:bCs/>
          <w:iCs/>
          <w:sz w:val="20"/>
          <w:szCs w:val="20"/>
        </w:rPr>
        <w:t>,</w:t>
      </w:r>
      <w:r w:rsidRPr="00286A36">
        <w:rPr>
          <w:rFonts w:ascii="Times New Roman" w:hAnsi="Times New Roman"/>
          <w:bCs/>
          <w:iCs/>
          <w:sz w:val="20"/>
          <w:szCs w:val="20"/>
        </w:rPr>
        <w:t xml:space="preserve"> Stanford School of Medicine</w:t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February 2006 </w:t>
      </w:r>
      <w:r w:rsidR="009A3F46">
        <w:rPr>
          <w:rFonts w:ascii="Times New Roman" w:hAnsi="Times New Roman"/>
          <w:sz w:val="20"/>
          <w:szCs w:val="20"/>
        </w:rPr>
        <w:t>to</w:t>
      </w:r>
      <w:r>
        <w:rPr>
          <w:rFonts w:ascii="Times New Roman" w:hAnsi="Times New Roman"/>
          <w:sz w:val="20"/>
          <w:szCs w:val="20"/>
        </w:rPr>
        <w:t xml:space="preserve"> February 2014</w:t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</w:p>
    <w:p w:rsidR="00D102FA" w:rsidRDefault="00D102FA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:rsidR="00CB514A" w:rsidRDefault="00CB514A" w:rsidP="00CB514A">
      <w:pPr>
        <w:rPr>
          <w:rFonts w:ascii="Times New Roman" w:hAnsi="Times New Roman"/>
          <w:sz w:val="20"/>
          <w:szCs w:val="20"/>
        </w:rPr>
      </w:pPr>
      <w:r w:rsidRPr="00286A36">
        <w:rPr>
          <w:rFonts w:ascii="Times New Roman" w:hAnsi="Times New Roman"/>
          <w:b/>
          <w:sz w:val="20"/>
          <w:szCs w:val="20"/>
        </w:rPr>
        <w:lastRenderedPageBreak/>
        <w:t>Pediatric Hospitalist</w:t>
      </w:r>
      <w:r>
        <w:rPr>
          <w:rFonts w:ascii="Times New Roman" w:hAnsi="Times New Roman"/>
          <w:sz w:val="20"/>
          <w:szCs w:val="20"/>
        </w:rPr>
        <w:t xml:space="preserve">, Washington Hospital, </w:t>
      </w:r>
      <w:r w:rsidRPr="00286A36">
        <w:rPr>
          <w:rFonts w:ascii="Times New Roman" w:hAnsi="Times New Roman"/>
          <w:i/>
          <w:sz w:val="20"/>
          <w:szCs w:val="20"/>
        </w:rPr>
        <w:t>Fremont, CA</w:t>
      </w:r>
    </w:p>
    <w:p w:rsidR="00CB514A" w:rsidRDefault="00CB514A" w:rsidP="00CB514A">
      <w:pPr>
        <w:pStyle w:val="NormalWeb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February 2006 </w:t>
      </w:r>
      <w:r w:rsidR="009A3F46">
        <w:rPr>
          <w:sz w:val="20"/>
          <w:szCs w:val="20"/>
        </w:rPr>
        <w:t>to</w:t>
      </w:r>
      <w:r>
        <w:rPr>
          <w:sz w:val="20"/>
          <w:szCs w:val="20"/>
        </w:rPr>
        <w:t xml:space="preserve"> January 2016</w:t>
      </w:r>
    </w:p>
    <w:p w:rsidR="009A3F46" w:rsidRDefault="009A3F46" w:rsidP="00CB514A">
      <w:pPr>
        <w:pStyle w:val="NormalWeb"/>
        <w:spacing w:before="0" w:after="0"/>
        <w:rPr>
          <w:sz w:val="20"/>
          <w:szCs w:val="20"/>
        </w:rPr>
      </w:pPr>
    </w:p>
    <w:p w:rsidR="009A3F46" w:rsidRDefault="009A3F46" w:rsidP="00CB514A">
      <w:pPr>
        <w:pStyle w:val="NormalWeb"/>
        <w:spacing w:before="0" w:after="0"/>
        <w:rPr>
          <w:sz w:val="20"/>
          <w:szCs w:val="20"/>
        </w:rPr>
      </w:pPr>
      <w:r w:rsidRPr="00EE3D4A">
        <w:rPr>
          <w:b/>
          <w:sz w:val="20"/>
          <w:szCs w:val="20"/>
        </w:rPr>
        <w:t>Pediatric Hospitalist</w:t>
      </w:r>
      <w:r>
        <w:rPr>
          <w:sz w:val="20"/>
          <w:szCs w:val="20"/>
        </w:rPr>
        <w:t>, Marin General Hospital, Greenbrae, CA</w:t>
      </w:r>
    </w:p>
    <w:p w:rsidR="009A3F46" w:rsidRDefault="00EE3D4A" w:rsidP="00CB514A">
      <w:pPr>
        <w:pStyle w:val="NormalWeb"/>
        <w:spacing w:before="0" w:after="0"/>
        <w:rPr>
          <w:sz w:val="20"/>
          <w:szCs w:val="20"/>
        </w:rPr>
      </w:pPr>
      <w:r>
        <w:rPr>
          <w:sz w:val="20"/>
          <w:szCs w:val="20"/>
        </w:rPr>
        <w:t>February 2012 to November 2012</w:t>
      </w:r>
    </w:p>
    <w:p w:rsidR="00CB514A" w:rsidRDefault="00CB514A" w:rsidP="00CB514A">
      <w:pPr>
        <w:pStyle w:val="NormalWeb"/>
        <w:spacing w:before="0" w:after="0"/>
        <w:rPr>
          <w:sz w:val="20"/>
          <w:szCs w:val="20"/>
        </w:rPr>
      </w:pPr>
    </w:p>
    <w:p w:rsidR="00CB514A" w:rsidRDefault="00CB514A" w:rsidP="00CB514A">
      <w:pPr>
        <w:rPr>
          <w:rFonts w:ascii="Times New Roman" w:eastAsia="Times New Roman" w:hAnsi="Times New Roman" w:cs="Times New Roman"/>
          <w:sz w:val="20"/>
          <w:szCs w:val="20"/>
        </w:rPr>
      </w:pPr>
      <w:r w:rsidRPr="008E5579">
        <w:rPr>
          <w:rFonts w:ascii="Times New Roman" w:hAnsi="Times New Roman"/>
          <w:b/>
          <w:sz w:val="20"/>
          <w:szCs w:val="20"/>
        </w:rPr>
        <w:t>Attending Pediatrician</w:t>
      </w:r>
      <w:r>
        <w:rPr>
          <w:rFonts w:ascii="Times New Roman" w:hAnsi="Times New Roman"/>
          <w:sz w:val="20"/>
          <w:szCs w:val="20"/>
        </w:rPr>
        <w:t xml:space="preserve">, Little Company of Mary Hospital, </w:t>
      </w:r>
      <w:r w:rsidRPr="008E5579">
        <w:rPr>
          <w:rFonts w:ascii="Times New Roman" w:hAnsi="Times New Roman"/>
          <w:i/>
          <w:sz w:val="20"/>
          <w:szCs w:val="20"/>
        </w:rPr>
        <w:t>Torrance, CA</w:t>
      </w:r>
    </w:p>
    <w:p w:rsidR="00CB514A" w:rsidRDefault="009A3F46" w:rsidP="00CB514A">
      <w:pPr>
        <w:pStyle w:val="NormalWeb"/>
        <w:spacing w:before="0" w:after="0"/>
        <w:rPr>
          <w:sz w:val="20"/>
          <w:szCs w:val="20"/>
        </w:rPr>
      </w:pPr>
      <w:r>
        <w:rPr>
          <w:sz w:val="20"/>
          <w:szCs w:val="20"/>
        </w:rPr>
        <w:t>February 2005 to December 2006</w:t>
      </w:r>
    </w:p>
    <w:p w:rsidR="00AC5029" w:rsidRDefault="00AC5029" w:rsidP="00CB514A">
      <w:pPr>
        <w:pStyle w:val="NormalWeb"/>
        <w:spacing w:before="0" w:after="0"/>
        <w:rPr>
          <w:sz w:val="20"/>
          <w:szCs w:val="20"/>
        </w:rPr>
      </w:pPr>
    </w:p>
    <w:p w:rsidR="00AC5029" w:rsidRDefault="00FD2553" w:rsidP="00AC5029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General Pediatrician, Private P</w:t>
      </w:r>
      <w:r w:rsidR="00AC5029">
        <w:rPr>
          <w:rFonts w:ascii="Times New Roman" w:hAnsi="Times New Roman"/>
          <w:b/>
          <w:bCs/>
          <w:sz w:val="20"/>
          <w:szCs w:val="20"/>
        </w:rPr>
        <w:t xml:space="preserve">ractice, </w:t>
      </w:r>
      <w:r w:rsidR="00AC5029">
        <w:rPr>
          <w:rFonts w:ascii="Times New Roman" w:hAnsi="Times New Roman"/>
          <w:i/>
          <w:iCs/>
          <w:sz w:val="20"/>
          <w:szCs w:val="20"/>
        </w:rPr>
        <w:t>Manhattan Beach, California</w:t>
      </w:r>
    </w:p>
    <w:p w:rsidR="00AC5029" w:rsidRDefault="00AC5029" w:rsidP="00AC502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August 2004 to December 2005</w:t>
      </w:r>
    </w:p>
    <w:p w:rsidR="00CB514A" w:rsidRDefault="00CB514A" w:rsidP="0081630C">
      <w:pPr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</w:pPr>
    </w:p>
    <w:p w:rsidR="00CB514A" w:rsidRDefault="00CB514A" w:rsidP="0081630C">
      <w:pPr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</w:pPr>
    </w:p>
    <w:p w:rsidR="007952BE" w:rsidRPr="00EA53E2" w:rsidRDefault="00EA53E2" w:rsidP="0081630C">
      <w:pPr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</w:pPr>
      <w:r w:rsidRPr="00EA53E2"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  <w:t>Leadership and Management Positions</w:t>
      </w:r>
    </w:p>
    <w:p w:rsidR="005C7952" w:rsidRDefault="005C7952" w:rsidP="0081630C">
      <w:pPr>
        <w:pStyle w:val="NormalWeb"/>
        <w:spacing w:before="0" w:after="0"/>
        <w:rPr>
          <w:bCs/>
          <w:sz w:val="20"/>
          <w:szCs w:val="20"/>
        </w:rPr>
      </w:pPr>
    </w:p>
    <w:p w:rsidR="00F220E1" w:rsidRPr="00F220E1" w:rsidRDefault="00CC74E4" w:rsidP="0081630C">
      <w:pPr>
        <w:pStyle w:val="NormalWeb"/>
        <w:spacing w:before="0" w:after="0"/>
        <w:rPr>
          <w:bCs/>
          <w:i/>
          <w:sz w:val="20"/>
          <w:szCs w:val="20"/>
        </w:rPr>
      </w:pPr>
      <w:r w:rsidRPr="005C7952">
        <w:rPr>
          <w:b/>
          <w:bCs/>
          <w:sz w:val="20"/>
          <w:szCs w:val="20"/>
        </w:rPr>
        <w:t>Pediatric Hospitalist Neonatal</w:t>
      </w:r>
      <w:r w:rsidR="00F220E1" w:rsidRPr="005C7952">
        <w:rPr>
          <w:b/>
          <w:bCs/>
          <w:sz w:val="20"/>
          <w:szCs w:val="20"/>
        </w:rPr>
        <w:t xml:space="preserve"> </w:t>
      </w:r>
      <w:r w:rsidRPr="005C7952">
        <w:rPr>
          <w:b/>
          <w:bCs/>
          <w:sz w:val="20"/>
          <w:szCs w:val="20"/>
        </w:rPr>
        <w:t>Team</w:t>
      </w:r>
      <w:r w:rsidR="00F220E1" w:rsidRPr="005C7952">
        <w:rPr>
          <w:b/>
          <w:bCs/>
          <w:sz w:val="20"/>
          <w:szCs w:val="20"/>
        </w:rPr>
        <w:t xml:space="preserve"> Site Lead</w:t>
      </w:r>
      <w:r w:rsidR="00F220E1">
        <w:rPr>
          <w:bCs/>
          <w:sz w:val="20"/>
          <w:szCs w:val="20"/>
        </w:rPr>
        <w:t xml:space="preserve">, John Muir Medical Center, </w:t>
      </w:r>
      <w:r w:rsidR="00F220E1" w:rsidRPr="00F220E1">
        <w:rPr>
          <w:bCs/>
          <w:i/>
          <w:sz w:val="20"/>
          <w:szCs w:val="20"/>
        </w:rPr>
        <w:t>Walnut Creek, CA</w:t>
      </w:r>
    </w:p>
    <w:p w:rsidR="0081630C" w:rsidRDefault="00A8012D" w:rsidP="0081630C">
      <w:pPr>
        <w:pStyle w:val="NormalWeb"/>
        <w:spacing w:before="0" w:after="0"/>
        <w:rPr>
          <w:bCs/>
          <w:sz w:val="20"/>
          <w:szCs w:val="20"/>
        </w:rPr>
      </w:pPr>
      <w:r>
        <w:rPr>
          <w:bCs/>
          <w:sz w:val="20"/>
          <w:szCs w:val="20"/>
        </w:rPr>
        <w:t>January 2019 to</w:t>
      </w:r>
      <w:r w:rsidR="00F220E1">
        <w:rPr>
          <w:bCs/>
          <w:sz w:val="20"/>
          <w:szCs w:val="20"/>
        </w:rPr>
        <w:t xml:space="preserve"> Present</w:t>
      </w:r>
    </w:p>
    <w:p w:rsidR="00CB514A" w:rsidRDefault="00CB514A" w:rsidP="0081630C">
      <w:pPr>
        <w:pStyle w:val="NormalWeb"/>
        <w:spacing w:before="0" w:after="0"/>
        <w:rPr>
          <w:bCs/>
          <w:sz w:val="20"/>
          <w:szCs w:val="20"/>
        </w:rPr>
      </w:pPr>
    </w:p>
    <w:p w:rsidR="00F220E1" w:rsidRDefault="00CB514A" w:rsidP="0081630C">
      <w:pPr>
        <w:pStyle w:val="NormalWeb"/>
        <w:spacing w:before="0" w:after="0"/>
        <w:rPr>
          <w:bCs/>
          <w:i/>
          <w:sz w:val="20"/>
          <w:szCs w:val="20"/>
        </w:rPr>
      </w:pPr>
      <w:r w:rsidRPr="00CB514A">
        <w:rPr>
          <w:b/>
          <w:bCs/>
          <w:sz w:val="20"/>
          <w:szCs w:val="20"/>
        </w:rPr>
        <w:t>Facilitator, Physician Education for the Baby Friendly Initiative</w:t>
      </w:r>
      <w:r>
        <w:rPr>
          <w:bCs/>
          <w:sz w:val="20"/>
          <w:szCs w:val="20"/>
        </w:rPr>
        <w:t xml:space="preserve">, John Muir Medical Center, </w:t>
      </w:r>
      <w:r w:rsidRPr="00F220E1">
        <w:rPr>
          <w:bCs/>
          <w:i/>
          <w:sz w:val="20"/>
          <w:szCs w:val="20"/>
        </w:rPr>
        <w:t>Walnut Creek, CA</w:t>
      </w:r>
    </w:p>
    <w:p w:rsidR="00CB514A" w:rsidRPr="00CB514A" w:rsidRDefault="00A8012D" w:rsidP="0081630C">
      <w:pPr>
        <w:pStyle w:val="NormalWeb"/>
        <w:spacing w:before="0" w:after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January 2017 </w:t>
      </w:r>
      <w:r w:rsidR="00CB514A" w:rsidRPr="00CB514A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to </w:t>
      </w:r>
      <w:r w:rsidR="00CB514A" w:rsidRPr="00CB514A">
        <w:rPr>
          <w:bCs/>
          <w:sz w:val="20"/>
          <w:szCs w:val="20"/>
        </w:rPr>
        <w:t>Present</w:t>
      </w:r>
    </w:p>
    <w:p w:rsidR="00CB514A" w:rsidRDefault="00CB514A" w:rsidP="0081630C">
      <w:pPr>
        <w:pStyle w:val="NormalWeb"/>
        <w:spacing w:before="0" w:after="0"/>
        <w:rPr>
          <w:bCs/>
          <w:sz w:val="20"/>
          <w:szCs w:val="20"/>
        </w:rPr>
      </w:pPr>
    </w:p>
    <w:p w:rsidR="005C7952" w:rsidRPr="005C7952" w:rsidRDefault="005C7952" w:rsidP="005C7952">
      <w:pPr>
        <w:pStyle w:val="NormalWeb"/>
        <w:spacing w:before="0" w:after="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Medical Director of Pediatric Hospitalist Program, </w:t>
      </w:r>
      <w:r w:rsidRPr="005C7952">
        <w:rPr>
          <w:bCs/>
          <w:sz w:val="20"/>
          <w:szCs w:val="20"/>
        </w:rPr>
        <w:t>Washington Hospital, Fremont, CA</w:t>
      </w:r>
    </w:p>
    <w:p w:rsidR="00F220E1" w:rsidRPr="005C7952" w:rsidRDefault="00A8012D" w:rsidP="0081630C">
      <w:pPr>
        <w:pStyle w:val="NormalWeb"/>
        <w:spacing w:before="0" w:after="0"/>
        <w:rPr>
          <w:bCs/>
          <w:sz w:val="20"/>
          <w:szCs w:val="20"/>
        </w:rPr>
      </w:pPr>
      <w:r>
        <w:rPr>
          <w:bCs/>
          <w:sz w:val="20"/>
          <w:szCs w:val="20"/>
        </w:rPr>
        <w:t>March 2014 to</w:t>
      </w:r>
      <w:r w:rsidR="005C7952">
        <w:rPr>
          <w:bCs/>
          <w:sz w:val="20"/>
          <w:szCs w:val="20"/>
        </w:rPr>
        <w:t xml:space="preserve"> January 2016</w:t>
      </w:r>
    </w:p>
    <w:p w:rsidR="001E30E5" w:rsidRDefault="001E30E5" w:rsidP="0081630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D102FA" w:rsidRDefault="00D102FA" w:rsidP="0081630C">
      <w:pPr>
        <w:rPr>
          <w:b/>
          <w:bCs/>
          <w:iCs/>
          <w:smallCaps/>
          <w:color w:val="auto"/>
          <w:sz w:val="20"/>
          <w:szCs w:val="20"/>
          <w:u w:val="single"/>
        </w:rPr>
      </w:pPr>
    </w:p>
    <w:p w:rsidR="00965ABF" w:rsidRPr="001909E4" w:rsidRDefault="00965ABF" w:rsidP="0081630C">
      <w:pPr>
        <w:rPr>
          <w:b/>
          <w:bCs/>
          <w:iCs/>
          <w:smallCaps/>
          <w:color w:val="auto"/>
          <w:sz w:val="20"/>
          <w:szCs w:val="20"/>
          <w:u w:val="single"/>
        </w:rPr>
      </w:pPr>
      <w:r w:rsidRPr="001909E4">
        <w:rPr>
          <w:b/>
          <w:bCs/>
          <w:iCs/>
          <w:smallCaps/>
          <w:color w:val="auto"/>
          <w:sz w:val="20"/>
          <w:szCs w:val="20"/>
          <w:u w:val="single"/>
        </w:rPr>
        <w:t>National</w:t>
      </w:r>
      <w:r w:rsidR="00C24BE3" w:rsidRPr="001909E4">
        <w:rPr>
          <w:b/>
          <w:bCs/>
          <w:iCs/>
          <w:smallCaps/>
          <w:color w:val="auto"/>
          <w:sz w:val="20"/>
          <w:szCs w:val="20"/>
          <w:u w:val="single"/>
        </w:rPr>
        <w:t xml:space="preserve"> Presentations</w:t>
      </w:r>
    </w:p>
    <w:p w:rsidR="003F6E94" w:rsidRDefault="00E571AF" w:rsidP="00FB3DCA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 w:rsidRPr="007F2361">
        <w:rPr>
          <w:sz w:val="20"/>
          <w:szCs w:val="20"/>
          <w:u w:color="FF2D21"/>
        </w:rPr>
        <w:t>Co-Presenter,</w:t>
      </w:r>
      <w:r w:rsidR="00105A43" w:rsidRPr="007F2361">
        <w:rPr>
          <w:sz w:val="20"/>
          <w:szCs w:val="20"/>
          <w:u w:color="FF2D21"/>
        </w:rPr>
        <w:t xml:space="preserve"> </w:t>
      </w:r>
      <w:r w:rsidR="001E30E5" w:rsidRPr="007F2361">
        <w:rPr>
          <w:i/>
          <w:sz w:val="20"/>
          <w:szCs w:val="20"/>
          <w:u w:color="FF2D21"/>
        </w:rPr>
        <w:t>“Getting Wise About Eyes and Thighs: Navigating Parental Refusal of Newborn Meds,”</w:t>
      </w:r>
      <w:r w:rsidR="001E30E5" w:rsidRPr="007F2361">
        <w:rPr>
          <w:sz w:val="20"/>
          <w:szCs w:val="20"/>
          <w:u w:color="FF2D21"/>
        </w:rPr>
        <w:t xml:space="preserve"> </w:t>
      </w:r>
      <w:r w:rsidR="00965ABF" w:rsidRPr="007F2361">
        <w:rPr>
          <w:sz w:val="20"/>
          <w:szCs w:val="20"/>
          <w:u w:color="FF2D21"/>
        </w:rPr>
        <w:t xml:space="preserve">Pediatric Hospital Medicine Conference </w:t>
      </w:r>
      <w:r w:rsidR="001E30E5" w:rsidRPr="007F2361">
        <w:rPr>
          <w:sz w:val="20"/>
          <w:szCs w:val="20"/>
          <w:u w:color="FF2D21"/>
        </w:rPr>
        <w:t xml:space="preserve">Clinical Quick Hit </w:t>
      </w:r>
      <w:r w:rsidR="00965ABF" w:rsidRPr="007F2361">
        <w:rPr>
          <w:sz w:val="20"/>
          <w:szCs w:val="20"/>
          <w:u w:color="FF2D21"/>
        </w:rPr>
        <w:t>presentation</w:t>
      </w:r>
      <w:r w:rsidR="006842F4" w:rsidRPr="007F2361">
        <w:rPr>
          <w:sz w:val="20"/>
          <w:szCs w:val="20"/>
          <w:u w:color="FF2D21"/>
        </w:rPr>
        <w:t xml:space="preserve"> (</w:t>
      </w:r>
      <w:r w:rsidR="001E30E5" w:rsidRPr="007F2361">
        <w:rPr>
          <w:sz w:val="20"/>
          <w:szCs w:val="20"/>
          <w:u w:color="FF2D21"/>
        </w:rPr>
        <w:t>July</w:t>
      </w:r>
      <w:r w:rsidR="00965ABF" w:rsidRPr="007F2361">
        <w:rPr>
          <w:sz w:val="20"/>
          <w:szCs w:val="20"/>
          <w:u w:color="FF2D21"/>
        </w:rPr>
        <w:t xml:space="preserve"> 2020</w:t>
      </w:r>
      <w:r w:rsidR="006842F4" w:rsidRPr="007F2361">
        <w:rPr>
          <w:sz w:val="20"/>
          <w:szCs w:val="20"/>
          <w:u w:color="FF2D21"/>
        </w:rPr>
        <w:t xml:space="preserve">, </w:t>
      </w:r>
      <w:r w:rsidR="00D102FA">
        <w:rPr>
          <w:sz w:val="20"/>
          <w:szCs w:val="20"/>
          <w:u w:color="FF2D21"/>
        </w:rPr>
        <w:t>SimuL</w:t>
      </w:r>
      <w:r w:rsidR="007F2361" w:rsidRPr="007F2361">
        <w:rPr>
          <w:sz w:val="20"/>
          <w:szCs w:val="20"/>
          <w:u w:color="FF2D21"/>
        </w:rPr>
        <w:t>ive presentation)</w:t>
      </w:r>
      <w:r w:rsidR="003A7CA0" w:rsidRPr="007F2361">
        <w:rPr>
          <w:sz w:val="20"/>
          <w:szCs w:val="20"/>
          <w:u w:color="FF2D21"/>
        </w:rPr>
        <w:t xml:space="preserve"> </w:t>
      </w:r>
    </w:p>
    <w:p w:rsidR="00965ABF" w:rsidRPr="007F2361" w:rsidRDefault="00E571AF" w:rsidP="00FB3DCA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 w:rsidRPr="007F2361">
        <w:rPr>
          <w:sz w:val="20"/>
          <w:szCs w:val="20"/>
          <w:u w:color="FF2D21"/>
        </w:rPr>
        <w:t xml:space="preserve">Lead Presenter, </w:t>
      </w:r>
      <w:r w:rsidR="003A7CA0" w:rsidRPr="007F2361">
        <w:rPr>
          <w:i/>
          <w:sz w:val="20"/>
          <w:szCs w:val="20"/>
          <w:u w:color="FF2D21"/>
        </w:rPr>
        <w:t xml:space="preserve">“Snip, Snip: The Dos and Don’ts of Circumcisions, Frenotomies and Accessory Digit Ligation,” </w:t>
      </w:r>
      <w:r w:rsidR="00965ABF" w:rsidRPr="007F2361">
        <w:rPr>
          <w:sz w:val="20"/>
          <w:szCs w:val="20"/>
          <w:u w:color="FF2D21"/>
        </w:rPr>
        <w:t>Pediatric Hospital Medicine Conference</w:t>
      </w:r>
      <w:r w:rsidR="003A7CA0" w:rsidRPr="007F2361">
        <w:rPr>
          <w:sz w:val="20"/>
          <w:szCs w:val="20"/>
          <w:u w:color="FF2D21"/>
        </w:rPr>
        <w:t xml:space="preserve"> Mini-Plenary Session</w:t>
      </w:r>
      <w:r w:rsidR="00965ABF" w:rsidRPr="007F2361">
        <w:rPr>
          <w:sz w:val="20"/>
          <w:szCs w:val="20"/>
          <w:u w:color="FF2D21"/>
        </w:rPr>
        <w:t xml:space="preserve"> presentation</w:t>
      </w:r>
      <w:r w:rsidR="006842F4" w:rsidRPr="007F2361">
        <w:rPr>
          <w:sz w:val="20"/>
          <w:szCs w:val="20"/>
          <w:u w:color="FF2D21"/>
        </w:rPr>
        <w:t xml:space="preserve"> (</w:t>
      </w:r>
      <w:r w:rsidR="003A7CA0" w:rsidRPr="007F2361">
        <w:rPr>
          <w:sz w:val="20"/>
          <w:szCs w:val="20"/>
          <w:u w:color="FF2D21"/>
        </w:rPr>
        <w:t>July 2019, Seattle, WA</w:t>
      </w:r>
      <w:r w:rsidR="006842F4" w:rsidRPr="007F2361">
        <w:rPr>
          <w:sz w:val="20"/>
          <w:szCs w:val="20"/>
          <w:u w:color="FF2D21"/>
        </w:rPr>
        <w:t>)</w:t>
      </w:r>
    </w:p>
    <w:p w:rsidR="00965ABF" w:rsidRDefault="00965ABF" w:rsidP="0081630C">
      <w:pPr>
        <w:rPr>
          <w:b/>
          <w:bCs/>
          <w:i/>
          <w:iCs/>
          <w:sz w:val="20"/>
          <w:szCs w:val="20"/>
          <w:u w:color="FF2D21"/>
        </w:rPr>
      </w:pPr>
    </w:p>
    <w:p w:rsidR="00D102FA" w:rsidRDefault="00D102FA" w:rsidP="007F2361">
      <w:pPr>
        <w:rPr>
          <w:b/>
          <w:bCs/>
          <w:iCs/>
          <w:smallCaps/>
          <w:color w:val="auto"/>
          <w:sz w:val="20"/>
          <w:szCs w:val="20"/>
          <w:u w:val="single"/>
        </w:rPr>
      </w:pPr>
    </w:p>
    <w:p w:rsidR="00965ABF" w:rsidRPr="001909E4" w:rsidRDefault="00965ABF" w:rsidP="007F2361">
      <w:pPr>
        <w:rPr>
          <w:b/>
          <w:bCs/>
          <w:iCs/>
          <w:smallCaps/>
          <w:color w:val="auto"/>
          <w:sz w:val="20"/>
          <w:szCs w:val="20"/>
          <w:u w:val="single"/>
        </w:rPr>
      </w:pPr>
      <w:r w:rsidRPr="001909E4">
        <w:rPr>
          <w:b/>
          <w:bCs/>
          <w:iCs/>
          <w:smallCaps/>
          <w:color w:val="auto"/>
          <w:sz w:val="20"/>
          <w:szCs w:val="20"/>
          <w:u w:val="single"/>
        </w:rPr>
        <w:t>Local</w:t>
      </w:r>
      <w:r w:rsidR="00CB514A" w:rsidRPr="001909E4">
        <w:rPr>
          <w:b/>
          <w:bCs/>
          <w:iCs/>
          <w:smallCaps/>
          <w:color w:val="auto"/>
          <w:sz w:val="20"/>
          <w:szCs w:val="20"/>
          <w:u w:val="single"/>
        </w:rPr>
        <w:t>/Regional</w:t>
      </w:r>
      <w:r w:rsidR="001909E4">
        <w:rPr>
          <w:b/>
          <w:bCs/>
          <w:iCs/>
          <w:smallCaps/>
          <w:color w:val="auto"/>
          <w:sz w:val="20"/>
          <w:szCs w:val="20"/>
          <w:u w:val="single"/>
        </w:rPr>
        <w:t xml:space="preserve"> Presentations</w:t>
      </w:r>
    </w:p>
    <w:p w:rsidR="00DB3277" w:rsidRPr="00DB3277" w:rsidRDefault="00DB3277" w:rsidP="00DB3277">
      <w:pPr>
        <w:pStyle w:val="ListParagraph"/>
        <w:numPr>
          <w:ilvl w:val="0"/>
          <w:numId w:val="19"/>
        </w:numPr>
        <w:ind w:left="187" w:hanging="187"/>
        <w:rPr>
          <w:bCs/>
          <w:iCs/>
          <w:color w:val="auto"/>
          <w:sz w:val="20"/>
          <w:szCs w:val="20"/>
          <w:u w:color="FF2D21"/>
        </w:rPr>
      </w:pPr>
      <w:r w:rsidRPr="00DB3277">
        <w:rPr>
          <w:bCs/>
          <w:iCs/>
          <w:color w:val="auto"/>
          <w:sz w:val="20"/>
          <w:szCs w:val="20"/>
          <w:u w:color="FF2D21"/>
        </w:rPr>
        <w:t xml:space="preserve">Facilitator, </w:t>
      </w:r>
      <w:r w:rsidRPr="00BF0D6F">
        <w:rPr>
          <w:bCs/>
          <w:i/>
          <w:iCs/>
          <w:color w:val="auto"/>
          <w:sz w:val="20"/>
          <w:szCs w:val="20"/>
          <w:u w:color="FF2D21"/>
        </w:rPr>
        <w:t>“Approach to Risk Management Issues,</w:t>
      </w:r>
      <w:r w:rsidR="00BF0D6F" w:rsidRPr="00BF0D6F">
        <w:rPr>
          <w:bCs/>
          <w:i/>
          <w:iCs/>
          <w:color w:val="auto"/>
          <w:sz w:val="20"/>
          <w:szCs w:val="20"/>
          <w:u w:color="FF2D21"/>
        </w:rPr>
        <w:t>”</w:t>
      </w:r>
      <w:r>
        <w:rPr>
          <w:bCs/>
          <w:iCs/>
          <w:color w:val="auto"/>
          <w:sz w:val="20"/>
          <w:szCs w:val="20"/>
          <w:u w:color="FF2D21"/>
        </w:rPr>
        <w:t xml:space="preserve"> </w:t>
      </w:r>
      <w:r>
        <w:rPr>
          <w:bCs/>
          <w:iCs/>
          <w:sz w:val="20"/>
          <w:szCs w:val="20"/>
          <w:u w:color="FF2D21"/>
        </w:rPr>
        <w:t xml:space="preserve">John Muir Medical Center, Pediatric Hospitalist Meeting </w:t>
      </w:r>
      <w:r>
        <w:rPr>
          <w:bCs/>
          <w:iCs/>
          <w:sz w:val="20"/>
          <w:szCs w:val="20"/>
          <w:u w:color="FF2D21"/>
        </w:rPr>
        <w:br/>
        <w:t>(August 2020)</w:t>
      </w:r>
    </w:p>
    <w:p w:rsidR="00C24BE3" w:rsidRPr="00C24BE3" w:rsidRDefault="006842F4" w:rsidP="0081630C">
      <w:pPr>
        <w:pStyle w:val="ListParagraph"/>
        <w:numPr>
          <w:ilvl w:val="0"/>
          <w:numId w:val="2"/>
        </w:numPr>
        <w:rPr>
          <w:bCs/>
          <w:iCs/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Presenter, </w:t>
      </w:r>
      <w:r w:rsidRPr="006842F4">
        <w:rPr>
          <w:bCs/>
          <w:i/>
          <w:iCs/>
          <w:sz w:val="20"/>
          <w:szCs w:val="20"/>
          <w:u w:color="FF2D21"/>
        </w:rPr>
        <w:t>“An Enlightening Talk on Random Phototherapy Questions,”</w:t>
      </w:r>
      <w:r>
        <w:rPr>
          <w:bCs/>
          <w:iCs/>
          <w:sz w:val="20"/>
          <w:szCs w:val="20"/>
          <w:u w:color="FF2D21"/>
        </w:rPr>
        <w:t xml:space="preserve"> John Muir Medical Center, Pediatric Hospitalist Meeting </w:t>
      </w:r>
      <w:r w:rsidR="00C24BE3">
        <w:rPr>
          <w:sz w:val="20"/>
          <w:szCs w:val="20"/>
          <w:u w:color="FF2D21"/>
        </w:rPr>
        <w:t xml:space="preserve">NICU Education case conference </w:t>
      </w:r>
      <w:r w:rsidR="00C24BE3" w:rsidRPr="00C24BE3">
        <w:rPr>
          <w:bCs/>
          <w:iCs/>
          <w:sz w:val="20"/>
          <w:szCs w:val="20"/>
          <w:u w:color="FF2D21"/>
        </w:rPr>
        <w:t>(April 2020)</w:t>
      </w:r>
    </w:p>
    <w:p w:rsidR="00C24BE3" w:rsidRPr="00C24BE3" w:rsidRDefault="006842F4" w:rsidP="0081630C">
      <w:pPr>
        <w:pStyle w:val="ListParagraph"/>
        <w:numPr>
          <w:ilvl w:val="0"/>
          <w:numId w:val="2"/>
        </w:numPr>
        <w:rPr>
          <w:b/>
          <w:bCs/>
          <w:i/>
          <w:iCs/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Presenter, </w:t>
      </w:r>
      <w:r w:rsidR="00C24BE3" w:rsidRPr="00C24BE3">
        <w:rPr>
          <w:sz w:val="20"/>
          <w:szCs w:val="20"/>
          <w:u w:color="FF2D21"/>
        </w:rPr>
        <w:t>Pediatric M</w:t>
      </w:r>
      <w:r w:rsidR="00105A43">
        <w:rPr>
          <w:sz w:val="20"/>
          <w:szCs w:val="20"/>
          <w:u w:color="FF2D21"/>
        </w:rPr>
        <w:t>&amp;M Case Conference presentation</w:t>
      </w:r>
      <w:r w:rsidR="004436DA">
        <w:rPr>
          <w:sz w:val="20"/>
          <w:szCs w:val="20"/>
          <w:u w:color="FF2D21"/>
        </w:rPr>
        <w:t>,</w:t>
      </w:r>
      <w:r w:rsidRPr="006842F4">
        <w:rPr>
          <w:bCs/>
          <w:iCs/>
          <w:sz w:val="20"/>
          <w:szCs w:val="20"/>
          <w:u w:color="FF2D21"/>
        </w:rPr>
        <w:t xml:space="preserve"> </w:t>
      </w:r>
      <w:r>
        <w:rPr>
          <w:bCs/>
          <w:iCs/>
          <w:sz w:val="20"/>
          <w:szCs w:val="20"/>
          <w:u w:color="FF2D21"/>
        </w:rPr>
        <w:t>John Muir Medical Center</w:t>
      </w:r>
      <w:r w:rsidR="00C24BE3">
        <w:rPr>
          <w:sz w:val="20"/>
          <w:szCs w:val="20"/>
          <w:u w:color="FF2D21"/>
        </w:rPr>
        <w:t xml:space="preserve"> </w:t>
      </w:r>
      <w:r w:rsidR="00C24BE3" w:rsidRPr="00C24BE3">
        <w:rPr>
          <w:sz w:val="20"/>
          <w:szCs w:val="20"/>
          <w:u w:color="FF2D21"/>
        </w:rPr>
        <w:t>(October 2019)</w:t>
      </w:r>
    </w:p>
    <w:p w:rsidR="00C24BE3" w:rsidRDefault="00B52908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Present</w:t>
      </w:r>
      <w:r w:rsidR="004436DA">
        <w:rPr>
          <w:sz w:val="20"/>
          <w:szCs w:val="20"/>
          <w:u w:color="FF2D21"/>
        </w:rPr>
        <w:t>er,</w:t>
      </w:r>
      <w:r>
        <w:rPr>
          <w:sz w:val="20"/>
          <w:szCs w:val="20"/>
          <w:u w:color="FF2D21"/>
        </w:rPr>
        <w:t xml:space="preserve"> </w:t>
      </w:r>
      <w:r w:rsidR="004436DA" w:rsidRPr="004436DA">
        <w:rPr>
          <w:i/>
          <w:sz w:val="20"/>
          <w:szCs w:val="20"/>
          <w:u w:color="FF2D21"/>
        </w:rPr>
        <w:t>“</w:t>
      </w:r>
      <w:r w:rsidR="00C24BE3" w:rsidRPr="004436DA">
        <w:rPr>
          <w:i/>
          <w:sz w:val="20"/>
          <w:szCs w:val="20"/>
          <w:u w:color="FF2D21"/>
        </w:rPr>
        <w:t>Findings of the Community Site Integration Task Force</w:t>
      </w:r>
      <w:r w:rsidR="004436DA" w:rsidRPr="004436DA">
        <w:rPr>
          <w:i/>
          <w:sz w:val="20"/>
          <w:szCs w:val="20"/>
          <w:u w:color="FF2D21"/>
        </w:rPr>
        <w:t>,”</w:t>
      </w:r>
      <w:r w:rsidR="004436DA">
        <w:rPr>
          <w:sz w:val="20"/>
          <w:szCs w:val="20"/>
          <w:u w:color="FF2D21"/>
        </w:rPr>
        <w:t xml:space="preserve"> LPCH</w:t>
      </w:r>
      <w:r w:rsidR="0081630C">
        <w:rPr>
          <w:sz w:val="20"/>
          <w:szCs w:val="20"/>
          <w:u w:color="FF2D21"/>
        </w:rPr>
        <w:t xml:space="preserve"> </w:t>
      </w:r>
      <w:r w:rsidR="00C24BE3">
        <w:rPr>
          <w:sz w:val="20"/>
          <w:szCs w:val="20"/>
          <w:u w:color="FF2D21"/>
        </w:rPr>
        <w:t>Division of Pediatric Ho</w:t>
      </w:r>
      <w:r w:rsidR="004436DA">
        <w:rPr>
          <w:sz w:val="20"/>
          <w:szCs w:val="20"/>
          <w:u w:color="FF2D21"/>
        </w:rPr>
        <w:t xml:space="preserve">spital </w:t>
      </w:r>
      <w:r w:rsidR="00BF0D6F">
        <w:rPr>
          <w:sz w:val="20"/>
          <w:szCs w:val="20"/>
          <w:u w:color="FF2D21"/>
        </w:rPr>
        <w:br/>
      </w:r>
      <w:r w:rsidR="004436DA">
        <w:rPr>
          <w:sz w:val="20"/>
          <w:szCs w:val="20"/>
          <w:u w:color="FF2D21"/>
        </w:rPr>
        <w:t xml:space="preserve">Medicine annual retreat </w:t>
      </w:r>
      <w:r w:rsidR="00C24BE3">
        <w:rPr>
          <w:sz w:val="20"/>
          <w:szCs w:val="20"/>
          <w:u w:color="FF2D21"/>
        </w:rPr>
        <w:t>(May 2019)</w:t>
      </w:r>
    </w:p>
    <w:p w:rsidR="00C24BE3" w:rsidRDefault="004436DA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Presenter, </w:t>
      </w:r>
      <w:r w:rsidRPr="004436DA">
        <w:rPr>
          <w:i/>
          <w:sz w:val="20"/>
          <w:szCs w:val="20"/>
          <w:u w:color="FF2D21"/>
        </w:rPr>
        <w:t>“Subgaleal Hemorrhage in the Neonate,”</w:t>
      </w:r>
      <w:r>
        <w:rPr>
          <w:sz w:val="20"/>
          <w:szCs w:val="20"/>
          <w:u w:color="FF2D21"/>
        </w:rPr>
        <w:t xml:space="preserve"> </w:t>
      </w:r>
      <w:r>
        <w:rPr>
          <w:bCs/>
          <w:iCs/>
          <w:sz w:val="20"/>
          <w:szCs w:val="20"/>
          <w:u w:color="FF2D21"/>
        </w:rPr>
        <w:t xml:space="preserve">John Muir Medical Center, Pediatric Hospitalist Meeting </w:t>
      </w:r>
      <w:r>
        <w:rPr>
          <w:sz w:val="20"/>
          <w:szCs w:val="20"/>
          <w:u w:color="FF2D21"/>
        </w:rPr>
        <w:t>NICU Education case conference</w:t>
      </w:r>
      <w:r w:rsidR="00C24BE3">
        <w:rPr>
          <w:sz w:val="20"/>
          <w:szCs w:val="20"/>
          <w:u w:color="FF2D21"/>
        </w:rPr>
        <w:t xml:space="preserve"> (March 2019)</w:t>
      </w:r>
    </w:p>
    <w:p w:rsidR="00B47D31" w:rsidRDefault="00B47D31" w:rsidP="00B47D31">
      <w:pPr>
        <w:pStyle w:val="NormalWeb"/>
        <w:numPr>
          <w:ilvl w:val="0"/>
          <w:numId w:val="2"/>
        </w:numPr>
        <w:spacing w:before="0" w:after="0"/>
        <w:rPr>
          <w:b/>
          <w:bCs/>
          <w:i/>
          <w:iCs/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Panelist, “</w:t>
      </w:r>
      <w:r w:rsidRPr="00683A0A">
        <w:rPr>
          <w:i/>
          <w:sz w:val="20"/>
          <w:szCs w:val="20"/>
          <w:u w:color="FF2D21"/>
        </w:rPr>
        <w:t>Medical Errors</w:t>
      </w:r>
      <w:r>
        <w:rPr>
          <w:sz w:val="20"/>
          <w:szCs w:val="20"/>
          <w:u w:color="FF2D21"/>
        </w:rPr>
        <w:t xml:space="preserve">,” </w:t>
      </w:r>
      <w:r>
        <w:rPr>
          <w:bCs/>
          <w:iCs/>
          <w:sz w:val="20"/>
          <w:szCs w:val="20"/>
          <w:u w:color="FF2D21"/>
        </w:rPr>
        <w:t>John Muir Medical Center</w:t>
      </w:r>
      <w:r>
        <w:rPr>
          <w:sz w:val="20"/>
          <w:szCs w:val="20"/>
          <w:u w:color="FF2D21"/>
        </w:rPr>
        <w:t xml:space="preserve"> Schwartz Center Rounds (April 2018)</w:t>
      </w:r>
    </w:p>
    <w:p w:rsidR="00C24BE3" w:rsidRDefault="004436DA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Presenter, </w:t>
      </w:r>
      <w:r w:rsidR="00C24BE3" w:rsidRPr="004436DA">
        <w:rPr>
          <w:i/>
          <w:sz w:val="20"/>
          <w:szCs w:val="20"/>
          <w:u w:color="FF2D21"/>
        </w:rPr>
        <w:t>“Neonatal Seizures,”</w:t>
      </w:r>
      <w:r w:rsidR="00C24BE3">
        <w:rPr>
          <w:sz w:val="20"/>
          <w:szCs w:val="20"/>
          <w:u w:color="FF2D21"/>
        </w:rPr>
        <w:t xml:space="preserve"> </w:t>
      </w:r>
      <w:r>
        <w:rPr>
          <w:bCs/>
          <w:iCs/>
          <w:sz w:val="20"/>
          <w:szCs w:val="20"/>
          <w:u w:color="FF2D21"/>
        </w:rPr>
        <w:t xml:space="preserve">John Muir Medical Center, Pediatric Hospitalist Meeting </w:t>
      </w:r>
      <w:r>
        <w:rPr>
          <w:sz w:val="20"/>
          <w:szCs w:val="20"/>
          <w:u w:color="FF2D21"/>
        </w:rPr>
        <w:t>NICU Education case conference</w:t>
      </w:r>
      <w:r w:rsidR="00C24BE3">
        <w:rPr>
          <w:sz w:val="20"/>
          <w:szCs w:val="20"/>
          <w:u w:color="FF2D21"/>
        </w:rPr>
        <w:t xml:space="preserve"> (February 2018)</w:t>
      </w:r>
    </w:p>
    <w:p w:rsidR="001E4357" w:rsidRPr="00837522" w:rsidRDefault="00AD2A4A" w:rsidP="00837522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Presenter,</w:t>
      </w:r>
      <w:r w:rsidR="00C24BE3">
        <w:rPr>
          <w:sz w:val="20"/>
          <w:szCs w:val="20"/>
          <w:u w:color="FF2D21"/>
        </w:rPr>
        <w:t xml:space="preserve">  “</w:t>
      </w:r>
      <w:r w:rsidR="00C24BE3" w:rsidRPr="00683A0A">
        <w:rPr>
          <w:i/>
          <w:sz w:val="20"/>
          <w:szCs w:val="20"/>
          <w:u w:color="FF2D21"/>
        </w:rPr>
        <w:t>Gastric Residuals in the NICU</w:t>
      </w:r>
      <w:r w:rsidR="00105A43">
        <w:rPr>
          <w:sz w:val="20"/>
          <w:szCs w:val="20"/>
          <w:u w:color="FF2D21"/>
        </w:rPr>
        <w:t>,”</w:t>
      </w:r>
      <w:r w:rsidR="00C24BE3">
        <w:rPr>
          <w:sz w:val="20"/>
          <w:szCs w:val="20"/>
          <w:u w:color="FF2D21"/>
        </w:rPr>
        <w:t xml:space="preserve"> </w:t>
      </w:r>
      <w:r>
        <w:rPr>
          <w:bCs/>
          <w:iCs/>
          <w:sz w:val="20"/>
          <w:szCs w:val="20"/>
          <w:u w:color="FF2D21"/>
        </w:rPr>
        <w:t xml:space="preserve">John Muir Medical Center, Pediatric Hospitalist Meeting </w:t>
      </w:r>
      <w:r>
        <w:rPr>
          <w:sz w:val="20"/>
          <w:szCs w:val="20"/>
          <w:u w:color="FF2D21"/>
        </w:rPr>
        <w:t xml:space="preserve">NICU </w:t>
      </w:r>
      <w:r w:rsidR="00BF0D6F">
        <w:rPr>
          <w:sz w:val="20"/>
          <w:szCs w:val="20"/>
          <w:u w:color="FF2D21"/>
        </w:rPr>
        <w:br/>
      </w:r>
      <w:r>
        <w:rPr>
          <w:sz w:val="20"/>
          <w:szCs w:val="20"/>
          <w:u w:color="FF2D21"/>
        </w:rPr>
        <w:t>Education case conference</w:t>
      </w:r>
      <w:r w:rsidR="00C24BE3">
        <w:rPr>
          <w:sz w:val="20"/>
          <w:szCs w:val="20"/>
          <w:u w:color="FF2D21"/>
        </w:rPr>
        <w:t xml:space="preserve"> (June 2017)</w:t>
      </w:r>
    </w:p>
    <w:p w:rsidR="001E4357" w:rsidRPr="001E4357" w:rsidRDefault="001E4357" w:rsidP="001E435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Presenter,</w:t>
      </w:r>
      <w:r w:rsidRPr="001E43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“</w:t>
      </w:r>
      <w:r w:rsidRPr="00683A0A">
        <w:rPr>
          <w:rFonts w:ascii="Times New Roman" w:hAnsi="Times New Roman"/>
          <w:i/>
          <w:sz w:val="20"/>
          <w:szCs w:val="20"/>
        </w:rPr>
        <w:t>Ambiguous Genitalia</w:t>
      </w:r>
      <w:r>
        <w:rPr>
          <w:rFonts w:ascii="Times New Roman" w:hAnsi="Times New Roman"/>
          <w:sz w:val="20"/>
          <w:szCs w:val="20"/>
        </w:rPr>
        <w:t>,”</w:t>
      </w:r>
      <w:r w:rsidRPr="001E43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Washington Hospital, </w:t>
      </w:r>
      <w:r w:rsidRPr="001E4357">
        <w:rPr>
          <w:rFonts w:ascii="Times New Roman" w:hAnsi="Times New Roman"/>
          <w:sz w:val="20"/>
          <w:szCs w:val="20"/>
        </w:rPr>
        <w:t>Pediatric Hospitalist meeting</w:t>
      </w:r>
      <w:r>
        <w:rPr>
          <w:rFonts w:ascii="Times New Roman" w:hAnsi="Times New Roman"/>
          <w:sz w:val="20"/>
          <w:szCs w:val="20"/>
        </w:rPr>
        <w:t xml:space="preserve"> </w:t>
      </w:r>
      <w:r w:rsidR="006001F8">
        <w:rPr>
          <w:rFonts w:ascii="Times New Roman" w:hAnsi="Times New Roman"/>
          <w:sz w:val="20"/>
          <w:szCs w:val="20"/>
        </w:rPr>
        <w:t>(June 2013</w:t>
      </w:r>
      <w:r>
        <w:rPr>
          <w:rFonts w:ascii="Times New Roman" w:hAnsi="Times New Roman"/>
          <w:sz w:val="20"/>
          <w:szCs w:val="20"/>
        </w:rPr>
        <w:t>)</w:t>
      </w:r>
    </w:p>
    <w:p w:rsidR="001E4357" w:rsidRPr="001E4357" w:rsidRDefault="001E4357" w:rsidP="001E435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1E4357">
        <w:rPr>
          <w:rFonts w:ascii="Times New Roman" w:hAnsi="Times New Roman"/>
          <w:sz w:val="20"/>
          <w:szCs w:val="20"/>
        </w:rPr>
        <w:t>Presenter, “</w:t>
      </w:r>
      <w:r w:rsidRPr="00683A0A">
        <w:rPr>
          <w:rFonts w:ascii="Times New Roman" w:hAnsi="Times New Roman"/>
          <w:i/>
          <w:sz w:val="20"/>
          <w:szCs w:val="20"/>
        </w:rPr>
        <w:t>Maternal Dug Abuse Screenin</w:t>
      </w:r>
      <w:r w:rsidRPr="001E4357">
        <w:rPr>
          <w:rFonts w:ascii="Times New Roman" w:hAnsi="Times New Roman"/>
          <w:sz w:val="20"/>
          <w:szCs w:val="20"/>
        </w:rPr>
        <w:t xml:space="preserve">g,” </w:t>
      </w:r>
      <w:r>
        <w:rPr>
          <w:rFonts w:ascii="Times New Roman" w:hAnsi="Times New Roman"/>
          <w:sz w:val="20"/>
          <w:szCs w:val="20"/>
        </w:rPr>
        <w:t xml:space="preserve">Washington Hospital, </w:t>
      </w:r>
      <w:r w:rsidRPr="001E4357">
        <w:rPr>
          <w:rFonts w:ascii="Times New Roman" w:hAnsi="Times New Roman"/>
          <w:sz w:val="20"/>
          <w:szCs w:val="20"/>
        </w:rPr>
        <w:t>Pediatric Hospitalist meeting</w:t>
      </w:r>
      <w:r>
        <w:rPr>
          <w:rFonts w:ascii="Times New Roman" w:hAnsi="Times New Roman"/>
          <w:sz w:val="20"/>
          <w:szCs w:val="20"/>
        </w:rPr>
        <w:t xml:space="preserve"> (</w:t>
      </w:r>
      <w:r w:rsidR="00837522">
        <w:rPr>
          <w:rFonts w:ascii="Times New Roman" w:hAnsi="Times New Roman"/>
          <w:sz w:val="20"/>
          <w:szCs w:val="20"/>
        </w:rPr>
        <w:t>July 2012</w:t>
      </w:r>
      <w:r>
        <w:rPr>
          <w:rFonts w:ascii="Times New Roman" w:hAnsi="Times New Roman"/>
          <w:sz w:val="20"/>
          <w:szCs w:val="20"/>
        </w:rPr>
        <w:t>)</w:t>
      </w:r>
    </w:p>
    <w:p w:rsidR="001E4357" w:rsidRPr="00837522" w:rsidRDefault="001E4357" w:rsidP="00485E2F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Presenter, “</w:t>
      </w:r>
      <w:r w:rsidRPr="00683A0A">
        <w:rPr>
          <w:rFonts w:ascii="Times New Roman" w:hAnsi="Times New Roman"/>
          <w:i/>
          <w:sz w:val="20"/>
          <w:szCs w:val="20"/>
        </w:rPr>
        <w:t>Updated AAP UTI guidelines</w:t>
      </w:r>
      <w:r>
        <w:rPr>
          <w:rFonts w:ascii="Times New Roman" w:hAnsi="Times New Roman"/>
          <w:sz w:val="20"/>
          <w:szCs w:val="20"/>
        </w:rPr>
        <w:t>,” Washington Hospital</w:t>
      </w:r>
      <w:r w:rsidRPr="001E4357">
        <w:rPr>
          <w:rFonts w:ascii="Times New Roman" w:hAnsi="Times New Roman"/>
          <w:sz w:val="20"/>
          <w:szCs w:val="20"/>
        </w:rPr>
        <w:t xml:space="preserve"> Pediatric Department meeting</w:t>
      </w:r>
      <w:r>
        <w:rPr>
          <w:rFonts w:ascii="Times New Roman" w:hAnsi="Times New Roman"/>
          <w:sz w:val="20"/>
          <w:szCs w:val="20"/>
        </w:rPr>
        <w:t xml:space="preserve"> (</w:t>
      </w:r>
      <w:r w:rsidR="00837522">
        <w:rPr>
          <w:rFonts w:ascii="Times New Roman" w:hAnsi="Times New Roman"/>
          <w:sz w:val="20"/>
          <w:szCs w:val="20"/>
        </w:rPr>
        <w:t>September 2011</w:t>
      </w:r>
      <w:r>
        <w:rPr>
          <w:rFonts w:ascii="Times New Roman" w:hAnsi="Times New Roman"/>
          <w:sz w:val="20"/>
          <w:szCs w:val="20"/>
        </w:rPr>
        <w:t>)</w:t>
      </w:r>
    </w:p>
    <w:p w:rsidR="00837522" w:rsidRPr="001E4357" w:rsidRDefault="00837522" w:rsidP="00485E2F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Presenter,</w:t>
      </w:r>
      <w:r w:rsidRPr="001E43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“</w:t>
      </w:r>
      <w:r w:rsidRPr="00683A0A">
        <w:rPr>
          <w:rFonts w:ascii="Times New Roman" w:hAnsi="Times New Roman"/>
          <w:i/>
          <w:sz w:val="20"/>
          <w:szCs w:val="20"/>
        </w:rPr>
        <w:t>Neonatal Emergencies</w:t>
      </w:r>
      <w:r>
        <w:rPr>
          <w:rFonts w:ascii="Times New Roman" w:hAnsi="Times New Roman"/>
          <w:sz w:val="20"/>
          <w:szCs w:val="20"/>
        </w:rPr>
        <w:t>,”</w:t>
      </w:r>
      <w:r w:rsidRPr="001E43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Washington Hospital, </w:t>
      </w:r>
      <w:r w:rsidRPr="001E4357">
        <w:rPr>
          <w:rFonts w:ascii="Times New Roman" w:hAnsi="Times New Roman"/>
          <w:sz w:val="20"/>
          <w:szCs w:val="20"/>
        </w:rPr>
        <w:t>Pediatric Hospitalist meeting</w:t>
      </w:r>
      <w:r>
        <w:rPr>
          <w:rFonts w:ascii="Times New Roman" w:hAnsi="Times New Roman"/>
          <w:sz w:val="20"/>
          <w:szCs w:val="20"/>
        </w:rPr>
        <w:t xml:space="preserve"> (February 2009)</w:t>
      </w:r>
    </w:p>
    <w:p w:rsidR="007F2361" w:rsidRDefault="007F2361" w:rsidP="007F2361">
      <w:pPr>
        <w:pStyle w:val="NormalWeb"/>
        <w:spacing w:before="0" w:after="0"/>
        <w:ind w:left="189"/>
        <w:rPr>
          <w:sz w:val="20"/>
          <w:szCs w:val="20"/>
          <w:u w:color="FF2D21"/>
        </w:rPr>
      </w:pPr>
    </w:p>
    <w:p w:rsidR="00C24BE3" w:rsidRPr="001909E4" w:rsidRDefault="007F2361" w:rsidP="0081630C">
      <w:pPr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</w:pPr>
      <w:r w:rsidRPr="001909E4"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  <w:t>Media Representation</w:t>
      </w:r>
    </w:p>
    <w:p w:rsidR="007F2361" w:rsidRPr="007F2361" w:rsidRDefault="007F2361" w:rsidP="003F6E94">
      <w:pPr>
        <w:pStyle w:val="Heading1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187" w:hanging="187"/>
        <w:rPr>
          <w:b w:val="0"/>
          <w:sz w:val="20"/>
          <w:szCs w:val="20"/>
        </w:rPr>
      </w:pPr>
      <w:r w:rsidRPr="007F2361">
        <w:rPr>
          <w:b w:val="0"/>
          <w:sz w:val="20"/>
          <w:szCs w:val="20"/>
        </w:rPr>
        <w:t xml:space="preserve">Featured </w:t>
      </w:r>
      <w:r>
        <w:rPr>
          <w:b w:val="0"/>
          <w:sz w:val="20"/>
          <w:szCs w:val="20"/>
        </w:rPr>
        <w:t>article</w:t>
      </w:r>
      <w:r w:rsidRPr="007F2361">
        <w:rPr>
          <w:b w:val="0"/>
          <w:sz w:val="20"/>
          <w:szCs w:val="20"/>
        </w:rPr>
        <w:t>,</w:t>
      </w:r>
      <w:r>
        <w:rPr>
          <w:b w:val="0"/>
          <w:sz w:val="20"/>
          <w:szCs w:val="20"/>
        </w:rPr>
        <w:t xml:space="preserve"> “</w:t>
      </w:r>
      <w:r w:rsidRPr="00395C4D">
        <w:rPr>
          <w:b w:val="0"/>
          <w:sz w:val="20"/>
          <w:szCs w:val="20"/>
          <w:u w:val="single"/>
        </w:rPr>
        <w:t>Parental refusal of neonatal therapy a growing problem</w:t>
      </w:r>
      <w:r>
        <w:rPr>
          <w:b w:val="0"/>
          <w:sz w:val="20"/>
          <w:szCs w:val="20"/>
        </w:rPr>
        <w:t xml:space="preserve">,” </w:t>
      </w:r>
      <w:r w:rsidRPr="007F2361">
        <w:rPr>
          <w:b w:val="0"/>
          <w:i/>
          <w:sz w:val="20"/>
          <w:szCs w:val="20"/>
        </w:rPr>
        <w:t>The Hospitalist</w:t>
      </w:r>
      <w:r w:rsidR="00E620DB">
        <w:rPr>
          <w:b w:val="0"/>
          <w:sz w:val="20"/>
          <w:szCs w:val="20"/>
        </w:rPr>
        <w:t xml:space="preserve">, published </w:t>
      </w:r>
      <w:r w:rsidR="00395C4D">
        <w:rPr>
          <w:b w:val="0"/>
          <w:sz w:val="20"/>
          <w:szCs w:val="20"/>
        </w:rPr>
        <w:br/>
      </w:r>
      <w:r w:rsidR="00E620DB">
        <w:rPr>
          <w:b w:val="0"/>
          <w:sz w:val="20"/>
          <w:szCs w:val="20"/>
        </w:rPr>
        <w:t>July 29, 2020</w:t>
      </w:r>
    </w:p>
    <w:p w:rsidR="007F2361" w:rsidRDefault="007F2361" w:rsidP="0081630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965ABF" w:rsidRPr="001909E4" w:rsidRDefault="00965ABF" w:rsidP="0081630C">
      <w:pPr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</w:pPr>
      <w:r w:rsidRPr="001909E4">
        <w:rPr>
          <w:rFonts w:ascii="Times New Roman" w:eastAsia="Times New Roman" w:hAnsi="Times New Roman" w:cs="Times New Roman"/>
          <w:b/>
          <w:smallCaps/>
          <w:sz w:val="20"/>
          <w:szCs w:val="20"/>
          <w:u w:val="single"/>
        </w:rPr>
        <w:lastRenderedPageBreak/>
        <w:t>Committee Participation</w:t>
      </w:r>
    </w:p>
    <w:p w:rsidR="00C24BE3" w:rsidRPr="00C24BE3" w:rsidRDefault="003F6E94" w:rsidP="0081630C">
      <w:pPr>
        <w:numPr>
          <w:ilvl w:val="0"/>
          <w:numId w:val="2"/>
        </w:numPr>
        <w:ind w:left="187" w:hanging="18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Member, </w:t>
      </w:r>
      <w:r w:rsidR="00965ABF">
        <w:rPr>
          <w:rFonts w:ascii="Times New Roman" w:hAnsi="Times New Roman"/>
          <w:sz w:val="20"/>
          <w:szCs w:val="20"/>
        </w:rPr>
        <w:t>Community Site Integration Task Force</w:t>
      </w:r>
      <w:r w:rsidR="00E45F20">
        <w:rPr>
          <w:rFonts w:ascii="Times New Roman" w:hAnsi="Times New Roman"/>
          <w:sz w:val="20"/>
          <w:szCs w:val="20"/>
        </w:rPr>
        <w:t xml:space="preserve">, Lucille Packard Children’s Hospital </w:t>
      </w:r>
      <w:r w:rsidR="00C24BE3">
        <w:rPr>
          <w:rFonts w:ascii="Times New Roman" w:hAnsi="Times New Roman"/>
          <w:sz w:val="20"/>
          <w:szCs w:val="20"/>
        </w:rPr>
        <w:t>(August 2018 to Present)</w:t>
      </w:r>
    </w:p>
    <w:p w:rsidR="00965ABF" w:rsidRPr="00965ABF" w:rsidRDefault="003F6E94" w:rsidP="0081630C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Member, </w:t>
      </w:r>
      <w:r w:rsidR="00965ABF">
        <w:rPr>
          <w:rFonts w:ascii="Times New Roman" w:eastAsia="Times New Roman" w:hAnsi="Times New Roman" w:cs="Times New Roman"/>
          <w:sz w:val="20"/>
          <w:szCs w:val="20"/>
        </w:rPr>
        <w:t>Perina</w:t>
      </w:r>
      <w:r w:rsidR="00E45F20">
        <w:rPr>
          <w:rFonts w:ascii="Times New Roman" w:eastAsia="Times New Roman" w:hAnsi="Times New Roman" w:cs="Times New Roman"/>
          <w:sz w:val="20"/>
          <w:szCs w:val="20"/>
        </w:rPr>
        <w:t xml:space="preserve">tal Case Planning Committee, </w:t>
      </w:r>
      <w:r w:rsidR="00E45F20">
        <w:rPr>
          <w:bCs/>
          <w:iCs/>
          <w:sz w:val="20"/>
          <w:szCs w:val="20"/>
          <w:u w:color="FF2D21"/>
        </w:rPr>
        <w:t>John Muir Medical Center</w:t>
      </w:r>
      <w:r w:rsidR="00965ABF">
        <w:rPr>
          <w:rFonts w:ascii="Times New Roman" w:eastAsia="Times New Roman" w:hAnsi="Times New Roman" w:cs="Times New Roman"/>
          <w:sz w:val="20"/>
          <w:szCs w:val="20"/>
        </w:rPr>
        <w:t xml:space="preserve"> (September 2019 to Present)</w:t>
      </w:r>
    </w:p>
    <w:p w:rsidR="00032B5A" w:rsidRPr="00032B5A" w:rsidRDefault="003F6E94" w:rsidP="0081630C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Member, </w:t>
      </w:r>
      <w:r w:rsidR="00032B5A">
        <w:rPr>
          <w:rFonts w:ascii="Times New Roman" w:eastAsia="Times New Roman" w:hAnsi="Times New Roman" w:cs="Times New Roman"/>
          <w:sz w:val="20"/>
          <w:szCs w:val="20"/>
        </w:rPr>
        <w:t>NICU Committee</w:t>
      </w:r>
      <w:r w:rsidR="00E45F20">
        <w:rPr>
          <w:rFonts w:ascii="Times New Roman" w:eastAsia="Times New Roman" w:hAnsi="Times New Roman" w:cs="Times New Roman"/>
          <w:sz w:val="20"/>
          <w:szCs w:val="20"/>
        </w:rPr>
        <w:t xml:space="preserve"> member, </w:t>
      </w:r>
      <w:r w:rsidR="00E45F20">
        <w:rPr>
          <w:bCs/>
          <w:iCs/>
          <w:sz w:val="20"/>
          <w:szCs w:val="20"/>
          <w:u w:color="FF2D21"/>
        </w:rPr>
        <w:t>John Muir Medical Center</w:t>
      </w:r>
      <w:r w:rsidR="00965ABF">
        <w:rPr>
          <w:rFonts w:ascii="Times New Roman" w:eastAsia="Times New Roman" w:hAnsi="Times New Roman" w:cs="Times New Roman"/>
          <w:sz w:val="20"/>
          <w:szCs w:val="20"/>
        </w:rPr>
        <w:t xml:space="preserve"> (January 2019 to September 2019</w:t>
      </w:r>
      <w:r w:rsidR="00032B5A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7952BE" w:rsidRPr="007D71C5" w:rsidRDefault="003F6E94" w:rsidP="0081630C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u w:color="FF2D21"/>
        </w:rPr>
        <w:t xml:space="preserve">Member, </w:t>
      </w:r>
      <w:r w:rsidR="009369C8">
        <w:rPr>
          <w:rFonts w:ascii="Times New Roman" w:hAnsi="Times New Roman"/>
          <w:sz w:val="20"/>
          <w:szCs w:val="20"/>
          <w:u w:color="FF2D21"/>
        </w:rPr>
        <w:t>Perinatal Quality and Safety Committee</w:t>
      </w:r>
      <w:r w:rsidR="00E45F20">
        <w:rPr>
          <w:rFonts w:ascii="Times New Roman" w:hAnsi="Times New Roman"/>
          <w:sz w:val="20"/>
          <w:szCs w:val="20"/>
          <w:u w:color="FF2D21"/>
        </w:rPr>
        <w:t xml:space="preserve">, </w:t>
      </w:r>
      <w:r w:rsidR="00E45F20">
        <w:rPr>
          <w:bCs/>
          <w:iCs/>
          <w:sz w:val="20"/>
          <w:szCs w:val="20"/>
          <w:u w:color="FF2D21"/>
        </w:rPr>
        <w:t>John Muir Medical Center</w:t>
      </w:r>
      <w:r w:rsidR="009369C8">
        <w:rPr>
          <w:rFonts w:ascii="Times New Roman" w:hAnsi="Times New Roman"/>
          <w:sz w:val="20"/>
          <w:szCs w:val="20"/>
          <w:u w:color="FF2D21"/>
        </w:rPr>
        <w:t xml:space="preserve"> (January 2017 to </w:t>
      </w:r>
      <w:r w:rsidR="00032B5A">
        <w:rPr>
          <w:rFonts w:ascii="Times New Roman" w:hAnsi="Times New Roman"/>
          <w:sz w:val="20"/>
          <w:szCs w:val="20"/>
          <w:u w:color="FF2D21"/>
        </w:rPr>
        <w:t>January 2019</w:t>
      </w:r>
      <w:r w:rsidR="009369C8">
        <w:rPr>
          <w:rFonts w:ascii="Times New Roman" w:hAnsi="Times New Roman"/>
          <w:sz w:val="20"/>
          <w:szCs w:val="20"/>
          <w:u w:color="FF2D21"/>
        </w:rPr>
        <w:t>)</w:t>
      </w:r>
    </w:p>
    <w:p w:rsidR="007D71C5" w:rsidRPr="007D71C5" w:rsidRDefault="007D71C5" w:rsidP="007D71C5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Member, </w:t>
      </w:r>
      <w:r w:rsidRPr="007D71C5">
        <w:rPr>
          <w:rFonts w:ascii="Times New Roman" w:hAnsi="Times New Roman"/>
          <w:sz w:val="20"/>
          <w:szCs w:val="20"/>
        </w:rPr>
        <w:t xml:space="preserve">Pediatric </w:t>
      </w:r>
      <w:r w:rsidR="00E45F20">
        <w:rPr>
          <w:rFonts w:ascii="Times New Roman" w:hAnsi="Times New Roman"/>
          <w:sz w:val="20"/>
          <w:szCs w:val="20"/>
        </w:rPr>
        <w:t>Committee, Washington Hospital</w:t>
      </w:r>
      <w:r>
        <w:rPr>
          <w:rFonts w:ascii="Times New Roman" w:hAnsi="Times New Roman"/>
          <w:sz w:val="20"/>
          <w:szCs w:val="20"/>
        </w:rPr>
        <w:t xml:space="preserve"> (</w:t>
      </w:r>
      <w:r w:rsidR="001909E4">
        <w:rPr>
          <w:rFonts w:ascii="Times New Roman" w:hAnsi="Times New Roman"/>
          <w:sz w:val="20"/>
          <w:szCs w:val="20"/>
        </w:rPr>
        <w:t>2011-2016</w:t>
      </w:r>
      <w:r>
        <w:rPr>
          <w:rFonts w:ascii="Times New Roman" w:hAnsi="Times New Roman"/>
          <w:sz w:val="20"/>
          <w:szCs w:val="20"/>
        </w:rPr>
        <w:t>)</w:t>
      </w:r>
    </w:p>
    <w:p w:rsidR="007D71C5" w:rsidRPr="001909E4" w:rsidRDefault="007D71C5" w:rsidP="007D71C5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Member, Washington Hospital Health System</w:t>
      </w:r>
      <w:r w:rsidRPr="007D71C5">
        <w:rPr>
          <w:rFonts w:ascii="Times New Roman" w:hAnsi="Times New Roman"/>
          <w:sz w:val="20"/>
          <w:szCs w:val="20"/>
        </w:rPr>
        <w:t xml:space="preserve"> Scholarship Committee</w:t>
      </w:r>
      <w:r w:rsidR="00E45F20">
        <w:rPr>
          <w:rFonts w:ascii="Times New Roman" w:hAnsi="Times New Roman"/>
          <w:sz w:val="20"/>
          <w:szCs w:val="20"/>
        </w:rPr>
        <w:t xml:space="preserve">, Washington Hospital </w:t>
      </w:r>
      <w:r>
        <w:rPr>
          <w:rFonts w:ascii="Times New Roman" w:hAnsi="Times New Roman"/>
          <w:sz w:val="20"/>
          <w:szCs w:val="20"/>
        </w:rPr>
        <w:t xml:space="preserve"> (</w:t>
      </w:r>
      <w:r w:rsidR="00E45F20">
        <w:rPr>
          <w:rFonts w:ascii="Times New Roman" w:hAnsi="Times New Roman"/>
          <w:sz w:val="20"/>
          <w:szCs w:val="20"/>
        </w:rPr>
        <w:t xml:space="preserve">2012 to </w:t>
      </w:r>
      <w:r w:rsidR="007F6C24">
        <w:rPr>
          <w:rFonts w:ascii="Times New Roman" w:hAnsi="Times New Roman"/>
          <w:sz w:val="20"/>
          <w:szCs w:val="20"/>
        </w:rPr>
        <w:t>2016</w:t>
      </w:r>
      <w:r>
        <w:rPr>
          <w:rFonts w:ascii="Times New Roman" w:hAnsi="Times New Roman"/>
          <w:sz w:val="20"/>
          <w:szCs w:val="20"/>
        </w:rPr>
        <w:t>)</w:t>
      </w:r>
    </w:p>
    <w:p w:rsidR="001909E4" w:rsidRPr="001909E4" w:rsidRDefault="001909E4" w:rsidP="001909E4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7D71C5">
        <w:rPr>
          <w:rFonts w:ascii="Times New Roman" w:hAnsi="Times New Roman"/>
          <w:sz w:val="20"/>
          <w:szCs w:val="20"/>
        </w:rPr>
        <w:t>Member, Perinatal Morbidity and Mortality Committee</w:t>
      </w:r>
      <w:r w:rsidR="00E45F20">
        <w:rPr>
          <w:rFonts w:ascii="Times New Roman" w:hAnsi="Times New Roman"/>
          <w:sz w:val="20"/>
          <w:szCs w:val="20"/>
        </w:rPr>
        <w:t>, Washington Hospital</w:t>
      </w:r>
      <w:r w:rsidRPr="007D71C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(</w:t>
      </w:r>
      <w:r w:rsidR="00E45F20">
        <w:rPr>
          <w:rFonts w:ascii="Times New Roman" w:hAnsi="Times New Roman"/>
          <w:sz w:val="20"/>
          <w:szCs w:val="20"/>
        </w:rPr>
        <w:t xml:space="preserve">2008 to </w:t>
      </w:r>
      <w:r>
        <w:rPr>
          <w:rFonts w:ascii="Times New Roman" w:hAnsi="Times New Roman"/>
          <w:sz w:val="20"/>
          <w:szCs w:val="20"/>
        </w:rPr>
        <w:t>2012)</w:t>
      </w:r>
    </w:p>
    <w:p w:rsidR="007D71C5" w:rsidRPr="003F7901" w:rsidRDefault="007D71C5" w:rsidP="003F7901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0"/>
        </w:rPr>
      </w:pPr>
      <w:r w:rsidRPr="007D71C5">
        <w:rPr>
          <w:rFonts w:ascii="Times New Roman" w:hAnsi="Times New Roman"/>
          <w:sz w:val="20"/>
          <w:szCs w:val="20"/>
        </w:rPr>
        <w:t>Physician Champion for implementation of Family Centered Care</w:t>
      </w:r>
      <w:r>
        <w:rPr>
          <w:rFonts w:ascii="Times New Roman" w:hAnsi="Times New Roman"/>
          <w:sz w:val="20"/>
          <w:szCs w:val="20"/>
        </w:rPr>
        <w:t xml:space="preserve"> (</w:t>
      </w:r>
      <w:r w:rsidR="007F6C24">
        <w:rPr>
          <w:rFonts w:ascii="Times New Roman" w:hAnsi="Times New Roman"/>
          <w:sz w:val="20"/>
          <w:szCs w:val="20"/>
        </w:rPr>
        <w:t>2009</w:t>
      </w:r>
      <w:r>
        <w:rPr>
          <w:rFonts w:ascii="Times New Roman" w:hAnsi="Times New Roman"/>
          <w:sz w:val="20"/>
          <w:szCs w:val="20"/>
        </w:rPr>
        <w:t>)</w:t>
      </w:r>
    </w:p>
    <w:p w:rsidR="00965ABF" w:rsidRPr="00294F02" w:rsidRDefault="00965ABF" w:rsidP="0081630C">
      <w:pPr>
        <w:ind w:left="189"/>
        <w:rPr>
          <w:rFonts w:ascii="Times New Roman" w:eastAsia="Times New Roman" w:hAnsi="Times New Roman" w:cs="Times New Roman"/>
          <w:sz w:val="20"/>
          <w:szCs w:val="20"/>
        </w:rPr>
      </w:pPr>
    </w:p>
    <w:p w:rsidR="00950391" w:rsidRPr="00CD7E5B" w:rsidRDefault="003449DA" w:rsidP="0081630C">
      <w:pPr>
        <w:pStyle w:val="NormalWeb"/>
        <w:spacing w:before="0" w:after="0"/>
        <w:rPr>
          <w:b/>
          <w:bCs/>
          <w:iCs/>
          <w:smallCaps/>
          <w:sz w:val="20"/>
          <w:szCs w:val="20"/>
          <w:u w:val="single" w:color="FF2D21"/>
        </w:rPr>
      </w:pPr>
      <w:r>
        <w:rPr>
          <w:b/>
          <w:bCs/>
          <w:iCs/>
          <w:smallCaps/>
          <w:sz w:val="20"/>
          <w:szCs w:val="20"/>
          <w:u w:val="single" w:color="FF2D21"/>
        </w:rPr>
        <w:t>Teaching/Mentoring</w:t>
      </w:r>
    </w:p>
    <w:p w:rsidR="00540EE0" w:rsidRDefault="003F6E94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</w:rPr>
      </w:pPr>
      <w:r>
        <w:rPr>
          <w:sz w:val="20"/>
          <w:szCs w:val="20"/>
          <w:u w:color="FF2D21"/>
        </w:rPr>
        <w:t xml:space="preserve">Instructor, </w:t>
      </w:r>
      <w:r w:rsidR="00105A43">
        <w:rPr>
          <w:sz w:val="20"/>
          <w:szCs w:val="20"/>
          <w:u w:color="FF2D21"/>
        </w:rPr>
        <w:t>Clinical s</w:t>
      </w:r>
      <w:r w:rsidR="007952BE">
        <w:rPr>
          <w:sz w:val="20"/>
          <w:szCs w:val="20"/>
        </w:rPr>
        <w:t>upervision of</w:t>
      </w:r>
      <w:r w:rsidR="009369C8">
        <w:rPr>
          <w:sz w:val="20"/>
          <w:szCs w:val="20"/>
        </w:rPr>
        <w:t xml:space="preserve"> Family Practice Residents</w:t>
      </w:r>
      <w:r w:rsidR="00A012DD">
        <w:rPr>
          <w:sz w:val="20"/>
          <w:szCs w:val="20"/>
        </w:rPr>
        <w:t xml:space="preserve"> (PGY 1, 2 and 3)</w:t>
      </w:r>
    </w:p>
    <w:p w:rsidR="00540EE0" w:rsidRPr="00CD7E5B" w:rsidRDefault="003F6E94" w:rsidP="0081630C">
      <w:pPr>
        <w:pStyle w:val="NormalWeb"/>
        <w:numPr>
          <w:ilvl w:val="0"/>
          <w:numId w:val="3"/>
        </w:numPr>
        <w:spacing w:before="0" w:after="0"/>
        <w:rPr>
          <w:rFonts w:ascii="Arial Unicode MS" w:hAnsi="Arial Unicode MS"/>
          <w:sz w:val="20"/>
          <w:szCs w:val="20"/>
          <w:u w:val="single"/>
        </w:rPr>
      </w:pPr>
      <w:r>
        <w:rPr>
          <w:sz w:val="20"/>
          <w:szCs w:val="20"/>
        </w:rPr>
        <w:t xml:space="preserve">Mentor, new </w:t>
      </w:r>
      <w:r w:rsidR="009369C8">
        <w:rPr>
          <w:sz w:val="20"/>
          <w:szCs w:val="20"/>
        </w:rPr>
        <w:t>hire</w:t>
      </w:r>
      <w:r w:rsidR="007952BE">
        <w:rPr>
          <w:sz w:val="20"/>
          <w:szCs w:val="20"/>
        </w:rPr>
        <w:t>s</w:t>
      </w:r>
      <w:r w:rsidR="009369C8">
        <w:rPr>
          <w:sz w:val="20"/>
          <w:szCs w:val="20"/>
        </w:rPr>
        <w:t xml:space="preserve"> to the Pediatric Hospitalist program at John Muir</w:t>
      </w:r>
      <w:r w:rsidR="00CD7E5B">
        <w:rPr>
          <w:sz w:val="20"/>
          <w:szCs w:val="20"/>
        </w:rPr>
        <w:t xml:space="preserve"> Medical Center</w:t>
      </w:r>
    </w:p>
    <w:p w:rsidR="00CD7E5B" w:rsidRPr="003F53A6" w:rsidRDefault="00CD7E5B" w:rsidP="0081630C">
      <w:pPr>
        <w:pStyle w:val="NormalWeb"/>
        <w:numPr>
          <w:ilvl w:val="0"/>
          <w:numId w:val="3"/>
        </w:numPr>
        <w:spacing w:before="0" w:after="0"/>
        <w:rPr>
          <w:rFonts w:ascii="Arial Unicode MS" w:hAnsi="Arial Unicode MS"/>
          <w:sz w:val="20"/>
          <w:szCs w:val="20"/>
          <w:u w:val="single"/>
        </w:rPr>
      </w:pPr>
      <w:r>
        <w:rPr>
          <w:sz w:val="20"/>
          <w:szCs w:val="20"/>
        </w:rPr>
        <w:t>Assisted in the implementation of a medical student rotations at Washington Hospital (2015 to 2016)</w:t>
      </w:r>
    </w:p>
    <w:p w:rsidR="003F53A6" w:rsidRPr="003F53A6" w:rsidRDefault="003F53A6" w:rsidP="0081630C">
      <w:pPr>
        <w:pStyle w:val="NormalWeb"/>
        <w:spacing w:before="0" w:after="0"/>
        <w:ind w:left="189"/>
        <w:rPr>
          <w:rFonts w:ascii="Arial Unicode MS" w:hAnsi="Arial Unicode MS"/>
          <w:sz w:val="20"/>
          <w:szCs w:val="20"/>
          <w:u w:val="single"/>
        </w:rPr>
      </w:pPr>
    </w:p>
    <w:p w:rsidR="00743DCA" w:rsidRPr="003449DA" w:rsidRDefault="003449DA" w:rsidP="0081630C">
      <w:pPr>
        <w:pStyle w:val="NormalWeb"/>
        <w:spacing w:before="0" w:after="0"/>
        <w:rPr>
          <w:b/>
          <w:bCs/>
          <w:iCs/>
          <w:smallCaps/>
          <w:sz w:val="20"/>
          <w:szCs w:val="20"/>
          <w:u w:val="single" w:color="FF2D21"/>
        </w:rPr>
      </w:pPr>
      <w:r>
        <w:rPr>
          <w:b/>
          <w:bCs/>
          <w:iCs/>
          <w:smallCaps/>
          <w:sz w:val="20"/>
          <w:szCs w:val="20"/>
          <w:u w:val="single" w:color="FF2D21"/>
        </w:rPr>
        <w:t>Clinical Care P</w:t>
      </w:r>
      <w:r w:rsidRPr="003449DA">
        <w:rPr>
          <w:b/>
          <w:bCs/>
          <w:iCs/>
          <w:smallCaps/>
          <w:sz w:val="20"/>
          <w:szCs w:val="20"/>
          <w:u w:val="single" w:color="FF2D21"/>
        </w:rPr>
        <w:t>rojects</w:t>
      </w:r>
    </w:p>
    <w:p w:rsidR="003F6E94" w:rsidRDefault="00743DCA" w:rsidP="00DB3277">
      <w:pPr>
        <w:pStyle w:val="NormalWeb"/>
        <w:numPr>
          <w:ilvl w:val="0"/>
          <w:numId w:val="18"/>
        </w:numPr>
        <w:spacing w:before="0" w:after="0"/>
        <w:ind w:left="187" w:hanging="187"/>
        <w:rPr>
          <w:bCs/>
          <w:iCs/>
          <w:sz w:val="20"/>
          <w:szCs w:val="20"/>
          <w:u w:color="FF2D21"/>
        </w:rPr>
      </w:pPr>
      <w:r w:rsidRPr="00743DCA">
        <w:rPr>
          <w:bCs/>
          <w:iCs/>
          <w:sz w:val="20"/>
          <w:szCs w:val="20"/>
          <w:u w:color="FF2D21"/>
        </w:rPr>
        <w:t>Member</w:t>
      </w:r>
      <w:r w:rsidR="00CD7E5B">
        <w:rPr>
          <w:bCs/>
          <w:iCs/>
          <w:sz w:val="20"/>
          <w:szCs w:val="20"/>
          <w:u w:color="FF2D21"/>
        </w:rPr>
        <w:t xml:space="preserve"> of the </w:t>
      </w:r>
      <w:r w:rsidRPr="00743DCA">
        <w:rPr>
          <w:bCs/>
          <w:iCs/>
          <w:sz w:val="20"/>
          <w:szCs w:val="20"/>
          <w:u w:color="FF2D21"/>
        </w:rPr>
        <w:t xml:space="preserve">Glucose Gel </w:t>
      </w:r>
      <w:r w:rsidR="00B2478E">
        <w:rPr>
          <w:bCs/>
          <w:iCs/>
          <w:sz w:val="20"/>
          <w:szCs w:val="20"/>
          <w:u w:color="FF2D21"/>
        </w:rPr>
        <w:t xml:space="preserve">guidelines </w:t>
      </w:r>
      <w:r w:rsidRPr="00743DCA">
        <w:rPr>
          <w:bCs/>
          <w:iCs/>
          <w:sz w:val="20"/>
          <w:szCs w:val="20"/>
          <w:u w:color="FF2D21"/>
        </w:rPr>
        <w:t>implementation committee (2020)</w:t>
      </w:r>
    </w:p>
    <w:p w:rsidR="009D3C88" w:rsidRDefault="00CD7E5B" w:rsidP="009D3C88">
      <w:pPr>
        <w:pStyle w:val="NormalWeb"/>
        <w:numPr>
          <w:ilvl w:val="0"/>
          <w:numId w:val="18"/>
        </w:numPr>
        <w:spacing w:before="0" w:after="0"/>
        <w:ind w:left="187" w:hanging="187"/>
        <w:rPr>
          <w:bCs/>
          <w:iCs/>
          <w:sz w:val="20"/>
          <w:szCs w:val="20"/>
          <w:u w:color="FF2D21"/>
        </w:rPr>
      </w:pPr>
      <w:r>
        <w:rPr>
          <w:bCs/>
          <w:iCs/>
          <w:sz w:val="20"/>
          <w:szCs w:val="20"/>
          <w:u w:color="FF2D21"/>
        </w:rPr>
        <w:t xml:space="preserve">Created a </w:t>
      </w:r>
      <w:r w:rsidR="009D3C88">
        <w:rPr>
          <w:bCs/>
          <w:iCs/>
          <w:sz w:val="20"/>
          <w:szCs w:val="20"/>
          <w:u w:color="FF2D21"/>
        </w:rPr>
        <w:t>guide to deliveries</w:t>
      </w:r>
      <w:r w:rsidR="00B2478E">
        <w:rPr>
          <w:bCs/>
          <w:iCs/>
          <w:sz w:val="20"/>
          <w:szCs w:val="20"/>
          <w:u w:color="FF2D21"/>
        </w:rPr>
        <w:t xml:space="preserve"> and postpartum care of babies born to</w:t>
      </w:r>
      <w:r w:rsidR="009D3C88">
        <w:rPr>
          <w:bCs/>
          <w:iCs/>
          <w:sz w:val="20"/>
          <w:szCs w:val="20"/>
          <w:u w:color="FF2D21"/>
        </w:rPr>
        <w:t xml:space="preserve"> COVID-positive mothers for use</w:t>
      </w:r>
      <w:r w:rsidR="009D3C88" w:rsidRPr="00743DCA">
        <w:rPr>
          <w:sz w:val="20"/>
          <w:szCs w:val="20"/>
          <w:u w:color="FF2D21"/>
        </w:rPr>
        <w:t xml:space="preserve"> </w:t>
      </w:r>
      <w:r w:rsidR="009D3C88">
        <w:rPr>
          <w:sz w:val="20"/>
          <w:szCs w:val="20"/>
          <w:u w:color="FF2D21"/>
        </w:rPr>
        <w:t>by JMMC Pediatric Hospitalists (2020)</w:t>
      </w:r>
    </w:p>
    <w:p w:rsidR="00743DCA" w:rsidRPr="00743DCA" w:rsidRDefault="00743DCA" w:rsidP="00DB3277">
      <w:pPr>
        <w:pStyle w:val="NormalWeb"/>
        <w:numPr>
          <w:ilvl w:val="0"/>
          <w:numId w:val="18"/>
        </w:numPr>
        <w:spacing w:before="0" w:after="0"/>
        <w:ind w:left="187" w:hanging="187"/>
        <w:rPr>
          <w:bCs/>
          <w:iCs/>
          <w:sz w:val="20"/>
          <w:szCs w:val="20"/>
          <w:u w:color="FF2D21"/>
        </w:rPr>
      </w:pPr>
      <w:r>
        <w:rPr>
          <w:bCs/>
          <w:iCs/>
          <w:sz w:val="20"/>
          <w:szCs w:val="20"/>
          <w:u w:color="FF2D21"/>
        </w:rPr>
        <w:t>Created a newborn/NICU billing primer for use</w:t>
      </w:r>
      <w:r w:rsidRPr="00743DCA">
        <w:rPr>
          <w:sz w:val="20"/>
          <w:szCs w:val="20"/>
          <w:u w:color="FF2D21"/>
        </w:rPr>
        <w:t xml:space="preserve"> </w:t>
      </w:r>
      <w:r>
        <w:rPr>
          <w:sz w:val="20"/>
          <w:szCs w:val="20"/>
          <w:u w:color="FF2D21"/>
        </w:rPr>
        <w:t>by JMMC Pediatric Hospitalists to improve program RVUs (2020)</w:t>
      </w:r>
    </w:p>
    <w:p w:rsidR="0081630C" w:rsidRDefault="00DB3277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Created and responsible for the ongoing maintenance of the</w:t>
      </w:r>
      <w:r w:rsidR="0081630C">
        <w:rPr>
          <w:sz w:val="20"/>
          <w:szCs w:val="20"/>
          <w:u w:color="FF2D21"/>
        </w:rPr>
        <w:t xml:space="preserve"> JMMC Newborn/NICU Orientation guide (2019 to Present)</w:t>
      </w:r>
    </w:p>
    <w:p w:rsidR="00D152BA" w:rsidRDefault="001E4357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Co-created</w:t>
      </w:r>
      <w:r w:rsidR="00DB3277">
        <w:rPr>
          <w:sz w:val="20"/>
          <w:szCs w:val="20"/>
          <w:u w:color="FF2D21"/>
        </w:rPr>
        <w:t xml:space="preserve"> the</w:t>
      </w:r>
      <w:r w:rsidR="00D152BA">
        <w:rPr>
          <w:sz w:val="20"/>
          <w:szCs w:val="20"/>
          <w:u w:color="FF2D21"/>
        </w:rPr>
        <w:t xml:space="preserve"> Hypoglycemia/Feeding Supplementation Weaning guideline for use by </w:t>
      </w:r>
      <w:r w:rsidR="0081630C">
        <w:rPr>
          <w:sz w:val="20"/>
          <w:szCs w:val="20"/>
          <w:u w:color="FF2D21"/>
        </w:rPr>
        <w:t>JMMC Pediatric H</w:t>
      </w:r>
      <w:r w:rsidR="00D152BA">
        <w:rPr>
          <w:sz w:val="20"/>
          <w:szCs w:val="20"/>
          <w:u w:color="FF2D21"/>
        </w:rPr>
        <w:t>ospitalists</w:t>
      </w:r>
      <w:r w:rsidR="00B52908">
        <w:rPr>
          <w:sz w:val="20"/>
          <w:szCs w:val="20"/>
          <w:u w:color="FF2D21"/>
        </w:rPr>
        <w:t xml:space="preserve">, outside </w:t>
      </w:r>
      <w:r w:rsidR="0081630C">
        <w:rPr>
          <w:sz w:val="20"/>
          <w:szCs w:val="20"/>
          <w:u w:color="FF2D21"/>
        </w:rPr>
        <w:t>pediatricians with hospital privileges</w:t>
      </w:r>
      <w:r w:rsidR="00B52908">
        <w:rPr>
          <w:sz w:val="20"/>
          <w:szCs w:val="20"/>
          <w:u w:color="FF2D21"/>
        </w:rPr>
        <w:t xml:space="preserve"> and bedside RNs (</w:t>
      </w:r>
      <w:r w:rsidR="00D152BA">
        <w:rPr>
          <w:sz w:val="20"/>
          <w:szCs w:val="20"/>
          <w:u w:color="FF2D21"/>
        </w:rPr>
        <w:t>2020</w:t>
      </w:r>
      <w:r w:rsidR="00B52908">
        <w:rPr>
          <w:sz w:val="20"/>
          <w:szCs w:val="20"/>
          <w:u w:color="FF2D21"/>
        </w:rPr>
        <w:t>)</w:t>
      </w:r>
    </w:p>
    <w:p w:rsidR="00105A43" w:rsidRDefault="0081630C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Updated the JMMC</w:t>
      </w:r>
      <w:r w:rsidR="00D152BA">
        <w:rPr>
          <w:sz w:val="20"/>
          <w:szCs w:val="20"/>
          <w:u w:color="FF2D21"/>
        </w:rPr>
        <w:t xml:space="preserve"> Hyperbilirubinemia Agile Pathway</w:t>
      </w:r>
      <w:r w:rsidR="00B52908">
        <w:rPr>
          <w:sz w:val="20"/>
          <w:szCs w:val="20"/>
          <w:u w:color="FF2D21"/>
        </w:rPr>
        <w:t xml:space="preserve"> (</w:t>
      </w:r>
      <w:r w:rsidR="00D152BA">
        <w:rPr>
          <w:sz w:val="20"/>
          <w:szCs w:val="20"/>
          <w:u w:color="FF2D21"/>
        </w:rPr>
        <w:t>2020</w:t>
      </w:r>
      <w:r w:rsidR="00B52908">
        <w:rPr>
          <w:sz w:val="20"/>
          <w:szCs w:val="20"/>
          <w:u w:color="FF2D21"/>
        </w:rPr>
        <w:t>)</w:t>
      </w:r>
    </w:p>
    <w:p w:rsidR="00105A43" w:rsidRDefault="00DB3277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Created </w:t>
      </w:r>
      <w:r w:rsidR="00105A43">
        <w:rPr>
          <w:sz w:val="20"/>
          <w:szCs w:val="20"/>
          <w:u w:color="FF2D21"/>
        </w:rPr>
        <w:t xml:space="preserve">a visual </w:t>
      </w:r>
      <w:r w:rsidR="00D152BA">
        <w:rPr>
          <w:sz w:val="20"/>
          <w:szCs w:val="20"/>
          <w:u w:color="FF2D21"/>
        </w:rPr>
        <w:t xml:space="preserve">circumcision assessment guide for </w:t>
      </w:r>
      <w:r w:rsidR="0081630C">
        <w:rPr>
          <w:sz w:val="20"/>
          <w:szCs w:val="20"/>
          <w:u w:color="FF2D21"/>
        </w:rPr>
        <w:t xml:space="preserve">JMMC </w:t>
      </w:r>
      <w:r w:rsidR="00D152BA">
        <w:rPr>
          <w:sz w:val="20"/>
          <w:szCs w:val="20"/>
          <w:u w:color="FF2D21"/>
        </w:rPr>
        <w:t>Neonatologists</w:t>
      </w:r>
      <w:r w:rsidR="00B52908">
        <w:rPr>
          <w:sz w:val="20"/>
          <w:szCs w:val="20"/>
          <w:u w:color="FF2D21"/>
        </w:rPr>
        <w:t xml:space="preserve"> (</w:t>
      </w:r>
      <w:r w:rsidR="00105A43">
        <w:rPr>
          <w:sz w:val="20"/>
          <w:szCs w:val="20"/>
          <w:u w:color="FF2D21"/>
        </w:rPr>
        <w:t>2020</w:t>
      </w:r>
      <w:r w:rsidR="00B52908">
        <w:rPr>
          <w:sz w:val="20"/>
          <w:szCs w:val="20"/>
          <w:u w:color="FF2D21"/>
        </w:rPr>
        <w:t>)</w:t>
      </w:r>
    </w:p>
    <w:p w:rsidR="009275E0" w:rsidRDefault="009275E0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Member of the Early-Onset Sepsis QI Project, John Muir Medical Center</w:t>
      </w:r>
      <w:r w:rsidR="00CD7E5B">
        <w:rPr>
          <w:sz w:val="20"/>
          <w:szCs w:val="20"/>
          <w:u w:color="FF2D21"/>
        </w:rPr>
        <w:t xml:space="preserve"> (2019)</w:t>
      </w:r>
    </w:p>
    <w:p w:rsidR="00105A43" w:rsidRDefault="00105A43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Created and implemented guidelines for the approach to maternal in</w:t>
      </w:r>
      <w:r w:rsidR="00B52908">
        <w:rPr>
          <w:sz w:val="20"/>
          <w:szCs w:val="20"/>
          <w:u w:color="FF2D21"/>
        </w:rPr>
        <w:t xml:space="preserve">fluenza on the </w:t>
      </w:r>
      <w:r w:rsidR="0081630C">
        <w:rPr>
          <w:sz w:val="20"/>
          <w:szCs w:val="20"/>
          <w:u w:color="FF2D21"/>
        </w:rPr>
        <w:t xml:space="preserve">JMMC </w:t>
      </w:r>
      <w:r w:rsidR="00B52908">
        <w:rPr>
          <w:sz w:val="20"/>
          <w:szCs w:val="20"/>
          <w:u w:color="FF2D21"/>
        </w:rPr>
        <w:t>postpartum unit (</w:t>
      </w:r>
      <w:r>
        <w:rPr>
          <w:sz w:val="20"/>
          <w:szCs w:val="20"/>
          <w:u w:color="FF2D21"/>
        </w:rPr>
        <w:t>2019</w:t>
      </w:r>
      <w:r w:rsidR="00B52908">
        <w:rPr>
          <w:sz w:val="20"/>
          <w:szCs w:val="20"/>
          <w:u w:color="FF2D21"/>
        </w:rPr>
        <w:t>)</w:t>
      </w:r>
    </w:p>
    <w:p w:rsidR="003F53A6" w:rsidRDefault="003F53A6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Created a comprehensive algorithm for the management of suspected subgaleal hemorrhage by the </w:t>
      </w:r>
      <w:r w:rsidR="0081630C">
        <w:rPr>
          <w:sz w:val="20"/>
          <w:szCs w:val="20"/>
          <w:u w:color="FF2D21"/>
        </w:rPr>
        <w:t xml:space="preserve">JMMC </w:t>
      </w:r>
      <w:r w:rsidR="0081630C">
        <w:rPr>
          <w:sz w:val="20"/>
          <w:szCs w:val="20"/>
          <w:u w:color="FF2D21"/>
        </w:rPr>
        <w:br/>
        <w:t xml:space="preserve">Pediatric </w:t>
      </w:r>
      <w:r>
        <w:rPr>
          <w:sz w:val="20"/>
          <w:szCs w:val="20"/>
          <w:u w:color="FF2D21"/>
        </w:rPr>
        <w:t>Hospitalists</w:t>
      </w:r>
      <w:r w:rsidR="00B52908">
        <w:rPr>
          <w:sz w:val="20"/>
          <w:szCs w:val="20"/>
          <w:u w:color="FF2D21"/>
        </w:rPr>
        <w:t xml:space="preserve"> (</w:t>
      </w:r>
      <w:r w:rsidR="00105A43">
        <w:rPr>
          <w:sz w:val="20"/>
          <w:szCs w:val="20"/>
          <w:u w:color="FF2D21"/>
        </w:rPr>
        <w:t>2019</w:t>
      </w:r>
      <w:r w:rsidR="00B52908">
        <w:rPr>
          <w:sz w:val="20"/>
          <w:szCs w:val="20"/>
          <w:u w:color="FF2D21"/>
        </w:rPr>
        <w:t>)</w:t>
      </w:r>
    </w:p>
    <w:p w:rsidR="00C06E10" w:rsidRDefault="00C06E10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Liaison between neonatologists and</w:t>
      </w:r>
      <w:r w:rsidR="0081630C">
        <w:rPr>
          <w:sz w:val="20"/>
          <w:szCs w:val="20"/>
          <w:u w:color="FF2D21"/>
        </w:rPr>
        <w:t xml:space="preserve"> JMMC</w:t>
      </w:r>
      <w:r>
        <w:rPr>
          <w:sz w:val="20"/>
          <w:szCs w:val="20"/>
          <w:u w:color="FF2D21"/>
        </w:rPr>
        <w:t xml:space="preserve"> </w:t>
      </w:r>
      <w:r w:rsidR="0081630C">
        <w:rPr>
          <w:sz w:val="20"/>
          <w:szCs w:val="20"/>
          <w:u w:color="FF2D21"/>
        </w:rPr>
        <w:t>Pediatric Hospitalists</w:t>
      </w:r>
      <w:r>
        <w:rPr>
          <w:sz w:val="20"/>
          <w:szCs w:val="20"/>
          <w:u w:color="FF2D21"/>
        </w:rPr>
        <w:t xml:space="preserve"> on implementation of the Eat, Sleep, Console guidelines for managin</w:t>
      </w:r>
      <w:r w:rsidR="00B52908">
        <w:rPr>
          <w:sz w:val="20"/>
          <w:szCs w:val="20"/>
          <w:u w:color="FF2D21"/>
        </w:rPr>
        <w:t>g Neonatal Abstinence Syndrome (</w:t>
      </w:r>
      <w:r>
        <w:rPr>
          <w:sz w:val="20"/>
          <w:szCs w:val="20"/>
          <w:u w:color="FF2D21"/>
        </w:rPr>
        <w:t>2018-2019</w:t>
      </w:r>
      <w:r w:rsidR="00B52908">
        <w:rPr>
          <w:sz w:val="20"/>
          <w:szCs w:val="20"/>
          <w:u w:color="FF2D21"/>
        </w:rPr>
        <w:t>)</w:t>
      </w:r>
    </w:p>
    <w:p w:rsidR="00540EE0" w:rsidRPr="0081630C" w:rsidRDefault="009369C8" w:rsidP="0081630C">
      <w:pPr>
        <w:pStyle w:val="NormalWeb"/>
        <w:numPr>
          <w:ilvl w:val="0"/>
          <w:numId w:val="2"/>
        </w:numPr>
        <w:spacing w:before="0" w:after="0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Updated Pediatric clinical care guidelines for Developmental Dysplasia of the Hip, Antenatal Hydronephrosis, Maternal Hepatitis B, Maternal Hepatitis C</w:t>
      </w:r>
      <w:r w:rsidR="00B52908">
        <w:rPr>
          <w:sz w:val="20"/>
          <w:szCs w:val="20"/>
          <w:u w:color="FF2D21"/>
        </w:rPr>
        <w:t xml:space="preserve"> (</w:t>
      </w:r>
      <w:r w:rsidR="00CE4C08">
        <w:rPr>
          <w:sz w:val="20"/>
          <w:szCs w:val="20"/>
          <w:u w:color="FF2D21"/>
        </w:rPr>
        <w:t>2018</w:t>
      </w:r>
      <w:r w:rsidR="00B52908">
        <w:rPr>
          <w:sz w:val="20"/>
          <w:szCs w:val="20"/>
          <w:u w:color="FF2D21"/>
        </w:rPr>
        <w:t>)</w:t>
      </w:r>
    </w:p>
    <w:p w:rsidR="00540EE0" w:rsidRDefault="009369C8" w:rsidP="0081630C">
      <w:pPr>
        <w:pStyle w:val="NormalWeb"/>
        <w:numPr>
          <w:ilvl w:val="0"/>
          <w:numId w:val="2"/>
        </w:numPr>
        <w:spacing w:before="0" w:after="0"/>
        <w:ind w:left="187" w:hanging="187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>C</w:t>
      </w:r>
      <w:r w:rsidR="003F53A6">
        <w:rPr>
          <w:sz w:val="20"/>
          <w:szCs w:val="20"/>
          <w:u w:color="FF2D21"/>
        </w:rPr>
        <w:t>reated a c</w:t>
      </w:r>
      <w:r>
        <w:rPr>
          <w:sz w:val="20"/>
          <w:szCs w:val="20"/>
          <w:u w:color="FF2D21"/>
        </w:rPr>
        <w:t xml:space="preserve">omprehensive algorithm for the management of gastric residuals in the </w:t>
      </w:r>
      <w:r w:rsidR="0081630C">
        <w:rPr>
          <w:sz w:val="20"/>
          <w:szCs w:val="20"/>
          <w:u w:color="FF2D21"/>
        </w:rPr>
        <w:t xml:space="preserve">JMMC </w:t>
      </w:r>
      <w:r>
        <w:rPr>
          <w:sz w:val="20"/>
          <w:szCs w:val="20"/>
          <w:u w:color="FF2D21"/>
        </w:rPr>
        <w:t>NICU</w:t>
      </w:r>
      <w:r w:rsidR="00E571AF">
        <w:rPr>
          <w:sz w:val="20"/>
          <w:szCs w:val="20"/>
          <w:u w:color="FF2D21"/>
        </w:rPr>
        <w:t xml:space="preserve"> (</w:t>
      </w:r>
      <w:r w:rsidR="00105A43">
        <w:rPr>
          <w:sz w:val="20"/>
          <w:szCs w:val="20"/>
          <w:u w:color="FF2D21"/>
        </w:rPr>
        <w:t>2017</w:t>
      </w:r>
      <w:r w:rsidR="00E571AF">
        <w:rPr>
          <w:sz w:val="20"/>
          <w:szCs w:val="20"/>
          <w:u w:color="FF2D21"/>
        </w:rPr>
        <w:t>)</w:t>
      </w:r>
    </w:p>
    <w:p w:rsidR="00E076DF" w:rsidRDefault="009369C8" w:rsidP="00E076DF">
      <w:pPr>
        <w:pStyle w:val="NormalWeb"/>
        <w:numPr>
          <w:ilvl w:val="0"/>
          <w:numId w:val="2"/>
        </w:numPr>
        <w:spacing w:before="0" w:after="0"/>
        <w:ind w:left="187" w:hanging="187"/>
        <w:rPr>
          <w:sz w:val="20"/>
          <w:szCs w:val="20"/>
          <w:u w:color="FF2D21"/>
        </w:rPr>
      </w:pPr>
      <w:r>
        <w:rPr>
          <w:sz w:val="20"/>
          <w:szCs w:val="20"/>
          <w:u w:color="FF2D21"/>
        </w:rPr>
        <w:t xml:space="preserve">Liaison with Contra Costa County clinic practitioners to improve outpatient and hospitalist provider </w:t>
      </w:r>
      <w:r w:rsidR="007952BE">
        <w:rPr>
          <w:sz w:val="20"/>
          <w:szCs w:val="20"/>
          <w:u w:color="FF2D21"/>
        </w:rPr>
        <w:br/>
      </w:r>
      <w:r>
        <w:rPr>
          <w:sz w:val="20"/>
          <w:szCs w:val="20"/>
          <w:u w:color="FF2D21"/>
        </w:rPr>
        <w:t>communication</w:t>
      </w:r>
      <w:r w:rsidR="00E571AF">
        <w:rPr>
          <w:sz w:val="20"/>
          <w:szCs w:val="20"/>
          <w:u w:color="FF2D21"/>
        </w:rPr>
        <w:t xml:space="preserve"> (</w:t>
      </w:r>
      <w:r w:rsidR="00CE4C08">
        <w:rPr>
          <w:sz w:val="20"/>
          <w:szCs w:val="20"/>
          <w:u w:color="FF2D21"/>
        </w:rPr>
        <w:t>2017</w:t>
      </w:r>
      <w:r w:rsidR="00E571AF">
        <w:rPr>
          <w:sz w:val="20"/>
          <w:szCs w:val="20"/>
          <w:u w:color="FF2D21"/>
        </w:rPr>
        <w:t>)</w:t>
      </w:r>
    </w:p>
    <w:p w:rsidR="00E076DF" w:rsidRPr="00E076DF" w:rsidRDefault="00E076DF" w:rsidP="00E076DF">
      <w:pPr>
        <w:pStyle w:val="NormalWeb"/>
        <w:numPr>
          <w:ilvl w:val="0"/>
          <w:numId w:val="2"/>
        </w:numPr>
        <w:spacing w:before="0" w:after="0"/>
        <w:ind w:left="187" w:hanging="187"/>
        <w:rPr>
          <w:sz w:val="20"/>
          <w:szCs w:val="20"/>
          <w:u w:color="FF2D21"/>
        </w:rPr>
      </w:pPr>
      <w:r>
        <w:rPr>
          <w:sz w:val="20"/>
          <w:szCs w:val="20"/>
        </w:rPr>
        <w:t>Created</w:t>
      </w:r>
      <w:r w:rsidRPr="00E076DF">
        <w:rPr>
          <w:sz w:val="20"/>
          <w:szCs w:val="20"/>
        </w:rPr>
        <w:t xml:space="preserve"> protocols for neonatal fever, bronchiolitis, lymphadenitis, community acquired pneumonia, UTI</w:t>
      </w:r>
      <w:r>
        <w:rPr>
          <w:sz w:val="20"/>
          <w:szCs w:val="20"/>
        </w:rPr>
        <w:t xml:space="preserve"> for Washington Hospital Pediatric Hospitalists (</w:t>
      </w:r>
      <w:r w:rsidR="007F6C24">
        <w:rPr>
          <w:sz w:val="20"/>
          <w:szCs w:val="20"/>
        </w:rPr>
        <w:t>2010</w:t>
      </w:r>
      <w:r w:rsidR="00E00396">
        <w:rPr>
          <w:sz w:val="20"/>
          <w:szCs w:val="20"/>
        </w:rPr>
        <w:t xml:space="preserve"> to </w:t>
      </w:r>
      <w:r w:rsidR="007F6C24">
        <w:rPr>
          <w:sz w:val="20"/>
          <w:szCs w:val="20"/>
        </w:rPr>
        <w:t>2012</w:t>
      </w:r>
      <w:r>
        <w:rPr>
          <w:sz w:val="20"/>
          <w:szCs w:val="20"/>
        </w:rPr>
        <w:t>)</w:t>
      </w:r>
    </w:p>
    <w:p w:rsidR="00540EE0" w:rsidRDefault="00540EE0" w:rsidP="0081630C">
      <w:pPr>
        <w:pStyle w:val="NormalWeb"/>
        <w:spacing w:before="0" w:after="0"/>
        <w:rPr>
          <w:rFonts w:ascii="Arial Unicode MS" w:hAnsi="Arial Unicode MS"/>
          <w:sz w:val="20"/>
          <w:szCs w:val="20"/>
          <w:u w:val="single"/>
        </w:rPr>
      </w:pPr>
    </w:p>
    <w:p w:rsidR="00540EE0" w:rsidRDefault="00540EE0" w:rsidP="00CD7E5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0EE0" w:rsidRPr="00B2478E" w:rsidRDefault="00B2478E" w:rsidP="0081630C">
      <w:pPr>
        <w:rPr>
          <w:rFonts w:ascii="Times New Roman" w:eastAsia="Times New Roman" w:hAnsi="Times New Roman" w:cs="Times New Roman"/>
          <w:b/>
          <w:bCs/>
          <w:smallCap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mallCaps/>
          <w:sz w:val="20"/>
          <w:szCs w:val="20"/>
          <w:u w:val="single"/>
        </w:rPr>
        <w:t>Awards</w:t>
      </w:r>
    </w:p>
    <w:p w:rsidR="00540EE0" w:rsidRDefault="009369C8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Doc Who Rocks Award, John Muir Medical Center, </w:t>
      </w:r>
      <w:r>
        <w:rPr>
          <w:rFonts w:ascii="Times New Roman" w:hAnsi="Times New Roman"/>
          <w:sz w:val="20"/>
          <w:szCs w:val="20"/>
        </w:rPr>
        <w:t>July 2018</w:t>
      </w:r>
    </w:p>
    <w:p w:rsidR="00540EE0" w:rsidRDefault="00E00396" w:rsidP="0081630C">
      <w:pPr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</w:rPr>
        <w:t>Door of Fame A</w:t>
      </w:r>
      <w:r w:rsidR="009369C8">
        <w:rPr>
          <w:rFonts w:ascii="Times New Roman" w:hAnsi="Times New Roman"/>
          <w:b/>
          <w:bCs/>
          <w:sz w:val="20"/>
          <w:szCs w:val="20"/>
        </w:rPr>
        <w:t>ward, Lucille Packard Children’s Hospital,</w:t>
      </w:r>
      <w:r w:rsidR="009369C8">
        <w:rPr>
          <w:rFonts w:ascii="Times New Roman" w:hAnsi="Times New Roman"/>
          <w:sz w:val="20"/>
          <w:szCs w:val="20"/>
        </w:rPr>
        <w:t xml:space="preserve"> </w:t>
      </w:r>
      <w:r w:rsidR="009369C8">
        <w:rPr>
          <w:sz w:val="20"/>
          <w:szCs w:val="20"/>
        </w:rPr>
        <w:t xml:space="preserve">Division </w:t>
      </w:r>
      <w:r w:rsidR="009369C8">
        <w:rPr>
          <w:sz w:val="20"/>
          <w:szCs w:val="20"/>
          <w:shd w:val="clear" w:color="auto" w:fill="FFED93"/>
        </w:rPr>
        <w:t>of</w:t>
      </w:r>
      <w:r w:rsidR="009369C8">
        <w:rPr>
          <w:sz w:val="20"/>
          <w:szCs w:val="20"/>
        </w:rPr>
        <w:t xml:space="preserve"> Pediatric Hospital Medicine, June 2018</w:t>
      </w:r>
    </w:p>
    <w:p w:rsidR="00540EE0" w:rsidRDefault="009369C8" w:rsidP="0081630C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Victor E. Stork Award for Continued Excellence and Future Promise in the Care of Children, </w:t>
      </w:r>
      <w:r>
        <w:rPr>
          <w:rFonts w:ascii="Times New Roman" w:hAnsi="Times New Roman"/>
          <w:sz w:val="20"/>
          <w:szCs w:val="20"/>
        </w:rPr>
        <w:t>June 2004</w:t>
      </w:r>
    </w:p>
    <w:p w:rsidR="00540EE0" w:rsidRDefault="009369C8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Frances Nunnally Winzer Scholar, </w:t>
      </w:r>
      <w:r>
        <w:rPr>
          <w:rFonts w:ascii="Times New Roman" w:hAnsi="Times New Roman"/>
          <w:sz w:val="20"/>
          <w:szCs w:val="20"/>
        </w:rPr>
        <w:t>Intern of the Year, June 2002</w:t>
      </w:r>
    </w:p>
    <w:p w:rsidR="00540EE0" w:rsidRDefault="009369C8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Dean’s Scholar, </w:t>
      </w:r>
      <w:r>
        <w:rPr>
          <w:rFonts w:ascii="Times New Roman" w:hAnsi="Times New Roman"/>
          <w:sz w:val="20"/>
          <w:szCs w:val="20"/>
        </w:rPr>
        <w:t>USC Keck School of Medicine, May 2001</w:t>
      </w:r>
    </w:p>
    <w:p w:rsidR="00540EE0" w:rsidRDefault="009369C8" w:rsidP="0081630C">
      <w:pPr>
        <w:ind w:left="36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School of Medicine Scholarship Council Award sponsored by the Weiler Foundation, </w:t>
      </w:r>
      <w:r>
        <w:rPr>
          <w:rFonts w:ascii="Times New Roman" w:hAnsi="Times New Roman"/>
          <w:sz w:val="20"/>
          <w:szCs w:val="20"/>
        </w:rPr>
        <w:t>2000/2001</w:t>
      </w:r>
    </w:p>
    <w:p w:rsidR="00540EE0" w:rsidRDefault="009369C8" w:rsidP="0081630C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MacKenzie Foundation Scholarship</w:t>
      </w:r>
      <w:r>
        <w:rPr>
          <w:rFonts w:ascii="Times New Roman" w:hAnsi="Times New Roman"/>
          <w:sz w:val="20"/>
          <w:szCs w:val="20"/>
        </w:rPr>
        <w:t>, 2000/2001</w:t>
      </w:r>
    </w:p>
    <w:p w:rsidR="00540EE0" w:rsidRDefault="00540EE0" w:rsidP="001B3EB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40EE0" w:rsidRDefault="00540EE0" w:rsidP="0081630C"/>
    <w:sectPr w:rsidR="00540EE0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611" w:rsidRDefault="00121611">
      <w:r>
        <w:separator/>
      </w:r>
    </w:p>
  </w:endnote>
  <w:endnote w:type="continuationSeparator" w:id="0">
    <w:p w:rsidR="00121611" w:rsidRDefault="0012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">
    <w:panose1 w:val="020206030504050203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611" w:rsidRDefault="00121611">
      <w:r>
        <w:separator/>
      </w:r>
    </w:p>
  </w:footnote>
  <w:footnote w:type="continuationSeparator" w:id="0">
    <w:p w:rsidR="00121611" w:rsidRDefault="00121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D4A95"/>
    <w:multiLevelType w:val="hybridMultilevel"/>
    <w:tmpl w:val="D8747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20843"/>
    <w:multiLevelType w:val="hybridMultilevel"/>
    <w:tmpl w:val="2B88659A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E6882"/>
    <w:multiLevelType w:val="hybridMultilevel"/>
    <w:tmpl w:val="3EC697C4"/>
    <w:lvl w:ilvl="0" w:tplc="71368632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8F69C7"/>
    <w:multiLevelType w:val="hybridMultilevel"/>
    <w:tmpl w:val="8778A578"/>
    <w:lvl w:ilvl="0" w:tplc="71368632">
      <w:start w:val="1"/>
      <w:numFmt w:val="bullet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3C23D9"/>
    <w:multiLevelType w:val="hybridMultilevel"/>
    <w:tmpl w:val="E3EC9262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E7724"/>
    <w:multiLevelType w:val="hybridMultilevel"/>
    <w:tmpl w:val="C45CA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74136"/>
    <w:multiLevelType w:val="hybridMultilevel"/>
    <w:tmpl w:val="D5246186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9139A"/>
    <w:multiLevelType w:val="hybridMultilevel"/>
    <w:tmpl w:val="72D496A2"/>
    <w:styleLink w:val="Bullets"/>
    <w:lvl w:ilvl="0" w:tplc="532080A4">
      <w:start w:val="1"/>
      <w:numFmt w:val="bullet"/>
      <w:lvlText w:val="•"/>
      <w:lvlJc w:val="left"/>
      <w:pPr>
        <w:ind w:left="1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A6214DA">
      <w:start w:val="1"/>
      <w:numFmt w:val="bullet"/>
      <w:lvlText w:val="•"/>
      <w:lvlJc w:val="left"/>
      <w:pPr>
        <w:ind w:left="7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8403580">
      <w:start w:val="1"/>
      <w:numFmt w:val="bullet"/>
      <w:lvlText w:val="•"/>
      <w:lvlJc w:val="left"/>
      <w:pPr>
        <w:ind w:left="13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125156">
      <w:start w:val="1"/>
      <w:numFmt w:val="bullet"/>
      <w:lvlText w:val="•"/>
      <w:lvlJc w:val="left"/>
      <w:pPr>
        <w:ind w:left="19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79C93DA">
      <w:start w:val="1"/>
      <w:numFmt w:val="bullet"/>
      <w:lvlText w:val="•"/>
      <w:lvlJc w:val="left"/>
      <w:pPr>
        <w:ind w:left="25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FA9424">
      <w:start w:val="1"/>
      <w:numFmt w:val="bullet"/>
      <w:lvlText w:val="•"/>
      <w:lvlJc w:val="left"/>
      <w:pPr>
        <w:ind w:left="31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A2335A">
      <w:start w:val="1"/>
      <w:numFmt w:val="bullet"/>
      <w:lvlText w:val="•"/>
      <w:lvlJc w:val="left"/>
      <w:pPr>
        <w:ind w:left="37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92422A">
      <w:start w:val="1"/>
      <w:numFmt w:val="bullet"/>
      <w:lvlText w:val="•"/>
      <w:lvlJc w:val="left"/>
      <w:pPr>
        <w:ind w:left="43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B49272">
      <w:start w:val="1"/>
      <w:numFmt w:val="bullet"/>
      <w:lvlText w:val="•"/>
      <w:lvlJc w:val="left"/>
      <w:pPr>
        <w:ind w:left="4989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289792A"/>
    <w:multiLevelType w:val="hybridMultilevel"/>
    <w:tmpl w:val="B9FEDFE8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377775"/>
    <w:multiLevelType w:val="hybridMultilevel"/>
    <w:tmpl w:val="2146C8BE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98569D"/>
    <w:multiLevelType w:val="hybridMultilevel"/>
    <w:tmpl w:val="F9329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268F8"/>
    <w:multiLevelType w:val="hybridMultilevel"/>
    <w:tmpl w:val="5A7A7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15132"/>
    <w:multiLevelType w:val="hybridMultilevel"/>
    <w:tmpl w:val="849CB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14D8D"/>
    <w:multiLevelType w:val="hybridMultilevel"/>
    <w:tmpl w:val="4FCA4A6A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1400D"/>
    <w:multiLevelType w:val="hybridMultilevel"/>
    <w:tmpl w:val="72D496A2"/>
    <w:numStyleLink w:val="Bullets"/>
  </w:abstractNum>
  <w:abstractNum w:abstractNumId="15" w15:restartNumberingAfterBreak="0">
    <w:nsid w:val="4FD42F63"/>
    <w:multiLevelType w:val="hybridMultilevel"/>
    <w:tmpl w:val="59C08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1460E"/>
    <w:multiLevelType w:val="hybridMultilevel"/>
    <w:tmpl w:val="90B8573E"/>
    <w:lvl w:ilvl="0" w:tplc="71368632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E7D82"/>
    <w:multiLevelType w:val="hybridMultilevel"/>
    <w:tmpl w:val="7FA08D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4"/>
  </w:num>
  <w:num w:numId="3">
    <w:abstractNumId w:val="14"/>
    <w:lvlOverride w:ilvl="0">
      <w:lvl w:ilvl="0" w:tplc="5BC614FC">
        <w:start w:val="1"/>
        <w:numFmt w:val="bullet"/>
        <w:lvlText w:val="•"/>
        <w:lvlJc w:val="left"/>
        <w:pPr>
          <w:ind w:left="1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4B0FBE6">
        <w:start w:val="1"/>
        <w:numFmt w:val="bullet"/>
        <w:lvlText w:val="•"/>
        <w:lvlJc w:val="left"/>
        <w:pPr>
          <w:ind w:left="7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F26CC74">
        <w:start w:val="1"/>
        <w:numFmt w:val="bullet"/>
        <w:lvlText w:val="•"/>
        <w:lvlJc w:val="left"/>
        <w:pPr>
          <w:ind w:left="13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07A87A8">
        <w:start w:val="1"/>
        <w:numFmt w:val="bullet"/>
        <w:lvlText w:val="•"/>
        <w:lvlJc w:val="left"/>
        <w:pPr>
          <w:ind w:left="19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90813EE">
        <w:start w:val="1"/>
        <w:numFmt w:val="bullet"/>
        <w:lvlText w:val="•"/>
        <w:lvlJc w:val="left"/>
        <w:pPr>
          <w:ind w:left="25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529404">
        <w:start w:val="1"/>
        <w:numFmt w:val="bullet"/>
        <w:lvlText w:val="•"/>
        <w:lvlJc w:val="left"/>
        <w:pPr>
          <w:ind w:left="31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E9649AE">
        <w:start w:val="1"/>
        <w:numFmt w:val="bullet"/>
        <w:lvlText w:val="•"/>
        <w:lvlJc w:val="left"/>
        <w:pPr>
          <w:ind w:left="37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9C4A678">
        <w:start w:val="1"/>
        <w:numFmt w:val="bullet"/>
        <w:lvlText w:val="•"/>
        <w:lvlJc w:val="left"/>
        <w:pPr>
          <w:ind w:left="43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5381D0E">
        <w:start w:val="1"/>
        <w:numFmt w:val="bullet"/>
        <w:lvlText w:val="•"/>
        <w:lvlJc w:val="left"/>
        <w:pPr>
          <w:ind w:left="4989" w:hanging="189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2"/>
  </w:num>
  <w:num w:numId="5">
    <w:abstractNumId w:val="11"/>
  </w:num>
  <w:num w:numId="6">
    <w:abstractNumId w:val="9"/>
  </w:num>
  <w:num w:numId="7">
    <w:abstractNumId w:val="6"/>
  </w:num>
  <w:num w:numId="8">
    <w:abstractNumId w:val="17"/>
  </w:num>
  <w:num w:numId="9">
    <w:abstractNumId w:val="3"/>
  </w:num>
  <w:num w:numId="10">
    <w:abstractNumId w:val="2"/>
  </w:num>
  <w:num w:numId="11">
    <w:abstractNumId w:val="8"/>
  </w:num>
  <w:num w:numId="12">
    <w:abstractNumId w:val="0"/>
  </w:num>
  <w:num w:numId="13">
    <w:abstractNumId w:val="15"/>
  </w:num>
  <w:num w:numId="14">
    <w:abstractNumId w:val="10"/>
  </w:num>
  <w:num w:numId="15">
    <w:abstractNumId w:val="5"/>
  </w:num>
  <w:num w:numId="16">
    <w:abstractNumId w:val="1"/>
  </w:num>
  <w:num w:numId="17">
    <w:abstractNumId w:val="13"/>
  </w:num>
  <w:num w:numId="18">
    <w:abstractNumId w:val="1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E0"/>
    <w:rsid w:val="00032B5A"/>
    <w:rsid w:val="00105A43"/>
    <w:rsid w:val="00121611"/>
    <w:rsid w:val="001909E4"/>
    <w:rsid w:val="001B3EB7"/>
    <w:rsid w:val="001E30E5"/>
    <w:rsid w:val="001E4357"/>
    <w:rsid w:val="001F75F4"/>
    <w:rsid w:val="002543A7"/>
    <w:rsid w:val="00286A36"/>
    <w:rsid w:val="00294F02"/>
    <w:rsid w:val="003449DA"/>
    <w:rsid w:val="00395C4D"/>
    <w:rsid w:val="00397501"/>
    <w:rsid w:val="003A2CA1"/>
    <w:rsid w:val="003A7CA0"/>
    <w:rsid w:val="003C12D6"/>
    <w:rsid w:val="003D5396"/>
    <w:rsid w:val="003F53A6"/>
    <w:rsid w:val="003F6E94"/>
    <w:rsid w:val="003F7901"/>
    <w:rsid w:val="004204B0"/>
    <w:rsid w:val="004436DA"/>
    <w:rsid w:val="00540EE0"/>
    <w:rsid w:val="00580189"/>
    <w:rsid w:val="005A0111"/>
    <w:rsid w:val="005C0C09"/>
    <w:rsid w:val="005C7952"/>
    <w:rsid w:val="006001F8"/>
    <w:rsid w:val="00610204"/>
    <w:rsid w:val="00683A0A"/>
    <w:rsid w:val="006842F4"/>
    <w:rsid w:val="006A180D"/>
    <w:rsid w:val="00743DCA"/>
    <w:rsid w:val="00756612"/>
    <w:rsid w:val="007952BE"/>
    <w:rsid w:val="007D71C5"/>
    <w:rsid w:val="007F2361"/>
    <w:rsid w:val="007F6C24"/>
    <w:rsid w:val="0081630C"/>
    <w:rsid w:val="00837522"/>
    <w:rsid w:val="00864F81"/>
    <w:rsid w:val="008722A6"/>
    <w:rsid w:val="008903B6"/>
    <w:rsid w:val="008A779F"/>
    <w:rsid w:val="008E5579"/>
    <w:rsid w:val="00900CD5"/>
    <w:rsid w:val="009275E0"/>
    <w:rsid w:val="009369C8"/>
    <w:rsid w:val="00950391"/>
    <w:rsid w:val="00965ABF"/>
    <w:rsid w:val="00983A62"/>
    <w:rsid w:val="009A3F46"/>
    <w:rsid w:val="009D3C88"/>
    <w:rsid w:val="00A012DD"/>
    <w:rsid w:val="00A75B70"/>
    <w:rsid w:val="00A8012D"/>
    <w:rsid w:val="00AC5029"/>
    <w:rsid w:val="00AD2A4A"/>
    <w:rsid w:val="00AD4DFD"/>
    <w:rsid w:val="00B2478E"/>
    <w:rsid w:val="00B47D31"/>
    <w:rsid w:val="00B52908"/>
    <w:rsid w:val="00B742B7"/>
    <w:rsid w:val="00BA35AD"/>
    <w:rsid w:val="00BF0D6F"/>
    <w:rsid w:val="00C06E10"/>
    <w:rsid w:val="00C24BE3"/>
    <w:rsid w:val="00C3643A"/>
    <w:rsid w:val="00C471FB"/>
    <w:rsid w:val="00CB514A"/>
    <w:rsid w:val="00CC74E4"/>
    <w:rsid w:val="00CD7E5B"/>
    <w:rsid w:val="00CE4C08"/>
    <w:rsid w:val="00D0766A"/>
    <w:rsid w:val="00D102FA"/>
    <w:rsid w:val="00D152BA"/>
    <w:rsid w:val="00D508C0"/>
    <w:rsid w:val="00DB3277"/>
    <w:rsid w:val="00DB6762"/>
    <w:rsid w:val="00E00396"/>
    <w:rsid w:val="00E076DF"/>
    <w:rsid w:val="00E113CE"/>
    <w:rsid w:val="00E45F20"/>
    <w:rsid w:val="00E571AF"/>
    <w:rsid w:val="00E620DB"/>
    <w:rsid w:val="00E80F2E"/>
    <w:rsid w:val="00EA53E2"/>
    <w:rsid w:val="00EE3D4A"/>
    <w:rsid w:val="00F00DCC"/>
    <w:rsid w:val="00F220E1"/>
    <w:rsid w:val="00F51F5C"/>
    <w:rsid w:val="00F91EC6"/>
    <w:rsid w:val="00F94031"/>
    <w:rsid w:val="00FD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6C796"/>
  <w15:docId w15:val="{2A90A76B-3B86-4A81-8D26-AD7557D8D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ascii="Times" w:hAnsi="Times" w:cs="Arial Unicode MS"/>
      <w:color w:val="000000"/>
      <w:sz w:val="24"/>
      <w:szCs w:val="24"/>
      <w:u w:color="000000"/>
    </w:rPr>
  </w:style>
  <w:style w:type="paragraph" w:styleId="Heading1">
    <w:name w:val="heading 1"/>
    <w:basedOn w:val="Normal"/>
    <w:link w:val="Heading1Char"/>
    <w:uiPriority w:val="9"/>
    <w:qFormat/>
    <w:rsid w:val="007F23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bdr w:val="none" w:sz="0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Normal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Bullets">
    <w:name w:val="Bullets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A012DD"/>
    <w:pPr>
      <w:ind w:left="720"/>
      <w:contextualSpacing/>
    </w:pPr>
  </w:style>
  <w:style w:type="table" w:styleId="TableGrid">
    <w:name w:val="Table Grid"/>
    <w:basedOn w:val="TableNormal"/>
    <w:uiPriority w:val="39"/>
    <w:rsid w:val="00B529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63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30C"/>
    <w:rPr>
      <w:rFonts w:ascii="Times" w:hAnsi="Times" w:cs="Arial Unicode MS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8163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30C"/>
    <w:rPr>
      <w:rFonts w:ascii="Times" w:hAnsi="Times" w:cs="Arial Unicode MS"/>
      <w:color w:val="000000"/>
      <w:sz w:val="24"/>
      <w:szCs w:val="24"/>
      <w:u w:color="000000"/>
    </w:rPr>
  </w:style>
  <w:style w:type="character" w:customStyle="1" w:styleId="Heading1Char">
    <w:name w:val="Heading 1 Char"/>
    <w:basedOn w:val="DefaultParagraphFont"/>
    <w:link w:val="Heading1"/>
    <w:uiPriority w:val="9"/>
    <w:rsid w:val="007F2361"/>
    <w:rPr>
      <w:rFonts w:eastAsia="Times New Roman"/>
      <w:b/>
      <w:bCs/>
      <w:kern w:val="36"/>
      <w:sz w:val="48"/>
      <w:szCs w:val="4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Kimberly Horstman</dc:creator>
  <cp:lastModifiedBy>Kimberly P Horstman</cp:lastModifiedBy>
  <cp:revision>3</cp:revision>
  <dcterms:created xsi:type="dcterms:W3CDTF">2020-09-14T00:40:00Z</dcterms:created>
  <dcterms:modified xsi:type="dcterms:W3CDTF">2020-09-14T00:40:00Z</dcterms:modified>
</cp:coreProperties>
</file>