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BEF70" w14:textId="77777777" w:rsidR="002A043E" w:rsidRDefault="00000000">
      <w:pPr>
        <w:pStyle w:val="Heading1"/>
        <w:jc w:val="center"/>
        <w:rPr>
          <w:rFonts w:ascii="Cambria" w:eastAsia="Cambria" w:hAnsi="Cambria"/>
          <w:color w:val="000000"/>
          <w:sz w:val="28"/>
          <w:szCs w:val="28"/>
        </w:rPr>
      </w:pPr>
      <w:r>
        <w:rPr>
          <w:rFonts w:ascii="Cambria" w:eastAsia="Cambria" w:hAnsi="Cambria"/>
          <w:color w:val="000000"/>
          <w:sz w:val="28"/>
          <w:szCs w:val="28"/>
        </w:rPr>
        <w:t>LATHA PALANIAPPAN, M.D., M.S., FAHA, FACP, FACC</w:t>
      </w:r>
    </w:p>
    <w:p w14:paraId="0FAD73B2" w14:textId="77777777" w:rsidR="002A043E" w:rsidRDefault="00000000">
      <w:pPr>
        <w:pStyle w:val="Heading1"/>
        <w:spacing w:before="0"/>
        <w:jc w:val="center"/>
        <w:rPr>
          <w:rFonts w:ascii="Cambria" w:eastAsia="Cambria" w:hAnsi="Cambria"/>
          <w:color w:val="000000"/>
          <w:sz w:val="28"/>
          <w:szCs w:val="28"/>
        </w:rPr>
      </w:pPr>
      <w:r>
        <w:rPr>
          <w:rFonts w:ascii="Cambria" w:eastAsia="Cambria" w:hAnsi="Cambria"/>
          <w:color w:val="000000"/>
          <w:sz w:val="28"/>
          <w:szCs w:val="28"/>
        </w:rPr>
        <w:t>Professor (Medical Center Line)</w:t>
      </w:r>
    </w:p>
    <w:p w14:paraId="0C3C20E3" w14:textId="77777777" w:rsidR="002A043E" w:rsidRDefault="00000000">
      <w:pPr>
        <w:pStyle w:val="Heading1"/>
        <w:spacing w:before="0"/>
        <w:jc w:val="center"/>
        <w:rPr>
          <w:rFonts w:ascii="Cambria" w:eastAsia="Cambria" w:hAnsi="Cambria"/>
          <w:color w:val="000000"/>
          <w:spacing w:val="0"/>
          <w:sz w:val="28"/>
          <w:szCs w:val="28"/>
        </w:rPr>
      </w:pPr>
      <w:r>
        <w:rPr>
          <w:rFonts w:ascii="Cambria" w:eastAsia="Cambria" w:hAnsi="Cambria"/>
          <w:color w:val="000000"/>
          <w:spacing w:val="0"/>
          <w:sz w:val="28"/>
          <w:szCs w:val="28"/>
        </w:rPr>
        <w:t>Stanford University School of Medicine</w:t>
      </w:r>
    </w:p>
    <w:p w14:paraId="79C65C8C" w14:textId="77777777" w:rsidR="002A043E" w:rsidRDefault="00000000">
      <w:pPr>
        <w:spacing w:after="40"/>
        <w:jc w:val="center"/>
        <w:rPr>
          <w:rFonts w:ascii="Cambria" w:eastAsia="Cambria" w:hAnsi="Cambria"/>
          <w:color w:val="000000"/>
        </w:rPr>
      </w:pPr>
      <w:r>
        <w:rPr>
          <w:rFonts w:ascii="Cambria" w:eastAsia="Cambria" w:hAnsi="Cambria"/>
          <w:color w:val="000000"/>
        </w:rPr>
        <w:t>(650) 498-9325 | lathap@stanford.edu</w:t>
      </w:r>
    </w:p>
    <w:p w14:paraId="49D95245" w14:textId="77777777" w:rsidR="002A043E" w:rsidRDefault="002A043E">
      <w:pPr>
        <w:jc w:val="center"/>
        <w:rPr>
          <w:rFonts w:ascii="Cambria" w:hAnsi="Cambria"/>
          <w:color w:val="000000"/>
        </w:rPr>
      </w:pPr>
    </w:p>
    <w:p w14:paraId="3135F669" w14:textId="77777777" w:rsidR="002A043E" w:rsidRDefault="00000000">
      <w:pPr>
        <w:spacing w:before="82"/>
        <w:ind w:right="775"/>
        <w:rPr>
          <w:rFonts w:ascii="Cambria" w:hAnsi="Cambria"/>
          <w:color w:val="000000"/>
        </w:rPr>
      </w:pPr>
      <w:r>
        <w:rPr>
          <w:rFonts w:ascii="Cambria" w:hAnsi="Cambria"/>
          <w:color w:val="000000"/>
        </w:rPr>
        <w:t>EDUCATION</w:t>
      </w:r>
    </w:p>
    <w:p w14:paraId="7E3AEFB6" w14:textId="77777777" w:rsidR="002A043E" w:rsidRDefault="00000000">
      <w:pPr>
        <w:tabs>
          <w:tab w:val="left" w:pos="4680"/>
        </w:tabs>
        <w:spacing w:before="82"/>
        <w:ind w:left="3240" w:hanging="3240"/>
        <w:rPr>
          <w:rFonts w:ascii="Cambria" w:hAnsi="Cambria"/>
          <w:i/>
          <w:color w:val="000000"/>
        </w:rPr>
      </w:pPr>
      <w:r>
        <w:rPr>
          <w:rFonts w:ascii="Cambria" w:hAnsi="Cambria"/>
          <w:i/>
          <w:color w:val="000000"/>
        </w:rPr>
        <w:t>Residency and Fellowship Training</w:t>
      </w:r>
    </w:p>
    <w:p w14:paraId="360B0397"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2000 – 2003 </w:t>
      </w:r>
      <w:r>
        <w:rPr>
          <w:rFonts w:ascii="Cambria" w:hAnsi="Cambria"/>
          <w:color w:val="000000"/>
        </w:rPr>
        <w:tab/>
        <w:t>Postdoctoral Fellowship</w:t>
      </w:r>
      <w:r>
        <w:rPr>
          <w:rFonts w:ascii="Cambria" w:hAnsi="Cambria"/>
          <w:color w:val="000000"/>
        </w:rPr>
        <w:br/>
        <w:t>Stanford Prevention Research Center, Stanford, CA</w:t>
      </w:r>
    </w:p>
    <w:p w14:paraId="5F95960A"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1997 – 1999 </w:t>
      </w:r>
      <w:r>
        <w:rPr>
          <w:rFonts w:ascii="Cambria" w:hAnsi="Cambria"/>
          <w:color w:val="000000"/>
        </w:rPr>
        <w:tab/>
        <w:t>Residency, Internal Medicine</w:t>
      </w:r>
      <w:r>
        <w:rPr>
          <w:rFonts w:ascii="Cambria" w:hAnsi="Cambria"/>
          <w:color w:val="000000"/>
        </w:rPr>
        <w:br/>
        <w:t>Kaiser Permanente Foundation Hospital, San Francisco, CA</w:t>
      </w:r>
    </w:p>
    <w:p w14:paraId="08A9E3D7" w14:textId="77777777" w:rsidR="002A043E" w:rsidRDefault="00000000">
      <w:pPr>
        <w:spacing w:before="82"/>
        <w:ind w:right="775"/>
        <w:rPr>
          <w:rFonts w:ascii="Cambria" w:hAnsi="Cambria"/>
          <w:i/>
          <w:color w:val="000000"/>
        </w:rPr>
      </w:pPr>
      <w:r>
        <w:rPr>
          <w:rFonts w:ascii="Cambria" w:hAnsi="Cambria"/>
          <w:i/>
          <w:color w:val="000000"/>
        </w:rPr>
        <w:t>Universities Attended</w:t>
      </w:r>
    </w:p>
    <w:p w14:paraId="78965949"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2001</w:t>
      </w:r>
      <w:r>
        <w:rPr>
          <w:rFonts w:ascii="Cambria" w:hAnsi="Cambria"/>
          <w:color w:val="000000"/>
        </w:rPr>
        <w:tab/>
        <w:t>M.S. (Clinical Epidemiology), Stanford University, Stanford, CA</w:t>
      </w:r>
    </w:p>
    <w:p w14:paraId="3AEC4FD6"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1996</w:t>
      </w:r>
      <w:r>
        <w:rPr>
          <w:rFonts w:ascii="Cambria" w:hAnsi="Cambria"/>
          <w:color w:val="000000"/>
        </w:rPr>
        <w:tab/>
        <w:t xml:space="preserve">M.D., University of Michigan Medical School, Ann Arbor, MI </w:t>
      </w:r>
    </w:p>
    <w:p w14:paraId="16BFAA93"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1993     </w:t>
      </w:r>
      <w:r>
        <w:rPr>
          <w:rFonts w:ascii="Cambria" w:hAnsi="Cambria"/>
          <w:color w:val="000000"/>
        </w:rPr>
        <w:tab/>
        <w:t>B.A. with Honors (Biomedical Sciences/Philosophy), University of Michigan, Ann Arbor, MI (accepted into the Integrated Premedical-Medical Program)</w:t>
      </w:r>
    </w:p>
    <w:p w14:paraId="51FF771C" w14:textId="77777777" w:rsidR="002A043E" w:rsidRDefault="00000000">
      <w:pPr>
        <w:tabs>
          <w:tab w:val="left" w:pos="4680"/>
        </w:tabs>
        <w:spacing w:before="82"/>
        <w:ind w:left="3240" w:hanging="3240"/>
        <w:rPr>
          <w:rFonts w:ascii="Cambria" w:eastAsia="SimSun" w:hAnsi="Cambria"/>
          <w:i/>
          <w:color w:val="000000"/>
        </w:rPr>
      </w:pPr>
      <w:r>
        <w:rPr>
          <w:rFonts w:ascii="Cambria" w:eastAsia="SimSun" w:hAnsi="Cambria"/>
          <w:i/>
          <w:color w:val="000000"/>
        </w:rPr>
        <w:t>Other Leadership Training</w:t>
      </w:r>
    </w:p>
    <w:p w14:paraId="50893F5E" w14:textId="77777777" w:rsidR="002A043E" w:rsidRDefault="00000000">
      <w:pPr>
        <w:tabs>
          <w:tab w:val="left" w:pos="4680"/>
        </w:tabs>
        <w:spacing w:before="82"/>
        <w:ind w:left="2880" w:hanging="2880"/>
        <w:rPr>
          <w:rFonts w:ascii="Cambria" w:eastAsia="SimSun" w:hAnsi="Cambria"/>
          <w:color w:val="000000"/>
        </w:rPr>
      </w:pPr>
      <w:r>
        <w:rPr>
          <w:rFonts w:ascii="Cambria" w:eastAsia="SimSun" w:hAnsi="Cambria"/>
          <w:color w:val="000000"/>
        </w:rPr>
        <w:t>2015</w:t>
      </w:r>
      <w:r>
        <w:rPr>
          <w:rFonts w:ascii="Cambria" w:eastAsia="SimSun" w:hAnsi="Cambria"/>
          <w:color w:val="000000"/>
        </w:rPr>
        <w:tab/>
        <w:t>Executive Program for Women Leaders</w:t>
      </w:r>
      <w:r>
        <w:rPr>
          <w:rFonts w:ascii="Cambria" w:eastAsia="SimSun" w:hAnsi="Cambria"/>
          <w:color w:val="000000"/>
        </w:rPr>
        <w:br/>
        <w:t>Stanford University, Stanford, CA</w:t>
      </w:r>
    </w:p>
    <w:p w14:paraId="3C50DCF4" w14:textId="77777777" w:rsidR="002A043E" w:rsidRDefault="002A043E">
      <w:pPr>
        <w:tabs>
          <w:tab w:val="left" w:pos="4680"/>
        </w:tabs>
        <w:spacing w:before="82"/>
        <w:ind w:left="2880" w:hanging="2880"/>
        <w:rPr>
          <w:rFonts w:ascii="Cambria" w:eastAsia="SimSun" w:hAnsi="Cambria"/>
          <w:color w:val="000000"/>
        </w:rPr>
      </w:pPr>
    </w:p>
    <w:p w14:paraId="05395463" w14:textId="77777777" w:rsidR="002A043E" w:rsidRDefault="00000000">
      <w:pPr>
        <w:spacing w:before="82"/>
        <w:ind w:right="775"/>
        <w:rPr>
          <w:rFonts w:ascii="Cambria" w:hAnsi="Cambria"/>
          <w:color w:val="000000"/>
        </w:rPr>
      </w:pPr>
      <w:r>
        <w:rPr>
          <w:rFonts w:ascii="Cambria" w:hAnsi="Cambria"/>
          <w:color w:val="000000"/>
        </w:rPr>
        <w:t>PROFESSIONAL POSITIONS</w:t>
      </w:r>
    </w:p>
    <w:p w14:paraId="036701FB" w14:textId="77777777" w:rsidR="002A043E" w:rsidRDefault="00000000">
      <w:pPr>
        <w:tabs>
          <w:tab w:val="left" w:pos="4680"/>
        </w:tabs>
        <w:spacing w:before="82"/>
        <w:ind w:left="3240" w:hanging="3240"/>
        <w:rPr>
          <w:rFonts w:ascii="Cambria" w:hAnsi="Cambria"/>
          <w:i/>
          <w:color w:val="000000"/>
        </w:rPr>
      </w:pPr>
      <w:r>
        <w:rPr>
          <w:rFonts w:ascii="Cambria" w:hAnsi="Cambria"/>
          <w:i/>
          <w:color w:val="000000"/>
        </w:rPr>
        <w:t>Academic Appointments</w:t>
      </w:r>
    </w:p>
    <w:p w14:paraId="21C3AD83" w14:textId="77777777" w:rsidR="002A043E" w:rsidRDefault="00000000">
      <w:pPr>
        <w:spacing w:before="82"/>
        <w:ind w:left="2880" w:hanging="2880"/>
        <w:rPr>
          <w:rFonts w:ascii="Cambria" w:hAnsi="Cambria"/>
          <w:color w:val="000000"/>
        </w:rPr>
      </w:pPr>
      <w:r>
        <w:rPr>
          <w:rFonts w:ascii="Cambria" w:hAnsi="Cambria"/>
          <w:color w:val="000000"/>
        </w:rPr>
        <w:t>2017 – PRESENT</w:t>
      </w:r>
      <w:r>
        <w:rPr>
          <w:rFonts w:ascii="Cambria" w:hAnsi="Cambria"/>
          <w:color w:val="000000"/>
        </w:rPr>
        <w:tab/>
        <w:t>Professor (Medical Center Line)</w:t>
      </w:r>
      <w:r>
        <w:rPr>
          <w:rFonts w:ascii="Cambria" w:hAnsi="Cambria"/>
          <w:color w:val="000000"/>
        </w:rPr>
        <w:br/>
        <w:t>Stanford University School of Medicine, Stanford, CA</w:t>
      </w:r>
      <w:r>
        <w:rPr>
          <w:rFonts w:ascii="Cambria" w:hAnsi="Cambria"/>
          <w:color w:val="000000"/>
        </w:rPr>
        <w:tab/>
      </w:r>
    </w:p>
    <w:p w14:paraId="6AE43E53" w14:textId="77777777" w:rsidR="002A043E" w:rsidRDefault="00000000">
      <w:pPr>
        <w:spacing w:before="82"/>
        <w:ind w:left="2880" w:hanging="2880"/>
        <w:rPr>
          <w:rFonts w:ascii="Cambria" w:hAnsi="Cambria"/>
          <w:color w:val="000000"/>
        </w:rPr>
      </w:pPr>
      <w:r>
        <w:rPr>
          <w:rFonts w:ascii="Cambria" w:hAnsi="Cambria"/>
          <w:color w:val="000000"/>
        </w:rPr>
        <w:t>2014 – 2017</w:t>
      </w:r>
      <w:r>
        <w:rPr>
          <w:rFonts w:ascii="Cambria" w:hAnsi="Cambria"/>
          <w:color w:val="000000"/>
        </w:rPr>
        <w:tab/>
        <w:t>Clinical Professor</w:t>
      </w:r>
      <w:r>
        <w:rPr>
          <w:rFonts w:ascii="Cambria" w:hAnsi="Cambria"/>
          <w:color w:val="000000"/>
        </w:rPr>
        <w:br/>
        <w:t>Stanford University School of Medicine, Stanford, CA</w:t>
      </w:r>
    </w:p>
    <w:p w14:paraId="5137D7C8" w14:textId="77777777" w:rsidR="002A043E" w:rsidRDefault="00000000">
      <w:pPr>
        <w:spacing w:before="82"/>
        <w:ind w:left="2880" w:hanging="2880"/>
        <w:rPr>
          <w:rFonts w:ascii="Cambria" w:hAnsi="Cambria"/>
          <w:color w:val="000000"/>
        </w:rPr>
      </w:pPr>
      <w:r>
        <w:rPr>
          <w:rFonts w:ascii="Cambria" w:hAnsi="Cambria"/>
          <w:color w:val="000000"/>
        </w:rPr>
        <w:t>2010 – 2014</w:t>
      </w:r>
      <w:r>
        <w:rPr>
          <w:rFonts w:ascii="Cambria" w:hAnsi="Cambria"/>
          <w:color w:val="000000"/>
        </w:rPr>
        <w:tab/>
        <w:t>Consulting Associate Professor</w:t>
      </w:r>
      <w:r>
        <w:rPr>
          <w:rFonts w:ascii="Cambria" w:hAnsi="Cambria"/>
          <w:color w:val="000000"/>
        </w:rPr>
        <w:br/>
        <w:t>Stanford University School of Medicine, Stanford, CA</w:t>
      </w:r>
    </w:p>
    <w:p w14:paraId="665E0791"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2008 – 2013 </w:t>
      </w:r>
      <w:r>
        <w:rPr>
          <w:rFonts w:ascii="Cambria" w:hAnsi="Cambria"/>
          <w:color w:val="000000"/>
        </w:rPr>
        <w:tab/>
        <w:t>Clinical Assistant Professor</w:t>
      </w:r>
      <w:r>
        <w:rPr>
          <w:rFonts w:ascii="Cambria" w:hAnsi="Cambria"/>
          <w:color w:val="000000"/>
        </w:rPr>
        <w:br/>
        <w:t>University of California San Francisco (UCSF), San Francisco, CA</w:t>
      </w:r>
    </w:p>
    <w:p w14:paraId="405545CE" w14:textId="77777777" w:rsidR="002A043E" w:rsidRDefault="00000000">
      <w:pPr>
        <w:spacing w:before="82"/>
        <w:ind w:left="2880" w:hanging="2880"/>
        <w:rPr>
          <w:rFonts w:ascii="Cambria" w:hAnsi="Cambria"/>
          <w:color w:val="000000"/>
        </w:rPr>
      </w:pPr>
      <w:r>
        <w:rPr>
          <w:rFonts w:ascii="Cambria" w:hAnsi="Cambria"/>
          <w:color w:val="000000"/>
        </w:rPr>
        <w:t>2006 – 2009</w:t>
      </w:r>
      <w:r>
        <w:rPr>
          <w:rFonts w:ascii="Cambria" w:hAnsi="Cambria"/>
          <w:color w:val="000000"/>
        </w:rPr>
        <w:tab/>
        <w:t>Adjunct Clinical Assistant Professor</w:t>
      </w:r>
      <w:r>
        <w:rPr>
          <w:rFonts w:ascii="Cambria" w:hAnsi="Cambria"/>
          <w:color w:val="000000"/>
        </w:rPr>
        <w:br/>
        <w:t>Stanford University School of Medicine, Stanford, CA</w:t>
      </w:r>
    </w:p>
    <w:p w14:paraId="2263BA8B" w14:textId="77777777" w:rsidR="002A043E" w:rsidRDefault="00000000">
      <w:pPr>
        <w:tabs>
          <w:tab w:val="left" w:pos="3240"/>
        </w:tabs>
        <w:spacing w:before="82"/>
        <w:ind w:left="2880" w:hanging="2880"/>
        <w:rPr>
          <w:rFonts w:ascii="Cambria" w:hAnsi="Cambria"/>
          <w:color w:val="000000"/>
        </w:rPr>
      </w:pPr>
      <w:r>
        <w:rPr>
          <w:rFonts w:ascii="Cambria" w:hAnsi="Cambria"/>
          <w:color w:val="000000"/>
        </w:rPr>
        <w:t xml:space="preserve">2004 – 2006 </w:t>
      </w:r>
      <w:r>
        <w:rPr>
          <w:rFonts w:ascii="Cambria" w:hAnsi="Cambria"/>
          <w:color w:val="000000"/>
        </w:rPr>
        <w:tab/>
        <w:t>Instructor</w:t>
      </w:r>
    </w:p>
    <w:p w14:paraId="66F81DA4" w14:textId="77777777" w:rsidR="002A043E" w:rsidRDefault="00000000">
      <w:pPr>
        <w:ind w:left="2880"/>
        <w:rPr>
          <w:rFonts w:ascii="Cambria" w:hAnsi="Cambria"/>
          <w:color w:val="000000"/>
        </w:rPr>
      </w:pPr>
      <w:r>
        <w:rPr>
          <w:rFonts w:ascii="Cambria" w:hAnsi="Cambria"/>
          <w:color w:val="000000"/>
        </w:rPr>
        <w:t>Office of Research on Women’s Health (ORWH) Building Interdisciplinary Research Career in Women’s Health (BIRCWH) Award (K12 - 5K12HD043452-01)</w:t>
      </w:r>
    </w:p>
    <w:p w14:paraId="579610CA" w14:textId="77777777" w:rsidR="002A043E" w:rsidRDefault="00000000">
      <w:pPr>
        <w:ind w:left="2880"/>
        <w:rPr>
          <w:rFonts w:ascii="Cambria" w:hAnsi="Cambria"/>
          <w:color w:val="000000"/>
        </w:rPr>
      </w:pPr>
      <w:r>
        <w:rPr>
          <w:rFonts w:ascii="Cambria" w:hAnsi="Cambria"/>
          <w:color w:val="000000"/>
        </w:rPr>
        <w:lastRenderedPageBreak/>
        <w:t>Stanford University School of Medicine, Stanford, CA</w:t>
      </w:r>
    </w:p>
    <w:p w14:paraId="330F0B05" w14:textId="77777777" w:rsidR="002A043E" w:rsidRDefault="002A043E">
      <w:pPr>
        <w:rPr>
          <w:rFonts w:ascii="Cambria" w:hAnsi="Cambria"/>
          <w:i/>
          <w:color w:val="000000"/>
        </w:rPr>
      </w:pPr>
    </w:p>
    <w:p w14:paraId="63269F66" w14:textId="77777777" w:rsidR="002A043E" w:rsidRDefault="00000000">
      <w:r>
        <w:rPr>
          <w:rFonts w:ascii="Cambria" w:hAnsi="Cambria"/>
          <w:i/>
          <w:color w:val="000000"/>
        </w:rPr>
        <w:t>Other Appointments</w:t>
      </w:r>
    </w:p>
    <w:p w14:paraId="5BBDEB10"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2012 – 2014 </w:t>
      </w:r>
      <w:r>
        <w:rPr>
          <w:rFonts w:ascii="Cambria" w:hAnsi="Cambria"/>
          <w:color w:val="000000"/>
        </w:rPr>
        <w:tab/>
        <w:t>Medical Director of Clinical Research</w:t>
      </w:r>
      <w:r>
        <w:rPr>
          <w:rFonts w:ascii="Cambria" w:hAnsi="Cambria"/>
          <w:color w:val="000000"/>
        </w:rPr>
        <w:br/>
        <w:t>Palo Alto Medical Foundation Research Institute, Palo Alto, CA</w:t>
      </w:r>
    </w:p>
    <w:p w14:paraId="1FEFAAF1"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2009 – 2014 </w:t>
      </w:r>
      <w:r>
        <w:rPr>
          <w:rFonts w:ascii="Cambria" w:hAnsi="Cambria"/>
          <w:color w:val="000000"/>
        </w:rPr>
        <w:tab/>
        <w:t>Associate Investigator, Health Policy Research</w:t>
      </w:r>
      <w:r>
        <w:rPr>
          <w:rFonts w:ascii="Cambria" w:hAnsi="Cambria"/>
          <w:color w:val="000000"/>
        </w:rPr>
        <w:br/>
        <w:t>Palo Alto Medical Foundation Research Institute, Palo Alto, CA</w:t>
      </w:r>
    </w:p>
    <w:p w14:paraId="487DA921"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2006 – 2009 </w:t>
      </w:r>
      <w:r>
        <w:rPr>
          <w:rFonts w:ascii="Cambria" w:hAnsi="Cambria"/>
          <w:color w:val="000000"/>
        </w:rPr>
        <w:tab/>
        <w:t>Assistant Investigator, Health Policy Research</w:t>
      </w:r>
      <w:r>
        <w:rPr>
          <w:rFonts w:ascii="Cambria" w:hAnsi="Cambria"/>
          <w:color w:val="000000"/>
        </w:rPr>
        <w:br/>
        <w:t>Palo Alto Medical Foundation Research Institute, Palo Alto, CA</w:t>
      </w:r>
    </w:p>
    <w:p w14:paraId="17CE3F11" w14:textId="77777777" w:rsidR="002A043E" w:rsidRDefault="002A043E">
      <w:pPr>
        <w:tabs>
          <w:tab w:val="left" w:pos="4680"/>
        </w:tabs>
        <w:spacing w:before="82"/>
        <w:ind w:left="2880" w:hanging="2880"/>
        <w:rPr>
          <w:rFonts w:ascii="Cambria" w:hAnsi="Cambria"/>
          <w:color w:val="000000"/>
        </w:rPr>
      </w:pPr>
    </w:p>
    <w:p w14:paraId="5E562E1D"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LEADERSHIP ROLES</w:t>
      </w:r>
    </w:p>
    <w:p w14:paraId="2B33FE8E"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2025 – PRESENT</w:t>
      </w:r>
      <w:r>
        <w:rPr>
          <w:rFonts w:ascii="Cambria" w:hAnsi="Cambria"/>
          <w:color w:val="000000"/>
        </w:rPr>
        <w:tab/>
        <w:t xml:space="preserve">Associate Dean </w:t>
      </w:r>
      <w:proofErr w:type="gramStart"/>
      <w:r>
        <w:rPr>
          <w:rFonts w:ascii="Cambria" w:hAnsi="Cambria"/>
          <w:color w:val="000000"/>
        </w:rPr>
        <w:t>For</w:t>
      </w:r>
      <w:proofErr w:type="gramEnd"/>
      <w:r>
        <w:rPr>
          <w:rFonts w:ascii="Cambria" w:hAnsi="Cambria"/>
          <w:color w:val="000000"/>
        </w:rPr>
        <w:t xml:space="preserve"> Research, Stanford University</w:t>
      </w:r>
    </w:p>
    <w:p w14:paraId="04B95645"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2018 – PRESENT</w:t>
      </w:r>
      <w:r>
        <w:rPr>
          <w:rFonts w:ascii="Cambria" w:hAnsi="Cambria"/>
          <w:color w:val="000000"/>
        </w:rPr>
        <w:tab/>
        <w:t>Stanford Center for Asian Health Research and Education (CARE), Co-Founder and Co-Director</w:t>
      </w:r>
    </w:p>
    <w:p w14:paraId="552F4FE2"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2018 – PRESENT</w:t>
      </w:r>
      <w:r>
        <w:rPr>
          <w:rFonts w:ascii="Cambria" w:hAnsi="Cambria"/>
          <w:color w:val="000000"/>
        </w:rPr>
        <w:tab/>
        <w:t>Stanford Biobank, Faculty Co-Director</w:t>
      </w:r>
    </w:p>
    <w:p w14:paraId="1318817F"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2017 – PRESENT</w:t>
      </w:r>
      <w:r>
        <w:rPr>
          <w:rFonts w:ascii="Cambria" w:hAnsi="Cambria"/>
          <w:color w:val="000000"/>
        </w:rPr>
        <w:tab/>
        <w:t>Scientific Director of Precision Genomics and Pharmacogenomics in Primary Care</w:t>
      </w:r>
    </w:p>
    <w:p w14:paraId="2E2CAA4C"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ab/>
        <w:t>Stanford Division of Primary Care and Population Health</w:t>
      </w:r>
    </w:p>
    <w:p w14:paraId="028DF231"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2017 – PRESENT</w:t>
      </w:r>
      <w:r>
        <w:rPr>
          <w:rFonts w:ascii="Cambria" w:hAnsi="Cambria"/>
          <w:color w:val="000000"/>
        </w:rPr>
        <w:tab/>
        <w:t xml:space="preserve">Associate Director for Education, Population Health Sciences, Stanford University, Stanford, CA </w:t>
      </w:r>
    </w:p>
    <w:p w14:paraId="1A90E758"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2016 – 2018</w:t>
      </w:r>
      <w:r>
        <w:rPr>
          <w:rFonts w:ascii="Cambria" w:hAnsi="Cambria"/>
          <w:color w:val="000000"/>
        </w:rPr>
        <w:tab/>
        <w:t>Fall Scientific Sessions Program Committee</w:t>
      </w:r>
      <w:r>
        <w:rPr>
          <w:rFonts w:ascii="Cambria" w:hAnsi="Cambria"/>
          <w:color w:val="000000"/>
        </w:rPr>
        <w:br/>
        <w:t>American Heart Association Annual National Meeting</w:t>
      </w:r>
    </w:p>
    <w:p w14:paraId="4407CE86"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2016 – 2019</w:t>
      </w:r>
      <w:r>
        <w:rPr>
          <w:rFonts w:ascii="Cambria" w:hAnsi="Cambria"/>
          <w:color w:val="000000"/>
        </w:rPr>
        <w:tab/>
        <w:t>Chair, Epidemiology Lifelong Learning Program Committee</w:t>
      </w:r>
      <w:r>
        <w:rPr>
          <w:rFonts w:ascii="Cambria" w:hAnsi="Cambria"/>
          <w:color w:val="000000"/>
        </w:rPr>
        <w:br/>
        <w:t>National Council on Epidemiology and Prevention</w:t>
      </w:r>
      <w:r>
        <w:rPr>
          <w:rFonts w:ascii="Cambria" w:hAnsi="Cambria"/>
          <w:color w:val="000000"/>
        </w:rPr>
        <w:br/>
        <w:t>American Heart Association</w:t>
      </w:r>
    </w:p>
    <w:p w14:paraId="7A8AB3F5"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2015 – PRESENT</w:t>
      </w:r>
      <w:r>
        <w:rPr>
          <w:rFonts w:ascii="Cambria" w:hAnsi="Cambria"/>
          <w:color w:val="000000"/>
        </w:rPr>
        <w:tab/>
        <w:t>Senior Fellow, Stanford Center for Innovation in Global Health</w:t>
      </w:r>
    </w:p>
    <w:p w14:paraId="3626B092"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2015 – PRESENT                 </w:t>
      </w:r>
      <w:r>
        <w:rPr>
          <w:rFonts w:ascii="Cambria" w:hAnsi="Cambria"/>
          <w:color w:val="000000"/>
        </w:rPr>
        <w:tab/>
        <w:t>Member, National Quality of Care and Outcomes Research/Epidemiology Social Determinants of Health Science Subcommittee</w:t>
      </w:r>
      <w:r>
        <w:rPr>
          <w:rFonts w:ascii="Cambria" w:hAnsi="Cambria"/>
          <w:color w:val="000000"/>
        </w:rPr>
        <w:br/>
        <w:t>American Heart Association</w:t>
      </w:r>
    </w:p>
    <w:p w14:paraId="0550A08B"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2015 – PRESENT </w:t>
      </w:r>
      <w:r>
        <w:rPr>
          <w:rFonts w:ascii="Cambria" w:hAnsi="Cambria"/>
          <w:color w:val="000000"/>
        </w:rPr>
        <w:tab/>
        <w:t>Board of Directors</w:t>
      </w:r>
      <w:r>
        <w:rPr>
          <w:rFonts w:ascii="Cambria" w:hAnsi="Cambria"/>
          <w:color w:val="000000"/>
        </w:rPr>
        <w:br/>
        <w:t>American College of Cardiology, Northern California Chapter</w:t>
      </w:r>
    </w:p>
    <w:p w14:paraId="012B9D43"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2011 – 2013 </w:t>
      </w:r>
      <w:r>
        <w:rPr>
          <w:rFonts w:ascii="Cambria" w:hAnsi="Cambria"/>
          <w:color w:val="000000"/>
        </w:rPr>
        <w:tab/>
        <w:t>Chair, Publications Committee</w:t>
      </w:r>
      <w:r>
        <w:rPr>
          <w:rFonts w:ascii="Cambria" w:hAnsi="Cambria"/>
          <w:color w:val="000000"/>
        </w:rPr>
        <w:br/>
        <w:t>National Council on Epidemiology and Prevention</w:t>
      </w:r>
      <w:r>
        <w:rPr>
          <w:rFonts w:ascii="Cambria" w:hAnsi="Cambria"/>
          <w:color w:val="000000"/>
        </w:rPr>
        <w:br/>
        <w:t>American Heart Association</w:t>
      </w:r>
    </w:p>
    <w:p w14:paraId="013CBFA0" w14:textId="77777777" w:rsidR="002A043E" w:rsidRDefault="00000000">
      <w:pPr>
        <w:ind w:left="2880" w:hanging="2880"/>
      </w:pPr>
      <w:r>
        <w:rPr>
          <w:rFonts w:ascii="Cambria" w:hAnsi="Cambria"/>
          <w:color w:val="000000"/>
        </w:rPr>
        <w:t xml:space="preserve">2006 – 2014 </w:t>
      </w:r>
      <w:r>
        <w:rPr>
          <w:rFonts w:ascii="Cambria" w:hAnsi="Cambria"/>
          <w:color w:val="000000"/>
        </w:rPr>
        <w:tab/>
        <w:t xml:space="preserve">Co-Founder, South Asian Wellness Task Force: </w:t>
      </w:r>
      <w:proofErr w:type="spellStart"/>
      <w:r>
        <w:rPr>
          <w:rFonts w:ascii="Cambria" w:hAnsi="Cambria"/>
          <w:bCs/>
          <w:color w:val="000000"/>
        </w:rPr>
        <w:t>PR</w:t>
      </w:r>
      <w:r>
        <w:rPr>
          <w:rFonts w:ascii="Cambria" w:hAnsi="Cambria"/>
          <w:color w:val="000000"/>
        </w:rPr>
        <w:t>evention</w:t>
      </w:r>
      <w:proofErr w:type="spellEnd"/>
      <w:r>
        <w:rPr>
          <w:rFonts w:ascii="Cambria" w:hAnsi="Cambria"/>
          <w:color w:val="000000"/>
        </w:rPr>
        <w:t xml:space="preserve"> &amp; </w:t>
      </w:r>
      <w:proofErr w:type="spellStart"/>
      <w:r>
        <w:rPr>
          <w:rFonts w:ascii="Cambria" w:hAnsi="Cambria"/>
          <w:bCs/>
          <w:color w:val="000000"/>
        </w:rPr>
        <w:t>A</w:t>
      </w:r>
      <w:r>
        <w:rPr>
          <w:rFonts w:ascii="Cambria" w:hAnsi="Cambria"/>
          <w:color w:val="000000"/>
        </w:rPr>
        <w:t>ware</w:t>
      </w:r>
      <w:r>
        <w:rPr>
          <w:rFonts w:ascii="Cambria" w:hAnsi="Cambria"/>
          <w:bCs/>
          <w:color w:val="000000"/>
        </w:rPr>
        <w:t>N</w:t>
      </w:r>
      <w:r>
        <w:rPr>
          <w:rFonts w:ascii="Cambria" w:hAnsi="Cambria"/>
          <w:color w:val="000000"/>
        </w:rPr>
        <w:t>ess</w:t>
      </w:r>
      <w:proofErr w:type="spellEnd"/>
      <w:r>
        <w:rPr>
          <w:rFonts w:ascii="Cambria" w:hAnsi="Cambria"/>
          <w:color w:val="000000"/>
        </w:rPr>
        <w:t xml:space="preserve"> for South </w:t>
      </w:r>
      <w:r>
        <w:rPr>
          <w:rFonts w:ascii="Cambria" w:hAnsi="Cambria"/>
          <w:bCs/>
          <w:color w:val="000000"/>
        </w:rPr>
        <w:t>A</w:t>
      </w:r>
      <w:r>
        <w:rPr>
          <w:rFonts w:ascii="Cambria" w:hAnsi="Cambria"/>
          <w:color w:val="000000"/>
        </w:rPr>
        <w:t>sians (PRANA) Program (</w:t>
      </w:r>
      <w:hyperlink r:id="rId7" w:history="1">
        <w:r>
          <w:rPr>
            <w:rStyle w:val="Hyperlink"/>
            <w:rFonts w:ascii="Cambria" w:hAnsi="Cambria"/>
            <w:color w:val="000000"/>
          </w:rPr>
          <w:t>www.pamf.org/prana</w:t>
        </w:r>
      </w:hyperlink>
      <w:r>
        <w:rPr>
          <w:rStyle w:val="Hyperlink"/>
          <w:rFonts w:ascii="Cambria" w:hAnsi="Cambria"/>
          <w:color w:val="000000"/>
        </w:rPr>
        <w:t>)</w:t>
      </w:r>
    </w:p>
    <w:p w14:paraId="12901E04"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2012 – 2014 </w:t>
      </w:r>
      <w:r>
        <w:rPr>
          <w:rFonts w:ascii="Cambria" w:hAnsi="Cambria"/>
          <w:color w:val="000000"/>
        </w:rPr>
        <w:tab/>
        <w:t>Chair, Committee on System Level Biobanking</w:t>
      </w:r>
      <w:r>
        <w:rPr>
          <w:rFonts w:ascii="Cambria" w:hAnsi="Cambria"/>
          <w:color w:val="000000"/>
        </w:rPr>
        <w:br/>
        <w:t>Sutter Health, Sacramento, CA</w:t>
      </w:r>
    </w:p>
    <w:p w14:paraId="3DDC49F8"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lastRenderedPageBreak/>
        <w:t xml:space="preserve">2011 – 2014 </w:t>
      </w:r>
      <w:r>
        <w:rPr>
          <w:rFonts w:ascii="Cambria" w:hAnsi="Cambria"/>
          <w:color w:val="000000"/>
        </w:rPr>
        <w:tab/>
        <w:t>Co-Chair, Peninsula Coastal Region</w:t>
      </w:r>
      <w:r>
        <w:rPr>
          <w:rFonts w:ascii="Cambria" w:hAnsi="Cambria"/>
          <w:color w:val="000000"/>
        </w:rPr>
        <w:br/>
        <w:t>Organizational Cultural Competency Committee</w:t>
      </w:r>
      <w:r>
        <w:rPr>
          <w:rFonts w:ascii="Cambria" w:hAnsi="Cambria"/>
          <w:color w:val="000000"/>
        </w:rPr>
        <w:br/>
        <w:t>Sutter Health, Sacramento, CA</w:t>
      </w:r>
    </w:p>
    <w:p w14:paraId="470E775D"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2006 – 2014 </w:t>
      </w:r>
      <w:r>
        <w:rPr>
          <w:rFonts w:ascii="Cambria" w:hAnsi="Cambria"/>
          <w:color w:val="000000"/>
        </w:rPr>
        <w:tab/>
        <w:t>Shared Medical Appointment Steering Committee</w:t>
      </w:r>
      <w:r>
        <w:rPr>
          <w:rFonts w:ascii="Cambria" w:hAnsi="Cambria"/>
          <w:color w:val="000000"/>
        </w:rPr>
        <w:br/>
        <w:t>Palo Alto Medical Foundation, Palo Alto, CA</w:t>
      </w:r>
    </w:p>
    <w:p w14:paraId="1105F8DD"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2005 – 2006 </w:t>
      </w:r>
      <w:r>
        <w:rPr>
          <w:rFonts w:ascii="Cambria" w:hAnsi="Cambria"/>
          <w:color w:val="000000"/>
        </w:rPr>
        <w:tab/>
        <w:t>Founder, Stanford University Red Dress Committee</w:t>
      </w:r>
      <w:r>
        <w:rPr>
          <w:rFonts w:ascii="Cambria" w:hAnsi="Cambria"/>
          <w:color w:val="000000"/>
        </w:rPr>
        <w:br/>
        <w:t>Stanford, CA</w:t>
      </w:r>
    </w:p>
    <w:p w14:paraId="2D28F41A"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1999 – 2000 </w:t>
      </w:r>
      <w:r>
        <w:rPr>
          <w:rFonts w:ascii="Cambria" w:hAnsi="Cambria"/>
          <w:color w:val="000000"/>
        </w:rPr>
        <w:tab/>
        <w:t>Medical Director, Médecins Sans Frontières</w:t>
      </w:r>
      <w:r>
        <w:rPr>
          <w:rFonts w:ascii="Cambria" w:hAnsi="Cambria"/>
          <w:color w:val="000000"/>
        </w:rPr>
        <w:br/>
        <w:t>Doctors Without Borders</w:t>
      </w:r>
      <w:r>
        <w:rPr>
          <w:rFonts w:ascii="Cambria" w:hAnsi="Cambria"/>
          <w:color w:val="000000"/>
        </w:rPr>
        <w:br/>
        <w:t>Dili, East Timor</w:t>
      </w:r>
    </w:p>
    <w:p w14:paraId="17295DAB" w14:textId="77777777" w:rsidR="002A043E" w:rsidRDefault="00000000">
      <w:pPr>
        <w:tabs>
          <w:tab w:val="left" w:pos="4680"/>
        </w:tabs>
        <w:spacing w:before="82"/>
        <w:ind w:left="2880" w:hanging="2880"/>
      </w:pPr>
      <w:r>
        <w:rPr>
          <w:rFonts w:ascii="Cambria" w:hAnsi="Cambria"/>
          <w:color w:val="000000"/>
        </w:rPr>
        <w:t xml:space="preserve">1997 – 1999 </w:t>
      </w:r>
      <w:r>
        <w:rPr>
          <w:rFonts w:ascii="Cambria" w:hAnsi="Cambria"/>
          <w:color w:val="000000"/>
        </w:rPr>
        <w:tab/>
        <w:t>Elected Representative, Class of 1999, Graduate Medical Education Committee</w:t>
      </w:r>
      <w:r>
        <w:rPr>
          <w:rFonts w:ascii="Cambria" w:hAnsi="Cambria"/>
          <w:color w:val="000000"/>
        </w:rPr>
        <w:br/>
        <w:t>San Francisco, CA</w:t>
      </w:r>
    </w:p>
    <w:p w14:paraId="28FB22E4" w14:textId="77777777" w:rsidR="002A043E" w:rsidRDefault="002A043E">
      <w:pPr>
        <w:tabs>
          <w:tab w:val="left" w:pos="4680"/>
        </w:tabs>
        <w:spacing w:before="82"/>
        <w:ind w:left="2880" w:hanging="2880"/>
        <w:rPr>
          <w:rFonts w:ascii="Cambria" w:eastAsia="SimSun" w:hAnsi="Cambria"/>
          <w:color w:val="000000"/>
        </w:rPr>
      </w:pPr>
    </w:p>
    <w:p w14:paraId="45766064" w14:textId="77777777" w:rsidR="002A043E" w:rsidRDefault="00000000">
      <w:pPr>
        <w:tabs>
          <w:tab w:val="left" w:pos="4680"/>
        </w:tabs>
        <w:spacing w:before="82"/>
        <w:ind w:left="2880" w:hanging="2880"/>
      </w:pPr>
      <w:r>
        <w:rPr>
          <w:rFonts w:ascii="Cambria" w:hAnsi="Cambria"/>
          <w:color w:val="000000"/>
        </w:rPr>
        <w:t>BOARD CERTIFICATION</w:t>
      </w:r>
    </w:p>
    <w:p w14:paraId="695CB4D1"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2013 – PRESENT</w:t>
      </w:r>
      <w:r>
        <w:rPr>
          <w:rFonts w:ascii="Cambria" w:hAnsi="Cambria"/>
          <w:color w:val="000000"/>
        </w:rPr>
        <w:tab/>
        <w:t>Certified Physician Investigator</w:t>
      </w:r>
      <w:r>
        <w:rPr>
          <w:rFonts w:ascii="Cambria" w:hAnsi="Cambria"/>
          <w:color w:val="000000"/>
        </w:rPr>
        <w:br/>
        <w:t>Association of Clinical Research Professionals</w:t>
      </w:r>
    </w:p>
    <w:p w14:paraId="2491A39F"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1999, 2009, 2019</w:t>
      </w:r>
      <w:r>
        <w:rPr>
          <w:rFonts w:ascii="Cambria" w:hAnsi="Cambria"/>
          <w:color w:val="000000"/>
        </w:rPr>
        <w:tab/>
        <w:t>The American Board of Internal Medicine</w:t>
      </w:r>
    </w:p>
    <w:p w14:paraId="023EE19C"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1998 – PRESENT</w:t>
      </w:r>
      <w:r>
        <w:rPr>
          <w:rFonts w:ascii="Cambria" w:hAnsi="Cambria"/>
          <w:color w:val="000000"/>
        </w:rPr>
        <w:tab/>
        <w:t>The Medical Board of California</w:t>
      </w:r>
    </w:p>
    <w:p w14:paraId="4161BECA" w14:textId="77777777" w:rsidR="002A043E" w:rsidRDefault="002A043E">
      <w:pPr>
        <w:tabs>
          <w:tab w:val="left" w:pos="4680"/>
        </w:tabs>
        <w:spacing w:before="82"/>
        <w:ind w:left="2880" w:hanging="2880"/>
        <w:rPr>
          <w:rFonts w:ascii="Cambria" w:hAnsi="Cambria"/>
          <w:color w:val="000000"/>
        </w:rPr>
      </w:pPr>
    </w:p>
    <w:p w14:paraId="5DE1302A"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HONORS AND AWARDS</w:t>
      </w:r>
    </w:p>
    <w:p w14:paraId="23019181"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2022-2023</w:t>
      </w:r>
      <w:r>
        <w:rPr>
          <w:rFonts w:ascii="Cambria" w:hAnsi="Cambria"/>
          <w:color w:val="000000"/>
        </w:rPr>
        <w:tab/>
        <w:t xml:space="preserve">Fulbright Scholar Award, Commonwealth Scientific and Industrial Research </w:t>
      </w:r>
      <w:proofErr w:type="spellStart"/>
      <w:r>
        <w:rPr>
          <w:rFonts w:ascii="Cambria" w:hAnsi="Cambria"/>
          <w:color w:val="000000"/>
        </w:rPr>
        <w:t>Organisation</w:t>
      </w:r>
      <w:proofErr w:type="spellEnd"/>
      <w:r>
        <w:rPr>
          <w:rFonts w:ascii="Cambria" w:hAnsi="Cambria"/>
          <w:color w:val="000000"/>
        </w:rPr>
        <w:t>, Australia</w:t>
      </w:r>
    </w:p>
    <w:p w14:paraId="0E37B7F7"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2021</w:t>
      </w:r>
      <w:r>
        <w:rPr>
          <w:rFonts w:ascii="Cambria" w:hAnsi="Cambria"/>
          <w:color w:val="000000"/>
        </w:rPr>
        <w:tab/>
        <w:t>Leave-in-Service Award, Social X-Change, in partnership with the Haas Center for Public Service, Stanford University</w:t>
      </w:r>
    </w:p>
    <w:p w14:paraId="0A9937C1"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2019 </w:t>
      </w:r>
      <w:r>
        <w:rPr>
          <w:rFonts w:ascii="Cambria" w:hAnsi="Cambria"/>
          <w:color w:val="000000"/>
        </w:rPr>
        <w:tab/>
        <w:t>Professor M. Viswanathan Diabetes Research Centre Honour Award, Chennai, India</w:t>
      </w:r>
    </w:p>
    <w:p w14:paraId="32FCA35B"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2017</w:t>
      </w:r>
      <w:r>
        <w:rPr>
          <w:rFonts w:ascii="Cambria" w:hAnsi="Cambria"/>
          <w:color w:val="000000"/>
        </w:rPr>
        <w:tab/>
        <w:t>India Community Center: Health Leadership Award</w:t>
      </w:r>
    </w:p>
    <w:p w14:paraId="2113B566"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2016</w:t>
      </w:r>
      <w:r>
        <w:rPr>
          <w:rFonts w:ascii="Cambria" w:hAnsi="Cambria"/>
          <w:color w:val="000000"/>
        </w:rPr>
        <w:tab/>
        <w:t>Top Doctor: Top Internist in California Award</w:t>
      </w:r>
    </w:p>
    <w:p w14:paraId="0C22CDA5"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2016</w:t>
      </w:r>
      <w:r>
        <w:rPr>
          <w:rFonts w:ascii="Cambria" w:hAnsi="Cambria"/>
          <w:color w:val="000000"/>
        </w:rPr>
        <w:tab/>
        <w:t>Stanford University Asian American Faculty Award</w:t>
      </w:r>
    </w:p>
    <w:p w14:paraId="2E37E046"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2013</w:t>
      </w:r>
      <w:r>
        <w:rPr>
          <w:rFonts w:ascii="Cambria" w:hAnsi="Cambria"/>
          <w:color w:val="000000"/>
        </w:rPr>
        <w:tab/>
        <w:t>Silicon Valley Business Journal Health Hero Award</w:t>
      </w:r>
    </w:p>
    <w:p w14:paraId="30A3B326"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2013</w:t>
      </w:r>
      <w:r>
        <w:rPr>
          <w:rFonts w:ascii="Cambria" w:hAnsi="Cambria"/>
          <w:color w:val="000000"/>
        </w:rPr>
        <w:tab/>
        <w:t>Elected Fellow: American College of Cardiology</w:t>
      </w:r>
    </w:p>
    <w:p w14:paraId="131C8ADB"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2012</w:t>
      </w:r>
      <w:r>
        <w:rPr>
          <w:rFonts w:ascii="Cambria" w:hAnsi="Cambria"/>
          <w:color w:val="000000"/>
        </w:rPr>
        <w:tab/>
        <w:t>Fellow, American College of Cardiology</w:t>
      </w:r>
    </w:p>
    <w:p w14:paraId="4907A310" w14:textId="77777777" w:rsidR="002A043E" w:rsidRDefault="00000000">
      <w:pPr>
        <w:tabs>
          <w:tab w:val="left" w:pos="4680"/>
          <w:tab w:val="left" w:pos="8732"/>
        </w:tabs>
        <w:spacing w:before="82"/>
        <w:ind w:left="2880" w:hanging="2880"/>
      </w:pPr>
      <w:r>
        <w:rPr>
          <w:rFonts w:ascii="Cambria" w:hAnsi="Cambria"/>
          <w:color w:val="000000"/>
        </w:rPr>
        <w:t>2011</w:t>
      </w:r>
      <w:r>
        <w:rPr>
          <w:rFonts w:ascii="Cambria" w:hAnsi="Cambria"/>
          <w:color w:val="000000"/>
        </w:rPr>
        <w:tab/>
        <w:t>Who’s Who in America 2012 (66</w:t>
      </w:r>
      <w:r>
        <w:rPr>
          <w:rFonts w:ascii="Cambria" w:hAnsi="Cambria"/>
          <w:color w:val="000000"/>
          <w:vertAlign w:val="superscript"/>
        </w:rPr>
        <w:t>th</w:t>
      </w:r>
      <w:r>
        <w:rPr>
          <w:rFonts w:ascii="Cambria" w:hAnsi="Cambria"/>
          <w:color w:val="000000"/>
        </w:rPr>
        <w:t xml:space="preserve"> Edition)</w:t>
      </w:r>
      <w:r>
        <w:rPr>
          <w:rFonts w:ascii="Cambria" w:hAnsi="Cambria"/>
          <w:color w:val="000000"/>
        </w:rPr>
        <w:tab/>
      </w:r>
    </w:p>
    <w:p w14:paraId="45077CCC"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2010</w:t>
      </w:r>
      <w:r>
        <w:rPr>
          <w:rFonts w:ascii="Cambria" w:hAnsi="Cambria"/>
          <w:color w:val="000000"/>
        </w:rPr>
        <w:tab/>
        <w:t>Elected Fellow: American College of Physicians</w:t>
      </w:r>
    </w:p>
    <w:p w14:paraId="4B4B6BBC"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2009</w:t>
      </w:r>
      <w:r>
        <w:rPr>
          <w:rFonts w:ascii="Cambria" w:hAnsi="Cambria"/>
          <w:color w:val="000000"/>
        </w:rPr>
        <w:tab/>
        <w:t>Fellow, American College of Physicians</w:t>
      </w:r>
    </w:p>
    <w:p w14:paraId="2770EC08" w14:textId="77777777" w:rsidR="002A043E" w:rsidRDefault="00000000">
      <w:pPr>
        <w:tabs>
          <w:tab w:val="left" w:pos="4680"/>
        </w:tabs>
        <w:spacing w:before="82"/>
        <w:ind w:left="2880" w:hanging="2880"/>
      </w:pPr>
      <w:r>
        <w:rPr>
          <w:rFonts w:ascii="Cambria" w:hAnsi="Cambria"/>
          <w:color w:val="000000"/>
        </w:rPr>
        <w:t>2007 – 2018</w:t>
      </w:r>
      <w:r>
        <w:rPr>
          <w:rFonts w:ascii="Cambria" w:hAnsi="Cambria"/>
          <w:color w:val="000000"/>
        </w:rPr>
        <w:tab/>
        <w:t>“Top Physician”</w:t>
      </w:r>
      <w:r>
        <w:rPr>
          <w:rFonts w:ascii="MingLiU" w:eastAsia="MingLiU" w:hAnsi="MingLiU" w:cs="MingLiU"/>
          <w:color w:val="000000"/>
        </w:rPr>
        <w:br/>
      </w:r>
      <w:r>
        <w:rPr>
          <w:rFonts w:ascii="Cambria" w:hAnsi="Cambria"/>
          <w:color w:val="000000"/>
        </w:rPr>
        <w:t>Consumer’s Research Council of America</w:t>
      </w:r>
    </w:p>
    <w:p w14:paraId="321BB57D"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lastRenderedPageBreak/>
        <w:t>2006</w:t>
      </w:r>
      <w:r>
        <w:rPr>
          <w:rFonts w:ascii="Cambria" w:hAnsi="Cambria"/>
          <w:color w:val="000000"/>
        </w:rPr>
        <w:tab/>
        <w:t>Fellow, American Heart Association</w:t>
      </w:r>
    </w:p>
    <w:p w14:paraId="6C0E5A4B" w14:textId="77777777" w:rsidR="002A043E" w:rsidRDefault="00000000">
      <w:pPr>
        <w:tabs>
          <w:tab w:val="left" w:pos="4680"/>
        </w:tabs>
        <w:spacing w:before="82"/>
        <w:ind w:left="2880" w:hanging="2880"/>
      </w:pPr>
      <w:r>
        <w:rPr>
          <w:rFonts w:ascii="Cambria" w:hAnsi="Cambria"/>
          <w:color w:val="000000"/>
        </w:rPr>
        <w:t>2003-2006</w:t>
      </w:r>
      <w:r>
        <w:tab/>
      </w:r>
      <w:r>
        <w:rPr>
          <w:rFonts w:ascii="Cambria" w:hAnsi="Cambria"/>
          <w:color w:val="000000"/>
        </w:rPr>
        <w:t>BIRCWH (Building Interdisciplinary Research Careers in Women’s Health) Scholar., NIH Career Development Award (K12)</w:t>
      </w:r>
    </w:p>
    <w:p w14:paraId="7DAADFEF"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2003</w:t>
      </w:r>
      <w:r>
        <w:rPr>
          <w:rFonts w:ascii="Cambria" w:hAnsi="Cambria"/>
          <w:color w:val="000000"/>
        </w:rPr>
        <w:tab/>
        <w:t>Fellow, American College of Epidemiology</w:t>
      </w:r>
    </w:p>
    <w:p w14:paraId="1F5DDB39"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2003</w:t>
      </w:r>
      <w:r>
        <w:rPr>
          <w:rFonts w:ascii="Cambria" w:hAnsi="Cambria"/>
          <w:color w:val="000000"/>
        </w:rPr>
        <w:tab/>
        <w:t>Katherine McCormick Travel Award</w:t>
      </w:r>
    </w:p>
    <w:p w14:paraId="6EAFD5DF"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2001</w:t>
      </w:r>
      <w:r>
        <w:rPr>
          <w:rFonts w:ascii="Cambria" w:hAnsi="Cambria"/>
          <w:color w:val="000000"/>
        </w:rPr>
        <w:tab/>
        <w:t xml:space="preserve">Elected Fellow, American Heart Association </w:t>
      </w:r>
      <w:r>
        <w:rPr>
          <w:rFonts w:ascii="Cambria" w:hAnsi="Cambria"/>
          <w:color w:val="000000"/>
        </w:rPr>
        <w:br/>
        <w:t>Seminar on the Epidemiology and Prevention of Heart Disease</w:t>
      </w:r>
    </w:p>
    <w:p w14:paraId="6AACC6BE"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2000-2003</w:t>
      </w:r>
      <w:r>
        <w:rPr>
          <w:rFonts w:ascii="Cambria" w:hAnsi="Cambria"/>
          <w:color w:val="000000"/>
        </w:rPr>
        <w:tab/>
        <w:t>Individual NIH National Research Service Award (F-32), National Heart, Lung, and Blood Institute</w:t>
      </w:r>
    </w:p>
    <w:p w14:paraId="0151553F"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1996</w:t>
      </w:r>
      <w:r>
        <w:rPr>
          <w:rFonts w:ascii="Cambria" w:hAnsi="Cambria"/>
          <w:color w:val="000000"/>
        </w:rPr>
        <w:tab/>
      </w:r>
      <w:proofErr w:type="spellStart"/>
      <w:r>
        <w:rPr>
          <w:rFonts w:ascii="Cambria" w:hAnsi="Cambria"/>
          <w:color w:val="000000"/>
        </w:rPr>
        <w:t>Kughn</w:t>
      </w:r>
      <w:proofErr w:type="spellEnd"/>
      <w:r>
        <w:rPr>
          <w:rFonts w:ascii="Cambria" w:hAnsi="Cambria"/>
          <w:color w:val="000000"/>
        </w:rPr>
        <w:t xml:space="preserve"> Clinical Research Center Grant, University of Michigan Medical Center</w:t>
      </w:r>
    </w:p>
    <w:p w14:paraId="28400CC8" w14:textId="77777777" w:rsidR="002A043E" w:rsidRDefault="002A043E">
      <w:pPr>
        <w:tabs>
          <w:tab w:val="left" w:pos="4680"/>
        </w:tabs>
        <w:spacing w:before="82"/>
        <w:ind w:left="2880" w:hanging="2880"/>
        <w:rPr>
          <w:rFonts w:ascii="Cambria" w:hAnsi="Cambria"/>
          <w:color w:val="000000"/>
        </w:rPr>
      </w:pPr>
    </w:p>
    <w:p w14:paraId="3C3725A8"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PROFESSIONAL ORGANIZATIONS</w:t>
      </w:r>
    </w:p>
    <w:p w14:paraId="2AAC6A92" w14:textId="77777777" w:rsidR="002A043E" w:rsidRDefault="00000000">
      <w:pPr>
        <w:tabs>
          <w:tab w:val="left" w:pos="4680"/>
        </w:tabs>
        <w:spacing w:before="82"/>
        <w:rPr>
          <w:rFonts w:ascii="Cambria" w:hAnsi="Cambria"/>
          <w:i/>
          <w:color w:val="000000"/>
        </w:rPr>
      </w:pPr>
      <w:r>
        <w:rPr>
          <w:rFonts w:ascii="Cambria" w:hAnsi="Cambria"/>
          <w:i/>
          <w:color w:val="000000"/>
        </w:rPr>
        <w:t>Elected Professional Society Fellowships</w:t>
      </w:r>
    </w:p>
    <w:p w14:paraId="33813E9A"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2013</w:t>
      </w:r>
      <w:r>
        <w:rPr>
          <w:rFonts w:ascii="Cambria" w:hAnsi="Cambria"/>
          <w:color w:val="000000"/>
        </w:rPr>
        <w:tab/>
        <w:t>American College of Cardiology (FACC)</w:t>
      </w:r>
    </w:p>
    <w:p w14:paraId="004B7271"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2010 </w:t>
      </w:r>
      <w:r>
        <w:rPr>
          <w:rFonts w:ascii="Cambria" w:hAnsi="Cambria"/>
          <w:color w:val="000000"/>
        </w:rPr>
        <w:tab/>
        <w:t>American College of Physicians (FACP)</w:t>
      </w:r>
    </w:p>
    <w:p w14:paraId="6971FA04"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2003</w:t>
      </w:r>
      <w:r>
        <w:rPr>
          <w:rFonts w:ascii="Cambria" w:hAnsi="Cambria"/>
          <w:color w:val="000000"/>
        </w:rPr>
        <w:tab/>
        <w:t>American College of Epidemiology (FACE)</w:t>
      </w:r>
    </w:p>
    <w:p w14:paraId="549168A9"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2002</w:t>
      </w:r>
      <w:r>
        <w:rPr>
          <w:rFonts w:ascii="Cambria" w:hAnsi="Cambria"/>
          <w:color w:val="000000"/>
        </w:rPr>
        <w:tab/>
        <w:t>American Heart Association (FAHA)</w:t>
      </w:r>
    </w:p>
    <w:p w14:paraId="6968F143" w14:textId="77777777" w:rsidR="002A043E" w:rsidRDefault="00000000">
      <w:pPr>
        <w:tabs>
          <w:tab w:val="left" w:pos="4680"/>
        </w:tabs>
        <w:spacing w:before="82"/>
        <w:ind w:left="2880" w:hanging="2880"/>
        <w:rPr>
          <w:rFonts w:ascii="Cambria" w:hAnsi="Cambria"/>
          <w:i/>
          <w:color w:val="000000"/>
        </w:rPr>
      </w:pPr>
      <w:r>
        <w:rPr>
          <w:rFonts w:ascii="Cambria" w:hAnsi="Cambria"/>
          <w:i/>
          <w:color w:val="000000"/>
        </w:rPr>
        <w:t>Current Professional Society Memberships</w:t>
      </w:r>
    </w:p>
    <w:p w14:paraId="79FC7752"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2007 – PRESENT </w:t>
      </w:r>
      <w:r>
        <w:rPr>
          <w:rFonts w:ascii="Cambria" w:hAnsi="Cambria"/>
          <w:color w:val="000000"/>
        </w:rPr>
        <w:tab/>
        <w:t>Member, National Lipid Association</w:t>
      </w:r>
    </w:p>
    <w:p w14:paraId="657A78C7"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2002 – PRESENT </w:t>
      </w:r>
      <w:r>
        <w:rPr>
          <w:rFonts w:ascii="Cambria" w:hAnsi="Cambria"/>
          <w:color w:val="000000"/>
        </w:rPr>
        <w:tab/>
        <w:t>Member, American Diabetes Association</w:t>
      </w:r>
    </w:p>
    <w:p w14:paraId="26784B07"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1993 – PRESENT </w:t>
      </w:r>
      <w:r>
        <w:rPr>
          <w:rFonts w:ascii="Cambria" w:hAnsi="Cambria"/>
          <w:color w:val="000000"/>
        </w:rPr>
        <w:tab/>
        <w:t>Member, American Medical Women’s Society</w:t>
      </w:r>
    </w:p>
    <w:p w14:paraId="6FE3121F"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1993 – PRESENT </w:t>
      </w:r>
      <w:r>
        <w:rPr>
          <w:rFonts w:ascii="Cambria" w:hAnsi="Cambria"/>
          <w:color w:val="000000"/>
        </w:rPr>
        <w:tab/>
        <w:t>Member, American Medical Association</w:t>
      </w:r>
    </w:p>
    <w:p w14:paraId="753B3382" w14:textId="77777777" w:rsidR="002A043E" w:rsidRDefault="00000000">
      <w:pPr>
        <w:tabs>
          <w:tab w:val="left" w:pos="4680"/>
        </w:tabs>
        <w:spacing w:before="82"/>
        <w:rPr>
          <w:rFonts w:ascii="Cambria" w:hAnsi="Cambria"/>
          <w:i/>
          <w:color w:val="000000"/>
        </w:rPr>
      </w:pPr>
      <w:r>
        <w:rPr>
          <w:rFonts w:ascii="Cambria" w:hAnsi="Cambria"/>
          <w:i/>
          <w:color w:val="000000"/>
        </w:rPr>
        <w:t>Committee Membership</w:t>
      </w:r>
    </w:p>
    <w:p w14:paraId="7B33F2FE" w14:textId="77777777" w:rsidR="002A043E" w:rsidRDefault="00000000">
      <w:pPr>
        <w:ind w:left="2880" w:hanging="2880"/>
      </w:pPr>
      <w:r>
        <w:rPr>
          <w:rFonts w:ascii="Cambria" w:hAnsi="Cambria"/>
          <w:color w:val="000000"/>
        </w:rPr>
        <w:t>2017 – PRESENT</w:t>
      </w:r>
      <w:r>
        <w:rPr>
          <w:rFonts w:ascii="Cambria" w:hAnsi="Cambria"/>
          <w:color w:val="000000"/>
        </w:rPr>
        <w:tab/>
      </w:r>
      <w:r>
        <w:rPr>
          <w:color w:val="000000"/>
        </w:rPr>
        <w:t xml:space="preserve">National Minority Cardiovascular Health Alliance Steering Committee, </w:t>
      </w:r>
      <w:r>
        <w:rPr>
          <w:rFonts w:ascii="Cambria" w:hAnsi="Cambria"/>
          <w:color w:val="000000"/>
        </w:rPr>
        <w:t>Make Well Known Foundation</w:t>
      </w:r>
    </w:p>
    <w:p w14:paraId="12FDE25A" w14:textId="77777777" w:rsidR="002A043E" w:rsidRDefault="00000000">
      <w:pPr>
        <w:spacing w:before="82"/>
        <w:ind w:left="2880" w:hanging="2880"/>
        <w:rPr>
          <w:rFonts w:ascii="Cambria" w:hAnsi="Cambria"/>
          <w:color w:val="000000"/>
        </w:rPr>
      </w:pPr>
      <w:r>
        <w:rPr>
          <w:rFonts w:ascii="Cambria" w:hAnsi="Cambria"/>
          <w:color w:val="000000"/>
        </w:rPr>
        <w:t>2013 – 2019</w:t>
      </w:r>
      <w:r>
        <w:rPr>
          <w:rFonts w:ascii="Cambria" w:hAnsi="Cambria"/>
          <w:color w:val="000000"/>
        </w:rPr>
        <w:tab/>
        <w:t>Statistics Committee, American Heart Association</w:t>
      </w:r>
    </w:p>
    <w:p w14:paraId="30E155B6" w14:textId="77777777" w:rsidR="002A043E" w:rsidRDefault="00000000">
      <w:pPr>
        <w:spacing w:before="82"/>
        <w:ind w:left="2880" w:hanging="2880"/>
        <w:rPr>
          <w:rFonts w:ascii="Cambria" w:hAnsi="Cambria"/>
          <w:color w:val="000000"/>
        </w:rPr>
      </w:pPr>
      <w:r>
        <w:rPr>
          <w:rFonts w:ascii="Cambria" w:hAnsi="Cambria"/>
          <w:color w:val="000000"/>
        </w:rPr>
        <w:t xml:space="preserve">2011 – 2013 </w:t>
      </w:r>
      <w:r>
        <w:rPr>
          <w:rFonts w:ascii="Cambria" w:hAnsi="Cambria"/>
          <w:color w:val="000000"/>
        </w:rPr>
        <w:tab/>
        <w:t>Professional Education Committee, American Heart Association</w:t>
      </w:r>
    </w:p>
    <w:p w14:paraId="4FA1F7BD"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2011 – 2013</w:t>
      </w:r>
      <w:r>
        <w:rPr>
          <w:rFonts w:ascii="Cambria" w:hAnsi="Cambria"/>
          <w:color w:val="000000"/>
        </w:rPr>
        <w:tab/>
        <w:t>Leadership Committee, American Heart Association</w:t>
      </w:r>
    </w:p>
    <w:p w14:paraId="13A9F896"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2009 – 2011</w:t>
      </w:r>
      <w:r>
        <w:rPr>
          <w:rFonts w:ascii="Cambria" w:hAnsi="Cambria"/>
          <w:color w:val="000000"/>
        </w:rPr>
        <w:tab/>
        <w:t>Minority Committee, American Heart Association</w:t>
      </w:r>
    </w:p>
    <w:p w14:paraId="7AB24DAF" w14:textId="77777777" w:rsidR="002A043E" w:rsidRDefault="00000000">
      <w:pPr>
        <w:tabs>
          <w:tab w:val="left" w:pos="4680"/>
        </w:tabs>
        <w:spacing w:before="82"/>
        <w:ind w:left="2880" w:hanging="2880"/>
        <w:rPr>
          <w:rFonts w:ascii="Cambria" w:hAnsi="Cambria"/>
          <w:i/>
          <w:color w:val="000000"/>
        </w:rPr>
      </w:pPr>
      <w:r>
        <w:rPr>
          <w:rFonts w:ascii="Cambria" w:hAnsi="Cambria"/>
          <w:i/>
          <w:color w:val="000000"/>
        </w:rPr>
        <w:t>Study Advisory Boards</w:t>
      </w:r>
    </w:p>
    <w:p w14:paraId="255B1F72"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2013 – 2016</w:t>
      </w:r>
      <w:r>
        <w:rPr>
          <w:rFonts w:ascii="Cambria" w:hAnsi="Cambria"/>
          <w:color w:val="000000"/>
        </w:rPr>
        <w:tab/>
        <w:t>Colorectal Cancer Screening Among South Asians</w:t>
      </w:r>
    </w:p>
    <w:p w14:paraId="33D22F68"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2000 – 2002</w:t>
      </w:r>
      <w:r>
        <w:rPr>
          <w:rFonts w:ascii="Cambria" w:hAnsi="Cambria"/>
          <w:color w:val="000000"/>
        </w:rPr>
        <w:tab/>
        <w:t>Cardiovascular Risk Factors Among South Asians</w:t>
      </w:r>
    </w:p>
    <w:p w14:paraId="21717E34" w14:textId="77777777" w:rsidR="002A043E" w:rsidRDefault="002A043E">
      <w:pPr>
        <w:tabs>
          <w:tab w:val="left" w:pos="4680"/>
        </w:tabs>
        <w:spacing w:before="82"/>
        <w:ind w:left="2880" w:hanging="2880"/>
        <w:rPr>
          <w:rFonts w:ascii="Cambria" w:hAnsi="Cambria"/>
          <w:color w:val="000000"/>
        </w:rPr>
      </w:pPr>
    </w:p>
    <w:p w14:paraId="1A034711"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PROFESSIONAL ACTIVITIES</w:t>
      </w:r>
    </w:p>
    <w:p w14:paraId="0ACA172B" w14:textId="77777777" w:rsidR="002A043E" w:rsidRDefault="00000000">
      <w:pPr>
        <w:tabs>
          <w:tab w:val="left" w:pos="4680"/>
        </w:tabs>
        <w:spacing w:before="82"/>
        <w:ind w:left="3240" w:hanging="3240"/>
        <w:rPr>
          <w:rFonts w:ascii="Cambria" w:hAnsi="Cambria"/>
          <w:i/>
          <w:color w:val="000000"/>
          <w:u w:val="single"/>
        </w:rPr>
      </w:pPr>
      <w:r>
        <w:rPr>
          <w:rFonts w:ascii="Cambria" w:hAnsi="Cambria"/>
          <w:i/>
          <w:color w:val="000000"/>
          <w:u w:val="single"/>
        </w:rPr>
        <w:lastRenderedPageBreak/>
        <w:t>Leadership Roles</w:t>
      </w:r>
    </w:p>
    <w:p w14:paraId="05E784BF" w14:textId="77777777" w:rsidR="002A043E" w:rsidRDefault="00000000">
      <w:pPr>
        <w:pStyle w:val="ListParagraph"/>
        <w:numPr>
          <w:ilvl w:val="0"/>
          <w:numId w:val="1"/>
        </w:numPr>
        <w:tabs>
          <w:tab w:val="left" w:pos="4680"/>
        </w:tabs>
        <w:spacing w:before="82"/>
        <w:contextualSpacing/>
        <w:jc w:val="left"/>
        <w:rPr>
          <w:rFonts w:ascii="Cambria" w:hAnsi="Cambria"/>
          <w:color w:val="000000"/>
        </w:rPr>
      </w:pPr>
      <w:r>
        <w:rPr>
          <w:rFonts w:ascii="Cambria" w:hAnsi="Cambria"/>
          <w:color w:val="000000"/>
        </w:rPr>
        <w:t>American Heart Association Statistic Update (2014-2018; Chair 2023-present)</w:t>
      </w:r>
    </w:p>
    <w:p w14:paraId="1DDC48BD" w14:textId="77777777" w:rsidR="002A043E" w:rsidRDefault="00000000">
      <w:pPr>
        <w:pStyle w:val="ListParagraph"/>
        <w:numPr>
          <w:ilvl w:val="0"/>
          <w:numId w:val="1"/>
        </w:numPr>
        <w:tabs>
          <w:tab w:val="left" w:pos="4680"/>
        </w:tabs>
        <w:spacing w:before="82"/>
        <w:contextualSpacing/>
        <w:jc w:val="left"/>
        <w:rPr>
          <w:rFonts w:ascii="Cambria" w:hAnsi="Cambria"/>
          <w:color w:val="000000"/>
        </w:rPr>
      </w:pPr>
      <w:r>
        <w:rPr>
          <w:rFonts w:ascii="Cambria" w:hAnsi="Cambria"/>
          <w:color w:val="000000"/>
        </w:rPr>
        <w:t>American College of Cardiology, California Board of Directors (2016-present)</w:t>
      </w:r>
    </w:p>
    <w:p w14:paraId="26DF3ABA" w14:textId="77777777" w:rsidR="002A043E" w:rsidRDefault="00000000">
      <w:pPr>
        <w:pStyle w:val="ListParagraph"/>
        <w:numPr>
          <w:ilvl w:val="0"/>
          <w:numId w:val="1"/>
        </w:numPr>
        <w:tabs>
          <w:tab w:val="left" w:pos="4680"/>
        </w:tabs>
        <w:spacing w:before="82"/>
        <w:contextualSpacing/>
        <w:jc w:val="left"/>
      </w:pPr>
      <w:r>
        <w:rPr>
          <w:rFonts w:ascii="Cambria" w:hAnsi="Cambria"/>
          <w:bCs/>
          <w:color w:val="000000"/>
        </w:rPr>
        <w:t>Science Advisory and Coordinating Committee</w:t>
      </w:r>
      <w:r>
        <w:rPr>
          <w:rFonts w:ascii="Cambria" w:hAnsi="Cambria"/>
          <w:b/>
          <w:bCs/>
          <w:color w:val="000000"/>
        </w:rPr>
        <w:t xml:space="preserve"> </w:t>
      </w:r>
      <w:r>
        <w:rPr>
          <w:rFonts w:ascii="Cambria" w:hAnsi="Cambria"/>
          <w:color w:val="000000"/>
        </w:rPr>
        <w:t>of the American Heart Association/American Stroke Association</w:t>
      </w:r>
      <w:r>
        <w:rPr>
          <w:rFonts w:ascii="Cambria" w:hAnsi="Cambria"/>
          <w:color w:val="000000"/>
        </w:rPr>
        <w:tab/>
        <w:t>(2018 - present)</w:t>
      </w:r>
    </w:p>
    <w:p w14:paraId="5CDCB0A9" w14:textId="77777777" w:rsidR="002A043E" w:rsidRDefault="00000000">
      <w:pPr>
        <w:pStyle w:val="ListParagraph"/>
        <w:numPr>
          <w:ilvl w:val="0"/>
          <w:numId w:val="1"/>
        </w:numPr>
        <w:tabs>
          <w:tab w:val="left" w:pos="4680"/>
        </w:tabs>
        <w:spacing w:before="82"/>
        <w:contextualSpacing/>
        <w:jc w:val="left"/>
        <w:rPr>
          <w:rFonts w:ascii="Cambria" w:hAnsi="Cambria"/>
          <w:color w:val="000000"/>
        </w:rPr>
      </w:pPr>
      <w:r>
        <w:rPr>
          <w:rFonts w:ascii="Cambria" w:hAnsi="Cambria"/>
          <w:color w:val="000000"/>
        </w:rPr>
        <w:t>ACC/AHA Joint Committee on Clinical Practice Guidelines</w:t>
      </w:r>
    </w:p>
    <w:p w14:paraId="19721AFD" w14:textId="77777777" w:rsidR="002A043E" w:rsidRDefault="00000000">
      <w:pPr>
        <w:tabs>
          <w:tab w:val="left" w:pos="4680"/>
        </w:tabs>
        <w:spacing w:before="82"/>
        <w:ind w:left="3240" w:hanging="3240"/>
        <w:contextualSpacing/>
        <w:rPr>
          <w:rFonts w:ascii="Cambria" w:hAnsi="Cambria"/>
          <w:i/>
          <w:color w:val="000000"/>
          <w:u w:val="single"/>
        </w:rPr>
      </w:pPr>
      <w:r>
        <w:rPr>
          <w:rFonts w:ascii="Cambria" w:hAnsi="Cambria"/>
          <w:i/>
          <w:color w:val="000000"/>
          <w:u w:val="single"/>
        </w:rPr>
        <w:t>Scientific Programs</w:t>
      </w:r>
    </w:p>
    <w:p w14:paraId="49821C59" w14:textId="77777777" w:rsidR="002A043E" w:rsidRDefault="00000000">
      <w:pPr>
        <w:pStyle w:val="ListParagraph"/>
        <w:numPr>
          <w:ilvl w:val="0"/>
          <w:numId w:val="1"/>
        </w:numPr>
        <w:tabs>
          <w:tab w:val="left" w:pos="4680"/>
        </w:tabs>
        <w:spacing w:before="82"/>
        <w:contextualSpacing/>
        <w:jc w:val="left"/>
        <w:rPr>
          <w:rFonts w:ascii="Cambria" w:hAnsi="Cambria"/>
          <w:color w:val="000000"/>
        </w:rPr>
      </w:pPr>
      <w:r>
        <w:rPr>
          <w:rFonts w:ascii="Cambria" w:hAnsi="Cambria"/>
          <w:color w:val="000000"/>
        </w:rPr>
        <w:t>Spring Program Committee, American Heart Association</w:t>
      </w:r>
    </w:p>
    <w:p w14:paraId="1F866444" w14:textId="77777777" w:rsidR="002A043E" w:rsidRDefault="00000000">
      <w:pPr>
        <w:pStyle w:val="ListParagraph"/>
        <w:numPr>
          <w:ilvl w:val="0"/>
          <w:numId w:val="1"/>
        </w:numPr>
        <w:tabs>
          <w:tab w:val="left" w:pos="4680"/>
        </w:tabs>
        <w:spacing w:before="82"/>
        <w:contextualSpacing/>
        <w:jc w:val="left"/>
        <w:rPr>
          <w:rFonts w:ascii="Cambria" w:hAnsi="Cambria"/>
          <w:color w:val="000000"/>
        </w:rPr>
      </w:pPr>
      <w:r>
        <w:rPr>
          <w:rFonts w:ascii="Cambria" w:hAnsi="Cambria"/>
          <w:color w:val="000000"/>
        </w:rPr>
        <w:t>Fall Program Committee, American Heart Association</w:t>
      </w:r>
    </w:p>
    <w:p w14:paraId="01C147B1" w14:textId="77777777" w:rsidR="002A043E" w:rsidRDefault="00000000">
      <w:pPr>
        <w:tabs>
          <w:tab w:val="left" w:pos="4680"/>
        </w:tabs>
        <w:spacing w:before="82"/>
        <w:ind w:left="3240" w:hanging="3240"/>
        <w:contextualSpacing/>
        <w:rPr>
          <w:rFonts w:ascii="Cambria" w:hAnsi="Cambria"/>
          <w:i/>
          <w:color w:val="000000"/>
          <w:u w:val="single"/>
        </w:rPr>
      </w:pPr>
      <w:r>
        <w:rPr>
          <w:rFonts w:ascii="Cambria" w:hAnsi="Cambria"/>
          <w:i/>
          <w:color w:val="000000"/>
          <w:u w:val="single"/>
        </w:rPr>
        <w:t>Abstract Reviews</w:t>
      </w:r>
    </w:p>
    <w:p w14:paraId="6EE8139C" w14:textId="77777777" w:rsidR="002A043E" w:rsidRDefault="00000000">
      <w:pPr>
        <w:pStyle w:val="ListParagraph"/>
        <w:numPr>
          <w:ilvl w:val="0"/>
          <w:numId w:val="2"/>
        </w:numPr>
        <w:tabs>
          <w:tab w:val="left" w:pos="4680"/>
        </w:tabs>
        <w:spacing w:before="82"/>
        <w:contextualSpacing/>
        <w:jc w:val="left"/>
        <w:rPr>
          <w:rFonts w:ascii="Cambria" w:hAnsi="Cambria"/>
          <w:color w:val="000000"/>
        </w:rPr>
      </w:pPr>
      <w:r>
        <w:rPr>
          <w:rFonts w:ascii="Cambria" w:hAnsi="Cambria"/>
          <w:color w:val="000000"/>
        </w:rPr>
        <w:t>Invited Reviewer for Scientific Sessions Abstracts (2010 – 2018)</w:t>
      </w:r>
      <w:r>
        <w:rPr>
          <w:rFonts w:ascii="Cambria" w:hAnsi="Cambria"/>
          <w:color w:val="000000"/>
        </w:rPr>
        <w:br/>
        <w:t>American Heart Association</w:t>
      </w:r>
    </w:p>
    <w:p w14:paraId="58453E5C" w14:textId="77777777" w:rsidR="002A043E" w:rsidRDefault="00000000">
      <w:pPr>
        <w:tabs>
          <w:tab w:val="left" w:pos="4680"/>
        </w:tabs>
        <w:spacing w:before="82"/>
        <w:ind w:left="3240" w:hanging="3240"/>
        <w:contextualSpacing/>
        <w:rPr>
          <w:rFonts w:ascii="Cambria" w:hAnsi="Cambria"/>
          <w:i/>
          <w:color w:val="000000"/>
          <w:u w:val="single"/>
        </w:rPr>
      </w:pPr>
      <w:r>
        <w:rPr>
          <w:rFonts w:ascii="Cambria" w:hAnsi="Cambria"/>
          <w:i/>
          <w:color w:val="000000"/>
          <w:u w:val="single"/>
        </w:rPr>
        <w:t>Ad Hoc Journal Reviews</w:t>
      </w:r>
    </w:p>
    <w:p w14:paraId="7376358C" w14:textId="77777777" w:rsidR="002A043E" w:rsidRDefault="00000000">
      <w:pPr>
        <w:pStyle w:val="ListParagraph"/>
        <w:numPr>
          <w:ilvl w:val="0"/>
          <w:numId w:val="2"/>
        </w:numPr>
        <w:tabs>
          <w:tab w:val="left" w:pos="4680"/>
        </w:tabs>
        <w:spacing w:before="82"/>
        <w:contextualSpacing/>
        <w:jc w:val="left"/>
        <w:rPr>
          <w:rFonts w:ascii="Cambria" w:hAnsi="Cambria"/>
          <w:color w:val="000000"/>
        </w:rPr>
      </w:pPr>
      <w:r>
        <w:rPr>
          <w:rFonts w:ascii="Cambria" w:hAnsi="Cambria"/>
          <w:color w:val="000000"/>
        </w:rPr>
        <w:t>Journal of the American College of Cardiology</w:t>
      </w:r>
    </w:p>
    <w:p w14:paraId="18F12BCE" w14:textId="77777777" w:rsidR="002A043E" w:rsidRDefault="00000000">
      <w:pPr>
        <w:pStyle w:val="ListParagraph"/>
        <w:numPr>
          <w:ilvl w:val="0"/>
          <w:numId w:val="2"/>
        </w:numPr>
        <w:tabs>
          <w:tab w:val="left" w:pos="4680"/>
        </w:tabs>
        <w:spacing w:before="82"/>
        <w:contextualSpacing/>
        <w:jc w:val="left"/>
        <w:rPr>
          <w:rFonts w:ascii="Cambria" w:hAnsi="Cambria"/>
          <w:color w:val="000000"/>
        </w:rPr>
      </w:pPr>
      <w:r>
        <w:rPr>
          <w:rFonts w:ascii="Cambria" w:hAnsi="Cambria"/>
          <w:color w:val="000000"/>
        </w:rPr>
        <w:t>Circulation</w:t>
      </w:r>
    </w:p>
    <w:p w14:paraId="772A3FB2" w14:textId="77777777" w:rsidR="002A043E" w:rsidRDefault="00000000">
      <w:pPr>
        <w:pStyle w:val="ListParagraph"/>
        <w:numPr>
          <w:ilvl w:val="0"/>
          <w:numId w:val="2"/>
        </w:numPr>
        <w:tabs>
          <w:tab w:val="left" w:pos="4680"/>
        </w:tabs>
        <w:spacing w:before="82"/>
        <w:contextualSpacing/>
        <w:jc w:val="left"/>
        <w:rPr>
          <w:rFonts w:ascii="Cambria" w:hAnsi="Cambria"/>
          <w:color w:val="000000"/>
        </w:rPr>
      </w:pPr>
      <w:r>
        <w:rPr>
          <w:rFonts w:ascii="Cambria" w:hAnsi="Cambria"/>
          <w:color w:val="000000"/>
        </w:rPr>
        <w:t>Diabetes Care</w:t>
      </w:r>
    </w:p>
    <w:p w14:paraId="2ADA82E8" w14:textId="77777777" w:rsidR="002A043E" w:rsidRDefault="00000000">
      <w:pPr>
        <w:pStyle w:val="ListParagraph"/>
        <w:numPr>
          <w:ilvl w:val="0"/>
          <w:numId w:val="2"/>
        </w:numPr>
        <w:tabs>
          <w:tab w:val="left" w:pos="4680"/>
        </w:tabs>
        <w:spacing w:before="82"/>
        <w:contextualSpacing/>
        <w:jc w:val="left"/>
        <w:rPr>
          <w:rFonts w:ascii="Cambria" w:hAnsi="Cambria"/>
          <w:color w:val="000000"/>
        </w:rPr>
      </w:pPr>
      <w:r>
        <w:rPr>
          <w:rFonts w:ascii="Cambria" w:hAnsi="Cambria"/>
          <w:color w:val="000000"/>
        </w:rPr>
        <w:t>Metabolism</w:t>
      </w:r>
    </w:p>
    <w:p w14:paraId="1BDCBFD9" w14:textId="77777777" w:rsidR="002A043E" w:rsidRDefault="00000000">
      <w:pPr>
        <w:pStyle w:val="ListParagraph"/>
        <w:numPr>
          <w:ilvl w:val="0"/>
          <w:numId w:val="2"/>
        </w:numPr>
        <w:tabs>
          <w:tab w:val="left" w:pos="4680"/>
        </w:tabs>
        <w:spacing w:before="82"/>
        <w:contextualSpacing/>
        <w:jc w:val="left"/>
        <w:rPr>
          <w:rFonts w:ascii="Cambria" w:hAnsi="Cambria"/>
          <w:color w:val="000000"/>
        </w:rPr>
      </w:pPr>
      <w:r>
        <w:rPr>
          <w:rFonts w:ascii="Cambria" w:hAnsi="Cambria"/>
          <w:color w:val="000000"/>
        </w:rPr>
        <w:t>American Journal of Kidney Diseases</w:t>
      </w:r>
    </w:p>
    <w:p w14:paraId="7EB898D5" w14:textId="77777777" w:rsidR="002A043E" w:rsidRDefault="00000000">
      <w:pPr>
        <w:pStyle w:val="ListParagraph"/>
        <w:numPr>
          <w:ilvl w:val="0"/>
          <w:numId w:val="2"/>
        </w:numPr>
        <w:tabs>
          <w:tab w:val="left" w:pos="4680"/>
        </w:tabs>
        <w:spacing w:before="82"/>
        <w:contextualSpacing/>
        <w:jc w:val="left"/>
        <w:rPr>
          <w:rFonts w:ascii="Cambria" w:hAnsi="Cambria"/>
          <w:color w:val="000000"/>
        </w:rPr>
      </w:pPr>
      <w:proofErr w:type="spellStart"/>
      <w:r>
        <w:rPr>
          <w:rFonts w:ascii="Cambria" w:hAnsi="Cambria"/>
          <w:color w:val="000000"/>
        </w:rPr>
        <w:t>PLoS</w:t>
      </w:r>
      <w:proofErr w:type="spellEnd"/>
      <w:r>
        <w:rPr>
          <w:rFonts w:ascii="Cambria" w:hAnsi="Cambria"/>
          <w:color w:val="000000"/>
        </w:rPr>
        <w:t xml:space="preserve"> ONE</w:t>
      </w:r>
    </w:p>
    <w:p w14:paraId="0ACC1BA4" w14:textId="77777777" w:rsidR="002A043E" w:rsidRDefault="00000000">
      <w:pPr>
        <w:pStyle w:val="ListParagraph"/>
        <w:numPr>
          <w:ilvl w:val="0"/>
          <w:numId w:val="2"/>
        </w:numPr>
        <w:tabs>
          <w:tab w:val="left" w:pos="4680"/>
        </w:tabs>
        <w:spacing w:before="82"/>
        <w:contextualSpacing/>
        <w:jc w:val="left"/>
        <w:rPr>
          <w:rFonts w:ascii="Cambria" w:hAnsi="Cambria"/>
          <w:color w:val="000000"/>
        </w:rPr>
      </w:pPr>
      <w:r>
        <w:rPr>
          <w:rFonts w:ascii="Cambria" w:hAnsi="Cambria"/>
          <w:color w:val="000000"/>
        </w:rPr>
        <w:t>Endocrine Reviews</w:t>
      </w:r>
    </w:p>
    <w:p w14:paraId="534D2A95" w14:textId="77777777" w:rsidR="002A043E" w:rsidRDefault="00000000">
      <w:pPr>
        <w:pStyle w:val="ListParagraph"/>
        <w:numPr>
          <w:ilvl w:val="0"/>
          <w:numId w:val="2"/>
        </w:numPr>
        <w:tabs>
          <w:tab w:val="left" w:pos="4680"/>
        </w:tabs>
        <w:spacing w:before="82"/>
        <w:contextualSpacing/>
        <w:jc w:val="left"/>
        <w:rPr>
          <w:rFonts w:ascii="Cambria" w:hAnsi="Cambria"/>
          <w:color w:val="000000"/>
        </w:rPr>
      </w:pPr>
      <w:r>
        <w:rPr>
          <w:rFonts w:ascii="Cambria" w:hAnsi="Cambria"/>
          <w:color w:val="000000"/>
        </w:rPr>
        <w:t>American Public Health Association</w:t>
      </w:r>
    </w:p>
    <w:p w14:paraId="52678552" w14:textId="77777777" w:rsidR="002A043E" w:rsidRDefault="00000000">
      <w:pPr>
        <w:pStyle w:val="ListParagraph"/>
        <w:numPr>
          <w:ilvl w:val="0"/>
          <w:numId w:val="2"/>
        </w:numPr>
        <w:tabs>
          <w:tab w:val="left" w:pos="4680"/>
        </w:tabs>
        <w:spacing w:before="82"/>
        <w:contextualSpacing/>
        <w:jc w:val="left"/>
        <w:rPr>
          <w:rFonts w:ascii="Cambria" w:hAnsi="Cambria"/>
          <w:color w:val="000000"/>
        </w:rPr>
      </w:pPr>
      <w:r>
        <w:rPr>
          <w:rFonts w:ascii="Cambria" w:hAnsi="Cambria"/>
          <w:color w:val="000000"/>
        </w:rPr>
        <w:t>American Journal of Managed Care</w:t>
      </w:r>
    </w:p>
    <w:p w14:paraId="687289E8" w14:textId="77777777" w:rsidR="002A043E" w:rsidRDefault="00000000">
      <w:pPr>
        <w:pStyle w:val="ListParagraph"/>
        <w:numPr>
          <w:ilvl w:val="0"/>
          <w:numId w:val="2"/>
        </w:numPr>
        <w:tabs>
          <w:tab w:val="left" w:pos="4680"/>
        </w:tabs>
        <w:spacing w:before="82"/>
        <w:contextualSpacing/>
        <w:jc w:val="left"/>
        <w:rPr>
          <w:rFonts w:ascii="Cambria" w:hAnsi="Cambria"/>
          <w:color w:val="000000"/>
        </w:rPr>
      </w:pPr>
      <w:r>
        <w:rPr>
          <w:rFonts w:ascii="Cambria" w:hAnsi="Cambria"/>
          <w:color w:val="000000"/>
        </w:rPr>
        <w:t>Ethnicity and Disease</w:t>
      </w:r>
    </w:p>
    <w:p w14:paraId="0D21716F" w14:textId="77777777" w:rsidR="002A043E" w:rsidRDefault="00000000">
      <w:pPr>
        <w:tabs>
          <w:tab w:val="left" w:pos="4680"/>
        </w:tabs>
        <w:spacing w:before="82"/>
        <w:ind w:left="3240" w:hanging="3240"/>
        <w:contextualSpacing/>
        <w:rPr>
          <w:rFonts w:ascii="Cambria" w:hAnsi="Cambria"/>
          <w:i/>
          <w:color w:val="000000"/>
          <w:u w:val="single"/>
        </w:rPr>
      </w:pPr>
      <w:r>
        <w:rPr>
          <w:rFonts w:ascii="Cambria" w:hAnsi="Cambria"/>
          <w:i/>
          <w:color w:val="000000"/>
          <w:u w:val="single"/>
        </w:rPr>
        <w:t>Editorial Boards</w:t>
      </w:r>
    </w:p>
    <w:p w14:paraId="5709753B" w14:textId="77777777" w:rsidR="002A043E" w:rsidRDefault="00000000">
      <w:pPr>
        <w:pStyle w:val="ListParagraph"/>
        <w:numPr>
          <w:ilvl w:val="0"/>
          <w:numId w:val="3"/>
        </w:numPr>
        <w:tabs>
          <w:tab w:val="left" w:pos="4680"/>
        </w:tabs>
        <w:spacing w:before="82"/>
        <w:contextualSpacing/>
        <w:rPr>
          <w:rFonts w:ascii="Cambria" w:hAnsi="Cambria"/>
          <w:color w:val="000000"/>
        </w:rPr>
      </w:pPr>
      <w:r>
        <w:rPr>
          <w:rFonts w:ascii="Cambria" w:hAnsi="Cambria"/>
          <w:color w:val="000000"/>
        </w:rPr>
        <w:t>Journal of Personalized Medicine</w:t>
      </w:r>
    </w:p>
    <w:p w14:paraId="20E34455" w14:textId="77777777" w:rsidR="002A043E" w:rsidRDefault="00000000">
      <w:pPr>
        <w:pStyle w:val="ListParagraph"/>
        <w:numPr>
          <w:ilvl w:val="0"/>
          <w:numId w:val="3"/>
        </w:numPr>
        <w:tabs>
          <w:tab w:val="left" w:pos="4680"/>
        </w:tabs>
        <w:spacing w:before="82"/>
        <w:contextualSpacing/>
        <w:rPr>
          <w:rFonts w:ascii="Cambria" w:hAnsi="Cambria"/>
          <w:color w:val="000000"/>
        </w:rPr>
      </w:pPr>
      <w:r>
        <w:rPr>
          <w:rFonts w:ascii="Cambria" w:hAnsi="Cambria"/>
          <w:color w:val="000000"/>
        </w:rPr>
        <w:t xml:space="preserve">Journal of Asian Health </w:t>
      </w:r>
    </w:p>
    <w:p w14:paraId="49C139EF" w14:textId="77777777" w:rsidR="002A043E" w:rsidRDefault="00000000">
      <w:pPr>
        <w:pStyle w:val="ListParagraph"/>
        <w:numPr>
          <w:ilvl w:val="0"/>
          <w:numId w:val="3"/>
        </w:numPr>
        <w:tabs>
          <w:tab w:val="left" w:pos="4680"/>
        </w:tabs>
        <w:spacing w:before="82"/>
        <w:contextualSpacing/>
        <w:rPr>
          <w:rFonts w:ascii="Cambria" w:hAnsi="Cambria"/>
          <w:color w:val="000000"/>
        </w:rPr>
      </w:pPr>
      <w:r>
        <w:rPr>
          <w:rFonts w:ascii="Cambria" w:hAnsi="Cambria"/>
          <w:color w:val="000000"/>
        </w:rPr>
        <w:t>JACC Asia</w:t>
      </w:r>
    </w:p>
    <w:p w14:paraId="14D8637D" w14:textId="77777777" w:rsidR="002A043E" w:rsidRDefault="00000000">
      <w:pPr>
        <w:pStyle w:val="ListParagraph"/>
        <w:numPr>
          <w:ilvl w:val="0"/>
          <w:numId w:val="3"/>
        </w:numPr>
        <w:tabs>
          <w:tab w:val="left" w:pos="4680"/>
        </w:tabs>
        <w:spacing w:before="82"/>
        <w:contextualSpacing/>
        <w:rPr>
          <w:rFonts w:ascii="Cambria" w:hAnsi="Cambria"/>
          <w:color w:val="000000"/>
        </w:rPr>
      </w:pPr>
      <w:r>
        <w:rPr>
          <w:rFonts w:ascii="Cambria" w:hAnsi="Cambria"/>
          <w:color w:val="000000"/>
        </w:rPr>
        <w:t>Frontiers in Pharmacology- guest editor</w:t>
      </w:r>
    </w:p>
    <w:p w14:paraId="4C6D67D5" w14:textId="77777777" w:rsidR="002A043E" w:rsidRDefault="00000000">
      <w:pPr>
        <w:tabs>
          <w:tab w:val="left" w:pos="4680"/>
        </w:tabs>
        <w:spacing w:before="82"/>
        <w:ind w:left="3240" w:hanging="3240"/>
        <w:contextualSpacing/>
        <w:rPr>
          <w:rFonts w:ascii="Cambria" w:hAnsi="Cambria"/>
          <w:i/>
          <w:color w:val="000000"/>
          <w:u w:val="single"/>
        </w:rPr>
      </w:pPr>
      <w:r>
        <w:rPr>
          <w:rFonts w:ascii="Cambria" w:hAnsi="Cambria"/>
          <w:i/>
          <w:color w:val="000000"/>
          <w:u w:val="single"/>
        </w:rPr>
        <w:t>Scientific Grant Review Committees</w:t>
      </w:r>
    </w:p>
    <w:p w14:paraId="1C3543C7" w14:textId="77777777" w:rsidR="002A043E" w:rsidRDefault="00000000">
      <w:pPr>
        <w:pStyle w:val="ListParagraph"/>
        <w:numPr>
          <w:ilvl w:val="0"/>
          <w:numId w:val="4"/>
        </w:numPr>
        <w:tabs>
          <w:tab w:val="left" w:pos="4680"/>
        </w:tabs>
        <w:spacing w:before="82"/>
        <w:contextualSpacing/>
        <w:jc w:val="left"/>
        <w:rPr>
          <w:rFonts w:ascii="Cambria" w:hAnsi="Cambria"/>
          <w:color w:val="000000"/>
        </w:rPr>
      </w:pPr>
      <w:r>
        <w:rPr>
          <w:rFonts w:ascii="Cambria" w:hAnsi="Cambria"/>
          <w:color w:val="000000"/>
        </w:rPr>
        <w:t>Invited Reviewer for the American Heart Association, Genomics and Translational Biology Epidemiology/Observational Epidemiology Multiple Sessions</w:t>
      </w:r>
    </w:p>
    <w:p w14:paraId="4275E443" w14:textId="7F605850" w:rsidR="002A043E" w:rsidRDefault="00000000">
      <w:pPr>
        <w:tabs>
          <w:tab w:val="left" w:pos="4680"/>
        </w:tabs>
        <w:spacing w:before="82"/>
        <w:rPr>
          <w:rFonts w:ascii="Cambria" w:hAnsi="Cambria"/>
          <w:i/>
          <w:color w:val="000000"/>
          <w:u w:val="single"/>
        </w:rPr>
      </w:pPr>
      <w:r>
        <w:rPr>
          <w:rFonts w:ascii="Cambria" w:hAnsi="Cambria"/>
          <w:i/>
          <w:color w:val="000000"/>
          <w:u w:val="single"/>
        </w:rPr>
        <w:t xml:space="preserve">NIH Service </w:t>
      </w:r>
    </w:p>
    <w:p w14:paraId="3FC2B64E" w14:textId="77777777" w:rsidR="002A043E" w:rsidRDefault="00000000">
      <w:pPr>
        <w:tabs>
          <w:tab w:val="left" w:pos="4680"/>
        </w:tabs>
        <w:ind w:left="2880" w:hanging="2880"/>
        <w:rPr>
          <w:rFonts w:ascii="Cambria" w:hAnsi="Cambria"/>
          <w:color w:val="000000"/>
        </w:rPr>
      </w:pPr>
      <w:r>
        <w:rPr>
          <w:rFonts w:ascii="Cambria" w:hAnsi="Cambria"/>
          <w:color w:val="000000"/>
        </w:rPr>
        <w:t xml:space="preserve">February 2024 </w:t>
      </w:r>
      <w:r>
        <w:rPr>
          <w:rFonts w:ascii="Cambria" w:hAnsi="Cambria"/>
          <w:color w:val="000000"/>
        </w:rPr>
        <w:tab/>
        <w:t>Analytics and Statistics for Population Research Study Section</w:t>
      </w:r>
    </w:p>
    <w:p w14:paraId="2BD8B19E" w14:textId="77777777" w:rsidR="002A043E" w:rsidRDefault="00000000">
      <w:pPr>
        <w:tabs>
          <w:tab w:val="left" w:pos="4680"/>
        </w:tabs>
        <w:ind w:left="2880" w:hanging="2880"/>
        <w:rPr>
          <w:rFonts w:ascii="Cambria" w:hAnsi="Cambria"/>
          <w:color w:val="000000"/>
        </w:rPr>
      </w:pPr>
      <w:r>
        <w:rPr>
          <w:rFonts w:ascii="Cambria" w:hAnsi="Cambria"/>
          <w:color w:val="000000"/>
        </w:rPr>
        <w:t>October 2022</w:t>
      </w:r>
      <w:r>
        <w:rPr>
          <w:rFonts w:ascii="Cambria" w:hAnsi="Cambria"/>
          <w:color w:val="000000"/>
        </w:rPr>
        <w:tab/>
        <w:t>Analytics and Statistics for Population Research Study Section</w:t>
      </w:r>
    </w:p>
    <w:p w14:paraId="3322C7BA" w14:textId="77777777" w:rsidR="002A043E" w:rsidRDefault="00000000">
      <w:pPr>
        <w:tabs>
          <w:tab w:val="left" w:pos="4680"/>
        </w:tabs>
        <w:ind w:left="2880" w:hanging="2880"/>
        <w:rPr>
          <w:rFonts w:ascii="Cambria" w:hAnsi="Cambria"/>
          <w:color w:val="000000"/>
        </w:rPr>
      </w:pPr>
      <w:r>
        <w:rPr>
          <w:rFonts w:ascii="Cambria" w:hAnsi="Cambria"/>
          <w:color w:val="000000"/>
        </w:rPr>
        <w:t>1 April 2021</w:t>
      </w:r>
      <w:r>
        <w:rPr>
          <w:rFonts w:ascii="Cambria" w:hAnsi="Cambria"/>
          <w:color w:val="000000"/>
        </w:rPr>
        <w:tab/>
        <w:t>Asian American, Native Hawaiian and Pacific Islander Health Workshop</w:t>
      </w:r>
    </w:p>
    <w:p w14:paraId="5854EF6E" w14:textId="77777777" w:rsidR="002A043E" w:rsidRDefault="00000000">
      <w:pPr>
        <w:tabs>
          <w:tab w:val="left" w:pos="4680"/>
        </w:tabs>
        <w:ind w:left="2880" w:hanging="2880"/>
      </w:pPr>
      <w:r>
        <w:rPr>
          <w:rFonts w:ascii="Cambria" w:hAnsi="Cambria"/>
          <w:color w:val="000000"/>
        </w:rPr>
        <w:t>11 Sep 2020</w:t>
      </w:r>
      <w:r>
        <w:rPr>
          <w:rFonts w:ascii="Cambria" w:hAnsi="Cambria"/>
          <w:i/>
          <w:color w:val="000000"/>
        </w:rPr>
        <w:tab/>
      </w:r>
      <w:r>
        <w:rPr>
          <w:rFonts w:ascii="Cambria" w:eastAsia="SimSun" w:hAnsi="Cambria"/>
          <w:color w:val="000000"/>
        </w:rPr>
        <w:t xml:space="preserve">NIMHD K01 Career Development Award Peer Review  </w:t>
      </w:r>
    </w:p>
    <w:p w14:paraId="4D722607" w14:textId="77777777" w:rsidR="002A043E" w:rsidRDefault="00000000">
      <w:pPr>
        <w:tabs>
          <w:tab w:val="left" w:pos="4680"/>
        </w:tabs>
        <w:ind w:left="2880" w:hanging="2880"/>
      </w:pPr>
      <w:r>
        <w:rPr>
          <w:rFonts w:ascii="Cambria" w:hAnsi="Cambria"/>
          <w:color w:val="000000"/>
        </w:rPr>
        <w:t xml:space="preserve">04 Jun 2020 </w:t>
      </w:r>
      <w:r>
        <w:rPr>
          <w:rFonts w:ascii="Cambria" w:hAnsi="Cambria"/>
          <w:i/>
          <w:color w:val="000000"/>
        </w:rPr>
        <w:tab/>
      </w:r>
      <w:r>
        <w:rPr>
          <w:rFonts w:ascii="Cambria" w:hAnsi="Cambria" w:cs="Calibri"/>
          <w:color w:val="000000"/>
        </w:rPr>
        <w:t>NHLBI Institutional Training Mechanism Review Committee</w:t>
      </w:r>
      <w:r>
        <w:rPr>
          <w:rFonts w:ascii="Cambria" w:eastAsia="SimSun" w:hAnsi="Cambria"/>
          <w:color w:val="000000"/>
        </w:rPr>
        <w:t xml:space="preserve"> </w:t>
      </w:r>
    </w:p>
    <w:p w14:paraId="2F29B6EE" w14:textId="77777777" w:rsidR="002A043E" w:rsidRDefault="00000000">
      <w:pPr>
        <w:tabs>
          <w:tab w:val="left" w:pos="4680"/>
        </w:tabs>
        <w:ind w:left="2880" w:hanging="2880"/>
      </w:pPr>
      <w:r>
        <w:rPr>
          <w:rFonts w:ascii="Cambria" w:eastAsia="SimSun" w:hAnsi="Cambria"/>
          <w:color w:val="000000"/>
        </w:rPr>
        <w:t xml:space="preserve">06 Mar 2019 </w:t>
      </w:r>
      <w:r>
        <w:rPr>
          <w:rFonts w:ascii="Cambria" w:eastAsia="SimSun" w:hAnsi="Cambria"/>
          <w:color w:val="000000"/>
        </w:rPr>
        <w:tab/>
      </w:r>
      <w:r>
        <w:rPr>
          <w:rFonts w:ascii="Cambria" w:hAnsi="Cambria" w:cs="Calibri"/>
          <w:color w:val="000000"/>
        </w:rPr>
        <w:t xml:space="preserve">Research Centers in Minority Institutions (RCMI) U54 </w:t>
      </w:r>
    </w:p>
    <w:p w14:paraId="6E5BA0E0" w14:textId="77777777" w:rsidR="002A043E" w:rsidRDefault="00000000">
      <w:pPr>
        <w:tabs>
          <w:tab w:val="left" w:pos="4680"/>
        </w:tabs>
        <w:ind w:left="2880" w:hanging="2880"/>
        <w:rPr>
          <w:rFonts w:ascii="Cambria" w:hAnsi="Cambria" w:cs="Calibri"/>
          <w:color w:val="000000"/>
        </w:rPr>
      </w:pPr>
      <w:r>
        <w:rPr>
          <w:rFonts w:ascii="Cambria" w:hAnsi="Cambria" w:cs="Calibri"/>
          <w:color w:val="000000"/>
        </w:rPr>
        <w:t xml:space="preserve">06 Mar 2017 </w:t>
      </w:r>
      <w:r>
        <w:rPr>
          <w:rFonts w:ascii="Cambria" w:hAnsi="Cambria" w:cs="Calibri"/>
          <w:color w:val="000000"/>
        </w:rPr>
        <w:tab/>
        <w:t xml:space="preserve">Member Conflict: Kidney, Nutrition, Obesity and Diabetes </w:t>
      </w:r>
    </w:p>
    <w:p w14:paraId="4C37981A" w14:textId="77777777" w:rsidR="002A043E" w:rsidRDefault="00000000">
      <w:pPr>
        <w:tabs>
          <w:tab w:val="left" w:pos="4680"/>
        </w:tabs>
        <w:ind w:left="2880" w:hanging="2880"/>
        <w:rPr>
          <w:rFonts w:ascii="Cambria" w:hAnsi="Cambria" w:cs="Calibri"/>
          <w:color w:val="000000"/>
        </w:rPr>
      </w:pPr>
      <w:r>
        <w:rPr>
          <w:rFonts w:ascii="Cambria" w:hAnsi="Cambria" w:cs="Calibri"/>
          <w:color w:val="000000"/>
        </w:rPr>
        <w:t xml:space="preserve">11 Jun 2014 </w:t>
      </w:r>
      <w:r>
        <w:rPr>
          <w:rFonts w:ascii="Cambria" w:hAnsi="Cambria" w:cs="Calibri"/>
          <w:color w:val="000000"/>
        </w:rPr>
        <w:tab/>
        <w:t xml:space="preserve">Kidney, Nutrition, Obesity and Diabetes Study Section </w:t>
      </w:r>
    </w:p>
    <w:p w14:paraId="0BD2F87D" w14:textId="77777777" w:rsidR="002A043E" w:rsidRDefault="00000000">
      <w:pPr>
        <w:tabs>
          <w:tab w:val="left" w:pos="4680"/>
        </w:tabs>
        <w:ind w:left="2880" w:hanging="2880"/>
        <w:rPr>
          <w:rFonts w:ascii="Cambria" w:hAnsi="Cambria" w:cs="Calibri"/>
          <w:color w:val="000000"/>
        </w:rPr>
      </w:pPr>
      <w:r>
        <w:rPr>
          <w:rFonts w:ascii="Cambria" w:hAnsi="Cambria" w:cs="Calibri"/>
          <w:color w:val="000000"/>
        </w:rPr>
        <w:lastRenderedPageBreak/>
        <w:t>09 Nov 2011</w:t>
      </w:r>
      <w:r>
        <w:rPr>
          <w:rFonts w:ascii="Cambria" w:hAnsi="Cambria" w:cs="Calibri"/>
          <w:color w:val="000000"/>
        </w:rPr>
        <w:tab/>
        <w:t xml:space="preserve">Special Topic: Population Sciences and Epidemiology R15 </w:t>
      </w:r>
    </w:p>
    <w:p w14:paraId="37937B1F" w14:textId="77777777" w:rsidR="002A043E" w:rsidRDefault="00000000">
      <w:pPr>
        <w:tabs>
          <w:tab w:val="left" w:pos="4680"/>
        </w:tabs>
        <w:ind w:left="2880" w:hanging="2880"/>
      </w:pPr>
      <w:r>
        <w:rPr>
          <w:rFonts w:ascii="Cambria" w:hAnsi="Cambria" w:cs="Calibri"/>
          <w:color w:val="000000"/>
        </w:rPr>
        <w:t>05 Oct 2009</w:t>
      </w:r>
      <w:r>
        <w:rPr>
          <w:rFonts w:ascii="Cambria" w:hAnsi="Cambria" w:cs="Calibri"/>
          <w:color w:val="000000"/>
        </w:rPr>
        <w:tab/>
        <w:t>Kidney, Nutrition, Obesity and Diabetes Study Section</w:t>
      </w:r>
    </w:p>
    <w:p w14:paraId="2FE73871" w14:textId="77777777" w:rsidR="002A043E" w:rsidRDefault="00000000">
      <w:pPr>
        <w:tabs>
          <w:tab w:val="left" w:pos="4680"/>
        </w:tabs>
        <w:ind w:left="2880" w:hanging="2880"/>
        <w:rPr>
          <w:rFonts w:ascii="Cambria" w:hAnsi="Cambria" w:cs="Calibri"/>
          <w:color w:val="000000"/>
        </w:rPr>
      </w:pPr>
      <w:r>
        <w:rPr>
          <w:rFonts w:ascii="Cambria" w:hAnsi="Cambria" w:cs="Calibri"/>
          <w:color w:val="000000"/>
        </w:rPr>
        <w:t xml:space="preserve">12 Aug 2009 </w:t>
      </w:r>
      <w:r>
        <w:rPr>
          <w:rFonts w:ascii="Cambria" w:hAnsi="Cambria" w:cs="Calibri"/>
          <w:color w:val="000000"/>
        </w:rPr>
        <w:tab/>
        <w:t xml:space="preserve">RFA-OD-09-003 Challenge Grants Panel 34 </w:t>
      </w:r>
    </w:p>
    <w:p w14:paraId="546D1B45" w14:textId="77777777" w:rsidR="002A043E" w:rsidRDefault="00000000">
      <w:pPr>
        <w:tabs>
          <w:tab w:val="left" w:pos="4680"/>
        </w:tabs>
        <w:ind w:left="2880" w:hanging="2880"/>
      </w:pPr>
      <w:r>
        <w:rPr>
          <w:rFonts w:ascii="Cambria" w:eastAsia="SimSun" w:hAnsi="Cambria"/>
          <w:color w:val="000000"/>
        </w:rPr>
        <w:t>20 Jul 2009</w:t>
      </w:r>
      <w:r>
        <w:rPr>
          <w:rFonts w:ascii="Cambria" w:eastAsia="SimSun" w:hAnsi="Cambria"/>
          <w:color w:val="000000"/>
        </w:rPr>
        <w:tab/>
      </w:r>
      <w:r>
        <w:rPr>
          <w:rFonts w:ascii="Cambria" w:hAnsi="Cambria" w:cs="Calibri"/>
          <w:color w:val="000000"/>
        </w:rPr>
        <w:t>RFA OD-09-003: Challenge Grants Panel 14</w:t>
      </w:r>
    </w:p>
    <w:p w14:paraId="78BC0632" w14:textId="77777777" w:rsidR="002A043E" w:rsidRDefault="00000000">
      <w:pPr>
        <w:tabs>
          <w:tab w:val="left" w:pos="4680"/>
        </w:tabs>
        <w:ind w:left="2880" w:hanging="2880"/>
      </w:pPr>
      <w:r>
        <w:rPr>
          <w:rFonts w:ascii="Cambria" w:hAnsi="Cambria" w:cs="Calibri"/>
          <w:color w:val="000000"/>
        </w:rPr>
        <w:t xml:space="preserve">20 Jul 2009 </w:t>
      </w:r>
      <w:r>
        <w:rPr>
          <w:rFonts w:ascii="Cambria" w:hAnsi="Cambria" w:cs="Calibri"/>
          <w:color w:val="000000"/>
        </w:rPr>
        <w:tab/>
        <w:t xml:space="preserve">RFA OD-09-003: Challenge Grants Panel 1 </w:t>
      </w:r>
    </w:p>
    <w:p w14:paraId="6046AE17" w14:textId="77777777" w:rsidR="002A043E" w:rsidRDefault="002A043E">
      <w:pPr>
        <w:tabs>
          <w:tab w:val="left" w:pos="4680"/>
        </w:tabs>
        <w:rPr>
          <w:rFonts w:ascii="Cambria" w:eastAsia="SimSun" w:hAnsi="Cambria"/>
          <w:color w:val="000000"/>
        </w:rPr>
      </w:pPr>
    </w:p>
    <w:p w14:paraId="12918100" w14:textId="77777777" w:rsidR="002A043E" w:rsidRDefault="00000000">
      <w:pPr>
        <w:tabs>
          <w:tab w:val="left" w:pos="4680"/>
        </w:tabs>
        <w:spacing w:before="82"/>
        <w:ind w:left="3240" w:hanging="3240"/>
        <w:rPr>
          <w:rFonts w:ascii="Cambria" w:hAnsi="Cambria"/>
          <w:color w:val="000000"/>
        </w:rPr>
      </w:pPr>
      <w:r>
        <w:rPr>
          <w:rFonts w:ascii="Cambria" w:hAnsi="Cambria"/>
          <w:color w:val="000000"/>
        </w:rPr>
        <w:t>GRANT AWARDS</w:t>
      </w:r>
    </w:p>
    <w:p w14:paraId="730E8BE7" w14:textId="77777777" w:rsidR="002A043E" w:rsidRDefault="00000000">
      <w:pPr>
        <w:tabs>
          <w:tab w:val="left" w:pos="4680"/>
        </w:tabs>
        <w:spacing w:before="82"/>
        <w:ind w:left="3240" w:hanging="3240"/>
        <w:rPr>
          <w:rFonts w:ascii="Cambria" w:hAnsi="Cambria"/>
          <w:i/>
          <w:color w:val="000000"/>
        </w:rPr>
      </w:pPr>
      <w:r>
        <w:rPr>
          <w:rFonts w:ascii="Cambria" w:hAnsi="Cambria"/>
          <w:i/>
          <w:color w:val="000000"/>
        </w:rPr>
        <w:t>Current</w:t>
      </w:r>
    </w:p>
    <w:p w14:paraId="101A11E2" w14:textId="77777777" w:rsidR="002A043E" w:rsidRDefault="002A043E">
      <w:pPr>
        <w:tabs>
          <w:tab w:val="left" w:pos="4680"/>
        </w:tabs>
        <w:spacing w:before="82"/>
        <w:ind w:left="3240" w:hanging="3240"/>
        <w:rPr>
          <w:rFonts w:ascii="Cambria" w:hAnsi="Cambria"/>
          <w:i/>
          <w:color w:val="000000"/>
        </w:rPr>
      </w:pPr>
    </w:p>
    <w:p w14:paraId="532CD368" w14:textId="77777777" w:rsidR="002A043E" w:rsidRDefault="00000000">
      <w:pPr>
        <w:tabs>
          <w:tab w:val="left" w:pos="4680"/>
        </w:tabs>
        <w:ind w:left="2880" w:hanging="2880"/>
      </w:pPr>
      <w:r>
        <w:rPr>
          <w:rFonts w:ascii="Cambria" w:hAnsi="Cambria"/>
          <w:iCs/>
          <w:color w:val="000000"/>
        </w:rPr>
        <w:t>2024-2026</w:t>
      </w:r>
      <w:r>
        <w:rPr>
          <w:rFonts w:ascii="Cambria" w:hAnsi="Cambria"/>
          <w:iCs/>
          <w:color w:val="000000"/>
        </w:rPr>
        <w:tab/>
      </w:r>
      <w:r>
        <w:rPr>
          <w:rFonts w:ascii="Cambria" w:hAnsi="Cambria"/>
          <w:iCs/>
          <w:color w:val="000000"/>
          <w:u w:val="single"/>
        </w:rPr>
        <w:t>Funder</w:t>
      </w:r>
      <w:r>
        <w:rPr>
          <w:rFonts w:ascii="Cambria" w:hAnsi="Cambria"/>
          <w:iCs/>
          <w:color w:val="000000"/>
        </w:rPr>
        <w:t>: UT Austin/NIH (2R01DK118354-06A1)</w:t>
      </w:r>
    </w:p>
    <w:p w14:paraId="79B7217B" w14:textId="77777777" w:rsidR="002A043E" w:rsidRDefault="00000000">
      <w:pPr>
        <w:tabs>
          <w:tab w:val="left" w:pos="4680"/>
        </w:tabs>
        <w:ind w:left="2880" w:hanging="2880"/>
      </w:pPr>
      <w:r>
        <w:rPr>
          <w:rFonts w:ascii="Cambria" w:hAnsi="Cambria"/>
          <w:iCs/>
          <w:color w:val="000000"/>
        </w:rPr>
        <w:tab/>
      </w:r>
      <w:r>
        <w:rPr>
          <w:rFonts w:ascii="Cambria" w:hAnsi="Cambria"/>
          <w:iCs/>
          <w:color w:val="000000"/>
          <w:u w:val="single"/>
        </w:rPr>
        <w:t>Title</w:t>
      </w:r>
      <w:r>
        <w:rPr>
          <w:rFonts w:ascii="Cambria" w:hAnsi="Cambria"/>
          <w:iCs/>
          <w:color w:val="000000"/>
        </w:rPr>
        <w:t>: Robust statistical methods to identify and use surrogate markers in diabetes</w:t>
      </w:r>
    </w:p>
    <w:p w14:paraId="018C70AF" w14:textId="77777777" w:rsidR="002A043E" w:rsidRDefault="00000000">
      <w:pPr>
        <w:tabs>
          <w:tab w:val="left" w:pos="4680"/>
        </w:tabs>
        <w:ind w:left="2880" w:hanging="2880"/>
      </w:pPr>
      <w:r>
        <w:rPr>
          <w:rFonts w:ascii="Cambria" w:hAnsi="Cambria"/>
          <w:iCs/>
          <w:color w:val="000000"/>
        </w:rPr>
        <w:tab/>
      </w:r>
      <w:r>
        <w:rPr>
          <w:rFonts w:ascii="Cambria" w:hAnsi="Cambria"/>
          <w:iCs/>
          <w:color w:val="000000"/>
          <w:u w:val="single"/>
        </w:rPr>
        <w:t>Role</w:t>
      </w:r>
      <w:r>
        <w:rPr>
          <w:rFonts w:ascii="Cambria" w:hAnsi="Cambria"/>
          <w:iCs/>
          <w:color w:val="000000"/>
        </w:rPr>
        <w:t>: PI</w:t>
      </w:r>
    </w:p>
    <w:p w14:paraId="03CBACF0" w14:textId="77777777" w:rsidR="002A043E" w:rsidRDefault="00000000">
      <w:pPr>
        <w:tabs>
          <w:tab w:val="left" w:pos="4680"/>
        </w:tabs>
        <w:ind w:left="2880" w:hanging="2880"/>
      </w:pPr>
      <w:r>
        <w:rPr>
          <w:rFonts w:ascii="Cambria" w:hAnsi="Cambria"/>
          <w:iCs/>
          <w:color w:val="000000"/>
        </w:rPr>
        <w:t>2023–2028</w:t>
      </w:r>
      <w:r>
        <w:rPr>
          <w:rFonts w:ascii="Cambria" w:hAnsi="Cambria"/>
          <w:iCs/>
          <w:color w:val="000000"/>
        </w:rPr>
        <w:tab/>
      </w:r>
      <w:r>
        <w:rPr>
          <w:rFonts w:ascii="Cambria" w:hAnsi="Cambria"/>
          <w:iCs/>
          <w:color w:val="000000"/>
          <w:u w:val="single"/>
        </w:rPr>
        <w:t>Funder</w:t>
      </w:r>
      <w:r>
        <w:rPr>
          <w:rFonts w:ascii="Cambria" w:hAnsi="Cambria"/>
          <w:iCs/>
          <w:color w:val="000000"/>
        </w:rPr>
        <w:t xml:space="preserve">: NIH/NIMHD (R01 MD017870-01A1) </w:t>
      </w:r>
    </w:p>
    <w:p w14:paraId="37B631FB" w14:textId="77777777" w:rsidR="002A043E" w:rsidRDefault="00000000">
      <w:pPr>
        <w:tabs>
          <w:tab w:val="left" w:pos="4680"/>
        </w:tabs>
        <w:ind w:left="2880" w:hanging="2880"/>
      </w:pPr>
      <w:r>
        <w:rPr>
          <w:rFonts w:ascii="Cambria" w:hAnsi="Cambria"/>
          <w:iCs/>
          <w:color w:val="000000"/>
        </w:rPr>
        <w:tab/>
      </w:r>
      <w:r>
        <w:rPr>
          <w:rFonts w:ascii="Cambria" w:hAnsi="Cambria"/>
          <w:iCs/>
          <w:color w:val="000000"/>
          <w:u w:val="single"/>
        </w:rPr>
        <w:t>Title</w:t>
      </w:r>
      <w:r>
        <w:rPr>
          <w:rFonts w:ascii="Cambria" w:hAnsi="Cambria"/>
          <w:iCs/>
          <w:color w:val="000000"/>
        </w:rPr>
        <w:t>: Implementing Scalable, Patient-centered Team-based Care for Adults with Type 2 Diabetes and Health Disparities (</w:t>
      </w:r>
      <w:proofErr w:type="spellStart"/>
      <w:r>
        <w:rPr>
          <w:rFonts w:ascii="Cambria" w:hAnsi="Cambria"/>
          <w:iCs/>
          <w:color w:val="000000"/>
        </w:rPr>
        <w:t>iPATH</w:t>
      </w:r>
      <w:proofErr w:type="spellEnd"/>
      <w:r>
        <w:rPr>
          <w:rFonts w:ascii="Cambria" w:hAnsi="Cambria"/>
          <w:iCs/>
          <w:color w:val="000000"/>
        </w:rPr>
        <w:t xml:space="preserve">) </w:t>
      </w:r>
    </w:p>
    <w:p w14:paraId="63A83165" w14:textId="77777777" w:rsidR="002A043E" w:rsidRDefault="00000000">
      <w:pPr>
        <w:tabs>
          <w:tab w:val="left" w:pos="4680"/>
        </w:tabs>
        <w:ind w:left="2880" w:hanging="2880"/>
      </w:pPr>
      <w:r>
        <w:rPr>
          <w:rFonts w:ascii="Cambria" w:hAnsi="Cambria"/>
          <w:iCs/>
          <w:color w:val="000000"/>
        </w:rPr>
        <w:tab/>
      </w:r>
      <w:r>
        <w:rPr>
          <w:rFonts w:ascii="Cambria" w:hAnsi="Cambria"/>
          <w:iCs/>
          <w:color w:val="000000"/>
          <w:u w:val="single"/>
        </w:rPr>
        <w:t>Role</w:t>
      </w:r>
      <w:r>
        <w:rPr>
          <w:rFonts w:ascii="Cambria" w:hAnsi="Cambria"/>
          <w:iCs/>
          <w:color w:val="000000"/>
        </w:rPr>
        <w:t xml:space="preserve">: Co-I; </w:t>
      </w:r>
      <w:r>
        <w:rPr>
          <w:rFonts w:ascii="Cambria" w:hAnsi="Cambria"/>
          <w:iCs/>
          <w:color w:val="000000"/>
          <w:u w:val="single"/>
        </w:rPr>
        <w:t>PI</w:t>
      </w:r>
      <w:r>
        <w:rPr>
          <w:rFonts w:ascii="Cambria" w:hAnsi="Cambria"/>
          <w:iCs/>
          <w:color w:val="000000"/>
        </w:rPr>
        <w:t xml:space="preserve">: Sara Singer </w:t>
      </w:r>
    </w:p>
    <w:p w14:paraId="467BEE05" w14:textId="77777777" w:rsidR="002A043E" w:rsidRDefault="00000000">
      <w:pPr>
        <w:tabs>
          <w:tab w:val="left" w:pos="4680"/>
        </w:tabs>
        <w:ind w:left="2880" w:hanging="2880"/>
      </w:pPr>
      <w:r>
        <w:rPr>
          <w:rFonts w:ascii="Cambria" w:hAnsi="Cambria"/>
          <w:iCs/>
          <w:color w:val="000000"/>
        </w:rPr>
        <w:t>2023–2030</w:t>
      </w:r>
      <w:r>
        <w:rPr>
          <w:rFonts w:ascii="Cambria" w:hAnsi="Cambria"/>
          <w:iCs/>
          <w:color w:val="000000"/>
        </w:rPr>
        <w:tab/>
      </w:r>
      <w:r>
        <w:rPr>
          <w:rFonts w:ascii="Cambria" w:hAnsi="Cambria"/>
          <w:iCs/>
          <w:color w:val="000000"/>
          <w:u w:val="single"/>
        </w:rPr>
        <w:t>Funder</w:t>
      </w:r>
      <w:r>
        <w:rPr>
          <w:rFonts w:ascii="Cambria" w:hAnsi="Cambria"/>
          <w:iCs/>
          <w:color w:val="000000"/>
        </w:rPr>
        <w:t xml:space="preserve">: NIH/NHLBI (UG3 HL169648-01) </w:t>
      </w:r>
    </w:p>
    <w:p w14:paraId="1B671919" w14:textId="77777777" w:rsidR="002A043E" w:rsidRDefault="00000000">
      <w:pPr>
        <w:tabs>
          <w:tab w:val="left" w:pos="4680"/>
        </w:tabs>
        <w:ind w:left="2880" w:hanging="2880"/>
      </w:pPr>
      <w:r>
        <w:rPr>
          <w:rFonts w:ascii="Cambria" w:hAnsi="Cambria"/>
          <w:iCs/>
          <w:color w:val="000000"/>
        </w:rPr>
        <w:tab/>
      </w:r>
      <w:r>
        <w:rPr>
          <w:rFonts w:ascii="Cambria" w:hAnsi="Cambria"/>
          <w:iCs/>
          <w:color w:val="000000"/>
          <w:u w:val="single"/>
        </w:rPr>
        <w:t>Title</w:t>
      </w:r>
      <w:r>
        <w:rPr>
          <w:rFonts w:ascii="Cambria" w:hAnsi="Cambria"/>
          <w:iCs/>
          <w:color w:val="000000"/>
        </w:rPr>
        <w:t xml:space="preserve">: Asian American Prevention Research: A </w:t>
      </w:r>
      <w:proofErr w:type="spellStart"/>
      <w:r>
        <w:rPr>
          <w:rFonts w:ascii="Cambria" w:hAnsi="Cambria"/>
          <w:iCs/>
          <w:color w:val="000000"/>
        </w:rPr>
        <w:t>Populomics</w:t>
      </w:r>
      <w:proofErr w:type="spellEnd"/>
      <w:r>
        <w:rPr>
          <w:rFonts w:ascii="Cambria" w:hAnsi="Cambria"/>
          <w:iCs/>
          <w:color w:val="000000"/>
        </w:rPr>
        <w:t xml:space="preserve"> Epidemiology Cohort (ARISE) </w:t>
      </w:r>
    </w:p>
    <w:p w14:paraId="5D3AA168" w14:textId="77777777" w:rsidR="002A043E" w:rsidRDefault="00000000">
      <w:pPr>
        <w:tabs>
          <w:tab w:val="left" w:pos="4680"/>
        </w:tabs>
        <w:ind w:left="2880" w:hanging="2880"/>
      </w:pPr>
      <w:r>
        <w:rPr>
          <w:rFonts w:ascii="Cambria" w:hAnsi="Cambria"/>
          <w:iCs/>
          <w:color w:val="000000"/>
        </w:rPr>
        <w:tab/>
      </w:r>
      <w:r>
        <w:rPr>
          <w:rFonts w:ascii="Cambria" w:hAnsi="Cambria"/>
          <w:iCs/>
          <w:color w:val="000000"/>
          <w:u w:val="single"/>
        </w:rPr>
        <w:t>Role</w:t>
      </w:r>
      <w:r>
        <w:rPr>
          <w:rFonts w:ascii="Cambria" w:hAnsi="Cambria"/>
          <w:iCs/>
          <w:color w:val="000000"/>
        </w:rPr>
        <w:t>: MPI; PI: Ann Hsing (PhD)</w:t>
      </w:r>
    </w:p>
    <w:p w14:paraId="2D4EFE01" w14:textId="77777777" w:rsidR="002A043E" w:rsidRDefault="00000000">
      <w:pPr>
        <w:tabs>
          <w:tab w:val="left" w:pos="4680"/>
        </w:tabs>
        <w:ind w:left="2880" w:hanging="2880"/>
      </w:pPr>
      <w:r>
        <w:rPr>
          <w:rFonts w:ascii="Cambria" w:hAnsi="Cambria"/>
          <w:iCs/>
          <w:color w:val="000000"/>
        </w:rPr>
        <w:t>2022-2026</w:t>
      </w:r>
      <w:r>
        <w:rPr>
          <w:rFonts w:ascii="Cambria" w:hAnsi="Cambria"/>
          <w:iCs/>
          <w:color w:val="000000"/>
        </w:rPr>
        <w:tab/>
      </w:r>
      <w:r>
        <w:rPr>
          <w:rFonts w:ascii="Cambria" w:eastAsia="SimSun" w:hAnsi="Cambria"/>
          <w:color w:val="000000"/>
          <w:u w:val="single"/>
        </w:rPr>
        <w:t>Funder</w:t>
      </w:r>
      <w:r>
        <w:rPr>
          <w:rFonts w:ascii="Cambria" w:eastAsia="SimSun" w:hAnsi="Cambria"/>
          <w:color w:val="000000"/>
        </w:rPr>
        <w:t>: American Heart Association</w:t>
      </w:r>
    </w:p>
    <w:p w14:paraId="4A73436E" w14:textId="77777777" w:rsidR="002A043E" w:rsidRDefault="00000000">
      <w:pPr>
        <w:tabs>
          <w:tab w:val="left" w:pos="4680"/>
        </w:tabs>
        <w:ind w:left="2880" w:hanging="2880"/>
      </w:pPr>
      <w:r>
        <w:rPr>
          <w:rFonts w:ascii="Cambria" w:eastAsia="SimSun" w:hAnsi="Cambria"/>
          <w:color w:val="000000"/>
        </w:rPr>
        <w:tab/>
      </w:r>
      <w:r>
        <w:rPr>
          <w:rFonts w:ascii="Cambria" w:eastAsia="SimSun" w:hAnsi="Cambria"/>
          <w:color w:val="000000"/>
          <w:u w:val="single"/>
        </w:rPr>
        <w:t>Title</w:t>
      </w:r>
      <w:r>
        <w:rPr>
          <w:rFonts w:ascii="Cambria" w:eastAsia="SimSun" w:hAnsi="Cambria"/>
          <w:color w:val="000000"/>
        </w:rPr>
        <w:t xml:space="preserve">: </w:t>
      </w:r>
      <w:r>
        <w:rPr>
          <w:rFonts w:ascii="Cambria" w:hAnsi="Cambria"/>
          <w:color w:val="000000"/>
        </w:rPr>
        <w:t>TOTAL - Trial of Sites to Increase Diversity in Clinical Trials</w:t>
      </w:r>
    </w:p>
    <w:p w14:paraId="42EEAF59" w14:textId="77777777" w:rsidR="002A043E" w:rsidRDefault="00000000">
      <w:pPr>
        <w:tabs>
          <w:tab w:val="left" w:pos="4680"/>
        </w:tabs>
        <w:ind w:left="2880" w:hanging="2880"/>
      </w:pPr>
      <w:r>
        <w:rPr>
          <w:rFonts w:ascii="Cambria" w:eastAsia="SimSun" w:hAnsi="Cambria"/>
          <w:color w:val="000000"/>
        </w:rPr>
        <w:tab/>
      </w:r>
      <w:r>
        <w:rPr>
          <w:rFonts w:ascii="Cambria" w:eastAsia="SimSun" w:hAnsi="Cambria"/>
          <w:color w:val="000000"/>
          <w:u w:val="single"/>
        </w:rPr>
        <w:t>Role</w:t>
      </w:r>
      <w:r>
        <w:rPr>
          <w:rFonts w:ascii="Cambria" w:eastAsia="SimSun" w:hAnsi="Cambria"/>
          <w:color w:val="000000"/>
        </w:rPr>
        <w:t>: co-PI</w:t>
      </w:r>
    </w:p>
    <w:p w14:paraId="59C9C1BF" w14:textId="77777777" w:rsidR="002A043E" w:rsidRDefault="00000000">
      <w:pPr>
        <w:tabs>
          <w:tab w:val="left" w:pos="4680"/>
        </w:tabs>
        <w:ind w:left="2880" w:hanging="2880"/>
      </w:pPr>
      <w:r>
        <w:rPr>
          <w:rFonts w:ascii="Cambria" w:hAnsi="Cambria"/>
          <w:color w:val="000000"/>
        </w:rPr>
        <w:t>2021–2026</w:t>
      </w:r>
      <w:r>
        <w:rPr>
          <w:rFonts w:ascii="Cambria" w:hAnsi="Cambria"/>
          <w:color w:val="000000"/>
        </w:rPr>
        <w:tab/>
      </w:r>
      <w:r>
        <w:rPr>
          <w:rFonts w:ascii="Cambria" w:hAnsi="Cambria"/>
          <w:color w:val="000000"/>
          <w:u w:val="single"/>
        </w:rPr>
        <w:t>Funder</w:t>
      </w:r>
      <w:r>
        <w:rPr>
          <w:rFonts w:ascii="Cambria" w:hAnsi="Cambria"/>
          <w:color w:val="000000"/>
        </w:rPr>
        <w:t xml:space="preserve">: NIH (R01 HD103662) </w:t>
      </w:r>
    </w:p>
    <w:p w14:paraId="2C1AA31D" w14:textId="77777777" w:rsidR="002A043E" w:rsidRDefault="00000000">
      <w:pPr>
        <w:tabs>
          <w:tab w:val="left" w:pos="4680"/>
        </w:tabs>
        <w:ind w:left="2880" w:hanging="2880"/>
      </w:pPr>
      <w:r>
        <w:rPr>
          <w:rFonts w:ascii="Cambria" w:hAnsi="Cambria"/>
          <w:color w:val="000000"/>
        </w:rPr>
        <w:tab/>
      </w:r>
      <w:r>
        <w:rPr>
          <w:rFonts w:ascii="Cambria" w:hAnsi="Cambria"/>
          <w:color w:val="000000"/>
          <w:u w:val="single"/>
        </w:rPr>
        <w:t>Title</w:t>
      </w:r>
      <w:r>
        <w:rPr>
          <w:rFonts w:ascii="Cambria" w:hAnsi="Cambria"/>
          <w:color w:val="000000"/>
        </w:rPr>
        <w:t xml:space="preserve">: Disparities in Processes and Outcomes of Care Across Asian/Pacific Islander Populations at Childbirth </w:t>
      </w:r>
    </w:p>
    <w:p w14:paraId="14F06A80" w14:textId="77777777" w:rsidR="002A043E" w:rsidRDefault="00000000">
      <w:pPr>
        <w:tabs>
          <w:tab w:val="left" w:pos="4680"/>
        </w:tabs>
        <w:ind w:left="2880" w:hanging="2880"/>
      </w:pPr>
      <w:r>
        <w:rPr>
          <w:rFonts w:ascii="Cambria" w:hAnsi="Cambria"/>
          <w:color w:val="000000"/>
        </w:rPr>
        <w:tab/>
      </w:r>
      <w:r>
        <w:rPr>
          <w:rFonts w:ascii="Cambria" w:hAnsi="Cambria"/>
          <w:color w:val="000000"/>
          <w:u w:val="single"/>
        </w:rPr>
        <w:t>Role</w:t>
      </w:r>
      <w:r>
        <w:rPr>
          <w:rFonts w:ascii="Cambria" w:hAnsi="Cambria"/>
          <w:color w:val="000000"/>
        </w:rPr>
        <w:t>: Co-I; PI: Profit, J</w:t>
      </w:r>
    </w:p>
    <w:p w14:paraId="6632779B" w14:textId="77777777" w:rsidR="002A043E" w:rsidRDefault="00000000">
      <w:pPr>
        <w:tabs>
          <w:tab w:val="left" w:pos="4680"/>
        </w:tabs>
        <w:ind w:left="2880" w:hanging="2880"/>
      </w:pPr>
      <w:r>
        <w:rPr>
          <w:rFonts w:ascii="Cambria" w:hAnsi="Cambria"/>
          <w:color w:val="000000"/>
        </w:rPr>
        <w:t>2024-2029</w:t>
      </w:r>
      <w:r>
        <w:rPr>
          <w:rFonts w:ascii="Cambria" w:hAnsi="Cambria"/>
          <w:i/>
          <w:color w:val="000000"/>
        </w:rPr>
        <w:tab/>
      </w:r>
      <w:r>
        <w:rPr>
          <w:rFonts w:ascii="Cambria" w:eastAsia="SimSun" w:hAnsi="Cambria"/>
          <w:color w:val="000000"/>
          <w:u w:val="single"/>
        </w:rPr>
        <w:t>Funder</w:t>
      </w:r>
      <w:r>
        <w:rPr>
          <w:rFonts w:ascii="Cambria" w:eastAsia="SimSun" w:hAnsi="Cambria"/>
          <w:color w:val="000000"/>
        </w:rPr>
        <w:t>: NIH/NHLBI (K24)</w:t>
      </w:r>
    </w:p>
    <w:p w14:paraId="39235D9C" w14:textId="77777777" w:rsidR="002A043E" w:rsidRDefault="00000000">
      <w:pPr>
        <w:tabs>
          <w:tab w:val="left" w:pos="4680"/>
        </w:tabs>
        <w:ind w:left="2880" w:hanging="2880"/>
      </w:pPr>
      <w:r>
        <w:rPr>
          <w:rFonts w:ascii="Cambria" w:eastAsia="SimSun" w:hAnsi="Cambria"/>
          <w:color w:val="000000"/>
        </w:rPr>
        <w:tab/>
      </w:r>
      <w:r>
        <w:rPr>
          <w:rFonts w:ascii="Cambria" w:eastAsia="SimSun" w:hAnsi="Cambria"/>
          <w:color w:val="000000"/>
          <w:u w:val="single"/>
        </w:rPr>
        <w:t>Title</w:t>
      </w:r>
      <w:r>
        <w:rPr>
          <w:rFonts w:ascii="Cambria" w:eastAsia="SimSun" w:hAnsi="Cambria"/>
          <w:color w:val="000000"/>
        </w:rPr>
        <w:t xml:space="preserve">: </w:t>
      </w:r>
      <w:r>
        <w:rPr>
          <w:rFonts w:ascii="Cambria" w:hAnsi="Cambria"/>
          <w:color w:val="000000"/>
        </w:rPr>
        <w:t>META2 - Mentor, Educate, Train, Advocate: Patient Oriented Researchers in Cardiometabolic Disease</w:t>
      </w:r>
    </w:p>
    <w:p w14:paraId="1CCAFD85" w14:textId="77777777" w:rsidR="002A043E" w:rsidRDefault="00000000">
      <w:pPr>
        <w:tabs>
          <w:tab w:val="left" w:pos="4680"/>
        </w:tabs>
        <w:ind w:left="2880" w:hanging="2880"/>
      </w:pPr>
      <w:r>
        <w:rPr>
          <w:rFonts w:ascii="Cambria" w:eastAsia="SimSun" w:hAnsi="Cambria"/>
          <w:color w:val="000000"/>
        </w:rPr>
        <w:tab/>
      </w:r>
      <w:r>
        <w:rPr>
          <w:rFonts w:ascii="Cambria" w:eastAsia="SimSun" w:hAnsi="Cambria"/>
          <w:color w:val="000000"/>
          <w:u w:val="single"/>
        </w:rPr>
        <w:t>Role</w:t>
      </w:r>
      <w:r>
        <w:rPr>
          <w:rFonts w:ascii="Cambria" w:eastAsia="SimSun" w:hAnsi="Cambria"/>
          <w:color w:val="000000"/>
        </w:rPr>
        <w:t>: PI</w:t>
      </w:r>
    </w:p>
    <w:p w14:paraId="326C949C" w14:textId="77777777" w:rsidR="002A043E" w:rsidRDefault="00000000">
      <w:pPr>
        <w:tabs>
          <w:tab w:val="left" w:pos="4680"/>
        </w:tabs>
        <w:spacing w:before="120"/>
        <w:ind w:left="2880" w:hanging="2880"/>
      </w:pPr>
      <w:r>
        <w:rPr>
          <w:rFonts w:ascii="Cambria" w:eastAsia="SimSun" w:hAnsi="Cambria"/>
          <w:color w:val="000000"/>
        </w:rPr>
        <w:t>2020 – 2026</w:t>
      </w:r>
      <w:r>
        <w:rPr>
          <w:rFonts w:ascii="Cambria" w:eastAsia="SimSun" w:hAnsi="Cambria"/>
          <w:color w:val="000000"/>
        </w:rPr>
        <w:tab/>
      </w:r>
      <w:r>
        <w:rPr>
          <w:rFonts w:ascii="Cambria" w:eastAsia="SimSun" w:hAnsi="Cambria"/>
          <w:color w:val="000000"/>
          <w:u w:val="single"/>
        </w:rPr>
        <w:t>Funder</w:t>
      </w:r>
      <w:r>
        <w:rPr>
          <w:rFonts w:ascii="Cambria" w:eastAsia="SimSun" w:hAnsi="Cambria"/>
          <w:color w:val="000000"/>
        </w:rPr>
        <w:t>: NIH/NHLBI (R61)</w:t>
      </w:r>
    </w:p>
    <w:p w14:paraId="0A8DEE7B" w14:textId="77777777" w:rsidR="002A043E" w:rsidRDefault="00000000">
      <w:pPr>
        <w:tabs>
          <w:tab w:val="left" w:pos="4680"/>
        </w:tabs>
        <w:ind w:left="2880" w:hanging="2880"/>
      </w:pPr>
      <w:r>
        <w:rPr>
          <w:rFonts w:ascii="Cambria" w:eastAsia="SimSun" w:hAnsi="Cambria"/>
          <w:color w:val="000000"/>
        </w:rPr>
        <w:tab/>
      </w:r>
      <w:r>
        <w:rPr>
          <w:rFonts w:ascii="Cambria" w:eastAsia="SimSun" w:hAnsi="Cambria"/>
          <w:color w:val="000000"/>
          <w:u w:val="single"/>
        </w:rPr>
        <w:t>Title</w:t>
      </w:r>
      <w:r>
        <w:rPr>
          <w:rFonts w:ascii="Cambria" w:eastAsia="SimSun" w:hAnsi="Cambria"/>
          <w:color w:val="000000"/>
        </w:rPr>
        <w:t xml:space="preserve">: RE-ENERGIZE FONTAN - </w:t>
      </w:r>
      <w:proofErr w:type="spellStart"/>
      <w:r>
        <w:rPr>
          <w:rFonts w:ascii="Cambria" w:eastAsia="SimSun" w:hAnsi="Cambria"/>
          <w:color w:val="000000"/>
        </w:rPr>
        <w:t>RandomizEd</w:t>
      </w:r>
      <w:proofErr w:type="spellEnd"/>
      <w:r>
        <w:rPr>
          <w:rFonts w:ascii="Cambria" w:eastAsia="SimSun" w:hAnsi="Cambria"/>
          <w:color w:val="000000"/>
        </w:rPr>
        <w:t xml:space="preserve"> Exercise </w:t>
      </w:r>
      <w:proofErr w:type="spellStart"/>
      <w:r>
        <w:rPr>
          <w:rFonts w:ascii="Cambria" w:eastAsia="SimSun" w:hAnsi="Cambria"/>
          <w:color w:val="000000"/>
        </w:rPr>
        <w:t>iNtERvention</w:t>
      </w:r>
      <w:proofErr w:type="spellEnd"/>
      <w:r>
        <w:rPr>
          <w:rFonts w:ascii="Cambria" w:eastAsia="SimSun" w:hAnsi="Cambria"/>
          <w:color w:val="000000"/>
        </w:rPr>
        <w:t xml:space="preserve"> </w:t>
      </w:r>
      <w:proofErr w:type="spellStart"/>
      <w:r>
        <w:rPr>
          <w:rFonts w:ascii="Cambria" w:eastAsia="SimSun" w:hAnsi="Cambria"/>
          <w:color w:val="000000"/>
        </w:rPr>
        <w:t>desiGned</w:t>
      </w:r>
      <w:proofErr w:type="spellEnd"/>
      <w:r>
        <w:rPr>
          <w:rFonts w:ascii="Cambria" w:eastAsia="SimSun" w:hAnsi="Cambria"/>
          <w:color w:val="000000"/>
        </w:rPr>
        <w:t xml:space="preserve"> to </w:t>
      </w:r>
      <w:proofErr w:type="spellStart"/>
      <w:r>
        <w:rPr>
          <w:rFonts w:ascii="Cambria" w:eastAsia="SimSun" w:hAnsi="Cambria"/>
          <w:color w:val="000000"/>
        </w:rPr>
        <w:t>maximIZE</w:t>
      </w:r>
      <w:proofErr w:type="spellEnd"/>
      <w:r>
        <w:rPr>
          <w:rFonts w:ascii="Cambria" w:eastAsia="SimSun" w:hAnsi="Cambria"/>
          <w:color w:val="000000"/>
        </w:rPr>
        <w:t xml:space="preserve"> fitness in pediatric FONTAN patients</w:t>
      </w:r>
    </w:p>
    <w:p w14:paraId="020294F1" w14:textId="77777777" w:rsidR="002A043E" w:rsidRDefault="00000000">
      <w:pPr>
        <w:tabs>
          <w:tab w:val="left" w:pos="4680"/>
        </w:tabs>
        <w:ind w:left="2880" w:hanging="2880"/>
      </w:pPr>
      <w:r>
        <w:rPr>
          <w:rFonts w:ascii="Cambria" w:eastAsia="SimSun" w:hAnsi="Cambria"/>
          <w:color w:val="000000"/>
        </w:rPr>
        <w:tab/>
      </w:r>
      <w:r>
        <w:rPr>
          <w:rFonts w:ascii="Cambria" w:eastAsia="SimSun" w:hAnsi="Cambria"/>
          <w:color w:val="000000"/>
          <w:u w:val="single"/>
        </w:rPr>
        <w:t>Role</w:t>
      </w:r>
      <w:r>
        <w:rPr>
          <w:rFonts w:ascii="Cambria" w:eastAsia="SimSun" w:hAnsi="Cambria"/>
          <w:color w:val="000000"/>
        </w:rPr>
        <w:t xml:space="preserve">: Co-PI; </w:t>
      </w:r>
      <w:r>
        <w:rPr>
          <w:rFonts w:ascii="Cambria" w:eastAsia="SimSun" w:hAnsi="Cambria"/>
          <w:color w:val="000000"/>
          <w:u w:val="single"/>
        </w:rPr>
        <w:t>Co-PIs</w:t>
      </w:r>
      <w:r>
        <w:rPr>
          <w:rFonts w:ascii="Cambria" w:eastAsia="SimSun" w:hAnsi="Cambria"/>
          <w:color w:val="000000"/>
        </w:rPr>
        <w:t>: Seda Tierney, MD; Daniel Bernstein, MD</w:t>
      </w:r>
    </w:p>
    <w:p w14:paraId="38189421" w14:textId="77777777" w:rsidR="002A043E" w:rsidRDefault="00000000">
      <w:pPr>
        <w:tabs>
          <w:tab w:val="left" w:pos="4680"/>
        </w:tabs>
        <w:spacing w:before="120"/>
        <w:ind w:left="2880" w:hanging="2880"/>
      </w:pPr>
      <w:r>
        <w:rPr>
          <w:rFonts w:ascii="Cambria" w:hAnsi="Cambria"/>
          <w:color w:val="000000"/>
        </w:rPr>
        <w:t>2019-2023</w:t>
      </w:r>
      <w:r>
        <w:rPr>
          <w:rFonts w:ascii="Cambria" w:hAnsi="Cambria"/>
          <w:i/>
          <w:color w:val="000000"/>
        </w:rPr>
        <w:tab/>
      </w:r>
      <w:r>
        <w:rPr>
          <w:rFonts w:ascii="Cambria" w:eastAsia="SimSun" w:hAnsi="Cambria"/>
          <w:color w:val="000000"/>
          <w:u w:val="single"/>
        </w:rPr>
        <w:t>Funder</w:t>
      </w:r>
      <w:r>
        <w:rPr>
          <w:rFonts w:ascii="Cambria" w:eastAsia="SimSun" w:hAnsi="Cambria"/>
          <w:color w:val="000000"/>
        </w:rPr>
        <w:t>: NIH/NHLBI (R01)</w:t>
      </w:r>
    </w:p>
    <w:p w14:paraId="21F780C5" w14:textId="77777777" w:rsidR="002A043E" w:rsidRDefault="00000000">
      <w:pPr>
        <w:tabs>
          <w:tab w:val="left" w:pos="4680"/>
        </w:tabs>
        <w:ind w:left="2880" w:hanging="2880"/>
      </w:pPr>
      <w:r>
        <w:rPr>
          <w:rFonts w:ascii="Cambria" w:eastAsia="SimSun" w:hAnsi="Cambria"/>
          <w:color w:val="000000"/>
        </w:rPr>
        <w:tab/>
      </w:r>
      <w:r>
        <w:rPr>
          <w:rFonts w:ascii="Cambria" w:eastAsia="SimSun" w:hAnsi="Cambria"/>
          <w:color w:val="000000"/>
          <w:u w:val="single"/>
        </w:rPr>
        <w:t>Title</w:t>
      </w:r>
      <w:r>
        <w:rPr>
          <w:rFonts w:ascii="Cambria" w:eastAsia="SimSun" w:hAnsi="Cambria"/>
          <w:color w:val="000000"/>
        </w:rPr>
        <w:t xml:space="preserve">: </w:t>
      </w:r>
      <w:r>
        <w:rPr>
          <w:rFonts w:ascii="Cambria" w:hAnsi="Cambria"/>
          <w:color w:val="000000"/>
        </w:rPr>
        <w:t>Genetic and Stem Cell Model of Cardiac Metabolic Disease</w:t>
      </w:r>
    </w:p>
    <w:p w14:paraId="2F13DAB0" w14:textId="77777777" w:rsidR="002A043E" w:rsidRDefault="00000000">
      <w:pPr>
        <w:tabs>
          <w:tab w:val="left" w:pos="4680"/>
        </w:tabs>
        <w:ind w:left="2880" w:hanging="2880"/>
      </w:pPr>
      <w:r>
        <w:rPr>
          <w:rFonts w:ascii="Cambria" w:eastAsia="SimSun" w:hAnsi="Cambria"/>
          <w:color w:val="000000"/>
        </w:rPr>
        <w:tab/>
      </w:r>
      <w:r>
        <w:rPr>
          <w:rFonts w:ascii="Cambria" w:eastAsia="SimSun" w:hAnsi="Cambria"/>
          <w:color w:val="000000"/>
          <w:u w:val="single"/>
        </w:rPr>
        <w:t>Role</w:t>
      </w:r>
      <w:r>
        <w:rPr>
          <w:rFonts w:ascii="Cambria" w:eastAsia="SimSun" w:hAnsi="Cambria"/>
          <w:color w:val="000000"/>
        </w:rPr>
        <w:t xml:space="preserve">: Co-I; </w:t>
      </w:r>
      <w:r>
        <w:rPr>
          <w:rFonts w:ascii="Cambria" w:eastAsia="SimSun" w:hAnsi="Cambria"/>
          <w:color w:val="000000"/>
          <w:u w:val="single"/>
        </w:rPr>
        <w:t>PI</w:t>
      </w:r>
      <w:r>
        <w:rPr>
          <w:rFonts w:ascii="Cambria" w:eastAsia="SimSun" w:hAnsi="Cambria"/>
          <w:color w:val="000000"/>
        </w:rPr>
        <w:t>: Joseph Wu, MD, PhD</w:t>
      </w:r>
    </w:p>
    <w:p w14:paraId="27B9529A" w14:textId="77777777" w:rsidR="002A043E" w:rsidRDefault="00000000">
      <w:pPr>
        <w:tabs>
          <w:tab w:val="left" w:pos="4680"/>
        </w:tabs>
        <w:spacing w:before="82"/>
        <w:ind w:left="2880" w:hanging="2880"/>
      </w:pPr>
      <w:r>
        <w:rPr>
          <w:rFonts w:ascii="Cambria" w:eastAsia="SimSun" w:hAnsi="Cambria"/>
          <w:color w:val="000000"/>
        </w:rPr>
        <w:lastRenderedPageBreak/>
        <w:t>2018 – 2023</w:t>
      </w:r>
      <w:r>
        <w:rPr>
          <w:rFonts w:ascii="Cambria" w:eastAsia="SimSun" w:hAnsi="Cambria"/>
          <w:color w:val="000000"/>
        </w:rPr>
        <w:tab/>
      </w:r>
      <w:r>
        <w:rPr>
          <w:rFonts w:ascii="Cambria" w:eastAsia="SimSun" w:hAnsi="Cambria"/>
          <w:color w:val="000000"/>
          <w:u w:val="single"/>
        </w:rPr>
        <w:t>Funder</w:t>
      </w:r>
      <w:r>
        <w:rPr>
          <w:rFonts w:ascii="Cambria" w:eastAsia="SimSun" w:hAnsi="Cambria"/>
          <w:color w:val="000000"/>
        </w:rPr>
        <w:t>: NIH/NHLBI (R01)</w:t>
      </w:r>
      <w:r>
        <w:rPr>
          <w:rFonts w:ascii="Cambria" w:eastAsia="SimSun" w:hAnsi="Cambria"/>
          <w:color w:val="000000"/>
        </w:rPr>
        <w:br/>
      </w:r>
      <w:r>
        <w:rPr>
          <w:rFonts w:ascii="Cambria" w:eastAsia="SimSun" w:hAnsi="Cambria"/>
          <w:color w:val="000000"/>
          <w:u w:val="single"/>
        </w:rPr>
        <w:t>Title</w:t>
      </w:r>
      <w:r>
        <w:rPr>
          <w:rFonts w:ascii="Cambria" w:eastAsia="SimSun" w:hAnsi="Cambria"/>
          <w:color w:val="000000"/>
        </w:rPr>
        <w:t>: RESTING: RCT of the Effectiveness of Stepped-Care Sleep Therapy in General Practice</w:t>
      </w:r>
      <w:r>
        <w:rPr>
          <w:rFonts w:ascii="Cambria" w:eastAsia="SimSun" w:hAnsi="Cambria"/>
          <w:color w:val="000000"/>
        </w:rPr>
        <w:br/>
      </w:r>
      <w:r>
        <w:rPr>
          <w:rFonts w:ascii="Cambria" w:eastAsia="SimSun" w:hAnsi="Cambria"/>
          <w:color w:val="000000"/>
          <w:u w:val="single"/>
        </w:rPr>
        <w:t>Role</w:t>
      </w:r>
      <w:r>
        <w:rPr>
          <w:rFonts w:ascii="Cambria" w:eastAsia="SimSun" w:hAnsi="Cambria"/>
          <w:color w:val="000000"/>
        </w:rPr>
        <w:t xml:space="preserve">: Co-I; </w:t>
      </w:r>
      <w:r>
        <w:rPr>
          <w:rFonts w:ascii="Cambria" w:eastAsia="SimSun" w:hAnsi="Cambria"/>
          <w:color w:val="000000"/>
          <w:u w:val="single"/>
        </w:rPr>
        <w:t>PI</w:t>
      </w:r>
      <w:r>
        <w:rPr>
          <w:rFonts w:ascii="Cambria" w:eastAsia="SimSun" w:hAnsi="Cambria"/>
          <w:color w:val="000000"/>
        </w:rPr>
        <w:t>: Rachel Manber, PhD</w:t>
      </w:r>
    </w:p>
    <w:p w14:paraId="0BA2AE6C" w14:textId="77777777" w:rsidR="002A043E" w:rsidRDefault="002A043E">
      <w:pPr>
        <w:tabs>
          <w:tab w:val="left" w:pos="4680"/>
        </w:tabs>
        <w:spacing w:before="82"/>
        <w:ind w:left="2880" w:hanging="2880"/>
        <w:rPr>
          <w:rFonts w:ascii="Cambria" w:eastAsia="SimSun" w:hAnsi="Cambria"/>
          <w:color w:val="000000"/>
        </w:rPr>
      </w:pPr>
    </w:p>
    <w:p w14:paraId="7B0A1BDB" w14:textId="77777777" w:rsidR="002A043E" w:rsidRDefault="00000000">
      <w:pPr>
        <w:tabs>
          <w:tab w:val="right" w:pos="9360"/>
        </w:tabs>
        <w:spacing w:before="82"/>
        <w:ind w:left="2880" w:hanging="2880"/>
        <w:rPr>
          <w:rFonts w:ascii="Cambria" w:hAnsi="Cambria"/>
          <w:i/>
          <w:color w:val="000000"/>
        </w:rPr>
      </w:pPr>
      <w:r>
        <w:rPr>
          <w:rFonts w:ascii="Cambria" w:hAnsi="Cambria"/>
          <w:i/>
          <w:color w:val="000000"/>
        </w:rPr>
        <w:t>Completed</w:t>
      </w:r>
    </w:p>
    <w:p w14:paraId="4DDB8A5B" w14:textId="77777777" w:rsidR="002A043E" w:rsidRDefault="00000000">
      <w:pPr>
        <w:tabs>
          <w:tab w:val="left" w:pos="4680"/>
        </w:tabs>
        <w:ind w:left="2880" w:hanging="2880"/>
      </w:pPr>
      <w:r>
        <w:rPr>
          <w:rFonts w:ascii="Cambria" w:hAnsi="Cambria"/>
          <w:color w:val="000000"/>
        </w:rPr>
        <w:t>2020-2025</w:t>
      </w:r>
      <w:r>
        <w:rPr>
          <w:rFonts w:ascii="Cambria" w:hAnsi="Cambria"/>
          <w:i/>
          <w:color w:val="000000"/>
        </w:rPr>
        <w:tab/>
      </w:r>
      <w:r>
        <w:rPr>
          <w:rFonts w:ascii="Cambria" w:eastAsia="SimSun" w:hAnsi="Cambria"/>
          <w:color w:val="000000"/>
          <w:u w:val="single"/>
        </w:rPr>
        <w:t>Funder</w:t>
      </w:r>
      <w:r>
        <w:rPr>
          <w:rFonts w:ascii="Cambria" w:eastAsia="SimSun" w:hAnsi="Cambria"/>
          <w:color w:val="000000"/>
        </w:rPr>
        <w:t>: NIH/NHLBI (K24)</w:t>
      </w:r>
    </w:p>
    <w:p w14:paraId="7A57B12D" w14:textId="77777777" w:rsidR="002A043E" w:rsidRDefault="00000000">
      <w:pPr>
        <w:tabs>
          <w:tab w:val="left" w:pos="4680"/>
        </w:tabs>
        <w:ind w:left="2880" w:hanging="2880"/>
      </w:pPr>
      <w:r>
        <w:rPr>
          <w:rFonts w:ascii="Cambria" w:eastAsia="SimSun" w:hAnsi="Cambria"/>
          <w:color w:val="000000"/>
        </w:rPr>
        <w:tab/>
      </w:r>
      <w:r>
        <w:rPr>
          <w:rFonts w:ascii="Cambria" w:eastAsia="SimSun" w:hAnsi="Cambria"/>
          <w:color w:val="000000"/>
          <w:u w:val="single"/>
        </w:rPr>
        <w:t>Title</w:t>
      </w:r>
      <w:r>
        <w:rPr>
          <w:rFonts w:ascii="Cambria" w:eastAsia="SimSun" w:hAnsi="Cambria"/>
          <w:color w:val="000000"/>
        </w:rPr>
        <w:t xml:space="preserve">: </w:t>
      </w:r>
      <w:r>
        <w:rPr>
          <w:rFonts w:ascii="Cambria" w:hAnsi="Cambria"/>
          <w:color w:val="000000"/>
        </w:rPr>
        <w:t>META - Mentor, Educate, Train, Advocate: Patient Oriented Researchers in Cardiometabolic Disease</w:t>
      </w:r>
    </w:p>
    <w:p w14:paraId="11350FAD" w14:textId="77777777" w:rsidR="002A043E" w:rsidRDefault="00000000">
      <w:pPr>
        <w:tabs>
          <w:tab w:val="left" w:pos="4680"/>
        </w:tabs>
        <w:ind w:left="2880" w:hanging="2880"/>
      </w:pPr>
      <w:r>
        <w:rPr>
          <w:rFonts w:ascii="Cambria" w:eastAsia="SimSun" w:hAnsi="Cambria"/>
          <w:color w:val="000000"/>
        </w:rPr>
        <w:tab/>
      </w:r>
      <w:r>
        <w:rPr>
          <w:rFonts w:ascii="Cambria" w:eastAsia="SimSun" w:hAnsi="Cambria"/>
          <w:color w:val="000000"/>
          <w:u w:val="single"/>
        </w:rPr>
        <w:t>Role</w:t>
      </w:r>
      <w:r>
        <w:rPr>
          <w:rFonts w:ascii="Cambria" w:eastAsia="SimSun" w:hAnsi="Cambria"/>
          <w:color w:val="000000"/>
        </w:rPr>
        <w:t>: PI</w:t>
      </w:r>
    </w:p>
    <w:p w14:paraId="3BA70AEF" w14:textId="77777777" w:rsidR="002A043E" w:rsidRDefault="00000000">
      <w:pPr>
        <w:tabs>
          <w:tab w:val="left" w:pos="4680"/>
        </w:tabs>
        <w:ind w:left="2880" w:hanging="2880"/>
      </w:pPr>
      <w:r>
        <w:rPr>
          <w:rFonts w:ascii="Cambria" w:hAnsi="Cambria"/>
          <w:iCs/>
          <w:color w:val="000000"/>
        </w:rPr>
        <w:t>2023–2024</w:t>
      </w:r>
      <w:r>
        <w:rPr>
          <w:rFonts w:ascii="Cambria" w:hAnsi="Cambria"/>
          <w:iCs/>
          <w:color w:val="000000"/>
        </w:rPr>
        <w:tab/>
      </w:r>
      <w:r>
        <w:rPr>
          <w:rFonts w:ascii="Cambria" w:hAnsi="Cambria"/>
          <w:iCs/>
          <w:color w:val="000000"/>
          <w:u w:val="single"/>
        </w:rPr>
        <w:t>Funder</w:t>
      </w:r>
      <w:r>
        <w:rPr>
          <w:rFonts w:ascii="Cambria" w:hAnsi="Cambria"/>
          <w:iCs/>
          <w:color w:val="000000"/>
        </w:rPr>
        <w:t xml:space="preserve">: Stanford Cardiovascular Institute </w:t>
      </w:r>
    </w:p>
    <w:p w14:paraId="125B3750" w14:textId="77777777" w:rsidR="002A043E" w:rsidRDefault="00000000">
      <w:pPr>
        <w:tabs>
          <w:tab w:val="left" w:pos="4680"/>
        </w:tabs>
        <w:ind w:left="2880" w:hanging="2880"/>
      </w:pPr>
      <w:r>
        <w:rPr>
          <w:rFonts w:ascii="Cambria" w:hAnsi="Cambria"/>
          <w:iCs/>
          <w:color w:val="000000"/>
        </w:rPr>
        <w:tab/>
      </w:r>
      <w:r>
        <w:rPr>
          <w:rFonts w:ascii="Cambria" w:hAnsi="Cambria"/>
          <w:iCs/>
          <w:color w:val="000000"/>
          <w:u w:val="single"/>
        </w:rPr>
        <w:t>Title</w:t>
      </w:r>
      <w:r>
        <w:rPr>
          <w:rFonts w:ascii="Cambria" w:hAnsi="Cambria"/>
          <w:iCs/>
          <w:color w:val="000000"/>
        </w:rPr>
        <w:t xml:space="preserve">: Evaluating the Reliability and Robustness of Racial and Ethnic Health Disparities in CVD </w:t>
      </w:r>
    </w:p>
    <w:p w14:paraId="5065AC49" w14:textId="77777777" w:rsidR="002A043E" w:rsidRDefault="00000000">
      <w:pPr>
        <w:tabs>
          <w:tab w:val="left" w:pos="4680"/>
        </w:tabs>
        <w:ind w:left="2880" w:hanging="2880"/>
      </w:pPr>
      <w:r>
        <w:rPr>
          <w:rFonts w:ascii="Cambria" w:hAnsi="Cambria"/>
          <w:iCs/>
          <w:color w:val="000000"/>
        </w:rPr>
        <w:tab/>
      </w:r>
      <w:r>
        <w:rPr>
          <w:rFonts w:ascii="Cambria" w:hAnsi="Cambria"/>
          <w:iCs/>
          <w:color w:val="000000"/>
          <w:u w:val="single"/>
        </w:rPr>
        <w:t>Role</w:t>
      </w:r>
      <w:r>
        <w:rPr>
          <w:rFonts w:ascii="Cambria" w:hAnsi="Cambria"/>
          <w:iCs/>
          <w:color w:val="000000"/>
        </w:rPr>
        <w:t xml:space="preserve">: PI </w:t>
      </w:r>
    </w:p>
    <w:p w14:paraId="678F5D82" w14:textId="77777777" w:rsidR="002A043E" w:rsidRDefault="00000000">
      <w:pPr>
        <w:tabs>
          <w:tab w:val="left" w:pos="4680"/>
        </w:tabs>
        <w:spacing w:before="82"/>
        <w:ind w:left="2880" w:hanging="2880"/>
      </w:pPr>
      <w:r>
        <w:rPr>
          <w:rFonts w:ascii="Cambria" w:eastAsia="SimSun" w:hAnsi="Cambria"/>
          <w:color w:val="000000"/>
        </w:rPr>
        <w:t>2015 – 2020</w:t>
      </w:r>
      <w:r>
        <w:rPr>
          <w:rFonts w:ascii="Cambria" w:eastAsia="SimSun" w:hAnsi="Cambria"/>
          <w:color w:val="000000"/>
        </w:rPr>
        <w:tab/>
      </w:r>
      <w:r>
        <w:rPr>
          <w:rFonts w:ascii="Cambria" w:eastAsia="SimSun" w:hAnsi="Cambria"/>
          <w:color w:val="000000"/>
          <w:u w:val="single"/>
        </w:rPr>
        <w:t>Funder</w:t>
      </w:r>
      <w:r>
        <w:rPr>
          <w:rFonts w:ascii="Cambria" w:eastAsia="SimSun" w:hAnsi="Cambria"/>
          <w:color w:val="000000"/>
        </w:rPr>
        <w:t xml:space="preserve">: NIH/NHLBI (R01) </w:t>
      </w:r>
      <w:r>
        <w:rPr>
          <w:rFonts w:ascii="Cambria" w:eastAsia="SimSun" w:hAnsi="Cambria"/>
          <w:color w:val="000000"/>
        </w:rPr>
        <w:br/>
      </w:r>
      <w:r>
        <w:rPr>
          <w:rFonts w:ascii="Cambria" w:eastAsia="SimSun" w:hAnsi="Cambria"/>
          <w:color w:val="000000"/>
          <w:u w:val="single"/>
        </w:rPr>
        <w:t>Title</w:t>
      </w:r>
      <w:r>
        <w:rPr>
          <w:rFonts w:ascii="Cambria" w:eastAsia="SimSun" w:hAnsi="Cambria"/>
          <w:color w:val="000000"/>
        </w:rPr>
        <w:t>: CASPER: Cardiovascular Disease among Asians and Pacific Islanders</w:t>
      </w:r>
      <w:r>
        <w:rPr>
          <w:rFonts w:ascii="Cambria" w:eastAsia="SimSun" w:hAnsi="Cambria"/>
          <w:color w:val="000000"/>
        </w:rPr>
        <w:br/>
      </w:r>
      <w:r>
        <w:rPr>
          <w:rFonts w:ascii="Cambria" w:eastAsia="SimSun" w:hAnsi="Cambria"/>
          <w:color w:val="000000"/>
          <w:u w:val="single"/>
        </w:rPr>
        <w:t>Role</w:t>
      </w:r>
      <w:r>
        <w:rPr>
          <w:rFonts w:ascii="Cambria" w:eastAsia="SimSun" w:hAnsi="Cambria"/>
          <w:color w:val="000000"/>
        </w:rPr>
        <w:t xml:space="preserve">: Co-PI; </w:t>
      </w:r>
      <w:r>
        <w:rPr>
          <w:rFonts w:ascii="Cambria" w:eastAsia="SimSun" w:hAnsi="Cambria"/>
          <w:color w:val="000000"/>
          <w:u w:val="single"/>
        </w:rPr>
        <w:t>Co-PIs</w:t>
      </w:r>
      <w:r>
        <w:rPr>
          <w:rFonts w:ascii="Cambria" w:eastAsia="SimSun" w:hAnsi="Cambria"/>
          <w:color w:val="000000"/>
        </w:rPr>
        <w:t xml:space="preserve">: Beth </w:t>
      </w:r>
      <w:proofErr w:type="spellStart"/>
      <w:r>
        <w:rPr>
          <w:rFonts w:ascii="Cambria" w:eastAsia="SimSun" w:hAnsi="Cambria"/>
          <w:color w:val="000000"/>
        </w:rPr>
        <w:t>Waitzfelder</w:t>
      </w:r>
      <w:proofErr w:type="spellEnd"/>
      <w:r>
        <w:rPr>
          <w:rFonts w:ascii="Cambria" w:eastAsia="SimSun" w:hAnsi="Cambria"/>
          <w:color w:val="000000"/>
        </w:rPr>
        <w:t>, PhD; Stephen Fortmann, MD</w:t>
      </w:r>
    </w:p>
    <w:p w14:paraId="02034123" w14:textId="77777777" w:rsidR="002A043E" w:rsidRDefault="00000000">
      <w:pPr>
        <w:tabs>
          <w:tab w:val="left" w:pos="4680"/>
        </w:tabs>
        <w:spacing w:before="82"/>
        <w:ind w:left="2880" w:hanging="2880"/>
      </w:pPr>
      <w:r>
        <w:rPr>
          <w:rFonts w:ascii="Cambria" w:hAnsi="Cambria"/>
          <w:color w:val="000000"/>
        </w:rPr>
        <w:t>2014 – 2020</w:t>
      </w:r>
      <w:r>
        <w:rPr>
          <w:rFonts w:ascii="Cambria" w:hAnsi="Cambria"/>
          <w:color w:val="000000"/>
        </w:rPr>
        <w:tab/>
      </w:r>
      <w:r>
        <w:rPr>
          <w:rFonts w:ascii="Cambria" w:hAnsi="Cambria"/>
          <w:color w:val="000000"/>
          <w:u w:val="single"/>
        </w:rPr>
        <w:t>Funder</w:t>
      </w:r>
      <w:r>
        <w:rPr>
          <w:rFonts w:ascii="Cambria" w:hAnsi="Cambria"/>
          <w:color w:val="000000"/>
        </w:rPr>
        <w:t>: NIH/NIDDK (R01)</w:t>
      </w:r>
      <w:r>
        <w:rPr>
          <w:rFonts w:ascii="Cambria" w:hAnsi="Cambria"/>
          <w:color w:val="000000"/>
        </w:rPr>
        <w:br/>
      </w:r>
      <w:r>
        <w:rPr>
          <w:rFonts w:ascii="Cambria" w:hAnsi="Cambria"/>
          <w:color w:val="000000"/>
          <w:u w:val="single"/>
        </w:rPr>
        <w:t>Title</w:t>
      </w:r>
      <w:r>
        <w:rPr>
          <w:rFonts w:ascii="Cambria" w:hAnsi="Cambria"/>
          <w:color w:val="000000"/>
        </w:rPr>
        <w:t>: STRONG-D: Strength Training Regimen for Normal Weight Diabetics</w:t>
      </w:r>
      <w:r>
        <w:rPr>
          <w:rFonts w:ascii="Cambria" w:hAnsi="Cambria"/>
          <w:color w:val="000000"/>
        </w:rPr>
        <w:br/>
      </w:r>
      <w:r>
        <w:rPr>
          <w:rFonts w:ascii="Cambria" w:hAnsi="Cambria"/>
          <w:color w:val="000000"/>
          <w:u w:val="single"/>
        </w:rPr>
        <w:t>Role</w:t>
      </w:r>
      <w:r>
        <w:rPr>
          <w:rFonts w:ascii="Cambria" w:hAnsi="Cambria"/>
          <w:color w:val="000000"/>
        </w:rPr>
        <w:t>: PI</w:t>
      </w:r>
    </w:p>
    <w:p w14:paraId="51E68753" w14:textId="77777777" w:rsidR="002A043E" w:rsidRDefault="00000000">
      <w:pPr>
        <w:tabs>
          <w:tab w:val="left" w:pos="4680"/>
        </w:tabs>
        <w:spacing w:before="82"/>
        <w:ind w:left="2880" w:hanging="2880"/>
      </w:pPr>
      <w:r>
        <w:rPr>
          <w:rFonts w:ascii="Cambria" w:hAnsi="Cambria"/>
          <w:color w:val="000000"/>
        </w:rPr>
        <w:t xml:space="preserve">2013 – 2019 </w:t>
      </w:r>
      <w:r>
        <w:rPr>
          <w:rFonts w:ascii="Cambria" w:hAnsi="Cambria"/>
          <w:color w:val="000000"/>
        </w:rPr>
        <w:tab/>
      </w:r>
      <w:r>
        <w:rPr>
          <w:rFonts w:ascii="Cambria" w:hAnsi="Cambria"/>
          <w:color w:val="000000"/>
          <w:u w:val="single"/>
        </w:rPr>
        <w:t>Funder</w:t>
      </w:r>
      <w:r>
        <w:rPr>
          <w:rFonts w:ascii="Cambria" w:hAnsi="Cambria"/>
          <w:color w:val="000000"/>
        </w:rPr>
        <w:t>: NIH/NIDDK (R18)</w:t>
      </w:r>
      <w:r>
        <w:rPr>
          <w:rFonts w:ascii="Cambria" w:hAnsi="Cambria"/>
          <w:color w:val="000000"/>
        </w:rPr>
        <w:br/>
      </w:r>
      <w:r>
        <w:rPr>
          <w:rFonts w:ascii="Cambria" w:hAnsi="Cambria"/>
          <w:color w:val="000000"/>
          <w:u w:val="single"/>
        </w:rPr>
        <w:t>Title</w:t>
      </w:r>
      <w:r>
        <w:rPr>
          <w:rFonts w:ascii="Cambria" w:hAnsi="Cambria"/>
          <w:color w:val="000000"/>
        </w:rPr>
        <w:t>: Initiate and Maintain Physical Activity in Clinics: The IMPACT Diabetes Study</w:t>
      </w:r>
      <w:r>
        <w:rPr>
          <w:rFonts w:ascii="Cambria" w:hAnsi="Cambria"/>
          <w:color w:val="000000"/>
        </w:rPr>
        <w:br/>
      </w:r>
      <w:r>
        <w:rPr>
          <w:rFonts w:ascii="Cambria" w:hAnsi="Cambria"/>
          <w:color w:val="000000"/>
          <w:u w:val="single"/>
        </w:rPr>
        <w:t>Role</w:t>
      </w:r>
      <w:r>
        <w:rPr>
          <w:rFonts w:ascii="Cambria" w:hAnsi="Cambria"/>
          <w:color w:val="000000"/>
        </w:rPr>
        <w:t>: PI</w:t>
      </w:r>
    </w:p>
    <w:p w14:paraId="13E24A0F" w14:textId="77777777" w:rsidR="002A043E" w:rsidRDefault="00000000">
      <w:pPr>
        <w:tabs>
          <w:tab w:val="left" w:pos="4680"/>
        </w:tabs>
        <w:spacing w:before="82"/>
        <w:ind w:left="2880" w:hanging="2880"/>
      </w:pPr>
      <w:r>
        <w:rPr>
          <w:rFonts w:ascii="Cambria" w:eastAsia="SimSun" w:hAnsi="Cambria"/>
          <w:color w:val="000000"/>
        </w:rPr>
        <w:t>2017 – 2018</w:t>
      </w:r>
      <w:r>
        <w:rPr>
          <w:rFonts w:ascii="Cambria" w:eastAsia="SimSun" w:hAnsi="Cambria"/>
          <w:color w:val="000000"/>
        </w:rPr>
        <w:tab/>
      </w:r>
      <w:r>
        <w:rPr>
          <w:rFonts w:ascii="Cambria" w:eastAsia="SimSun" w:hAnsi="Cambria"/>
          <w:color w:val="000000"/>
          <w:u w:val="single"/>
        </w:rPr>
        <w:t>Funder</w:t>
      </w:r>
      <w:r>
        <w:rPr>
          <w:rFonts w:ascii="Cambria" w:eastAsia="SimSun" w:hAnsi="Cambria"/>
          <w:color w:val="000000"/>
        </w:rPr>
        <w:t>: Stanford Center for Clinical and Translational Research and Education</w:t>
      </w:r>
      <w:r>
        <w:rPr>
          <w:rFonts w:ascii="Cambria" w:eastAsia="SimSun" w:hAnsi="Cambria"/>
          <w:color w:val="000000"/>
        </w:rPr>
        <w:br/>
      </w:r>
      <w:r>
        <w:rPr>
          <w:rFonts w:ascii="Cambria" w:eastAsia="SimSun" w:hAnsi="Cambria"/>
          <w:color w:val="000000"/>
          <w:u w:val="single"/>
        </w:rPr>
        <w:t>Title</w:t>
      </w:r>
      <w:r>
        <w:rPr>
          <w:rFonts w:ascii="Cambria" w:eastAsia="SimSun" w:hAnsi="Cambria"/>
          <w:color w:val="000000"/>
        </w:rPr>
        <w:t xml:space="preserve">: ASSURE: Assessment of </w:t>
      </w:r>
      <w:proofErr w:type="spellStart"/>
      <w:r>
        <w:rPr>
          <w:rFonts w:ascii="Cambria" w:eastAsia="SimSun" w:hAnsi="Cambria"/>
          <w:color w:val="000000"/>
        </w:rPr>
        <w:t>StatinS</w:t>
      </w:r>
      <w:proofErr w:type="spellEnd"/>
      <w:r>
        <w:rPr>
          <w:rFonts w:ascii="Cambria" w:eastAsia="SimSun" w:hAnsi="Cambria"/>
          <w:color w:val="000000"/>
        </w:rPr>
        <w:t xml:space="preserve"> in Understudied Races</w:t>
      </w:r>
    </w:p>
    <w:p w14:paraId="6B3FCFD4" w14:textId="77777777" w:rsidR="002A043E" w:rsidRDefault="00000000">
      <w:pPr>
        <w:tabs>
          <w:tab w:val="left" w:pos="4680"/>
        </w:tabs>
        <w:spacing w:before="82"/>
        <w:ind w:left="2880" w:hanging="2880"/>
      </w:pPr>
      <w:r>
        <w:rPr>
          <w:rFonts w:ascii="Cambria" w:hAnsi="Cambria"/>
          <w:color w:val="000000"/>
        </w:rPr>
        <w:t xml:space="preserve">2012 – 2017 </w:t>
      </w:r>
      <w:r>
        <w:rPr>
          <w:rFonts w:ascii="Cambria" w:hAnsi="Cambria"/>
          <w:color w:val="000000"/>
        </w:rPr>
        <w:tab/>
      </w:r>
      <w:r>
        <w:rPr>
          <w:rFonts w:ascii="Cambria" w:hAnsi="Cambria"/>
          <w:color w:val="000000"/>
          <w:u w:val="single"/>
        </w:rPr>
        <w:t>Funder</w:t>
      </w:r>
      <w:r>
        <w:rPr>
          <w:rFonts w:ascii="Cambria" w:hAnsi="Cambria"/>
          <w:color w:val="000000"/>
        </w:rPr>
        <w:t>: NIH/NIMHD (R01)</w:t>
      </w:r>
      <w:r>
        <w:rPr>
          <w:rFonts w:ascii="Cambria" w:hAnsi="Cambria"/>
          <w:color w:val="000000"/>
        </w:rPr>
        <w:br/>
      </w:r>
      <w:r>
        <w:rPr>
          <w:rFonts w:ascii="Cambria" w:hAnsi="Cambria"/>
          <w:color w:val="000000"/>
          <w:u w:val="single"/>
        </w:rPr>
        <w:t>Title</w:t>
      </w:r>
      <w:r>
        <w:rPr>
          <w:rFonts w:ascii="Cambria" w:hAnsi="Cambria"/>
          <w:color w:val="000000"/>
        </w:rPr>
        <w:t>: CAUSES: Causes of Asian American Mortality Understood by Socio-Economic Status</w:t>
      </w:r>
      <w:r>
        <w:rPr>
          <w:rFonts w:ascii="Cambria" w:hAnsi="Cambria"/>
          <w:color w:val="000000"/>
        </w:rPr>
        <w:br/>
      </w:r>
      <w:r>
        <w:rPr>
          <w:rFonts w:ascii="Cambria" w:hAnsi="Cambria"/>
          <w:color w:val="000000"/>
          <w:u w:val="single"/>
        </w:rPr>
        <w:t>Role</w:t>
      </w:r>
      <w:r>
        <w:rPr>
          <w:rFonts w:ascii="Cambria" w:hAnsi="Cambria"/>
          <w:color w:val="000000"/>
        </w:rPr>
        <w:t xml:space="preserve">: Co-PI; </w:t>
      </w:r>
      <w:r>
        <w:rPr>
          <w:rFonts w:ascii="Cambria" w:eastAsia="SimSun" w:hAnsi="Cambria"/>
          <w:color w:val="000000"/>
          <w:u w:val="single"/>
        </w:rPr>
        <w:t>Co-PI</w:t>
      </w:r>
      <w:r>
        <w:rPr>
          <w:rFonts w:ascii="Cambria" w:eastAsia="SimSun" w:hAnsi="Cambria"/>
          <w:color w:val="000000"/>
        </w:rPr>
        <w:t>: Mark Cullen, MD</w:t>
      </w:r>
    </w:p>
    <w:p w14:paraId="0A14E291" w14:textId="77777777" w:rsidR="002A043E" w:rsidRDefault="00000000">
      <w:pPr>
        <w:tabs>
          <w:tab w:val="left" w:pos="4680"/>
        </w:tabs>
        <w:spacing w:before="82"/>
        <w:ind w:left="2880" w:hanging="2880"/>
      </w:pPr>
      <w:r>
        <w:rPr>
          <w:rFonts w:ascii="Cambria" w:hAnsi="Cambria"/>
          <w:color w:val="000000"/>
        </w:rPr>
        <w:t>2015 – 2016</w:t>
      </w:r>
      <w:r>
        <w:rPr>
          <w:rFonts w:ascii="Cambria" w:hAnsi="Cambria"/>
          <w:color w:val="000000"/>
        </w:rPr>
        <w:tab/>
      </w:r>
      <w:r>
        <w:rPr>
          <w:rFonts w:ascii="Cambria" w:hAnsi="Cambria"/>
          <w:color w:val="000000"/>
          <w:u w:val="single"/>
        </w:rPr>
        <w:t>Funder</w:t>
      </w:r>
      <w:r>
        <w:rPr>
          <w:rFonts w:ascii="Cambria" w:hAnsi="Cambria"/>
          <w:color w:val="000000"/>
        </w:rPr>
        <w:t>: Stanford Spectrum Internal Grant</w:t>
      </w:r>
      <w:r>
        <w:rPr>
          <w:rFonts w:ascii="Cambria" w:hAnsi="Cambria"/>
          <w:color w:val="000000"/>
        </w:rPr>
        <w:br/>
      </w:r>
      <w:r>
        <w:rPr>
          <w:rFonts w:ascii="Cambria" w:hAnsi="Cambria"/>
          <w:color w:val="000000"/>
          <w:u w:val="single"/>
        </w:rPr>
        <w:t>Title</w:t>
      </w:r>
      <w:r>
        <w:rPr>
          <w:rFonts w:ascii="Cambria" w:hAnsi="Cambria"/>
          <w:color w:val="000000"/>
        </w:rPr>
        <w:t>: Pioneering Genomic Medicine at Stanford: Developing a Personalized Medicine Practice</w:t>
      </w:r>
      <w:r>
        <w:rPr>
          <w:rFonts w:ascii="Cambria" w:hAnsi="Cambria"/>
          <w:color w:val="000000"/>
        </w:rPr>
        <w:br/>
      </w:r>
      <w:r>
        <w:rPr>
          <w:rFonts w:ascii="Cambria" w:hAnsi="Cambria"/>
          <w:color w:val="000000"/>
          <w:u w:val="single"/>
        </w:rPr>
        <w:t>Role</w:t>
      </w:r>
      <w:r>
        <w:rPr>
          <w:rFonts w:ascii="Cambria" w:hAnsi="Cambria"/>
          <w:color w:val="000000"/>
        </w:rPr>
        <w:t xml:space="preserve">: Co-PI; </w:t>
      </w:r>
      <w:r>
        <w:rPr>
          <w:rFonts w:ascii="Cambria" w:eastAsia="SimSun" w:hAnsi="Cambria"/>
          <w:color w:val="000000"/>
          <w:u w:val="single"/>
        </w:rPr>
        <w:t>Co-PI</w:t>
      </w:r>
      <w:r>
        <w:rPr>
          <w:rFonts w:ascii="Cambria" w:eastAsia="SimSun" w:hAnsi="Cambria"/>
          <w:color w:val="000000"/>
        </w:rPr>
        <w:t>:</w:t>
      </w:r>
      <w:r>
        <w:rPr>
          <w:rFonts w:ascii="Cambria" w:hAnsi="Cambria"/>
          <w:color w:val="000000"/>
        </w:rPr>
        <w:t xml:space="preserve"> Mark Cullen, MD</w:t>
      </w:r>
    </w:p>
    <w:p w14:paraId="5E44938A" w14:textId="77777777" w:rsidR="002A043E" w:rsidRDefault="00000000">
      <w:pPr>
        <w:tabs>
          <w:tab w:val="left" w:pos="4680"/>
        </w:tabs>
        <w:spacing w:before="82"/>
        <w:ind w:left="2880" w:hanging="2880"/>
      </w:pPr>
      <w:r>
        <w:rPr>
          <w:rFonts w:ascii="Cambria" w:hAnsi="Cambria"/>
          <w:color w:val="000000"/>
        </w:rPr>
        <w:t xml:space="preserve">2012 – 2015 </w:t>
      </w:r>
      <w:r>
        <w:rPr>
          <w:rFonts w:ascii="Cambria" w:hAnsi="Cambria"/>
          <w:color w:val="000000"/>
        </w:rPr>
        <w:tab/>
      </w:r>
      <w:r>
        <w:rPr>
          <w:rFonts w:ascii="Cambria" w:hAnsi="Cambria"/>
          <w:color w:val="000000"/>
          <w:u w:val="single"/>
        </w:rPr>
        <w:t>Funder</w:t>
      </w:r>
      <w:r>
        <w:rPr>
          <w:rFonts w:ascii="Cambria" w:hAnsi="Cambria"/>
          <w:color w:val="000000"/>
        </w:rPr>
        <w:t>: NIH/SBIR</w:t>
      </w:r>
      <w:r>
        <w:rPr>
          <w:rFonts w:ascii="Cambria" w:hAnsi="Cambria"/>
          <w:color w:val="000000"/>
        </w:rPr>
        <w:br/>
      </w:r>
      <w:r>
        <w:rPr>
          <w:rFonts w:ascii="Cambria" w:hAnsi="Cambria"/>
          <w:color w:val="000000"/>
          <w:u w:val="single"/>
        </w:rPr>
        <w:t>Title</w:t>
      </w:r>
      <w:r>
        <w:rPr>
          <w:rFonts w:ascii="Cambria" w:hAnsi="Cambria"/>
          <w:color w:val="000000"/>
        </w:rPr>
        <w:t>: ALIVE: A Lifestyle Intervention by Email for Pre-Diabetes</w:t>
      </w:r>
      <w:r>
        <w:rPr>
          <w:rFonts w:ascii="Cambria" w:hAnsi="Cambria"/>
          <w:color w:val="000000"/>
        </w:rPr>
        <w:br/>
      </w:r>
      <w:r>
        <w:rPr>
          <w:rFonts w:ascii="Cambria" w:hAnsi="Cambria"/>
          <w:color w:val="000000"/>
          <w:u w:val="single"/>
        </w:rPr>
        <w:t>Role</w:t>
      </w:r>
      <w:r>
        <w:rPr>
          <w:rFonts w:ascii="Cambria" w:hAnsi="Cambria"/>
          <w:color w:val="000000"/>
        </w:rPr>
        <w:t xml:space="preserve">: Co-Investigator; </w:t>
      </w:r>
      <w:r>
        <w:rPr>
          <w:rFonts w:ascii="Cambria" w:eastAsia="SimSun" w:hAnsi="Cambria"/>
          <w:color w:val="000000"/>
          <w:u w:val="single"/>
        </w:rPr>
        <w:t>PI</w:t>
      </w:r>
      <w:r>
        <w:rPr>
          <w:rFonts w:ascii="Cambria" w:eastAsia="SimSun" w:hAnsi="Cambria"/>
          <w:color w:val="000000"/>
        </w:rPr>
        <w:t>: Gladys Block, PhD</w:t>
      </w:r>
    </w:p>
    <w:p w14:paraId="07DCFE30" w14:textId="77777777" w:rsidR="002A043E" w:rsidRDefault="00000000">
      <w:pPr>
        <w:tabs>
          <w:tab w:val="left" w:pos="4680"/>
        </w:tabs>
        <w:spacing w:before="82"/>
        <w:ind w:left="2880" w:hanging="2880"/>
      </w:pPr>
      <w:r>
        <w:rPr>
          <w:rFonts w:ascii="Cambria" w:hAnsi="Cambria"/>
          <w:color w:val="000000"/>
        </w:rPr>
        <w:lastRenderedPageBreak/>
        <w:t xml:space="preserve">2012 – 2015 </w:t>
      </w:r>
      <w:r>
        <w:rPr>
          <w:rFonts w:ascii="Cambria" w:hAnsi="Cambria"/>
          <w:color w:val="000000"/>
        </w:rPr>
        <w:tab/>
      </w:r>
      <w:r>
        <w:rPr>
          <w:rFonts w:ascii="Cambria" w:hAnsi="Cambria"/>
          <w:color w:val="000000"/>
          <w:u w:val="single"/>
        </w:rPr>
        <w:t>Funder</w:t>
      </w:r>
      <w:r>
        <w:rPr>
          <w:rFonts w:ascii="Cambria" w:hAnsi="Cambria"/>
          <w:color w:val="000000"/>
        </w:rPr>
        <w:t>: American Diabetes Association</w:t>
      </w:r>
      <w:r>
        <w:rPr>
          <w:rFonts w:ascii="Cambria" w:hAnsi="Cambria"/>
          <w:color w:val="000000"/>
        </w:rPr>
        <w:br/>
      </w:r>
      <w:r>
        <w:rPr>
          <w:rFonts w:ascii="Cambria" w:hAnsi="Cambria"/>
          <w:color w:val="000000"/>
          <w:u w:val="single"/>
        </w:rPr>
        <w:t>Title</w:t>
      </w:r>
      <w:r>
        <w:rPr>
          <w:rFonts w:ascii="Cambria" w:hAnsi="Cambria"/>
          <w:color w:val="000000"/>
        </w:rPr>
        <w:t>: Gestational Diabetes in Asian Americans: Predictors, Problems and Progression</w:t>
      </w:r>
      <w:r>
        <w:rPr>
          <w:rFonts w:ascii="Cambria" w:hAnsi="Cambria"/>
          <w:color w:val="000000"/>
        </w:rPr>
        <w:br/>
      </w:r>
      <w:r>
        <w:rPr>
          <w:rFonts w:ascii="Cambria" w:hAnsi="Cambria"/>
          <w:color w:val="000000"/>
          <w:u w:val="single"/>
        </w:rPr>
        <w:t>Role</w:t>
      </w:r>
      <w:r>
        <w:rPr>
          <w:rFonts w:ascii="Cambria" w:hAnsi="Cambria"/>
          <w:color w:val="000000"/>
        </w:rPr>
        <w:t>: PI</w:t>
      </w:r>
    </w:p>
    <w:p w14:paraId="44101DE0" w14:textId="77777777" w:rsidR="002A043E" w:rsidRDefault="00000000">
      <w:pPr>
        <w:tabs>
          <w:tab w:val="left" w:pos="4680"/>
        </w:tabs>
        <w:spacing w:before="82"/>
        <w:ind w:left="2880" w:hanging="2880"/>
      </w:pPr>
      <w:r>
        <w:rPr>
          <w:rFonts w:ascii="Cambria" w:hAnsi="Cambria"/>
          <w:color w:val="000000"/>
        </w:rPr>
        <w:t xml:space="preserve">2012 – 2013 </w:t>
      </w:r>
      <w:r>
        <w:rPr>
          <w:rFonts w:ascii="Cambria" w:hAnsi="Cambria"/>
          <w:color w:val="000000"/>
        </w:rPr>
        <w:tab/>
      </w:r>
      <w:r>
        <w:rPr>
          <w:rFonts w:ascii="Cambria" w:hAnsi="Cambria"/>
          <w:color w:val="000000"/>
          <w:u w:val="single"/>
        </w:rPr>
        <w:t>Funder</w:t>
      </w:r>
      <w:r>
        <w:rPr>
          <w:rFonts w:ascii="Cambria" w:hAnsi="Cambria"/>
          <w:color w:val="000000"/>
        </w:rPr>
        <w:t>: NIH/ NIMHD (R13)</w:t>
      </w:r>
      <w:r>
        <w:rPr>
          <w:rFonts w:ascii="Cambria" w:hAnsi="Cambria"/>
          <w:color w:val="000000"/>
        </w:rPr>
        <w:br/>
      </w:r>
      <w:r>
        <w:rPr>
          <w:rFonts w:ascii="Cambria" w:hAnsi="Cambria"/>
          <w:color w:val="000000"/>
          <w:u w:val="single"/>
        </w:rPr>
        <w:t>Title</w:t>
      </w:r>
      <w:r>
        <w:rPr>
          <w:rFonts w:ascii="Cambria" w:hAnsi="Cambria"/>
          <w:color w:val="000000"/>
        </w:rPr>
        <w:t>: Cardiovascular Disease and Cancer Risk in South Asians: From Research to Practice</w:t>
      </w:r>
      <w:r>
        <w:rPr>
          <w:rFonts w:ascii="Cambria" w:hAnsi="Cambria"/>
          <w:color w:val="000000"/>
        </w:rPr>
        <w:br/>
      </w:r>
      <w:r>
        <w:rPr>
          <w:rFonts w:ascii="Cambria" w:hAnsi="Cambria"/>
          <w:color w:val="000000"/>
          <w:u w:val="single"/>
        </w:rPr>
        <w:t>Role</w:t>
      </w:r>
      <w:r>
        <w:rPr>
          <w:rFonts w:ascii="Cambria" w:hAnsi="Cambria"/>
          <w:color w:val="000000"/>
        </w:rPr>
        <w:t xml:space="preserve">: Co-PI; </w:t>
      </w:r>
      <w:r>
        <w:rPr>
          <w:rFonts w:ascii="Cambria" w:eastAsia="SimSun" w:hAnsi="Cambria"/>
          <w:color w:val="000000"/>
          <w:u w:val="single"/>
        </w:rPr>
        <w:t>Co-PI</w:t>
      </w:r>
      <w:r>
        <w:rPr>
          <w:rFonts w:ascii="Cambria" w:eastAsia="SimSun" w:hAnsi="Cambria"/>
          <w:color w:val="000000"/>
        </w:rPr>
        <w:t>: Francesca Gany, MD</w:t>
      </w:r>
    </w:p>
    <w:p w14:paraId="3956FB2F" w14:textId="77777777" w:rsidR="002A043E" w:rsidRDefault="00000000">
      <w:pPr>
        <w:tabs>
          <w:tab w:val="left" w:pos="4680"/>
        </w:tabs>
        <w:spacing w:before="82"/>
        <w:ind w:left="2880" w:hanging="2880"/>
      </w:pPr>
      <w:r>
        <w:rPr>
          <w:rFonts w:ascii="Cambria" w:hAnsi="Cambria"/>
          <w:color w:val="000000"/>
        </w:rPr>
        <w:t xml:space="preserve">2009 – 2013 </w:t>
      </w:r>
      <w:r>
        <w:rPr>
          <w:rFonts w:ascii="Cambria" w:hAnsi="Cambria"/>
          <w:color w:val="000000"/>
        </w:rPr>
        <w:tab/>
      </w:r>
      <w:r>
        <w:rPr>
          <w:rFonts w:ascii="Cambria" w:hAnsi="Cambria"/>
          <w:color w:val="000000"/>
          <w:u w:val="single"/>
        </w:rPr>
        <w:t>Funder</w:t>
      </w:r>
      <w:r>
        <w:rPr>
          <w:rFonts w:ascii="Cambria" w:hAnsi="Cambria"/>
          <w:color w:val="000000"/>
        </w:rPr>
        <w:t>: NIH/NIDDK (R01)</w:t>
      </w:r>
      <w:r>
        <w:rPr>
          <w:rFonts w:ascii="Cambria" w:hAnsi="Cambria"/>
          <w:color w:val="000000"/>
        </w:rPr>
        <w:br/>
      </w:r>
      <w:r>
        <w:rPr>
          <w:rFonts w:ascii="Cambria" w:hAnsi="Cambria"/>
          <w:color w:val="000000"/>
          <w:u w:val="single"/>
        </w:rPr>
        <w:t>Title</w:t>
      </w:r>
      <w:r>
        <w:rPr>
          <w:rFonts w:ascii="Cambria" w:hAnsi="Cambria"/>
          <w:color w:val="000000"/>
        </w:rPr>
        <w:t xml:space="preserve">: Identifying Disparities in Type 2 Diabetes Among Asian Americans: The Pan Asian Cohort Study </w:t>
      </w:r>
      <w:r>
        <w:rPr>
          <w:rFonts w:ascii="Cambria" w:hAnsi="Cambria"/>
          <w:color w:val="000000"/>
        </w:rPr>
        <w:br/>
      </w:r>
      <w:r>
        <w:rPr>
          <w:rFonts w:ascii="Cambria" w:hAnsi="Cambria"/>
          <w:color w:val="000000"/>
          <w:u w:val="single"/>
        </w:rPr>
        <w:t>Role</w:t>
      </w:r>
      <w:r>
        <w:rPr>
          <w:rFonts w:ascii="Cambria" w:hAnsi="Cambria"/>
          <w:color w:val="000000"/>
        </w:rPr>
        <w:t>: PI</w:t>
      </w:r>
    </w:p>
    <w:p w14:paraId="58EF07A0" w14:textId="77777777" w:rsidR="002A043E" w:rsidRDefault="00000000">
      <w:pPr>
        <w:tabs>
          <w:tab w:val="left" w:pos="4680"/>
        </w:tabs>
        <w:spacing w:before="82"/>
        <w:ind w:left="2880" w:hanging="2880"/>
      </w:pPr>
      <w:r>
        <w:rPr>
          <w:rFonts w:ascii="Cambria" w:hAnsi="Cambria"/>
          <w:color w:val="000000"/>
        </w:rPr>
        <w:t xml:space="preserve">2009 – 2011 </w:t>
      </w:r>
      <w:r>
        <w:rPr>
          <w:rFonts w:ascii="Cambria" w:hAnsi="Cambria"/>
          <w:color w:val="000000"/>
        </w:rPr>
        <w:tab/>
      </w:r>
      <w:r>
        <w:rPr>
          <w:rFonts w:ascii="Cambria" w:hAnsi="Cambria"/>
          <w:color w:val="000000"/>
          <w:u w:val="single"/>
        </w:rPr>
        <w:t>Funder</w:t>
      </w:r>
      <w:r>
        <w:rPr>
          <w:rFonts w:ascii="Cambria" w:hAnsi="Cambria"/>
          <w:color w:val="000000"/>
        </w:rPr>
        <w:t>: NIH/NIDDK (R01)</w:t>
      </w:r>
      <w:r>
        <w:rPr>
          <w:rFonts w:ascii="Cambria" w:hAnsi="Cambria"/>
          <w:color w:val="000000"/>
        </w:rPr>
        <w:br/>
      </w:r>
      <w:r>
        <w:rPr>
          <w:rFonts w:ascii="Cambria" w:hAnsi="Cambria"/>
          <w:color w:val="000000"/>
          <w:u w:val="single"/>
        </w:rPr>
        <w:t>Title</w:t>
      </w:r>
      <w:r>
        <w:rPr>
          <w:rFonts w:ascii="Cambria" w:hAnsi="Cambria"/>
          <w:color w:val="000000"/>
        </w:rPr>
        <w:t>: (Competitive Revision) Comparative Effectiveness of Oral Diabetes Medications Among Asian Americans</w:t>
      </w:r>
      <w:r>
        <w:rPr>
          <w:rFonts w:ascii="Cambria" w:hAnsi="Cambria"/>
          <w:color w:val="000000"/>
        </w:rPr>
        <w:br/>
      </w:r>
      <w:r>
        <w:rPr>
          <w:rFonts w:ascii="Cambria" w:hAnsi="Cambria"/>
          <w:color w:val="000000"/>
          <w:u w:val="single"/>
        </w:rPr>
        <w:t>Role</w:t>
      </w:r>
      <w:r>
        <w:rPr>
          <w:rFonts w:ascii="Cambria" w:hAnsi="Cambria"/>
          <w:color w:val="000000"/>
        </w:rPr>
        <w:t>: PI</w:t>
      </w:r>
    </w:p>
    <w:p w14:paraId="65045EE3" w14:textId="77777777" w:rsidR="002A043E" w:rsidRDefault="00000000">
      <w:pPr>
        <w:tabs>
          <w:tab w:val="left" w:pos="4680"/>
        </w:tabs>
        <w:spacing w:before="82"/>
        <w:ind w:left="2880" w:hanging="2880"/>
      </w:pPr>
      <w:r>
        <w:rPr>
          <w:rFonts w:ascii="Cambria" w:hAnsi="Cambria"/>
          <w:color w:val="000000"/>
        </w:rPr>
        <w:t xml:space="preserve">2009 – 2011 </w:t>
      </w:r>
      <w:r>
        <w:rPr>
          <w:rFonts w:ascii="Cambria" w:hAnsi="Cambria"/>
          <w:color w:val="000000"/>
        </w:rPr>
        <w:tab/>
      </w:r>
      <w:r>
        <w:rPr>
          <w:rFonts w:ascii="Cambria" w:hAnsi="Cambria"/>
          <w:color w:val="000000"/>
          <w:u w:val="single"/>
        </w:rPr>
        <w:t>Funder</w:t>
      </w:r>
      <w:r>
        <w:rPr>
          <w:rFonts w:ascii="Cambria" w:hAnsi="Cambria"/>
          <w:color w:val="000000"/>
        </w:rPr>
        <w:t>: NIH/NIDDK (R01)</w:t>
      </w:r>
      <w:r>
        <w:rPr>
          <w:rFonts w:ascii="Cambria" w:hAnsi="Cambria"/>
          <w:color w:val="000000"/>
        </w:rPr>
        <w:br/>
      </w:r>
      <w:r>
        <w:rPr>
          <w:rFonts w:ascii="Cambria" w:hAnsi="Cambria"/>
          <w:color w:val="000000"/>
          <w:u w:val="single"/>
        </w:rPr>
        <w:t>Title</w:t>
      </w:r>
      <w:r>
        <w:rPr>
          <w:rFonts w:ascii="Cambria" w:hAnsi="Cambria"/>
          <w:color w:val="000000"/>
        </w:rPr>
        <w:t>: Summer Supplement</w:t>
      </w:r>
      <w:r>
        <w:rPr>
          <w:rFonts w:ascii="Cambria" w:hAnsi="Cambria"/>
          <w:color w:val="000000"/>
        </w:rPr>
        <w:br/>
      </w:r>
      <w:r>
        <w:rPr>
          <w:rFonts w:ascii="Cambria" w:hAnsi="Cambria"/>
          <w:color w:val="000000"/>
          <w:u w:val="single"/>
        </w:rPr>
        <w:t>Role</w:t>
      </w:r>
      <w:r>
        <w:rPr>
          <w:rFonts w:ascii="Cambria" w:hAnsi="Cambria"/>
          <w:color w:val="000000"/>
        </w:rPr>
        <w:t>: PI</w:t>
      </w:r>
    </w:p>
    <w:p w14:paraId="73B91B87" w14:textId="77777777" w:rsidR="002A043E" w:rsidRDefault="00000000">
      <w:pPr>
        <w:tabs>
          <w:tab w:val="left" w:pos="4680"/>
        </w:tabs>
        <w:spacing w:before="82"/>
        <w:ind w:left="2880" w:hanging="2880"/>
      </w:pPr>
      <w:r>
        <w:rPr>
          <w:rFonts w:ascii="Cambria" w:hAnsi="Cambria"/>
          <w:color w:val="000000"/>
        </w:rPr>
        <w:t xml:space="preserve">2008 – 2010 </w:t>
      </w:r>
      <w:r>
        <w:rPr>
          <w:rFonts w:ascii="Cambria" w:hAnsi="Cambria"/>
          <w:color w:val="000000"/>
        </w:rPr>
        <w:tab/>
      </w:r>
      <w:r>
        <w:rPr>
          <w:rFonts w:ascii="Cambria" w:hAnsi="Cambria"/>
          <w:color w:val="000000"/>
          <w:u w:val="single"/>
        </w:rPr>
        <w:t>Funder</w:t>
      </w:r>
      <w:r>
        <w:rPr>
          <w:rFonts w:ascii="Cambria" w:hAnsi="Cambria"/>
          <w:color w:val="000000"/>
        </w:rPr>
        <w:t>: American Heart Association</w:t>
      </w:r>
      <w:r>
        <w:rPr>
          <w:rFonts w:ascii="Cambria" w:hAnsi="Cambria"/>
          <w:color w:val="000000"/>
        </w:rPr>
        <w:br/>
      </w:r>
      <w:r>
        <w:rPr>
          <w:rFonts w:ascii="Cambria" w:hAnsi="Cambria"/>
          <w:color w:val="000000"/>
          <w:u w:val="single"/>
        </w:rPr>
        <w:t>Title</w:t>
      </w:r>
      <w:r>
        <w:rPr>
          <w:rFonts w:ascii="Cambria" w:hAnsi="Cambria"/>
          <w:color w:val="000000"/>
        </w:rPr>
        <w:t>: Asian American Heart Study</w:t>
      </w:r>
      <w:r>
        <w:rPr>
          <w:rFonts w:ascii="Cambria" w:hAnsi="Cambria"/>
          <w:color w:val="000000"/>
        </w:rPr>
        <w:br/>
      </w:r>
      <w:r>
        <w:rPr>
          <w:rFonts w:ascii="Cambria" w:hAnsi="Cambria"/>
          <w:color w:val="000000"/>
          <w:u w:val="single"/>
        </w:rPr>
        <w:t>Role</w:t>
      </w:r>
      <w:r>
        <w:rPr>
          <w:rFonts w:ascii="Cambria" w:hAnsi="Cambria"/>
          <w:color w:val="000000"/>
        </w:rPr>
        <w:t>: PI</w:t>
      </w:r>
    </w:p>
    <w:p w14:paraId="1F620DEB" w14:textId="77777777" w:rsidR="002A043E" w:rsidRDefault="00000000">
      <w:pPr>
        <w:tabs>
          <w:tab w:val="left" w:pos="4680"/>
        </w:tabs>
        <w:spacing w:before="82"/>
        <w:ind w:left="2880" w:hanging="2880"/>
      </w:pPr>
      <w:r>
        <w:rPr>
          <w:rFonts w:ascii="Cambria" w:hAnsi="Cambria"/>
          <w:color w:val="000000"/>
        </w:rPr>
        <w:t xml:space="preserve">2006 – 2008 </w:t>
      </w:r>
      <w:r>
        <w:rPr>
          <w:rFonts w:ascii="Cambria" w:hAnsi="Cambria"/>
          <w:color w:val="000000"/>
        </w:rPr>
        <w:tab/>
      </w:r>
      <w:r>
        <w:rPr>
          <w:rFonts w:ascii="Cambria" w:hAnsi="Cambria"/>
          <w:color w:val="000000"/>
          <w:u w:val="single"/>
        </w:rPr>
        <w:t>Funder</w:t>
      </w:r>
      <w:r>
        <w:rPr>
          <w:rFonts w:ascii="Cambria" w:hAnsi="Cambria"/>
          <w:color w:val="000000"/>
        </w:rPr>
        <w:t>: Agency for Healthcare Research and Quality Accelerating Change and Transformation in Organizations and Networks</w:t>
      </w:r>
      <w:r>
        <w:rPr>
          <w:rFonts w:ascii="Cambria" w:hAnsi="Cambria"/>
          <w:color w:val="000000"/>
        </w:rPr>
        <w:br/>
      </w:r>
      <w:r>
        <w:rPr>
          <w:rFonts w:ascii="Cambria" w:hAnsi="Cambria"/>
          <w:color w:val="000000"/>
          <w:u w:val="single"/>
        </w:rPr>
        <w:t>Title</w:t>
      </w:r>
      <w:r>
        <w:rPr>
          <w:rFonts w:ascii="Cambria" w:hAnsi="Cambria"/>
          <w:color w:val="000000"/>
        </w:rPr>
        <w:t>: Assessing Physician Incentives for Pay for Performance</w:t>
      </w:r>
      <w:r>
        <w:rPr>
          <w:rFonts w:ascii="Cambria" w:hAnsi="Cambria"/>
          <w:color w:val="000000"/>
        </w:rPr>
        <w:br/>
      </w:r>
      <w:r>
        <w:rPr>
          <w:rFonts w:ascii="Cambria" w:hAnsi="Cambria"/>
          <w:color w:val="000000"/>
          <w:u w:val="single"/>
        </w:rPr>
        <w:t>Role</w:t>
      </w:r>
      <w:r>
        <w:rPr>
          <w:rFonts w:ascii="Cambria" w:hAnsi="Cambria"/>
          <w:color w:val="000000"/>
        </w:rPr>
        <w:t xml:space="preserve">: Site PI; </w:t>
      </w:r>
      <w:r>
        <w:rPr>
          <w:rFonts w:ascii="Cambria" w:hAnsi="Cambria"/>
          <w:color w:val="000000"/>
          <w:u w:val="single"/>
        </w:rPr>
        <w:t>PI</w:t>
      </w:r>
      <w:r>
        <w:rPr>
          <w:rFonts w:ascii="Cambria" w:hAnsi="Cambria"/>
          <w:color w:val="000000"/>
        </w:rPr>
        <w:t>: Harold Luft, PhD</w:t>
      </w:r>
    </w:p>
    <w:p w14:paraId="0FBCBE3A"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2003</w:t>
      </w:r>
      <w:r>
        <w:rPr>
          <w:rFonts w:ascii="Cambria" w:hAnsi="Cambria"/>
          <w:color w:val="000000"/>
        </w:rPr>
        <w:tab/>
        <w:t>NIH Career Development Award</w:t>
      </w:r>
    </w:p>
    <w:p w14:paraId="56DA5FFB" w14:textId="77777777" w:rsidR="002A043E" w:rsidRDefault="00000000">
      <w:pPr>
        <w:ind w:left="2880"/>
        <w:rPr>
          <w:rFonts w:ascii="Cambria" w:hAnsi="Cambria"/>
          <w:color w:val="000000"/>
        </w:rPr>
      </w:pPr>
      <w:r>
        <w:rPr>
          <w:rFonts w:ascii="Cambria" w:hAnsi="Cambria"/>
          <w:color w:val="000000"/>
        </w:rPr>
        <w:t>Office of Research on Women’s Health (ORWH) Building Interdisciplinary Research Career in Women’s Health (BIRCWH) Award (5K12HD043452-01)</w:t>
      </w:r>
    </w:p>
    <w:p w14:paraId="12A100C5"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2000</w:t>
      </w:r>
      <w:r>
        <w:rPr>
          <w:rFonts w:ascii="Cambria" w:hAnsi="Cambria"/>
          <w:color w:val="000000"/>
        </w:rPr>
        <w:tab/>
        <w:t>NIH National Research Service Award (5F32HL010338)</w:t>
      </w:r>
    </w:p>
    <w:p w14:paraId="45A73E36" w14:textId="77777777" w:rsidR="002A043E" w:rsidRDefault="002A043E">
      <w:pPr>
        <w:tabs>
          <w:tab w:val="left" w:pos="4680"/>
        </w:tabs>
        <w:spacing w:before="82"/>
        <w:ind w:left="2880" w:hanging="2880"/>
        <w:rPr>
          <w:rFonts w:ascii="Cambria" w:hAnsi="Cambria"/>
          <w:color w:val="000000"/>
        </w:rPr>
      </w:pPr>
    </w:p>
    <w:p w14:paraId="3C0A83BF"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CLINICAL EXPERIENCE</w:t>
      </w:r>
    </w:p>
    <w:p w14:paraId="7A6CFFF7"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2017 – PRESENT</w:t>
      </w:r>
      <w:r>
        <w:rPr>
          <w:rFonts w:ascii="Cambria" w:hAnsi="Cambria"/>
          <w:color w:val="000000"/>
        </w:rPr>
        <w:tab/>
        <w:t xml:space="preserve">Pharmacogenomics Consult Service </w:t>
      </w:r>
    </w:p>
    <w:p w14:paraId="42A48ECE"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ab/>
        <w:t>Stanford Healthcare</w:t>
      </w:r>
    </w:p>
    <w:p w14:paraId="3E075A37"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2014 – 2017 </w:t>
      </w:r>
      <w:r>
        <w:rPr>
          <w:rFonts w:ascii="Cambria" w:hAnsi="Cambria"/>
          <w:color w:val="000000"/>
        </w:rPr>
        <w:tab/>
        <w:t>Internal Medicine Physician</w:t>
      </w:r>
      <w:r>
        <w:rPr>
          <w:rFonts w:ascii="Cambria" w:hAnsi="Cambria"/>
          <w:color w:val="000000"/>
        </w:rPr>
        <w:br/>
        <w:t>Stanford Healthcare – Executive/Concierge Medicine</w:t>
      </w:r>
    </w:p>
    <w:p w14:paraId="3B1CC09B" w14:textId="77777777" w:rsidR="002A043E" w:rsidRDefault="00000000">
      <w:pPr>
        <w:tabs>
          <w:tab w:val="left" w:pos="4680"/>
        </w:tabs>
        <w:spacing w:before="82"/>
        <w:ind w:left="2880" w:hanging="2880"/>
      </w:pPr>
      <w:r>
        <w:rPr>
          <w:rFonts w:ascii="Cambria" w:hAnsi="Cambria"/>
          <w:color w:val="000000"/>
        </w:rPr>
        <w:t xml:space="preserve">2007 – </w:t>
      </w:r>
      <w:proofErr w:type="gramStart"/>
      <w:r>
        <w:rPr>
          <w:rFonts w:ascii="Cambria" w:hAnsi="Cambria"/>
          <w:color w:val="000000"/>
        </w:rPr>
        <w:t xml:space="preserve">2014  </w:t>
      </w:r>
      <w:r>
        <w:rPr>
          <w:rFonts w:ascii="Cambria" w:hAnsi="Cambria"/>
          <w:color w:val="000000"/>
        </w:rPr>
        <w:tab/>
      </w:r>
      <w:proofErr w:type="gramEnd"/>
      <w:r>
        <w:rPr>
          <w:rFonts w:ascii="Cambria" w:hAnsi="Cambria"/>
          <w:color w:val="000000"/>
        </w:rPr>
        <w:t>Consultant, South Asian Consult Service – PRANA</w:t>
      </w:r>
      <w:r>
        <w:rPr>
          <w:rFonts w:ascii="MingLiU" w:eastAsia="MingLiU" w:hAnsi="MingLiU" w:cs="MingLiU"/>
          <w:color w:val="000000"/>
        </w:rPr>
        <w:br/>
      </w:r>
      <w:r>
        <w:rPr>
          <w:rFonts w:ascii="Cambria" w:hAnsi="Cambria"/>
          <w:color w:val="000000"/>
        </w:rPr>
        <w:t>Palo Alto Medical Foundation</w:t>
      </w:r>
    </w:p>
    <w:p w14:paraId="5915BEDE"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lastRenderedPageBreak/>
        <w:t xml:space="preserve">2002 – 2008 </w:t>
      </w:r>
      <w:r>
        <w:rPr>
          <w:rFonts w:ascii="Cambria" w:hAnsi="Cambria"/>
          <w:color w:val="000000"/>
        </w:rPr>
        <w:tab/>
        <w:t>Attending Physician</w:t>
      </w:r>
      <w:r>
        <w:rPr>
          <w:rFonts w:ascii="Cambria" w:hAnsi="Cambria"/>
          <w:color w:val="000000"/>
        </w:rPr>
        <w:br/>
        <w:t>Preventive Cardiology Clinic</w:t>
      </w:r>
      <w:r>
        <w:rPr>
          <w:rFonts w:ascii="Cambria" w:hAnsi="Cambria"/>
          <w:color w:val="000000"/>
        </w:rPr>
        <w:br/>
        <w:t>Stanford University School of Medicine</w:t>
      </w:r>
    </w:p>
    <w:p w14:paraId="32482C35"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2002 – 2004 </w:t>
      </w:r>
      <w:r>
        <w:rPr>
          <w:rFonts w:ascii="Cambria" w:hAnsi="Cambria"/>
          <w:color w:val="000000"/>
        </w:rPr>
        <w:tab/>
        <w:t>Staff Physician, Emergency Department</w:t>
      </w:r>
      <w:r>
        <w:rPr>
          <w:rFonts w:ascii="Cambria" w:hAnsi="Cambria"/>
          <w:color w:val="000000"/>
        </w:rPr>
        <w:br/>
        <w:t>Veterans Affairs Palo Alto Health Care System (VAPAHCS)</w:t>
      </w:r>
    </w:p>
    <w:p w14:paraId="15D4B3C4" w14:textId="77777777" w:rsidR="002A043E" w:rsidRDefault="002A043E">
      <w:pPr>
        <w:tabs>
          <w:tab w:val="left" w:pos="4680"/>
        </w:tabs>
        <w:spacing w:before="82"/>
        <w:rPr>
          <w:rFonts w:ascii="Cambria" w:hAnsi="Cambria"/>
          <w:color w:val="000000"/>
        </w:rPr>
      </w:pPr>
    </w:p>
    <w:p w14:paraId="1C0116C2"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TEACHING EXPERIENCE</w:t>
      </w:r>
    </w:p>
    <w:p w14:paraId="70D2DEED" w14:textId="77777777" w:rsidR="002A043E" w:rsidRDefault="00000000">
      <w:pPr>
        <w:tabs>
          <w:tab w:val="left" w:pos="4680"/>
        </w:tabs>
        <w:spacing w:before="82"/>
        <w:ind w:left="2880" w:hanging="2880"/>
      </w:pPr>
      <w:r>
        <w:rPr>
          <w:rFonts w:ascii="Cambria" w:hAnsi="Cambria" w:cs="Arial"/>
          <w:color w:val="000000"/>
          <w:u w:val="single"/>
        </w:rPr>
        <w:t>Course Director or Co-Coordinator - Current</w:t>
      </w:r>
    </w:p>
    <w:p w14:paraId="64BF0AC1"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2018-present</w:t>
      </w:r>
      <w:r>
        <w:rPr>
          <w:rFonts w:ascii="Cambria" w:hAnsi="Cambria"/>
          <w:color w:val="000000"/>
        </w:rPr>
        <w:tab/>
        <w:t>Population Health, Enduring Content</w:t>
      </w:r>
    </w:p>
    <w:p w14:paraId="100C743E" w14:textId="46EE91AF" w:rsidR="002A043E" w:rsidRDefault="00000000">
      <w:pPr>
        <w:tabs>
          <w:tab w:val="left" w:pos="4680"/>
        </w:tabs>
        <w:spacing w:before="82"/>
        <w:ind w:left="2880" w:hanging="2880"/>
        <w:rPr>
          <w:rFonts w:ascii="Cambria" w:hAnsi="Cambria"/>
          <w:color w:val="000000"/>
        </w:rPr>
      </w:pPr>
      <w:r>
        <w:rPr>
          <w:rFonts w:ascii="Cambria" w:hAnsi="Cambria"/>
          <w:color w:val="000000"/>
        </w:rPr>
        <w:t>Graduate Medical Education Curriculum</w:t>
      </w:r>
    </w:p>
    <w:p w14:paraId="48D4381A" w14:textId="4957BCAB" w:rsidR="002A043E" w:rsidRDefault="00000000">
      <w:pPr>
        <w:tabs>
          <w:tab w:val="left" w:pos="4680"/>
        </w:tabs>
        <w:spacing w:before="82"/>
        <w:ind w:left="2880" w:hanging="2880"/>
        <w:rPr>
          <w:rFonts w:ascii="Cambria" w:hAnsi="Cambria"/>
          <w:color w:val="000000"/>
        </w:rPr>
      </w:pPr>
      <w:r>
        <w:rPr>
          <w:rFonts w:ascii="Cambria" w:hAnsi="Cambria"/>
          <w:color w:val="000000"/>
        </w:rPr>
        <w:t>Stanford University Hospital and Clinics</w:t>
      </w:r>
    </w:p>
    <w:p w14:paraId="10792586" w14:textId="77777777" w:rsidR="002A043E" w:rsidRDefault="002A043E">
      <w:pPr>
        <w:tabs>
          <w:tab w:val="left" w:pos="4680"/>
        </w:tabs>
        <w:spacing w:before="82"/>
        <w:ind w:left="2880" w:hanging="2880"/>
        <w:rPr>
          <w:rFonts w:ascii="Cambria" w:hAnsi="Cambria"/>
          <w:color w:val="000000"/>
        </w:rPr>
      </w:pPr>
    </w:p>
    <w:p w14:paraId="12A1449F"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2017 – 2018</w:t>
      </w:r>
      <w:r>
        <w:rPr>
          <w:rFonts w:ascii="Cambria" w:hAnsi="Cambria"/>
          <w:color w:val="000000"/>
        </w:rPr>
        <w:tab/>
        <w:t>Population Health, Practice of Medicine</w:t>
      </w:r>
    </w:p>
    <w:p w14:paraId="4FD2516A" w14:textId="1C7E9BFA" w:rsidR="002A043E" w:rsidRDefault="00000000">
      <w:pPr>
        <w:tabs>
          <w:tab w:val="left" w:pos="4680"/>
        </w:tabs>
        <w:spacing w:before="82"/>
        <w:ind w:left="2880" w:hanging="2880"/>
      </w:pPr>
      <w:r>
        <w:rPr>
          <w:rFonts w:ascii="Cambria" w:hAnsi="Cambria"/>
          <w:color w:val="000000"/>
        </w:rPr>
        <w:t>1</w:t>
      </w:r>
      <w:r>
        <w:rPr>
          <w:rFonts w:ascii="Cambria" w:hAnsi="Cambria"/>
          <w:color w:val="000000"/>
          <w:vertAlign w:val="superscript"/>
        </w:rPr>
        <w:t>st</w:t>
      </w:r>
      <w:r>
        <w:rPr>
          <w:rFonts w:ascii="Cambria" w:hAnsi="Cambria"/>
          <w:color w:val="000000"/>
        </w:rPr>
        <w:t xml:space="preserve"> year Medical Student Curriculum</w:t>
      </w:r>
    </w:p>
    <w:p w14:paraId="528A3E8D" w14:textId="403291DF" w:rsidR="002A043E" w:rsidRDefault="00000000">
      <w:pPr>
        <w:tabs>
          <w:tab w:val="left" w:pos="4680"/>
        </w:tabs>
        <w:spacing w:before="82"/>
        <w:ind w:left="2880" w:hanging="2880"/>
        <w:rPr>
          <w:rFonts w:ascii="Cambria" w:hAnsi="Cambria"/>
          <w:color w:val="000000"/>
        </w:rPr>
      </w:pPr>
      <w:r>
        <w:rPr>
          <w:rFonts w:ascii="Cambria" w:hAnsi="Cambria"/>
          <w:color w:val="000000"/>
        </w:rPr>
        <w:t>Stanford University School of Medicine</w:t>
      </w:r>
    </w:p>
    <w:p w14:paraId="1C8E8868" w14:textId="6F12FFDC" w:rsidR="002A043E" w:rsidRDefault="00000000">
      <w:pPr>
        <w:tabs>
          <w:tab w:val="left" w:pos="4680"/>
        </w:tabs>
        <w:spacing w:before="82"/>
        <w:ind w:left="2880" w:hanging="2880"/>
        <w:rPr>
          <w:rFonts w:ascii="Cambria" w:hAnsi="Cambria"/>
          <w:color w:val="000000"/>
        </w:rPr>
      </w:pPr>
      <w:r>
        <w:rPr>
          <w:rFonts w:ascii="Cambria" w:hAnsi="Cambria"/>
          <w:color w:val="000000"/>
        </w:rPr>
        <w:t>F17-INDE-201-01, W18-INDE-202-01, Sp18-INDE-203-01</w:t>
      </w:r>
    </w:p>
    <w:p w14:paraId="2313C7D0" w14:textId="77777777" w:rsidR="002A043E" w:rsidRDefault="002A043E">
      <w:pPr>
        <w:tabs>
          <w:tab w:val="left" w:pos="4680"/>
        </w:tabs>
        <w:spacing w:before="82"/>
        <w:ind w:left="2880" w:hanging="2880"/>
        <w:rPr>
          <w:rFonts w:ascii="Cambria" w:hAnsi="Cambria"/>
          <w:color w:val="000000"/>
        </w:rPr>
      </w:pPr>
    </w:p>
    <w:p w14:paraId="48E53BB9"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2017-2018</w:t>
      </w:r>
      <w:r>
        <w:rPr>
          <w:rFonts w:ascii="Cambria" w:hAnsi="Cambria"/>
          <w:color w:val="000000"/>
        </w:rPr>
        <w:tab/>
        <w:t xml:space="preserve">Disease Prevention/Health Promotion Seminars </w:t>
      </w:r>
    </w:p>
    <w:p w14:paraId="1D30F4C9" w14:textId="42F06C7C" w:rsidR="002A043E" w:rsidRDefault="00000000">
      <w:pPr>
        <w:tabs>
          <w:tab w:val="left" w:pos="4680"/>
        </w:tabs>
        <w:spacing w:before="82"/>
        <w:ind w:left="2880" w:hanging="2880"/>
        <w:rPr>
          <w:rFonts w:ascii="Cambria" w:hAnsi="Cambria"/>
          <w:color w:val="000000"/>
        </w:rPr>
      </w:pPr>
      <w:r>
        <w:rPr>
          <w:rFonts w:ascii="Cambria" w:hAnsi="Cambria"/>
          <w:color w:val="000000"/>
        </w:rPr>
        <w:t>(Co-Coordinator: Fall, Winter, Spring)</w:t>
      </w:r>
    </w:p>
    <w:p w14:paraId="7A2B8EEB" w14:textId="77777777" w:rsidR="002A043E" w:rsidRDefault="002A043E">
      <w:pPr>
        <w:tabs>
          <w:tab w:val="left" w:pos="4680"/>
        </w:tabs>
        <w:spacing w:before="82"/>
        <w:rPr>
          <w:rFonts w:ascii="Cambria" w:hAnsi="Cambria"/>
          <w:color w:val="000000"/>
        </w:rPr>
      </w:pPr>
    </w:p>
    <w:p w14:paraId="7416CDA5" w14:textId="77777777" w:rsidR="002A043E" w:rsidRDefault="00000000">
      <w:pPr>
        <w:tabs>
          <w:tab w:val="left" w:pos="4680"/>
        </w:tabs>
        <w:spacing w:before="82"/>
        <w:ind w:left="2880" w:hanging="2880"/>
        <w:rPr>
          <w:rFonts w:ascii="Cambria" w:hAnsi="Cambria"/>
          <w:color w:val="000000"/>
          <w:u w:val="single"/>
        </w:rPr>
      </w:pPr>
      <w:r>
        <w:rPr>
          <w:rFonts w:ascii="Cambria" w:hAnsi="Cambria"/>
          <w:color w:val="000000"/>
          <w:u w:val="single"/>
        </w:rPr>
        <w:t>Guest Lecturer</w:t>
      </w:r>
    </w:p>
    <w:p w14:paraId="29DC31F2"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2014 - 2017</w:t>
      </w:r>
      <w:r>
        <w:rPr>
          <w:rFonts w:ascii="Cambria" w:hAnsi="Cambria"/>
          <w:color w:val="000000"/>
        </w:rPr>
        <w:tab/>
        <w:t>HUMBIO 122M: Challenges of Human Migration: Health and Health Care of Migrants and Autochthonous Populations</w:t>
      </w:r>
      <w:r>
        <w:rPr>
          <w:rFonts w:ascii="Cambria" w:hAnsi="Cambria"/>
          <w:color w:val="000000"/>
        </w:rPr>
        <w:br/>
        <w:t>Stanford University School of Medicine, Professor: Eunice Rodriguez, DrPH</w:t>
      </w:r>
    </w:p>
    <w:p w14:paraId="7F74E641"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2017 - 2021   </w:t>
      </w:r>
      <w:r>
        <w:rPr>
          <w:rFonts w:ascii="Cambria" w:hAnsi="Cambria"/>
          <w:color w:val="000000"/>
        </w:rPr>
        <w:tab/>
        <w:t>CHPR 260: Prevention Across Medical Disciplines</w:t>
      </w:r>
      <w:r>
        <w:rPr>
          <w:rFonts w:ascii="Cambria" w:hAnsi="Cambria"/>
          <w:color w:val="000000"/>
        </w:rPr>
        <w:br/>
        <w:t>Stanford University School of Medicine, Professor: Marcia Stefanick, PhD</w:t>
      </w:r>
    </w:p>
    <w:p w14:paraId="42B2478B"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2013 - 2020</w:t>
      </w:r>
      <w:r>
        <w:rPr>
          <w:rFonts w:ascii="Cambria" w:hAnsi="Cambria"/>
          <w:color w:val="000000"/>
        </w:rPr>
        <w:tab/>
        <w:t>HRP 236: Epidemiology Research Seminar</w:t>
      </w:r>
      <w:r>
        <w:rPr>
          <w:rFonts w:ascii="Cambria" w:hAnsi="Cambria"/>
          <w:color w:val="000000"/>
        </w:rPr>
        <w:br/>
        <w:t>Stanford University School of Medicine, Professor: Rita Popat, PhD</w:t>
      </w:r>
    </w:p>
    <w:p w14:paraId="4C6F8A1E" w14:textId="77777777" w:rsidR="002A043E" w:rsidRDefault="00000000">
      <w:pPr>
        <w:tabs>
          <w:tab w:val="left" w:pos="4680"/>
        </w:tabs>
        <w:spacing w:before="82"/>
        <w:ind w:left="2880" w:hanging="2880"/>
      </w:pPr>
      <w:r>
        <w:rPr>
          <w:rFonts w:ascii="Cambria" w:hAnsi="Cambria"/>
          <w:color w:val="000000"/>
        </w:rPr>
        <w:t xml:space="preserve">2005 – 2006 </w:t>
      </w:r>
      <w:r>
        <w:rPr>
          <w:rFonts w:ascii="Cambria" w:hAnsi="Cambria"/>
          <w:color w:val="000000"/>
        </w:rPr>
        <w:tab/>
        <w:t>Course Director, “</w:t>
      </w:r>
      <w:proofErr w:type="gramStart"/>
      <w:r>
        <w:rPr>
          <w:rFonts w:ascii="Cambria" w:hAnsi="Cambria"/>
          <w:color w:val="000000"/>
        </w:rPr>
        <w:t>Heart Disease</w:t>
      </w:r>
      <w:proofErr w:type="gramEnd"/>
      <w:r>
        <w:rPr>
          <w:rFonts w:ascii="Cambria" w:hAnsi="Cambria"/>
          <w:color w:val="000000"/>
        </w:rPr>
        <w:t xml:space="preserve"> and Diabetes”</w:t>
      </w:r>
      <w:r>
        <w:rPr>
          <w:rFonts w:ascii="PMingLiU" w:eastAsia="PMingLiU" w:hAnsi="PMingLiU" w:cs="PMingLiU"/>
          <w:color w:val="000000"/>
        </w:rPr>
        <w:br/>
      </w:r>
      <w:r>
        <w:rPr>
          <w:rFonts w:ascii="Cambria" w:hAnsi="Cambria"/>
          <w:color w:val="000000"/>
        </w:rPr>
        <w:t>Stanford University School of Medicine</w:t>
      </w:r>
    </w:p>
    <w:p w14:paraId="6E128CF1"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2002 – 2002 </w:t>
      </w:r>
      <w:r>
        <w:rPr>
          <w:rFonts w:ascii="Cambria" w:hAnsi="Cambria"/>
          <w:color w:val="000000"/>
        </w:rPr>
        <w:tab/>
        <w:t>Visiting Lecturer in Cardiology</w:t>
      </w:r>
      <w:r>
        <w:rPr>
          <w:rFonts w:ascii="Cambria" w:hAnsi="Cambria"/>
          <w:color w:val="000000"/>
        </w:rPr>
        <w:br/>
        <w:t>University of New South Wales</w:t>
      </w:r>
      <w:r>
        <w:rPr>
          <w:rFonts w:ascii="Cambria" w:hAnsi="Cambria"/>
          <w:color w:val="000000"/>
        </w:rPr>
        <w:br/>
        <w:t>Stanford University School of Medicine</w:t>
      </w:r>
    </w:p>
    <w:p w14:paraId="58B5F6E8" w14:textId="77777777" w:rsidR="002A043E" w:rsidRDefault="002A043E">
      <w:pPr>
        <w:tabs>
          <w:tab w:val="left" w:pos="4680"/>
        </w:tabs>
        <w:spacing w:before="82"/>
        <w:rPr>
          <w:rFonts w:ascii="Cambria" w:hAnsi="Cambria"/>
          <w:color w:val="000000"/>
        </w:rPr>
      </w:pPr>
    </w:p>
    <w:p w14:paraId="57CDF7C6"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PUBLIC SERVICE</w:t>
      </w:r>
    </w:p>
    <w:p w14:paraId="13A74A70"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lastRenderedPageBreak/>
        <w:t>2020 - 2022</w:t>
      </w:r>
      <w:r>
        <w:rPr>
          <w:rFonts w:ascii="Cambria" w:hAnsi="Cambria"/>
          <w:color w:val="000000"/>
        </w:rPr>
        <w:tab/>
        <w:t>Elected Board Member, Stanford Asian Pacific Alumni Community (SAPAAC)</w:t>
      </w:r>
    </w:p>
    <w:p w14:paraId="13DF668F"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2017 – present</w:t>
      </w:r>
      <w:r>
        <w:rPr>
          <w:rFonts w:ascii="Cambria" w:hAnsi="Cambria"/>
          <w:color w:val="000000"/>
        </w:rPr>
        <w:tab/>
        <w:t>Cardinal Free Clinic Volunteer</w:t>
      </w:r>
    </w:p>
    <w:p w14:paraId="7C6E3471"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2017</w:t>
      </w:r>
      <w:r>
        <w:rPr>
          <w:rFonts w:ascii="Cambria" w:hAnsi="Cambria"/>
          <w:color w:val="000000"/>
        </w:rPr>
        <w:tab/>
        <w:t>Invited Lecturer, San Jose Gurdwara</w:t>
      </w:r>
    </w:p>
    <w:p w14:paraId="2ADED19B"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2017 – PRESENT</w:t>
      </w:r>
      <w:r>
        <w:rPr>
          <w:rFonts w:ascii="Cambria" w:hAnsi="Cambria"/>
          <w:color w:val="000000"/>
        </w:rPr>
        <w:tab/>
        <w:t>Volunteer Physician, Cardinal Free Clinics, Palo Alto, CA</w:t>
      </w:r>
    </w:p>
    <w:p w14:paraId="411BF935"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2008 – PRESENT </w:t>
      </w:r>
      <w:r>
        <w:rPr>
          <w:rFonts w:ascii="Cambria" w:hAnsi="Cambria"/>
          <w:color w:val="000000"/>
        </w:rPr>
        <w:tab/>
        <w:t xml:space="preserve">Volunteer Physician, Los </w:t>
      </w:r>
      <w:proofErr w:type="spellStart"/>
      <w:r>
        <w:rPr>
          <w:rFonts w:ascii="Cambria" w:hAnsi="Cambria"/>
          <w:color w:val="000000"/>
        </w:rPr>
        <w:t>Médicos</w:t>
      </w:r>
      <w:proofErr w:type="spellEnd"/>
      <w:r>
        <w:rPr>
          <w:rFonts w:ascii="Cambria" w:hAnsi="Cambria"/>
          <w:color w:val="000000"/>
        </w:rPr>
        <w:t xml:space="preserve"> </w:t>
      </w:r>
      <w:proofErr w:type="spellStart"/>
      <w:r>
        <w:rPr>
          <w:rFonts w:ascii="Cambria" w:hAnsi="Cambria"/>
          <w:color w:val="000000"/>
        </w:rPr>
        <w:t>Voladores</w:t>
      </w:r>
      <w:proofErr w:type="spellEnd"/>
      <w:r>
        <w:rPr>
          <w:rFonts w:ascii="Cambria" w:hAnsi="Cambria"/>
          <w:color w:val="000000"/>
        </w:rPr>
        <w:t xml:space="preserve"> (Flying Doctors)</w:t>
      </w:r>
    </w:p>
    <w:p w14:paraId="69342E2F"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2007 – PRESENT </w:t>
      </w:r>
      <w:r>
        <w:rPr>
          <w:rFonts w:ascii="Cambria" w:hAnsi="Cambria"/>
          <w:color w:val="000000"/>
        </w:rPr>
        <w:tab/>
        <w:t>Invited Lecturer and Invited Physician</w:t>
      </w:r>
      <w:r>
        <w:rPr>
          <w:rFonts w:ascii="Cambria" w:hAnsi="Cambria"/>
          <w:color w:val="000000"/>
        </w:rPr>
        <w:br/>
        <w:t>India Community Center, Fremont</w:t>
      </w:r>
    </w:p>
    <w:p w14:paraId="11DCA94D"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2004 – PRESENT </w:t>
      </w:r>
      <w:r>
        <w:rPr>
          <w:rFonts w:ascii="Cambria" w:hAnsi="Cambria"/>
          <w:color w:val="000000"/>
        </w:rPr>
        <w:tab/>
        <w:t>Member, Research Committee</w:t>
      </w:r>
      <w:r>
        <w:rPr>
          <w:rFonts w:ascii="Cambria" w:hAnsi="Cambria"/>
          <w:color w:val="000000"/>
        </w:rPr>
        <w:br/>
        <w:t>South Asian Hearst Center, El Camino Hospital</w:t>
      </w:r>
    </w:p>
    <w:p w14:paraId="5957BBD9"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2004 – 2007 </w:t>
      </w:r>
      <w:r>
        <w:rPr>
          <w:rFonts w:ascii="Cambria" w:hAnsi="Cambria"/>
          <w:color w:val="000000"/>
        </w:rPr>
        <w:tab/>
        <w:t>Volunteer Lecturer, Stanford Youth Science Mentorship Program</w:t>
      </w:r>
    </w:p>
    <w:p w14:paraId="15CE5B9C"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2000 – PRESENT </w:t>
      </w:r>
      <w:r>
        <w:rPr>
          <w:rFonts w:ascii="Cambria" w:hAnsi="Cambria"/>
          <w:color w:val="000000"/>
        </w:rPr>
        <w:tab/>
        <w:t>Advisor, South Asian Preventive Health Outreach Program (SAPHOP)</w:t>
      </w:r>
    </w:p>
    <w:p w14:paraId="289D391A"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1999 – PRESENT </w:t>
      </w:r>
      <w:r>
        <w:rPr>
          <w:rFonts w:ascii="Cambria" w:hAnsi="Cambria"/>
          <w:color w:val="000000"/>
        </w:rPr>
        <w:tab/>
        <w:t>Volunteer, Médecins Sans Frontières, Return Volunteer Network</w:t>
      </w:r>
    </w:p>
    <w:p w14:paraId="32A47496" w14:textId="77777777" w:rsidR="002A043E" w:rsidRDefault="00000000">
      <w:pPr>
        <w:tabs>
          <w:tab w:val="left" w:pos="4680"/>
        </w:tabs>
        <w:spacing w:before="82"/>
        <w:ind w:left="2880" w:hanging="2880"/>
        <w:rPr>
          <w:rFonts w:ascii="Cambria" w:hAnsi="Cambria"/>
          <w:color w:val="000000"/>
        </w:rPr>
      </w:pPr>
      <w:r>
        <w:rPr>
          <w:rFonts w:ascii="Cambria" w:hAnsi="Cambria"/>
          <w:color w:val="000000"/>
        </w:rPr>
        <w:t xml:space="preserve">1997 – 2004 </w:t>
      </w:r>
      <w:r>
        <w:rPr>
          <w:rFonts w:ascii="Cambria" w:hAnsi="Cambria"/>
          <w:color w:val="000000"/>
        </w:rPr>
        <w:tab/>
        <w:t>Volunteer, Rota Care Clinic Volunteer Monthly</w:t>
      </w:r>
    </w:p>
    <w:p w14:paraId="6A1965AC" w14:textId="77777777" w:rsidR="002A043E" w:rsidRDefault="002A043E">
      <w:pPr>
        <w:tabs>
          <w:tab w:val="left" w:pos="4680"/>
        </w:tabs>
        <w:spacing w:before="82"/>
        <w:ind w:left="2880" w:hanging="2880"/>
        <w:rPr>
          <w:rFonts w:ascii="Cambria" w:hAnsi="Cambria"/>
          <w:color w:val="000000"/>
        </w:rPr>
      </w:pPr>
    </w:p>
    <w:p w14:paraId="6B5E66C0" w14:textId="77777777" w:rsidR="002A043E" w:rsidRDefault="00000000">
      <w:pPr>
        <w:pStyle w:val="BodyText"/>
        <w:tabs>
          <w:tab w:val="left" w:pos="864"/>
        </w:tabs>
        <w:ind w:left="1"/>
        <w:rPr>
          <w:rFonts w:ascii="Cambria" w:hAnsi="Cambria"/>
          <w:color w:val="000000"/>
          <w:sz w:val="24"/>
          <w:szCs w:val="24"/>
        </w:rPr>
      </w:pPr>
      <w:r>
        <w:rPr>
          <w:rFonts w:ascii="Cambria" w:hAnsi="Cambria"/>
          <w:color w:val="000000"/>
          <w:sz w:val="24"/>
          <w:szCs w:val="24"/>
        </w:rPr>
        <w:t>INVITED PRESENTATIONS</w:t>
      </w:r>
    </w:p>
    <w:p w14:paraId="1F98C9D7" w14:textId="77777777" w:rsidR="002A043E" w:rsidRDefault="002A043E">
      <w:pPr>
        <w:pStyle w:val="default0"/>
        <w:ind w:left="720" w:hanging="720"/>
        <w:rPr>
          <w:rFonts w:ascii="Cambria" w:hAnsi="Cambria"/>
        </w:rPr>
      </w:pPr>
    </w:p>
    <w:p w14:paraId="4383FAC6" w14:textId="77777777" w:rsidR="002A043E" w:rsidRDefault="00000000">
      <w:pPr>
        <w:pStyle w:val="default0"/>
        <w:ind w:left="720" w:hanging="720"/>
        <w:rPr>
          <w:rFonts w:ascii="Cambria" w:hAnsi="Cambria"/>
        </w:rPr>
      </w:pPr>
      <w:r>
        <w:rPr>
          <w:rFonts w:ascii="Cambria" w:hAnsi="Cambria"/>
        </w:rPr>
        <w:t>2025</w:t>
      </w:r>
      <w:r>
        <w:rPr>
          <w:rFonts w:ascii="Cambria" w:hAnsi="Cambria"/>
        </w:rPr>
        <w:tab/>
        <w:t xml:space="preserve">Contemporary Approach to Managing Dyslipidemia in High-Risk Patients: Beyond Statins.  Best of ACC, New Delhi, Mumbai, Chennai, India and Kathmandu, Nepal </w:t>
      </w:r>
    </w:p>
    <w:p w14:paraId="39384437" w14:textId="77777777" w:rsidR="002A043E" w:rsidRDefault="00000000">
      <w:pPr>
        <w:pStyle w:val="default0"/>
        <w:ind w:left="720" w:hanging="720"/>
        <w:rPr>
          <w:rFonts w:ascii="Cambria" w:hAnsi="Cambria"/>
        </w:rPr>
      </w:pPr>
      <w:r>
        <w:rPr>
          <w:rFonts w:ascii="Cambria" w:hAnsi="Cambria"/>
        </w:rPr>
        <w:t>2025</w:t>
      </w:r>
      <w:r>
        <w:rPr>
          <w:rFonts w:ascii="Cambria" w:hAnsi="Cambria"/>
        </w:rPr>
        <w:tab/>
        <w:t>Emerging Therapies in Lipid Management: What’s New and What’s Coming? Best of ACC, New Delhi, Mumbai, Chennai, India and Kathmandu, Nepal</w:t>
      </w:r>
    </w:p>
    <w:p w14:paraId="3E9DB3FE" w14:textId="77777777" w:rsidR="002A043E" w:rsidRDefault="00000000">
      <w:pPr>
        <w:pStyle w:val="default0"/>
        <w:ind w:left="720" w:hanging="720"/>
        <w:rPr>
          <w:rFonts w:ascii="Cambria" w:hAnsi="Cambria"/>
        </w:rPr>
      </w:pPr>
      <w:r>
        <w:rPr>
          <w:rFonts w:ascii="Cambria" w:hAnsi="Cambria"/>
        </w:rPr>
        <w:t xml:space="preserve">2025 </w:t>
      </w:r>
      <w:r>
        <w:rPr>
          <w:rFonts w:ascii="Cambria" w:hAnsi="Cambria"/>
        </w:rPr>
        <w:tab/>
      </w:r>
      <w:proofErr w:type="gramStart"/>
      <w:r>
        <w:rPr>
          <w:rFonts w:ascii="Cambria" w:hAnsi="Cambria"/>
        </w:rPr>
        <w:t>Heart Disease</w:t>
      </w:r>
      <w:proofErr w:type="gramEnd"/>
      <w:r>
        <w:rPr>
          <w:rFonts w:ascii="Cambria" w:hAnsi="Cambria"/>
        </w:rPr>
        <w:t xml:space="preserve"> and Stroke 2025 Update, American Heart Association Epidemiology and Lifestyle Scientific Sessions, New Orleans, Louisiana</w:t>
      </w:r>
    </w:p>
    <w:p w14:paraId="430EF216" w14:textId="77777777" w:rsidR="002A043E" w:rsidRDefault="00000000">
      <w:pPr>
        <w:pStyle w:val="default0"/>
        <w:ind w:left="720" w:hanging="720"/>
        <w:rPr>
          <w:rFonts w:ascii="Cambria" w:hAnsi="Cambria"/>
        </w:rPr>
      </w:pPr>
      <w:r>
        <w:rPr>
          <w:rFonts w:ascii="Cambria" w:hAnsi="Cambria"/>
        </w:rPr>
        <w:t>2025</w:t>
      </w:r>
      <w:r>
        <w:rPr>
          <w:rFonts w:ascii="Cambria" w:hAnsi="Cambria"/>
        </w:rPr>
        <w:tab/>
        <w:t xml:space="preserve">The Role of Genomics and Pharmacogenomics in Precision Medicine, CARE Symposium, Taipei, Taiwan </w:t>
      </w:r>
    </w:p>
    <w:p w14:paraId="2F6A1587" w14:textId="77777777" w:rsidR="002A043E" w:rsidRDefault="00000000">
      <w:pPr>
        <w:pStyle w:val="default0"/>
        <w:ind w:left="720" w:hanging="720"/>
        <w:rPr>
          <w:rFonts w:ascii="Cambria" w:hAnsi="Cambria"/>
        </w:rPr>
      </w:pPr>
      <w:r>
        <w:rPr>
          <w:rFonts w:ascii="Cambria" w:hAnsi="Cambria"/>
        </w:rPr>
        <w:t>2025</w:t>
      </w:r>
      <w:r>
        <w:rPr>
          <w:rFonts w:ascii="Cambria" w:hAnsi="Cambria"/>
        </w:rPr>
        <w:tab/>
        <w:t>PGx is Hard to Implement (PANEL), Precision Medicine World Conference, Silicon Valley, California</w:t>
      </w:r>
    </w:p>
    <w:p w14:paraId="13C8A63A" w14:textId="77777777" w:rsidR="002A043E" w:rsidRDefault="00000000">
      <w:pPr>
        <w:pStyle w:val="default0"/>
        <w:ind w:left="720" w:hanging="720"/>
        <w:rPr>
          <w:rFonts w:ascii="Cambria" w:hAnsi="Cambria"/>
        </w:rPr>
      </w:pPr>
      <w:r>
        <w:rPr>
          <w:rFonts w:ascii="Cambria" w:hAnsi="Cambria"/>
        </w:rPr>
        <w:t>2025</w:t>
      </w:r>
      <w:r>
        <w:rPr>
          <w:rFonts w:ascii="Cambria" w:hAnsi="Cambria"/>
        </w:rPr>
        <w:tab/>
        <w:t>New Cohort Initiatives: Cardiovascular Prevention in Asian Americans, Cardiovascular Disease Prevention in Asian Americans Webinar, The California Chapter of the American College of Cardiology, Online</w:t>
      </w:r>
    </w:p>
    <w:p w14:paraId="139DABCE" w14:textId="77777777" w:rsidR="002A043E" w:rsidRDefault="00000000">
      <w:pPr>
        <w:pStyle w:val="default0"/>
        <w:ind w:left="720" w:hanging="720"/>
        <w:rPr>
          <w:rFonts w:ascii="Cambria" w:hAnsi="Cambria"/>
        </w:rPr>
      </w:pPr>
      <w:r>
        <w:rPr>
          <w:rFonts w:ascii="Cambria" w:hAnsi="Cambria"/>
        </w:rPr>
        <w:t>2024</w:t>
      </w:r>
      <w:r>
        <w:rPr>
          <w:rFonts w:ascii="Cambria" w:hAnsi="Cambria"/>
        </w:rPr>
        <w:tab/>
        <w:t>CV Health Now and Tomorrow: 2024 Updates and Projections on Cardiovascular Disease, Massachusetts General Hospital Grand Rounds, Boston, Massachusetts</w:t>
      </w:r>
    </w:p>
    <w:p w14:paraId="22D4C22C" w14:textId="77777777" w:rsidR="002A043E" w:rsidRDefault="00000000">
      <w:pPr>
        <w:pStyle w:val="default0"/>
        <w:ind w:left="720" w:hanging="720"/>
        <w:rPr>
          <w:rFonts w:ascii="Cambria" w:hAnsi="Cambria"/>
        </w:rPr>
      </w:pPr>
      <w:r>
        <w:rPr>
          <w:rFonts w:ascii="Cambria" w:hAnsi="Cambria"/>
        </w:rPr>
        <w:t>2024</w:t>
      </w:r>
      <w:r>
        <w:rPr>
          <w:rFonts w:ascii="Cambria" w:hAnsi="Cambria"/>
        </w:rPr>
        <w:tab/>
        <w:t>TOTAL: Increasing Diversity in Clinical Research to Achieve Health Equity, Stanford-Arizona-Morehouse-UAB Cardiovascular Research Symposium, Stanford, California</w:t>
      </w:r>
    </w:p>
    <w:p w14:paraId="5729DEA3" w14:textId="77777777" w:rsidR="002A043E" w:rsidRDefault="00000000">
      <w:pPr>
        <w:pStyle w:val="default0"/>
        <w:ind w:left="720" w:hanging="720"/>
      </w:pPr>
      <w:r>
        <w:rPr>
          <w:rFonts w:ascii="Cambria" w:hAnsi="Cambria"/>
        </w:rPr>
        <w:t xml:space="preserve">2024    What is CKM </w:t>
      </w:r>
      <w:proofErr w:type="gramStart"/>
      <w:r>
        <w:rPr>
          <w:rFonts w:ascii="Cambria" w:hAnsi="Cambria"/>
        </w:rPr>
        <w:t>Health?,</w:t>
      </w:r>
      <w:proofErr w:type="gramEnd"/>
      <w:r>
        <w:rPr>
          <w:rFonts w:ascii="Cambria" w:hAnsi="Cambria"/>
        </w:rPr>
        <w:t xml:space="preserve"> The 13</w:t>
      </w:r>
      <w:r>
        <w:rPr>
          <w:rFonts w:ascii="Cambria" w:hAnsi="Cambria"/>
          <w:vertAlign w:val="superscript"/>
        </w:rPr>
        <w:t>th</w:t>
      </w:r>
      <w:r>
        <w:rPr>
          <w:rFonts w:ascii="Cambria" w:hAnsi="Cambria"/>
        </w:rPr>
        <w:t xml:space="preserve"> Annual Napa Cardiology </w:t>
      </w:r>
      <w:proofErr w:type="gramStart"/>
      <w:r>
        <w:rPr>
          <w:rFonts w:ascii="Cambria" w:hAnsi="Cambria"/>
        </w:rPr>
        <w:t>Program,  Napa</w:t>
      </w:r>
      <w:proofErr w:type="gramEnd"/>
      <w:r>
        <w:rPr>
          <w:rFonts w:ascii="Cambria" w:hAnsi="Cambria"/>
        </w:rPr>
        <w:t>, California</w:t>
      </w:r>
    </w:p>
    <w:p w14:paraId="7C4EE615" w14:textId="77777777" w:rsidR="002A043E" w:rsidRDefault="00000000">
      <w:pPr>
        <w:pStyle w:val="default0"/>
        <w:ind w:left="720" w:hanging="720"/>
      </w:pPr>
      <w:r>
        <w:rPr>
          <w:rFonts w:ascii="Cambria" w:hAnsi="Cambria"/>
        </w:rPr>
        <w:t>2024    American Heart Association Stats Update, Program to Increase Diversity Among Individuals Engaged in Cardiovascular Health-Related Research (PRIDE), Brooklyn, New York</w:t>
      </w:r>
    </w:p>
    <w:p w14:paraId="79DDAFC8" w14:textId="77777777" w:rsidR="002A043E" w:rsidRDefault="00000000">
      <w:pPr>
        <w:pStyle w:val="default0"/>
        <w:ind w:left="720" w:hanging="720"/>
      </w:pPr>
      <w:r>
        <w:rPr>
          <w:rFonts w:ascii="Cambria" w:hAnsi="Cambria"/>
        </w:rPr>
        <w:lastRenderedPageBreak/>
        <w:t xml:space="preserve">2024    </w:t>
      </w:r>
      <w:proofErr w:type="gramStart"/>
      <w:r>
        <w:rPr>
          <w:rFonts w:ascii="Cambria" w:hAnsi="Cambria"/>
        </w:rPr>
        <w:t>Cardiovascular Disease</w:t>
      </w:r>
      <w:proofErr w:type="gramEnd"/>
      <w:r>
        <w:rPr>
          <w:rFonts w:ascii="Cambria" w:hAnsi="Cambria"/>
        </w:rPr>
        <w:t>: Managing the Whole Gamut: A Take on Prevention and Precision, Cardiovascular Team Annual Symposium, The California Chapter of the American College of Cardiology, Stanford, California</w:t>
      </w:r>
    </w:p>
    <w:p w14:paraId="48AD8B1C" w14:textId="77777777" w:rsidR="002A043E" w:rsidRDefault="00000000">
      <w:pPr>
        <w:pStyle w:val="default0"/>
        <w:ind w:left="720" w:hanging="720"/>
      </w:pPr>
      <w:r>
        <w:rPr>
          <w:rFonts w:ascii="Cambria" w:hAnsi="Cambria"/>
        </w:rPr>
        <w:t xml:space="preserve">2024    </w:t>
      </w:r>
      <w:proofErr w:type="gramStart"/>
      <w:r>
        <w:rPr>
          <w:rFonts w:ascii="Cambria" w:hAnsi="Cambria"/>
        </w:rPr>
        <w:t>Heart Disease</w:t>
      </w:r>
      <w:proofErr w:type="gramEnd"/>
      <w:r>
        <w:rPr>
          <w:rFonts w:ascii="Cambria" w:hAnsi="Cambria"/>
        </w:rPr>
        <w:t xml:space="preserve"> and Stroke Statistics 2024 Update: A Report of US and Global Data from the American Heart Association, Stanford Cardiovascular Institute Frontiers in Cardiovascular Science, Stanford, California</w:t>
      </w:r>
    </w:p>
    <w:p w14:paraId="44BE89F6" w14:textId="77777777" w:rsidR="002A043E" w:rsidRDefault="00000000">
      <w:pPr>
        <w:pStyle w:val="default0"/>
        <w:ind w:left="720" w:hanging="720"/>
      </w:pPr>
      <w:r>
        <w:rPr>
          <w:rFonts w:ascii="Cambria" w:hAnsi="Cambria"/>
        </w:rPr>
        <w:t>2024    Unique Perspectives in Risk Assessment of Asian Populations, American College of Cardiology 2024, Atlanta, Georgia</w:t>
      </w:r>
    </w:p>
    <w:p w14:paraId="5CBF8592" w14:textId="77777777" w:rsidR="002A043E" w:rsidRDefault="00000000">
      <w:pPr>
        <w:pStyle w:val="default0"/>
        <w:ind w:left="720" w:hanging="720"/>
      </w:pPr>
      <w:r>
        <w:rPr>
          <w:rFonts w:ascii="Cambria" w:hAnsi="Cambria"/>
        </w:rPr>
        <w:t xml:space="preserve">2023    Novel Prediction Equations for Absolute Risk Assessment of Total Cardiovascular Disease Incorporating Cardiovascular-Kidney-Metabolic Health: A Scientific Statement from the AHA, </w:t>
      </w:r>
      <w:r>
        <w:rPr>
          <w:rFonts w:ascii="Cambria" w:hAnsi="Cambria"/>
          <w:color w:val="auto"/>
        </w:rPr>
        <w:t>Preventive Cardiology Clinic Affinity Group, Stanford, CA</w:t>
      </w:r>
    </w:p>
    <w:p w14:paraId="3A741EC3" w14:textId="77777777" w:rsidR="002A043E" w:rsidRDefault="00000000">
      <w:pPr>
        <w:pStyle w:val="default0"/>
        <w:ind w:left="720" w:hanging="720"/>
      </w:pPr>
      <w:r>
        <w:rPr>
          <w:rFonts w:ascii="Cambria" w:hAnsi="Cambria"/>
        </w:rPr>
        <w:t xml:space="preserve">2023    </w:t>
      </w:r>
      <w:proofErr w:type="gramStart"/>
      <w:r>
        <w:rPr>
          <w:rFonts w:ascii="Cambria" w:hAnsi="Cambria"/>
          <w:color w:val="auto"/>
        </w:rPr>
        <w:t>Culturally-Specific</w:t>
      </w:r>
      <w:proofErr w:type="gramEnd"/>
      <w:r>
        <w:rPr>
          <w:rFonts w:ascii="Cambria" w:hAnsi="Cambria"/>
          <w:color w:val="auto"/>
        </w:rPr>
        <w:t xml:space="preserve"> insights From Cohorts to Inform Precision CVD Implementation</w:t>
      </w:r>
      <w:r>
        <w:rPr>
          <w:rFonts w:ascii="Cambria" w:hAnsi="Cambria"/>
        </w:rPr>
        <w:t>, American Heart Association Scientific Sessions 2023, Philadelphia, PA</w:t>
      </w:r>
    </w:p>
    <w:p w14:paraId="13CCE7D3" w14:textId="77777777" w:rsidR="002A043E" w:rsidRDefault="00000000">
      <w:pPr>
        <w:pStyle w:val="Default"/>
        <w:ind w:left="720" w:hanging="720"/>
      </w:pPr>
      <w:r>
        <w:rPr>
          <w:rFonts w:ascii="Cambria" w:hAnsi="Cambria"/>
        </w:rPr>
        <w:t>2023</w:t>
      </w:r>
      <w:r>
        <w:rPr>
          <w:rFonts w:ascii="Cambria" w:hAnsi="Cambria"/>
        </w:rPr>
        <w:tab/>
        <w:t>South Asian Early Risk, Detection &amp; Prevention of Cardiovascular Disease, Diabetes &amp; Metabolic Syndrome</w:t>
      </w:r>
      <w:r>
        <w:rPr>
          <w:sz w:val="23"/>
          <w:szCs w:val="23"/>
        </w:rPr>
        <w:t>, Right Care Initiative Virtual University of Best Practices, University of California, Berkeley, California</w:t>
      </w:r>
    </w:p>
    <w:p w14:paraId="36E639FB" w14:textId="77777777" w:rsidR="002A043E" w:rsidRDefault="00000000">
      <w:pPr>
        <w:pStyle w:val="Default"/>
        <w:ind w:left="720" w:hanging="720"/>
        <w:rPr>
          <w:rFonts w:ascii="Cambria" w:hAnsi="Cambria"/>
        </w:rPr>
      </w:pPr>
      <w:r>
        <w:rPr>
          <w:rFonts w:ascii="Cambria" w:hAnsi="Cambria"/>
        </w:rPr>
        <w:t>2023</w:t>
      </w:r>
      <w:r>
        <w:rPr>
          <w:rFonts w:ascii="Cambria" w:hAnsi="Cambria"/>
        </w:rPr>
        <w:tab/>
        <w:t>Implementation of Pharmacogenomic Consultations at a Rheumatology Clinic, Annual Scientific Meeting of the Pharmacogenomics-Global-Research-Network (PGRN) – Pushing Boundaries in Pharmacogenomics Discovery and Implementation, Memphis, Tennessee.</w:t>
      </w:r>
    </w:p>
    <w:p w14:paraId="394B3218" w14:textId="77777777" w:rsidR="002A043E" w:rsidRDefault="00000000">
      <w:pPr>
        <w:pStyle w:val="Default"/>
        <w:ind w:left="720" w:hanging="720"/>
      </w:pPr>
      <w:r>
        <w:rPr>
          <w:rFonts w:ascii="Cambria" w:hAnsi="Cambria"/>
        </w:rPr>
        <w:t>2023</w:t>
      </w:r>
      <w:r>
        <w:rPr>
          <w:rFonts w:ascii="Cambria" w:hAnsi="Cambria"/>
        </w:rPr>
        <w:tab/>
      </w:r>
      <w:bookmarkStart w:id="0" w:name="_Hlk133409867"/>
      <w:r>
        <w:rPr>
          <w:sz w:val="23"/>
          <w:szCs w:val="23"/>
        </w:rPr>
        <w:t>The Role of Genomics and Pharmacogenomics, Center for Asian Health Research and Education (CARE) Symposium, Singapore</w:t>
      </w:r>
      <w:bookmarkEnd w:id="0"/>
    </w:p>
    <w:p w14:paraId="14CD8961" w14:textId="77777777" w:rsidR="002A043E" w:rsidRDefault="00000000">
      <w:pPr>
        <w:spacing w:line="247" w:lineRule="auto"/>
        <w:ind w:left="720" w:hanging="720"/>
      </w:pPr>
      <w:r>
        <w:rPr>
          <w:rFonts w:ascii="Cambria" w:hAnsi="Cambria"/>
          <w:color w:val="212121"/>
        </w:rPr>
        <w:t xml:space="preserve">2022   </w:t>
      </w:r>
      <w:r>
        <w:rPr>
          <w:rFonts w:ascii="Cambria" w:hAnsi="Cambria"/>
          <w:color w:val="212121"/>
        </w:rPr>
        <w:tab/>
      </w:r>
      <w:r>
        <w:rPr>
          <w:rFonts w:ascii="Cambria" w:hAnsi="Cambria" w:cs="Arial"/>
          <w:color w:val="000000"/>
          <w:szCs w:val="22"/>
        </w:rPr>
        <w:t>Pharmacogenomics: Precision Prescribing for the Future, Kaiser Permanente</w:t>
      </w:r>
      <w:r>
        <w:rPr>
          <w:rFonts w:ascii="Cambria" w:hAnsi="Cambria" w:cs="Arial"/>
        </w:rPr>
        <w:t>, Honolulu,</w:t>
      </w:r>
      <w:r>
        <w:rPr>
          <w:rFonts w:ascii="Cambria" w:hAnsi="Cambria" w:cs="Arial"/>
          <w:color w:val="000000"/>
          <w:szCs w:val="22"/>
        </w:rPr>
        <w:t xml:space="preserve"> Hawaii</w:t>
      </w:r>
    </w:p>
    <w:p w14:paraId="2C1C0CBB" w14:textId="77777777" w:rsidR="002A043E" w:rsidRDefault="00000000">
      <w:pPr>
        <w:spacing w:line="247" w:lineRule="auto"/>
        <w:ind w:left="720" w:hanging="720"/>
      </w:pPr>
      <w:r>
        <w:rPr>
          <w:rFonts w:ascii="Cambria" w:hAnsi="Cambria"/>
          <w:color w:val="212121"/>
        </w:rPr>
        <w:t xml:space="preserve">2022   </w:t>
      </w:r>
      <w:r>
        <w:rPr>
          <w:rFonts w:ascii="Cambria" w:hAnsi="Cambria"/>
          <w:color w:val="212121"/>
        </w:rPr>
        <w:tab/>
      </w:r>
      <w:r>
        <w:rPr>
          <w:rFonts w:ascii="Cambria" w:hAnsi="Cambria" w:cs="Arial"/>
          <w:color w:val="000000"/>
          <w:szCs w:val="22"/>
        </w:rPr>
        <w:t xml:space="preserve">Diversity &amp; Inclusion in </w:t>
      </w:r>
      <w:proofErr w:type="spellStart"/>
      <w:r>
        <w:rPr>
          <w:rFonts w:ascii="Cambria" w:hAnsi="Cambria" w:cs="Arial"/>
        </w:rPr>
        <w:t>C</w:t>
      </w:r>
      <w:r>
        <w:rPr>
          <w:rFonts w:ascii="Cambria" w:hAnsi="Cambria" w:cs="Arial"/>
          <w:color w:val="000000"/>
          <w:szCs w:val="22"/>
        </w:rPr>
        <w:t>ardioVascular</w:t>
      </w:r>
      <w:proofErr w:type="spellEnd"/>
      <w:r>
        <w:rPr>
          <w:rFonts w:ascii="Cambria" w:hAnsi="Cambria" w:cs="Arial"/>
          <w:color w:val="000000"/>
          <w:szCs w:val="22"/>
        </w:rPr>
        <w:t xml:space="preserve"> trials through Enrollment and Education Resulting in Sustainable Equity</w:t>
      </w:r>
      <w:r>
        <w:rPr>
          <w:rFonts w:ascii="Cambria" w:hAnsi="Cambria" w:cs="Arial"/>
        </w:rPr>
        <w:t xml:space="preserve">, American Heart Association’s Scientific Sessions, Chicago, Illinois </w:t>
      </w:r>
    </w:p>
    <w:p w14:paraId="4B212824" w14:textId="77777777" w:rsidR="002A043E" w:rsidRDefault="00000000">
      <w:pPr>
        <w:spacing w:line="247" w:lineRule="auto"/>
        <w:ind w:left="720" w:hanging="720"/>
      </w:pPr>
      <w:r>
        <w:rPr>
          <w:rFonts w:ascii="Cambria" w:hAnsi="Cambria"/>
          <w:color w:val="212121"/>
        </w:rPr>
        <w:t xml:space="preserve">2022   </w:t>
      </w:r>
      <w:r>
        <w:rPr>
          <w:rFonts w:ascii="Cambria" w:hAnsi="Cambria"/>
          <w:color w:val="212121"/>
        </w:rPr>
        <w:tab/>
        <w:t xml:space="preserve">Precision Health for Asians, University of Michigan Medicine Grand Rounds, Ann       Arbor, Michigan </w:t>
      </w:r>
    </w:p>
    <w:p w14:paraId="520DCE7C" w14:textId="77777777" w:rsidR="002A043E" w:rsidRDefault="00000000">
      <w:pPr>
        <w:spacing w:line="247" w:lineRule="auto"/>
        <w:ind w:left="705" w:hanging="720"/>
      </w:pPr>
      <w:r>
        <w:rPr>
          <w:rFonts w:ascii="Cambria" w:hAnsi="Cambria"/>
          <w:color w:val="212121"/>
        </w:rPr>
        <w:t xml:space="preserve">2022   </w:t>
      </w:r>
      <w:r>
        <w:rPr>
          <w:rFonts w:ascii="Cambria" w:hAnsi="Cambria"/>
          <w:color w:val="212121"/>
        </w:rPr>
        <w:tab/>
        <w:t xml:space="preserve">Diversity in Clinical Trials Updates National Health Minority (NHM) Alliance </w:t>
      </w:r>
      <w:proofErr w:type="gramStart"/>
      <w:r>
        <w:rPr>
          <w:rFonts w:ascii="Cambria" w:hAnsi="Cambria"/>
          <w:color w:val="212121"/>
        </w:rPr>
        <w:t>Annual  Meeting</w:t>
      </w:r>
      <w:proofErr w:type="gramEnd"/>
      <w:r>
        <w:rPr>
          <w:rFonts w:ascii="Cambria" w:hAnsi="Cambria"/>
          <w:color w:val="212121"/>
        </w:rPr>
        <w:t xml:space="preserve">, Make Well Known Foundation, Washington, DC </w:t>
      </w:r>
    </w:p>
    <w:p w14:paraId="76B749FA" w14:textId="77777777" w:rsidR="002A043E" w:rsidRDefault="00000000">
      <w:pPr>
        <w:spacing w:line="247" w:lineRule="auto"/>
        <w:ind w:left="705" w:hanging="720"/>
      </w:pPr>
      <w:r>
        <w:rPr>
          <w:rFonts w:ascii="Cambria" w:hAnsi="Cambria"/>
          <w:color w:val="212121"/>
        </w:rPr>
        <w:t xml:space="preserve"> 2022 </w:t>
      </w:r>
      <w:r>
        <w:rPr>
          <w:rFonts w:ascii="Cambria" w:hAnsi="Cambria"/>
          <w:color w:val="212121"/>
        </w:rPr>
        <w:tab/>
        <w:t xml:space="preserve">Big Data Research &amp; Disease </w:t>
      </w:r>
      <w:proofErr w:type="gramStart"/>
      <w:r>
        <w:rPr>
          <w:rFonts w:ascii="Cambria" w:hAnsi="Cambria"/>
          <w:color w:val="212121"/>
        </w:rPr>
        <w:t>Prevention,  South</w:t>
      </w:r>
      <w:proofErr w:type="gramEnd"/>
      <w:r>
        <w:rPr>
          <w:rFonts w:ascii="Cambria" w:hAnsi="Cambria"/>
          <w:color w:val="212121"/>
        </w:rPr>
        <w:t xml:space="preserve"> Asian Cardiovascular </w:t>
      </w:r>
      <w:proofErr w:type="gramStart"/>
      <w:r>
        <w:rPr>
          <w:rFonts w:ascii="Cambria" w:hAnsi="Cambria"/>
          <w:color w:val="212121"/>
        </w:rPr>
        <w:t>Health  Conference</w:t>
      </w:r>
      <w:proofErr w:type="gramEnd"/>
      <w:r>
        <w:rPr>
          <w:rFonts w:ascii="Cambria" w:hAnsi="Cambria"/>
          <w:color w:val="212121"/>
        </w:rPr>
        <w:t xml:space="preserve">, Shri Krishna Nidhi (SKN) Foundation, New Brunswick, New Jersey </w:t>
      </w:r>
    </w:p>
    <w:p w14:paraId="709E0157" w14:textId="77777777" w:rsidR="002A043E" w:rsidRDefault="00000000">
      <w:pPr>
        <w:spacing w:line="247" w:lineRule="auto"/>
        <w:ind w:left="705" w:hanging="720"/>
      </w:pPr>
      <w:r>
        <w:rPr>
          <w:rFonts w:ascii="Cambria" w:hAnsi="Cambria"/>
          <w:color w:val="212121"/>
        </w:rPr>
        <w:t xml:space="preserve"> </w:t>
      </w:r>
      <w:proofErr w:type="gramStart"/>
      <w:r>
        <w:rPr>
          <w:rFonts w:ascii="Cambria" w:hAnsi="Cambria"/>
          <w:color w:val="212121"/>
        </w:rPr>
        <w:t xml:space="preserve">2022  </w:t>
      </w:r>
      <w:r>
        <w:rPr>
          <w:rFonts w:ascii="Cambria" w:hAnsi="Cambria"/>
          <w:color w:val="212121"/>
        </w:rPr>
        <w:tab/>
      </w:r>
      <w:proofErr w:type="gramEnd"/>
      <w:r>
        <w:rPr>
          <w:rFonts w:ascii="Cambria" w:hAnsi="Cambria"/>
          <w:color w:val="212121"/>
        </w:rPr>
        <w:t xml:space="preserve">TOTAL Research Project Research Leaders Academy, American Heart </w:t>
      </w:r>
      <w:proofErr w:type="gramStart"/>
      <w:r>
        <w:rPr>
          <w:rFonts w:ascii="Cambria" w:hAnsi="Cambria"/>
          <w:color w:val="212121"/>
        </w:rPr>
        <w:t xml:space="preserve">Association  </w:t>
      </w:r>
      <w:r>
        <w:rPr>
          <w:rFonts w:ascii="Cambria" w:hAnsi="Cambria"/>
          <w:color w:val="212121"/>
        </w:rPr>
        <w:tab/>
      </w:r>
      <w:proofErr w:type="gramEnd"/>
      <w:r>
        <w:rPr>
          <w:rFonts w:ascii="Cambria" w:hAnsi="Cambria"/>
          <w:color w:val="212121"/>
        </w:rPr>
        <w:t xml:space="preserve">(AHA), San Diego, California </w:t>
      </w:r>
    </w:p>
    <w:p w14:paraId="78A65AD1"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 xml:space="preserve">2022   </w:t>
      </w:r>
      <w:r>
        <w:rPr>
          <w:rFonts w:ascii="Cambria" w:hAnsi="Cambria"/>
          <w:color w:val="000000"/>
          <w:sz w:val="24"/>
          <w:szCs w:val="24"/>
        </w:rPr>
        <w:tab/>
        <w:t>How Are Patient Data Revolutionizing Precision Medicine, Precision Medicine World Conference, Silicon Valley, California</w:t>
      </w:r>
    </w:p>
    <w:p w14:paraId="20F6F9A4"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2022   Leveraging RWE to Create Value, Precision Medicine World Conference, Silicon Valley, California</w:t>
      </w:r>
    </w:p>
    <w:p w14:paraId="3DD3C9D7"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 xml:space="preserve">2021   Pharmacogenomics in Precision Medicine Era, Albert Einstein </w:t>
      </w:r>
      <w:proofErr w:type="spellStart"/>
      <w:r>
        <w:rPr>
          <w:rFonts w:ascii="Cambria" w:hAnsi="Cambria"/>
          <w:color w:val="000000"/>
          <w:sz w:val="24"/>
          <w:szCs w:val="24"/>
        </w:rPr>
        <w:t>Sociedade</w:t>
      </w:r>
      <w:proofErr w:type="spellEnd"/>
      <w:r>
        <w:rPr>
          <w:rFonts w:ascii="Cambria" w:hAnsi="Cambria"/>
          <w:color w:val="000000"/>
          <w:sz w:val="24"/>
          <w:szCs w:val="24"/>
        </w:rPr>
        <w:t xml:space="preserve"> </w:t>
      </w:r>
      <w:proofErr w:type="spellStart"/>
      <w:r>
        <w:rPr>
          <w:rFonts w:ascii="Cambria" w:hAnsi="Cambria"/>
          <w:color w:val="000000"/>
          <w:sz w:val="24"/>
          <w:szCs w:val="24"/>
        </w:rPr>
        <w:t>Beneficente</w:t>
      </w:r>
      <w:proofErr w:type="spellEnd"/>
      <w:r>
        <w:rPr>
          <w:rFonts w:ascii="Cambria" w:hAnsi="Cambria"/>
          <w:color w:val="000000"/>
          <w:sz w:val="24"/>
          <w:szCs w:val="24"/>
        </w:rPr>
        <w:t xml:space="preserve"> Israelita Brasileira, São Paulo, Brazil</w:t>
      </w:r>
    </w:p>
    <w:p w14:paraId="00F31EF7"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2021   International COVID-19 Conference: Lessons Learned, Center for Asian Health Research and Education (CARE), Stanford University</w:t>
      </w:r>
    </w:p>
    <w:p w14:paraId="09F7A5C0"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2021   How Do Your Genes Affect your Medication Response, Center for Asian Health Research and Education (CARE), Stanford University</w:t>
      </w:r>
    </w:p>
    <w:p w14:paraId="7C9E7D2E"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lastRenderedPageBreak/>
        <w:t xml:space="preserve">2021   Role of Data in Diversity: Genetics and </w:t>
      </w:r>
      <w:proofErr w:type="gramStart"/>
      <w:r>
        <w:rPr>
          <w:rFonts w:ascii="Cambria" w:hAnsi="Cambria"/>
          <w:color w:val="000000"/>
          <w:sz w:val="24"/>
          <w:szCs w:val="24"/>
        </w:rPr>
        <w:t>Real World</w:t>
      </w:r>
      <w:proofErr w:type="gramEnd"/>
      <w:r>
        <w:rPr>
          <w:rFonts w:ascii="Cambria" w:hAnsi="Cambria"/>
          <w:color w:val="000000"/>
          <w:sz w:val="24"/>
          <w:szCs w:val="24"/>
        </w:rPr>
        <w:t xml:space="preserve"> Data, Multi-Regional Clinical Trials Center of Brigham and Women’s Hospital and Harvard</w:t>
      </w:r>
    </w:p>
    <w:p w14:paraId="67354F86"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2020   Diabetes and COVID-19, South Asian Heart Center, El Camino Hospital, Mountain View, CA</w:t>
      </w:r>
    </w:p>
    <w:p w14:paraId="0338A904"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2020   International COVID Conference, Center for Asian Health Research and Education (CARE), Stanford University</w:t>
      </w:r>
    </w:p>
    <w:p w14:paraId="2FB8B00F"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 xml:space="preserve">2020   Pharmacogenetic Testing in Healthy People - the Stanford </w:t>
      </w:r>
      <w:proofErr w:type="spellStart"/>
      <w:r>
        <w:rPr>
          <w:rFonts w:ascii="Cambria" w:hAnsi="Cambria"/>
          <w:color w:val="000000"/>
          <w:sz w:val="24"/>
          <w:szCs w:val="24"/>
        </w:rPr>
        <w:t>Humanwide</w:t>
      </w:r>
      <w:proofErr w:type="spellEnd"/>
      <w:r>
        <w:rPr>
          <w:rFonts w:ascii="Cambria" w:hAnsi="Cambria"/>
          <w:color w:val="000000"/>
          <w:sz w:val="24"/>
          <w:szCs w:val="24"/>
        </w:rPr>
        <w:t xml:space="preserve"> Project, Rambam HealthCare Campus, Haifa, Israel</w:t>
      </w:r>
    </w:p>
    <w:p w14:paraId="5B46EC5E"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2019   Cardiovascular Disease Prevention in Diabetes Mellitus, Abu Dhabi, United Arab Emirates</w:t>
      </w:r>
    </w:p>
    <w:p w14:paraId="4AE6B67A"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2019   Physical Activity Interventions in Type 2 Diabetes Mellitus, M.V. Hospital for Diabetes, Chennai, India</w:t>
      </w:r>
    </w:p>
    <w:p w14:paraId="0FF3487B"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2019   Atherosclerotic Cardiovascular Disease Risk Reduction in Type 2 Diabetes, Moscow, Russia</w:t>
      </w:r>
    </w:p>
    <w:p w14:paraId="03304837"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2018   Pharmacogenomics for Precision Cardiovascular Health, Stanford-Duke Cardiovascular Research Symposium, Stanford University, California</w:t>
      </w:r>
    </w:p>
    <w:p w14:paraId="6E4F1BED"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2018   The Atherosclerotic Cardiovascular Disease Continuum of Care: Spotlight on Diabetes Mellitus in the Multi-Risk Patient, American College of Cardiology, Kuala Lumpur Malaysia, Ho Chi Minh City, Vietnam, and Jakarta Indonesia</w:t>
      </w:r>
    </w:p>
    <w:p w14:paraId="6BEF4AE8"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2018   Preventing Chronic Disease in South Asians – Novel Approaches, Google World Headquarters, Mountain View, California</w:t>
      </w:r>
    </w:p>
    <w:p w14:paraId="5619A822"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2018   Technology Approaches to Non-Communicable Disease, the Arogya World Approach, Apple World Headquarters, Cupertino, California</w:t>
      </w:r>
    </w:p>
    <w:p w14:paraId="3153F1F3"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2018   The Atherosclerotic Cardiovascular Disease Continuum of Care: Spotlight on Diabetes Mellitus in the Multi-Risk Patient, American College of Cardiology, Cairo, Egypt</w:t>
      </w:r>
    </w:p>
    <w:p w14:paraId="7C75C9B2"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2017   Keynote Lecture: Making Your Ideas Worth It,</w:t>
      </w:r>
    </w:p>
    <w:p w14:paraId="4DC7AA5F" w14:textId="77777777" w:rsidR="002A043E" w:rsidRDefault="00000000">
      <w:pPr>
        <w:pStyle w:val="BodyText"/>
        <w:tabs>
          <w:tab w:val="left" w:pos="864"/>
        </w:tabs>
        <w:ind w:left="720" w:hanging="720"/>
        <w:rPr>
          <w:rFonts w:ascii="Cambria" w:hAnsi="Cambria"/>
          <w:color w:val="000000"/>
          <w:sz w:val="24"/>
          <w:szCs w:val="24"/>
        </w:rPr>
      </w:pPr>
      <w:r>
        <w:rPr>
          <w:rFonts w:ascii="Cambria" w:hAnsi="Cambria"/>
          <w:color w:val="000000"/>
          <w:sz w:val="24"/>
          <w:szCs w:val="24"/>
        </w:rPr>
        <w:t xml:space="preserve">             Stanford Biosciences Grant Writing Academy, Stanford, CA</w:t>
      </w:r>
    </w:p>
    <w:p w14:paraId="7FDFF053" w14:textId="77777777" w:rsidR="002A043E" w:rsidRDefault="00000000">
      <w:pPr>
        <w:pStyle w:val="BodyText"/>
        <w:ind w:left="720" w:hanging="720"/>
        <w:rPr>
          <w:rFonts w:ascii="Cambria" w:hAnsi="Cambria"/>
          <w:color w:val="000000"/>
          <w:sz w:val="24"/>
          <w:szCs w:val="24"/>
        </w:rPr>
      </w:pPr>
      <w:r>
        <w:rPr>
          <w:rFonts w:ascii="Cambria" w:hAnsi="Cambria"/>
          <w:color w:val="000000"/>
          <w:sz w:val="24"/>
          <w:szCs w:val="24"/>
        </w:rPr>
        <w:t>2017   Plenary Session: Pathophysiology and Treatment Options for Normal Weight Diabetes,</w:t>
      </w:r>
    </w:p>
    <w:p w14:paraId="4D139CFB" w14:textId="77777777" w:rsidR="002A043E" w:rsidRDefault="00000000">
      <w:pPr>
        <w:pStyle w:val="BodyText"/>
        <w:ind w:left="1"/>
        <w:rPr>
          <w:rFonts w:ascii="Cambria" w:hAnsi="Cambria"/>
          <w:color w:val="000000"/>
          <w:sz w:val="24"/>
          <w:szCs w:val="24"/>
        </w:rPr>
      </w:pPr>
      <w:r>
        <w:rPr>
          <w:rFonts w:ascii="Cambria" w:hAnsi="Cambria"/>
          <w:color w:val="000000"/>
          <w:sz w:val="24"/>
          <w:szCs w:val="24"/>
        </w:rPr>
        <w:tab/>
        <w:t>Cardiometabolic Research Symposium, Yonsei University, Seoul, South Korea</w:t>
      </w:r>
    </w:p>
    <w:p w14:paraId="047A3AB4" w14:textId="77777777" w:rsidR="002A043E" w:rsidRDefault="00000000">
      <w:pPr>
        <w:pStyle w:val="BodyText"/>
        <w:ind w:left="1"/>
        <w:rPr>
          <w:rFonts w:ascii="Cambria" w:hAnsi="Cambria"/>
          <w:color w:val="000000"/>
          <w:sz w:val="24"/>
          <w:szCs w:val="24"/>
        </w:rPr>
      </w:pPr>
      <w:r>
        <w:rPr>
          <w:rFonts w:ascii="Cambria" w:hAnsi="Cambria"/>
          <w:color w:val="000000"/>
          <w:sz w:val="24"/>
          <w:szCs w:val="24"/>
        </w:rPr>
        <w:t>2017</w:t>
      </w:r>
      <w:r>
        <w:rPr>
          <w:rFonts w:ascii="Cambria" w:hAnsi="Cambria"/>
          <w:color w:val="000000"/>
          <w:sz w:val="24"/>
          <w:szCs w:val="24"/>
        </w:rPr>
        <w:tab/>
        <w:t>Comparison of Korean and Korean American Cardiovascular Risk,</w:t>
      </w:r>
    </w:p>
    <w:p w14:paraId="602AC5FC" w14:textId="77777777" w:rsidR="002A043E" w:rsidRDefault="00000000">
      <w:pPr>
        <w:pStyle w:val="BodyText"/>
        <w:ind w:left="1"/>
        <w:rPr>
          <w:rFonts w:ascii="Cambria" w:hAnsi="Cambria"/>
          <w:color w:val="000000"/>
          <w:sz w:val="24"/>
          <w:szCs w:val="24"/>
        </w:rPr>
      </w:pPr>
      <w:r>
        <w:rPr>
          <w:rFonts w:ascii="Cambria" w:hAnsi="Cambria"/>
          <w:color w:val="000000"/>
          <w:sz w:val="24"/>
          <w:szCs w:val="24"/>
        </w:rPr>
        <w:tab/>
        <w:t>Cardiometabolic Research Symposium, Yonsei University, Seoul, South Korea</w:t>
      </w:r>
    </w:p>
    <w:p w14:paraId="63FA3008" w14:textId="77777777" w:rsidR="002A043E" w:rsidRDefault="00000000">
      <w:pPr>
        <w:pStyle w:val="BodyText"/>
        <w:ind w:left="701" w:hanging="700"/>
      </w:pPr>
      <w:r>
        <w:rPr>
          <w:rFonts w:ascii="Cambria" w:hAnsi="Cambria"/>
          <w:color w:val="000000"/>
          <w:sz w:val="24"/>
          <w:szCs w:val="24"/>
        </w:rPr>
        <w:t>2017</w:t>
      </w:r>
      <w:r>
        <w:rPr>
          <w:rFonts w:ascii="Cambria" w:hAnsi="Cambria"/>
          <w:color w:val="000000"/>
          <w:sz w:val="24"/>
          <w:szCs w:val="24"/>
        </w:rPr>
        <w:tab/>
        <w:t xml:space="preserve">Keynote Lecture: </w:t>
      </w:r>
      <w:r>
        <w:rPr>
          <w:rFonts w:ascii="Cambria" w:hAnsi="Cambria"/>
          <w:bCs/>
          <w:color w:val="000000"/>
          <w:sz w:val="24"/>
          <w:szCs w:val="24"/>
        </w:rPr>
        <w:t xml:space="preserve">New Aspects of Familial Hypercholesterolemia.  </w:t>
      </w:r>
      <w:r>
        <w:rPr>
          <w:rFonts w:ascii="Cambria" w:hAnsi="Cambria"/>
          <w:color w:val="000000"/>
          <w:sz w:val="24"/>
          <w:szCs w:val="24"/>
        </w:rPr>
        <w:t>81</w:t>
      </w:r>
      <w:r>
        <w:rPr>
          <w:rFonts w:ascii="Cambria" w:hAnsi="Cambria"/>
          <w:color w:val="000000"/>
          <w:sz w:val="24"/>
          <w:szCs w:val="24"/>
          <w:vertAlign w:val="superscript"/>
        </w:rPr>
        <w:t>st</w:t>
      </w:r>
      <w:r>
        <w:rPr>
          <w:rFonts w:ascii="Cambria" w:hAnsi="Cambria"/>
          <w:color w:val="000000"/>
          <w:sz w:val="24"/>
          <w:szCs w:val="24"/>
        </w:rPr>
        <w:t xml:space="preserve"> Annual Scientific Meeting of the Japanese Circulation Society, Kanazawa, Japan</w:t>
      </w:r>
    </w:p>
    <w:p w14:paraId="10119ACB" w14:textId="77777777" w:rsidR="002A043E" w:rsidRDefault="00000000">
      <w:pPr>
        <w:pStyle w:val="BodyText"/>
        <w:ind w:left="701" w:hanging="700"/>
      </w:pPr>
      <w:r>
        <w:rPr>
          <w:rFonts w:ascii="Cambria" w:hAnsi="Cambria"/>
          <w:color w:val="000000"/>
          <w:sz w:val="24"/>
          <w:szCs w:val="24"/>
        </w:rPr>
        <w:t>2017</w:t>
      </w:r>
      <w:r>
        <w:rPr>
          <w:rFonts w:ascii="Cambria" w:hAnsi="Cambria"/>
          <w:color w:val="000000"/>
          <w:sz w:val="24"/>
          <w:szCs w:val="24"/>
        </w:rPr>
        <w:tab/>
        <w:t>Protection of Youngsters from Cardiovascular Disease: A Recommendation for the Kanazawa Declaration. 81</w:t>
      </w:r>
      <w:r>
        <w:rPr>
          <w:rFonts w:ascii="Cambria" w:hAnsi="Cambria"/>
          <w:color w:val="000000"/>
          <w:sz w:val="24"/>
          <w:szCs w:val="24"/>
          <w:vertAlign w:val="superscript"/>
        </w:rPr>
        <w:t>st</w:t>
      </w:r>
      <w:r>
        <w:rPr>
          <w:rFonts w:ascii="Cambria" w:hAnsi="Cambria"/>
          <w:color w:val="000000"/>
          <w:sz w:val="24"/>
          <w:szCs w:val="24"/>
        </w:rPr>
        <w:t xml:space="preserve"> Annual Scientific Meeting of the Japanese Circulation Society, Kanazawa, Japan</w:t>
      </w:r>
    </w:p>
    <w:p w14:paraId="0E6C2934" w14:textId="77777777" w:rsidR="002A043E" w:rsidRDefault="00000000">
      <w:pPr>
        <w:pStyle w:val="BodyText"/>
        <w:ind w:left="701" w:hanging="700"/>
      </w:pPr>
      <w:r>
        <w:rPr>
          <w:rFonts w:ascii="Cambria" w:hAnsi="Cambria"/>
          <w:color w:val="000000"/>
          <w:sz w:val="24"/>
          <w:szCs w:val="24"/>
        </w:rPr>
        <w:t>2017</w:t>
      </w:r>
      <w:r>
        <w:rPr>
          <w:rFonts w:ascii="Cambria" w:hAnsi="Cambria"/>
          <w:color w:val="000000"/>
          <w:sz w:val="24"/>
          <w:szCs w:val="24"/>
        </w:rPr>
        <w:tab/>
        <w:t>Cardiac Health Lessons from a Cross-Country Comparison of Japanese Populations.  81</w:t>
      </w:r>
      <w:r>
        <w:rPr>
          <w:rFonts w:ascii="Cambria" w:hAnsi="Cambria"/>
          <w:color w:val="000000"/>
          <w:sz w:val="24"/>
          <w:szCs w:val="24"/>
          <w:vertAlign w:val="superscript"/>
        </w:rPr>
        <w:t>st</w:t>
      </w:r>
      <w:r>
        <w:rPr>
          <w:rFonts w:ascii="Cambria" w:hAnsi="Cambria"/>
          <w:color w:val="000000"/>
          <w:sz w:val="24"/>
          <w:szCs w:val="24"/>
        </w:rPr>
        <w:t xml:space="preserve"> Annual Scientific Meeting of the Japanese Circulation Society, Kanazawa, Japan</w:t>
      </w:r>
    </w:p>
    <w:p w14:paraId="66755FFE" w14:textId="77777777" w:rsidR="002A043E" w:rsidRDefault="00000000">
      <w:pPr>
        <w:pStyle w:val="BodyText"/>
        <w:ind w:left="1"/>
        <w:rPr>
          <w:rFonts w:ascii="Cambria" w:hAnsi="Cambria"/>
          <w:color w:val="000000"/>
          <w:sz w:val="24"/>
          <w:szCs w:val="24"/>
        </w:rPr>
      </w:pPr>
      <w:r>
        <w:rPr>
          <w:rFonts w:ascii="Cambria" w:hAnsi="Cambria"/>
          <w:color w:val="000000"/>
          <w:sz w:val="24"/>
          <w:szCs w:val="24"/>
        </w:rPr>
        <w:t>2016</w:t>
      </w:r>
      <w:r>
        <w:rPr>
          <w:rFonts w:ascii="Cambria" w:hAnsi="Cambria"/>
          <w:color w:val="000000"/>
          <w:sz w:val="24"/>
          <w:szCs w:val="24"/>
        </w:rPr>
        <w:tab/>
        <w:t>Understanding Cardiovascular Health Disparities and Genomics</w:t>
      </w:r>
    </w:p>
    <w:p w14:paraId="3FF084A4" w14:textId="77777777" w:rsidR="002A043E" w:rsidRDefault="00000000">
      <w:pPr>
        <w:pStyle w:val="BodyText"/>
        <w:ind w:left="1"/>
        <w:rPr>
          <w:rFonts w:ascii="Cambria" w:hAnsi="Cambria"/>
          <w:color w:val="000000"/>
          <w:sz w:val="24"/>
          <w:szCs w:val="24"/>
        </w:rPr>
      </w:pPr>
      <w:r>
        <w:rPr>
          <w:rFonts w:ascii="Cambria" w:hAnsi="Cambria"/>
          <w:color w:val="000000"/>
          <w:sz w:val="24"/>
          <w:szCs w:val="24"/>
        </w:rPr>
        <w:tab/>
        <w:t>American Heart Association 2016 Scientific Sessions, New Orleans, Louisiana</w:t>
      </w:r>
    </w:p>
    <w:p w14:paraId="091D5A9A" w14:textId="77777777" w:rsidR="002A043E" w:rsidRDefault="00000000">
      <w:pPr>
        <w:pStyle w:val="BodyText"/>
        <w:ind w:left="0"/>
        <w:rPr>
          <w:rFonts w:ascii="Cambria" w:hAnsi="Cambria"/>
          <w:color w:val="000000"/>
          <w:sz w:val="24"/>
          <w:szCs w:val="24"/>
        </w:rPr>
      </w:pPr>
      <w:r>
        <w:rPr>
          <w:rFonts w:ascii="Cambria" w:hAnsi="Cambria"/>
          <w:color w:val="000000"/>
          <w:sz w:val="24"/>
          <w:szCs w:val="24"/>
        </w:rPr>
        <w:t>2016</w:t>
      </w:r>
      <w:r>
        <w:rPr>
          <w:rFonts w:ascii="Cambria" w:hAnsi="Cambria"/>
          <w:color w:val="000000"/>
          <w:sz w:val="24"/>
          <w:szCs w:val="24"/>
        </w:rPr>
        <w:tab/>
        <w:t>What is the Right Prescription? (for normal weight diabetics)</w:t>
      </w:r>
    </w:p>
    <w:p w14:paraId="46298350" w14:textId="77777777" w:rsidR="002A043E" w:rsidRDefault="00000000">
      <w:pPr>
        <w:pStyle w:val="BodyText"/>
        <w:ind w:left="720" w:hanging="720"/>
        <w:rPr>
          <w:rFonts w:ascii="Cambria" w:hAnsi="Cambria"/>
          <w:color w:val="000000"/>
          <w:sz w:val="24"/>
          <w:szCs w:val="24"/>
        </w:rPr>
      </w:pPr>
      <w:r>
        <w:rPr>
          <w:rFonts w:ascii="Cambria" w:hAnsi="Cambria"/>
          <w:color w:val="000000"/>
          <w:sz w:val="24"/>
          <w:szCs w:val="24"/>
        </w:rPr>
        <w:tab/>
        <w:t>Stanford - Karolinska Cardiovascular Research and Medicine Symposium, Stanford, CA</w:t>
      </w:r>
    </w:p>
    <w:p w14:paraId="419F64D6" w14:textId="77777777" w:rsidR="002A043E" w:rsidRDefault="00000000">
      <w:pPr>
        <w:pStyle w:val="BodyText"/>
        <w:ind w:left="1"/>
        <w:rPr>
          <w:rFonts w:ascii="Cambria" w:hAnsi="Cambria"/>
          <w:color w:val="000000"/>
          <w:sz w:val="24"/>
          <w:szCs w:val="24"/>
        </w:rPr>
      </w:pPr>
      <w:r>
        <w:rPr>
          <w:rFonts w:ascii="Cambria" w:hAnsi="Cambria"/>
          <w:color w:val="000000"/>
          <w:sz w:val="24"/>
          <w:szCs w:val="24"/>
        </w:rPr>
        <w:lastRenderedPageBreak/>
        <w:t>2016</w:t>
      </w:r>
      <w:r>
        <w:rPr>
          <w:rFonts w:ascii="Cambria" w:hAnsi="Cambria"/>
          <w:color w:val="000000"/>
          <w:sz w:val="24"/>
          <w:szCs w:val="24"/>
        </w:rPr>
        <w:tab/>
        <w:t>Implementing Evidence Based Genetic Testing in Primary Care</w:t>
      </w:r>
    </w:p>
    <w:p w14:paraId="1AEC383E" w14:textId="77777777" w:rsidR="002A043E" w:rsidRDefault="00000000">
      <w:pPr>
        <w:pStyle w:val="BodyText"/>
        <w:ind w:left="0"/>
        <w:rPr>
          <w:rFonts w:ascii="Cambria" w:hAnsi="Cambria"/>
          <w:color w:val="000000"/>
          <w:sz w:val="24"/>
          <w:szCs w:val="24"/>
        </w:rPr>
      </w:pPr>
      <w:r>
        <w:rPr>
          <w:rFonts w:ascii="Cambria" w:hAnsi="Cambria"/>
          <w:color w:val="000000"/>
          <w:sz w:val="24"/>
          <w:szCs w:val="24"/>
        </w:rPr>
        <w:tab/>
        <w:t>Continuing Medical Education, Stanford University School of Medicine, Stanford, CA</w:t>
      </w:r>
    </w:p>
    <w:p w14:paraId="73365579" w14:textId="77777777" w:rsidR="002A043E" w:rsidRDefault="00000000">
      <w:pPr>
        <w:pStyle w:val="BodyText"/>
        <w:ind w:left="720" w:hanging="720"/>
        <w:rPr>
          <w:rFonts w:ascii="Cambria" w:hAnsi="Cambria"/>
          <w:color w:val="000000"/>
          <w:sz w:val="24"/>
          <w:szCs w:val="24"/>
        </w:rPr>
      </w:pPr>
      <w:r>
        <w:rPr>
          <w:rFonts w:ascii="Cambria" w:hAnsi="Cambria"/>
          <w:color w:val="000000"/>
          <w:sz w:val="24"/>
          <w:szCs w:val="24"/>
        </w:rPr>
        <w:t>2016</w:t>
      </w:r>
      <w:r>
        <w:rPr>
          <w:rFonts w:ascii="Cambria" w:hAnsi="Cambria"/>
          <w:color w:val="000000"/>
          <w:sz w:val="24"/>
          <w:szCs w:val="24"/>
        </w:rPr>
        <w:tab/>
        <w:t>Doctors without Borders: The East Timor Experience</w:t>
      </w:r>
      <w:r>
        <w:rPr>
          <w:rFonts w:ascii="Cambria" w:hAnsi="Cambria"/>
          <w:color w:val="000000"/>
          <w:sz w:val="24"/>
          <w:szCs w:val="24"/>
        </w:rPr>
        <w:br/>
        <w:t>Center of Excellence in Diversity in Medical Education, The Stanford Summer Community College Premedical Program (SSCCPP)</w:t>
      </w:r>
    </w:p>
    <w:p w14:paraId="0679F095" w14:textId="77777777" w:rsidR="002A043E" w:rsidRDefault="00000000">
      <w:pPr>
        <w:pStyle w:val="BodyText"/>
        <w:ind w:left="720" w:hanging="720"/>
        <w:rPr>
          <w:rFonts w:ascii="Cambria" w:hAnsi="Cambria"/>
          <w:color w:val="000000"/>
          <w:sz w:val="24"/>
          <w:szCs w:val="24"/>
        </w:rPr>
      </w:pPr>
      <w:r>
        <w:rPr>
          <w:rFonts w:ascii="Cambria" w:hAnsi="Cambria"/>
          <w:color w:val="000000"/>
          <w:sz w:val="24"/>
          <w:szCs w:val="24"/>
        </w:rPr>
        <w:t>2016</w:t>
      </w:r>
      <w:r>
        <w:rPr>
          <w:rFonts w:ascii="Cambria" w:hAnsi="Cambria"/>
          <w:color w:val="000000"/>
          <w:sz w:val="24"/>
          <w:szCs w:val="24"/>
        </w:rPr>
        <w:tab/>
        <w:t xml:space="preserve">A Tale of Two Countries: Chinese and Japanese Immigrants in the U.S. </w:t>
      </w:r>
    </w:p>
    <w:p w14:paraId="0F0F2DB8" w14:textId="77777777" w:rsidR="002A043E" w:rsidRDefault="00000000">
      <w:pPr>
        <w:pStyle w:val="BodyText"/>
        <w:ind w:left="720"/>
        <w:rPr>
          <w:rFonts w:ascii="Cambria" w:hAnsi="Cambria"/>
          <w:color w:val="000000"/>
          <w:sz w:val="24"/>
          <w:szCs w:val="24"/>
        </w:rPr>
      </w:pPr>
      <w:r>
        <w:rPr>
          <w:rFonts w:ascii="Cambria" w:hAnsi="Cambria"/>
          <w:color w:val="000000"/>
          <w:sz w:val="24"/>
          <w:szCs w:val="24"/>
        </w:rPr>
        <w:t>Interdisciplinary Symposium: Immigration and Health, Stanford Center for Population Health Sciences</w:t>
      </w:r>
    </w:p>
    <w:p w14:paraId="5459980D" w14:textId="77777777" w:rsidR="002A043E" w:rsidRDefault="00000000">
      <w:pPr>
        <w:pStyle w:val="BodyText"/>
        <w:ind w:left="720" w:hanging="720"/>
        <w:rPr>
          <w:rFonts w:ascii="Cambria" w:hAnsi="Cambria"/>
          <w:color w:val="000000"/>
          <w:sz w:val="24"/>
          <w:szCs w:val="24"/>
        </w:rPr>
      </w:pPr>
      <w:r>
        <w:rPr>
          <w:rFonts w:ascii="Cambria" w:hAnsi="Cambria"/>
          <w:color w:val="000000"/>
          <w:sz w:val="24"/>
          <w:szCs w:val="24"/>
        </w:rPr>
        <w:t>2016</w:t>
      </w:r>
      <w:r>
        <w:rPr>
          <w:rFonts w:ascii="Cambria" w:hAnsi="Cambria"/>
          <w:color w:val="000000"/>
          <w:sz w:val="24"/>
          <w:szCs w:val="24"/>
        </w:rPr>
        <w:tab/>
        <w:t>Asian American Health – Learning from Diversity</w:t>
      </w:r>
      <w:r>
        <w:rPr>
          <w:rFonts w:ascii="Cambria" w:hAnsi="Cambria"/>
          <w:color w:val="000000"/>
          <w:sz w:val="24"/>
          <w:szCs w:val="24"/>
        </w:rPr>
        <w:br/>
        <w:t>Guest Speaker for HUMBIO 122M: Challenges of Human Migration: Health and Health Care of Migrants and Autochthonous Populations</w:t>
      </w:r>
      <w:r>
        <w:rPr>
          <w:rFonts w:ascii="Cambria" w:hAnsi="Cambria"/>
          <w:color w:val="000000"/>
          <w:sz w:val="24"/>
          <w:szCs w:val="24"/>
        </w:rPr>
        <w:br/>
        <w:t>Stanford University School of Medicine, Professor: Eunice Rodriguez, DrPH</w:t>
      </w:r>
    </w:p>
    <w:p w14:paraId="0C2B0B02" w14:textId="77777777" w:rsidR="002A043E" w:rsidRDefault="00000000">
      <w:pPr>
        <w:pStyle w:val="BodyText"/>
        <w:ind w:left="720" w:hanging="720"/>
        <w:rPr>
          <w:rFonts w:ascii="Cambria" w:hAnsi="Cambria"/>
          <w:color w:val="000000"/>
          <w:sz w:val="24"/>
          <w:szCs w:val="24"/>
        </w:rPr>
      </w:pPr>
      <w:r>
        <w:rPr>
          <w:rFonts w:ascii="Cambria" w:hAnsi="Cambria"/>
          <w:color w:val="000000"/>
          <w:sz w:val="24"/>
          <w:szCs w:val="24"/>
        </w:rPr>
        <w:t>2016    Diabetes Without Borders</w:t>
      </w:r>
      <w:r>
        <w:rPr>
          <w:rFonts w:ascii="Cambria" w:hAnsi="Cambria"/>
          <w:color w:val="000000"/>
          <w:sz w:val="24"/>
          <w:szCs w:val="24"/>
        </w:rPr>
        <w:br/>
        <w:t>Guest Speaker for CHPR 260: Prevention Across Medical Disciplines</w:t>
      </w:r>
      <w:r>
        <w:rPr>
          <w:rFonts w:ascii="Cambria" w:hAnsi="Cambria"/>
          <w:color w:val="000000"/>
          <w:sz w:val="24"/>
          <w:szCs w:val="24"/>
        </w:rPr>
        <w:br/>
        <w:t>Stanford University School of Medicine, Professor: Marcia Stefanick, PhD</w:t>
      </w:r>
    </w:p>
    <w:p w14:paraId="6A520EDC" w14:textId="77777777" w:rsidR="002A043E" w:rsidRDefault="00000000">
      <w:pPr>
        <w:pStyle w:val="BodyText"/>
        <w:ind w:left="720" w:hanging="720"/>
        <w:rPr>
          <w:rFonts w:ascii="Cambria" w:hAnsi="Cambria"/>
          <w:color w:val="000000"/>
          <w:sz w:val="24"/>
          <w:szCs w:val="24"/>
        </w:rPr>
      </w:pPr>
      <w:r>
        <w:rPr>
          <w:rFonts w:ascii="Cambria" w:hAnsi="Cambria"/>
          <w:color w:val="000000"/>
          <w:sz w:val="24"/>
          <w:szCs w:val="24"/>
        </w:rPr>
        <w:t>2016</w:t>
      </w:r>
      <w:r>
        <w:rPr>
          <w:rFonts w:ascii="Cambria" w:hAnsi="Cambria"/>
          <w:color w:val="000000"/>
          <w:sz w:val="24"/>
          <w:szCs w:val="24"/>
        </w:rPr>
        <w:tab/>
        <w:t>Physical Activity Interventions in Type 2 Diabetes</w:t>
      </w:r>
      <w:r>
        <w:rPr>
          <w:rFonts w:ascii="Cambria" w:hAnsi="Cambria"/>
          <w:color w:val="000000"/>
          <w:sz w:val="24"/>
          <w:szCs w:val="24"/>
        </w:rPr>
        <w:br/>
        <w:t>Guest Speaker for HRP 236: Epidemiology Research Seminar</w:t>
      </w:r>
      <w:r>
        <w:rPr>
          <w:rFonts w:ascii="Cambria" w:hAnsi="Cambria"/>
          <w:color w:val="000000"/>
          <w:sz w:val="24"/>
          <w:szCs w:val="24"/>
        </w:rPr>
        <w:br/>
        <w:t>Stanford University School of Medicine, Professor: Rita Popat, PhD</w:t>
      </w:r>
    </w:p>
    <w:p w14:paraId="69110488" w14:textId="77777777" w:rsidR="002A043E" w:rsidRDefault="00000000">
      <w:pPr>
        <w:pStyle w:val="BodyText"/>
        <w:ind w:left="720" w:hanging="720"/>
        <w:rPr>
          <w:rFonts w:ascii="Cambria" w:hAnsi="Cambria"/>
          <w:color w:val="000000"/>
          <w:sz w:val="24"/>
          <w:szCs w:val="24"/>
        </w:rPr>
      </w:pPr>
      <w:r>
        <w:rPr>
          <w:rFonts w:ascii="Cambria" w:hAnsi="Cambria"/>
          <w:color w:val="000000"/>
          <w:sz w:val="24"/>
          <w:szCs w:val="24"/>
        </w:rPr>
        <w:t>2016</w:t>
      </w:r>
      <w:r>
        <w:rPr>
          <w:rFonts w:ascii="Cambria" w:hAnsi="Cambria"/>
          <w:color w:val="000000"/>
          <w:sz w:val="24"/>
          <w:szCs w:val="24"/>
        </w:rPr>
        <w:tab/>
        <w:t>Asian American Health – Learning Through Diversity</w:t>
      </w:r>
      <w:r>
        <w:rPr>
          <w:rFonts w:ascii="Cambria" w:hAnsi="Cambria"/>
          <w:color w:val="000000"/>
          <w:sz w:val="24"/>
          <w:szCs w:val="24"/>
        </w:rPr>
        <w:br/>
        <w:t>CVD Seminar, Northwestern University, Chicago, IL</w:t>
      </w:r>
    </w:p>
    <w:p w14:paraId="4CE7C3DA" w14:textId="77777777" w:rsidR="002A043E" w:rsidRDefault="00000000">
      <w:pPr>
        <w:pStyle w:val="BodyText"/>
        <w:ind w:left="0"/>
        <w:rPr>
          <w:rFonts w:ascii="Cambria" w:hAnsi="Cambria"/>
          <w:color w:val="000000"/>
          <w:sz w:val="24"/>
          <w:szCs w:val="24"/>
        </w:rPr>
      </w:pPr>
      <w:r>
        <w:rPr>
          <w:rFonts w:ascii="Cambria" w:hAnsi="Cambria"/>
          <w:color w:val="000000"/>
          <w:sz w:val="24"/>
          <w:szCs w:val="24"/>
        </w:rPr>
        <w:t>2016</w:t>
      </w:r>
      <w:r>
        <w:rPr>
          <w:rFonts w:ascii="Cambria" w:hAnsi="Cambria"/>
          <w:color w:val="000000"/>
          <w:sz w:val="24"/>
          <w:szCs w:val="24"/>
        </w:rPr>
        <w:tab/>
        <w:t>Embarking on CASPER – Lessons learned from PACS and CAUSES</w:t>
      </w:r>
    </w:p>
    <w:p w14:paraId="725151FE" w14:textId="77777777" w:rsidR="002A043E" w:rsidRDefault="00000000">
      <w:pPr>
        <w:pStyle w:val="BodyText"/>
        <w:rPr>
          <w:rFonts w:ascii="Cambria" w:hAnsi="Cambria"/>
          <w:color w:val="000000"/>
          <w:sz w:val="24"/>
          <w:szCs w:val="24"/>
        </w:rPr>
      </w:pPr>
      <w:r>
        <w:rPr>
          <w:rFonts w:ascii="Cambria" w:hAnsi="Cambria"/>
          <w:color w:val="000000"/>
          <w:sz w:val="24"/>
          <w:szCs w:val="24"/>
        </w:rPr>
        <w:tab/>
        <w:t>Kaiser Permanente, Center for Health Research, Honolulu, HI  </w:t>
      </w:r>
    </w:p>
    <w:p w14:paraId="34C36846" w14:textId="77777777" w:rsidR="002A043E" w:rsidRDefault="00000000">
      <w:pPr>
        <w:pStyle w:val="BodyText"/>
        <w:ind w:left="720" w:hanging="720"/>
      </w:pPr>
      <w:r>
        <w:rPr>
          <w:rFonts w:ascii="Cambria" w:hAnsi="Cambria"/>
          <w:color w:val="000000"/>
          <w:sz w:val="24"/>
          <w:szCs w:val="24"/>
        </w:rPr>
        <w:t>2015</w:t>
      </w:r>
      <w:r>
        <w:rPr>
          <w:rFonts w:ascii="Cambria" w:hAnsi="Cambria"/>
          <w:color w:val="000000"/>
          <w:sz w:val="24"/>
          <w:szCs w:val="24"/>
        </w:rPr>
        <w:tab/>
        <w:t>Asian American Health – Opportunities for Public Health Improvement</w:t>
      </w:r>
      <w:r>
        <w:rPr>
          <w:rFonts w:ascii="Cambria" w:hAnsi="Cambria"/>
          <w:color w:val="000000"/>
          <w:sz w:val="24"/>
          <w:szCs w:val="24"/>
        </w:rPr>
        <w:br/>
        <w:t>University of Colorado Denver, School of Public Health, Denver, CO</w:t>
      </w:r>
    </w:p>
    <w:p w14:paraId="47840797" w14:textId="77777777" w:rsidR="002A043E" w:rsidRDefault="00000000">
      <w:pPr>
        <w:pStyle w:val="BodyText"/>
        <w:ind w:left="720" w:hanging="720"/>
        <w:rPr>
          <w:rFonts w:ascii="Cambria" w:hAnsi="Cambria"/>
          <w:color w:val="000000"/>
          <w:sz w:val="24"/>
          <w:szCs w:val="24"/>
        </w:rPr>
      </w:pPr>
      <w:r>
        <w:rPr>
          <w:rFonts w:ascii="Cambria" w:hAnsi="Cambria"/>
          <w:color w:val="000000"/>
          <w:sz w:val="24"/>
          <w:szCs w:val="24"/>
        </w:rPr>
        <w:t>2015</w:t>
      </w:r>
      <w:r>
        <w:rPr>
          <w:rFonts w:ascii="Cambria" w:hAnsi="Cambria"/>
          <w:color w:val="000000"/>
          <w:sz w:val="24"/>
          <w:szCs w:val="24"/>
        </w:rPr>
        <w:tab/>
        <w:t>Asian American Health – Learning from Diversity</w:t>
      </w:r>
      <w:r>
        <w:rPr>
          <w:rFonts w:ascii="Cambria" w:hAnsi="Cambria"/>
          <w:color w:val="000000"/>
          <w:sz w:val="24"/>
          <w:szCs w:val="24"/>
        </w:rPr>
        <w:br/>
        <w:t>Peking University China Center for Health Development Studies, Peking, China</w:t>
      </w:r>
    </w:p>
    <w:p w14:paraId="2F24149B" w14:textId="77777777" w:rsidR="002A043E" w:rsidRDefault="00000000">
      <w:pPr>
        <w:pStyle w:val="BodyText"/>
        <w:ind w:left="720" w:hanging="720"/>
        <w:rPr>
          <w:rFonts w:ascii="Cambria" w:hAnsi="Cambria"/>
          <w:color w:val="000000"/>
          <w:sz w:val="24"/>
          <w:szCs w:val="24"/>
        </w:rPr>
      </w:pPr>
      <w:r>
        <w:rPr>
          <w:rFonts w:ascii="Cambria" w:hAnsi="Cambria"/>
          <w:color w:val="000000"/>
          <w:sz w:val="24"/>
          <w:szCs w:val="24"/>
        </w:rPr>
        <w:t>2015</w:t>
      </w:r>
      <w:r>
        <w:rPr>
          <w:rFonts w:ascii="Cambria" w:hAnsi="Cambria"/>
          <w:color w:val="000000"/>
          <w:sz w:val="24"/>
          <w:szCs w:val="24"/>
        </w:rPr>
        <w:tab/>
        <w:t>Separate and Not Equal: Cardiovascular Disease Among Asian Subgroups</w:t>
      </w:r>
      <w:r>
        <w:rPr>
          <w:rFonts w:ascii="Cambria" w:hAnsi="Cambria"/>
          <w:color w:val="000000"/>
          <w:sz w:val="24"/>
          <w:szCs w:val="24"/>
        </w:rPr>
        <w:br/>
        <w:t>University of California Cardiology Grand Rounds, Los Angeles, CA</w:t>
      </w:r>
    </w:p>
    <w:p w14:paraId="1637559A" w14:textId="77777777" w:rsidR="002A043E" w:rsidRDefault="00000000">
      <w:pPr>
        <w:pStyle w:val="BodyText"/>
        <w:ind w:left="720" w:hanging="720"/>
      </w:pPr>
      <w:r>
        <w:rPr>
          <w:rFonts w:ascii="Cambria" w:hAnsi="Cambria"/>
          <w:bCs/>
          <w:color w:val="000000"/>
          <w:sz w:val="24"/>
          <w:szCs w:val="24"/>
        </w:rPr>
        <w:t>2014</w:t>
      </w:r>
      <w:r>
        <w:rPr>
          <w:rFonts w:ascii="Cambria" w:hAnsi="Cambria"/>
          <w:bCs/>
          <w:color w:val="000000"/>
          <w:sz w:val="24"/>
          <w:szCs w:val="24"/>
        </w:rPr>
        <w:tab/>
        <w:t>The AHA Scientific Advisory on Asian Americans</w:t>
      </w:r>
      <w:r>
        <w:rPr>
          <w:rFonts w:ascii="Cambria" w:hAnsi="Cambria"/>
          <w:color w:val="000000"/>
          <w:sz w:val="24"/>
          <w:szCs w:val="24"/>
        </w:rPr>
        <w:br/>
        <w:t>Clinical Lipid Update, National Lipid Association, Maui, HI</w:t>
      </w:r>
    </w:p>
    <w:p w14:paraId="63DBBFDF" w14:textId="77777777" w:rsidR="002A043E" w:rsidRDefault="00000000">
      <w:pPr>
        <w:pStyle w:val="BodyText"/>
        <w:ind w:left="720" w:hanging="720"/>
      </w:pPr>
      <w:r>
        <w:rPr>
          <w:rFonts w:ascii="Cambria" w:hAnsi="Cambria"/>
          <w:bCs/>
          <w:color w:val="000000"/>
          <w:sz w:val="24"/>
          <w:szCs w:val="24"/>
        </w:rPr>
        <w:t>2014</w:t>
      </w:r>
      <w:r>
        <w:rPr>
          <w:rFonts w:ascii="Cambria" w:hAnsi="Cambria"/>
          <w:bCs/>
          <w:color w:val="000000"/>
          <w:sz w:val="24"/>
          <w:szCs w:val="24"/>
        </w:rPr>
        <w:tab/>
        <w:t>Addressing CVD Risk in Asian Americans</w:t>
      </w:r>
      <w:r>
        <w:rPr>
          <w:rFonts w:ascii="Cambria" w:hAnsi="Cambria"/>
          <w:bCs/>
          <w:color w:val="000000"/>
          <w:sz w:val="24"/>
          <w:szCs w:val="24"/>
        </w:rPr>
        <w:br/>
      </w:r>
      <w:r>
        <w:rPr>
          <w:rFonts w:ascii="Cambria" w:hAnsi="Cambria"/>
          <w:color w:val="000000"/>
          <w:sz w:val="24"/>
          <w:szCs w:val="24"/>
        </w:rPr>
        <w:t>Cardiovascular Disease Prevention 2014</w:t>
      </w:r>
      <w:r>
        <w:rPr>
          <w:rFonts w:ascii="Cambria" w:hAnsi="Cambria"/>
          <w:color w:val="000000"/>
          <w:sz w:val="24"/>
          <w:szCs w:val="24"/>
        </w:rPr>
        <w:br/>
        <w:t>Novel Strategies and Emerging Therapies Conference, Cancun, Mexico</w:t>
      </w:r>
    </w:p>
    <w:p w14:paraId="005CC06E" w14:textId="77777777" w:rsidR="002A043E" w:rsidRDefault="00000000">
      <w:pPr>
        <w:pStyle w:val="BodyText"/>
        <w:ind w:left="0"/>
      </w:pPr>
      <w:r>
        <w:rPr>
          <w:rFonts w:ascii="Cambria" w:hAnsi="Cambria"/>
          <w:color w:val="000000"/>
          <w:sz w:val="24"/>
          <w:szCs w:val="24"/>
        </w:rPr>
        <w:t xml:space="preserve">2013 </w:t>
      </w:r>
      <w:r>
        <w:rPr>
          <w:rFonts w:ascii="Cambria" w:hAnsi="Cambria"/>
          <w:color w:val="000000"/>
          <w:sz w:val="24"/>
          <w:szCs w:val="24"/>
        </w:rPr>
        <w:tab/>
      </w:r>
      <w:r>
        <w:rPr>
          <w:rFonts w:ascii="Cambria" w:hAnsi="Cambria"/>
          <w:bCs/>
          <w:color w:val="000000"/>
          <w:sz w:val="24"/>
          <w:szCs w:val="24"/>
        </w:rPr>
        <w:t>Research Biobanks: Future Directions</w:t>
      </w:r>
    </w:p>
    <w:p w14:paraId="014EFD74" w14:textId="77777777" w:rsidR="002A043E" w:rsidRDefault="00000000">
      <w:pPr>
        <w:pStyle w:val="BodyText"/>
        <w:ind w:left="709"/>
        <w:rPr>
          <w:rFonts w:ascii="Cambria" w:hAnsi="Cambria"/>
          <w:color w:val="000000"/>
          <w:sz w:val="24"/>
          <w:szCs w:val="24"/>
        </w:rPr>
      </w:pPr>
      <w:r>
        <w:rPr>
          <w:rFonts w:ascii="Cambria" w:hAnsi="Cambria"/>
          <w:color w:val="000000"/>
          <w:sz w:val="24"/>
          <w:szCs w:val="24"/>
        </w:rPr>
        <w:t>Palo Alto Medical Foundation Research Institute (PAMFRI) Research Forum, Palo Alto, CA</w:t>
      </w:r>
    </w:p>
    <w:p w14:paraId="4E5DF52D" w14:textId="77777777" w:rsidR="002A043E" w:rsidRDefault="00000000">
      <w:pPr>
        <w:pStyle w:val="BodyText"/>
        <w:ind w:left="0"/>
      </w:pPr>
      <w:r>
        <w:rPr>
          <w:rFonts w:ascii="Cambria" w:hAnsi="Cambria"/>
          <w:color w:val="000000"/>
          <w:sz w:val="24"/>
          <w:szCs w:val="24"/>
        </w:rPr>
        <w:t xml:space="preserve">2012    </w:t>
      </w:r>
      <w:r>
        <w:rPr>
          <w:rFonts w:ascii="Cambria" w:hAnsi="Cambria"/>
          <w:color w:val="000000"/>
          <w:sz w:val="24"/>
          <w:szCs w:val="24"/>
          <w:u w:val="single"/>
        </w:rPr>
        <w:t>Keynote</w:t>
      </w:r>
      <w:r>
        <w:rPr>
          <w:rFonts w:ascii="Cambria" w:hAnsi="Cambria"/>
          <w:color w:val="000000"/>
          <w:sz w:val="24"/>
          <w:szCs w:val="24"/>
        </w:rPr>
        <w:t xml:space="preserve"> Presentation:  The Role of Race/Ethnicity in Cardiovascular Disease Risk</w:t>
      </w:r>
    </w:p>
    <w:p w14:paraId="0593A3BE" w14:textId="77777777" w:rsidR="002A043E" w:rsidRDefault="00000000">
      <w:pPr>
        <w:pStyle w:val="BodyText"/>
        <w:ind w:left="0"/>
        <w:rPr>
          <w:rFonts w:ascii="Cambria" w:hAnsi="Cambria"/>
          <w:color w:val="000000"/>
          <w:sz w:val="24"/>
          <w:szCs w:val="24"/>
        </w:rPr>
      </w:pPr>
      <w:r>
        <w:rPr>
          <w:rFonts w:ascii="Cambria" w:hAnsi="Cambria"/>
          <w:color w:val="000000"/>
          <w:sz w:val="24"/>
          <w:szCs w:val="24"/>
        </w:rPr>
        <w:tab/>
        <w:t>Preventive Cardiology Nurses Association Annual Symposium, Washington, DC</w:t>
      </w:r>
    </w:p>
    <w:p w14:paraId="0BFD6766" w14:textId="77777777" w:rsidR="002A043E" w:rsidRDefault="00000000">
      <w:pPr>
        <w:pStyle w:val="BodyText"/>
        <w:ind w:left="720" w:hanging="720"/>
      </w:pPr>
      <w:r>
        <w:rPr>
          <w:rFonts w:ascii="Cambria" w:hAnsi="Cambria"/>
          <w:color w:val="000000"/>
          <w:sz w:val="24"/>
          <w:szCs w:val="24"/>
        </w:rPr>
        <w:t>2012</w:t>
      </w:r>
      <w:r>
        <w:rPr>
          <w:rFonts w:ascii="Cambria" w:hAnsi="Cambria"/>
          <w:color w:val="000000"/>
          <w:sz w:val="24"/>
          <w:szCs w:val="24"/>
        </w:rPr>
        <w:tab/>
      </w:r>
      <w:r>
        <w:rPr>
          <w:rFonts w:ascii="Cambria" w:hAnsi="Cambria"/>
          <w:bCs/>
          <w:color w:val="000000"/>
          <w:sz w:val="24"/>
          <w:szCs w:val="24"/>
        </w:rPr>
        <w:t>Doctors without Borders</w:t>
      </w:r>
      <w:r>
        <w:rPr>
          <w:rFonts w:ascii="Cambria" w:hAnsi="Cambria"/>
          <w:bCs/>
          <w:color w:val="000000"/>
          <w:sz w:val="24"/>
          <w:szCs w:val="24"/>
        </w:rPr>
        <w:br/>
      </w:r>
      <w:r>
        <w:rPr>
          <w:rFonts w:ascii="Cambria" w:hAnsi="Cambria"/>
          <w:color w:val="000000"/>
          <w:sz w:val="24"/>
          <w:szCs w:val="24"/>
        </w:rPr>
        <w:t xml:space="preserve">Stanford University Center for Innovation in Global Health, Stanford, CA </w:t>
      </w:r>
    </w:p>
    <w:p w14:paraId="13747073" w14:textId="77777777" w:rsidR="002A043E" w:rsidRDefault="00000000">
      <w:pPr>
        <w:pStyle w:val="BodyText"/>
        <w:ind w:left="720" w:hanging="720"/>
      </w:pPr>
      <w:r>
        <w:rPr>
          <w:rFonts w:ascii="Cambria" w:hAnsi="Cambria"/>
          <w:color w:val="000000"/>
          <w:sz w:val="24"/>
          <w:szCs w:val="24"/>
        </w:rPr>
        <w:t>2012</w:t>
      </w:r>
      <w:r>
        <w:rPr>
          <w:rFonts w:ascii="Cambria" w:hAnsi="Cambria"/>
          <w:color w:val="000000"/>
          <w:sz w:val="24"/>
          <w:szCs w:val="24"/>
        </w:rPr>
        <w:tab/>
      </w:r>
      <w:r>
        <w:rPr>
          <w:rFonts w:ascii="Cambria" w:hAnsi="Cambria"/>
          <w:bCs/>
          <w:color w:val="000000"/>
          <w:sz w:val="24"/>
          <w:szCs w:val="24"/>
        </w:rPr>
        <w:t>Out of Many, One: Finding a Unified Voice for the Diverse Interests Represented by the Non-Communicable Disease Movement</w:t>
      </w:r>
      <w:r>
        <w:rPr>
          <w:rFonts w:ascii="Cambria" w:hAnsi="Cambria"/>
          <w:bCs/>
          <w:color w:val="000000"/>
          <w:sz w:val="24"/>
          <w:szCs w:val="24"/>
        </w:rPr>
        <w:br/>
      </w:r>
      <w:r>
        <w:rPr>
          <w:rFonts w:ascii="Cambria" w:hAnsi="Cambria"/>
          <w:color w:val="000000"/>
          <w:sz w:val="24"/>
          <w:szCs w:val="24"/>
        </w:rPr>
        <w:t>University of California Global Health Day, Berkeley, CA</w:t>
      </w:r>
    </w:p>
    <w:p w14:paraId="750AAEAF" w14:textId="77777777" w:rsidR="002A043E" w:rsidRDefault="00000000">
      <w:pPr>
        <w:pStyle w:val="BodyText"/>
        <w:ind w:left="720" w:hanging="720"/>
      </w:pPr>
      <w:r>
        <w:rPr>
          <w:rFonts w:ascii="Cambria" w:hAnsi="Cambria"/>
          <w:color w:val="000000"/>
          <w:sz w:val="24"/>
          <w:szCs w:val="24"/>
        </w:rPr>
        <w:t>2012</w:t>
      </w:r>
      <w:r>
        <w:rPr>
          <w:rFonts w:ascii="Cambria" w:hAnsi="Cambria"/>
          <w:color w:val="000000"/>
          <w:sz w:val="24"/>
          <w:szCs w:val="24"/>
        </w:rPr>
        <w:tab/>
      </w:r>
      <w:r>
        <w:rPr>
          <w:rFonts w:ascii="Cambria" w:hAnsi="Cambria"/>
          <w:bCs/>
          <w:color w:val="000000"/>
          <w:sz w:val="24"/>
          <w:szCs w:val="24"/>
        </w:rPr>
        <w:t xml:space="preserve">From Pan Asian Cohort Study to the </w:t>
      </w:r>
      <w:proofErr w:type="spellStart"/>
      <w:r>
        <w:rPr>
          <w:rFonts w:ascii="Cambria" w:hAnsi="Cambria"/>
          <w:bCs/>
          <w:color w:val="000000"/>
          <w:sz w:val="24"/>
          <w:szCs w:val="24"/>
        </w:rPr>
        <w:t>Polycap</w:t>
      </w:r>
      <w:proofErr w:type="spellEnd"/>
      <w:r>
        <w:rPr>
          <w:rFonts w:ascii="Cambria" w:hAnsi="Cambria"/>
          <w:bCs/>
          <w:color w:val="000000"/>
          <w:sz w:val="24"/>
          <w:szCs w:val="24"/>
        </w:rPr>
        <w:t xml:space="preserve">: A Brief Overview of Global Health Research at Palo Alto Medical Foundation, </w:t>
      </w:r>
      <w:r>
        <w:rPr>
          <w:rFonts w:ascii="Cambria" w:hAnsi="Cambria"/>
          <w:color w:val="000000"/>
          <w:sz w:val="24"/>
          <w:szCs w:val="24"/>
        </w:rPr>
        <w:t xml:space="preserve">Stanford Global Health Interest Group, </w:t>
      </w:r>
      <w:r>
        <w:rPr>
          <w:rFonts w:ascii="Cambria" w:hAnsi="Cambria"/>
          <w:color w:val="000000"/>
          <w:sz w:val="24"/>
          <w:szCs w:val="24"/>
        </w:rPr>
        <w:lastRenderedPageBreak/>
        <w:t>Stanford, CA</w:t>
      </w:r>
    </w:p>
    <w:p w14:paraId="35DC77A5" w14:textId="77777777" w:rsidR="002A043E" w:rsidRDefault="00000000">
      <w:pPr>
        <w:pStyle w:val="BodyText"/>
        <w:ind w:left="720" w:hanging="720"/>
      </w:pPr>
      <w:r>
        <w:rPr>
          <w:rFonts w:ascii="Cambria" w:hAnsi="Cambria"/>
          <w:color w:val="000000"/>
          <w:sz w:val="24"/>
          <w:szCs w:val="24"/>
        </w:rPr>
        <w:t>2012</w:t>
      </w:r>
      <w:r>
        <w:rPr>
          <w:rFonts w:ascii="Cambria" w:hAnsi="Cambria"/>
          <w:color w:val="000000"/>
          <w:sz w:val="24"/>
          <w:szCs w:val="24"/>
        </w:rPr>
        <w:tab/>
      </w:r>
      <w:r>
        <w:rPr>
          <w:rFonts w:ascii="Cambria" w:hAnsi="Cambria"/>
          <w:bCs/>
          <w:color w:val="000000"/>
          <w:sz w:val="24"/>
          <w:szCs w:val="24"/>
        </w:rPr>
        <w:t xml:space="preserve">The </w:t>
      </w:r>
      <w:proofErr w:type="spellStart"/>
      <w:r>
        <w:rPr>
          <w:rFonts w:ascii="Cambria" w:hAnsi="Cambria"/>
          <w:bCs/>
          <w:color w:val="000000"/>
          <w:sz w:val="24"/>
          <w:szCs w:val="24"/>
        </w:rPr>
        <w:t>DISCOVeR</w:t>
      </w:r>
      <w:proofErr w:type="spellEnd"/>
      <w:r>
        <w:rPr>
          <w:rFonts w:ascii="Cambria" w:hAnsi="Cambria"/>
          <w:bCs/>
          <w:color w:val="000000"/>
          <w:sz w:val="24"/>
          <w:szCs w:val="24"/>
        </w:rPr>
        <w:t xml:space="preserve"> Program – Disparities and Culture: Outcomes in Vitality Research: “Helping you take optimal care of your patients”</w:t>
      </w:r>
      <w:r>
        <w:rPr>
          <w:rFonts w:ascii="Cambria" w:hAnsi="Cambria"/>
          <w:color w:val="000000"/>
          <w:sz w:val="24"/>
          <w:szCs w:val="24"/>
        </w:rPr>
        <w:br/>
        <w:t>Palo Alto Medical Foundation Research Institute Research Forum, Palo Alto, CA</w:t>
      </w:r>
    </w:p>
    <w:p w14:paraId="65E6C962" w14:textId="77777777" w:rsidR="002A043E" w:rsidRDefault="00000000">
      <w:pPr>
        <w:pStyle w:val="BodyText"/>
        <w:ind w:left="720" w:hanging="720"/>
      </w:pPr>
      <w:r>
        <w:rPr>
          <w:rFonts w:ascii="Cambria" w:hAnsi="Cambria"/>
          <w:color w:val="000000"/>
          <w:sz w:val="24"/>
          <w:szCs w:val="24"/>
        </w:rPr>
        <w:t>2012</w:t>
      </w:r>
      <w:r>
        <w:rPr>
          <w:rFonts w:ascii="Cambria" w:hAnsi="Cambria"/>
          <w:color w:val="000000"/>
          <w:sz w:val="24"/>
          <w:szCs w:val="24"/>
        </w:rPr>
        <w:tab/>
      </w:r>
      <w:proofErr w:type="gramStart"/>
      <w:r>
        <w:rPr>
          <w:rFonts w:ascii="Cambria" w:hAnsi="Cambria"/>
          <w:bCs/>
          <w:color w:val="000000"/>
          <w:sz w:val="24"/>
          <w:szCs w:val="24"/>
        </w:rPr>
        <w:t>Cardiovascular Disease</w:t>
      </w:r>
      <w:proofErr w:type="gramEnd"/>
      <w:r>
        <w:rPr>
          <w:rFonts w:ascii="Cambria" w:hAnsi="Cambria"/>
          <w:bCs/>
          <w:color w:val="000000"/>
          <w:sz w:val="24"/>
          <w:szCs w:val="24"/>
        </w:rPr>
        <w:t xml:space="preserve"> in the Elderly of Various Racial/Ethnic Groups</w:t>
      </w:r>
      <w:r>
        <w:rPr>
          <w:rFonts w:ascii="Cambria" w:hAnsi="Cambria"/>
          <w:color w:val="000000"/>
          <w:sz w:val="24"/>
          <w:szCs w:val="24"/>
        </w:rPr>
        <w:br/>
        <w:t>Palo Alto Medical Foundation Grand Rounds, Palo Alto, CA</w:t>
      </w:r>
    </w:p>
    <w:p w14:paraId="61C8A9A3" w14:textId="77777777" w:rsidR="002A043E" w:rsidRDefault="00000000">
      <w:pPr>
        <w:pStyle w:val="BodyText"/>
        <w:ind w:left="720" w:hanging="720"/>
      </w:pPr>
      <w:r>
        <w:rPr>
          <w:rFonts w:ascii="Cambria" w:hAnsi="Cambria"/>
          <w:color w:val="000000"/>
          <w:sz w:val="24"/>
          <w:szCs w:val="24"/>
        </w:rPr>
        <w:t>2011</w:t>
      </w:r>
      <w:r>
        <w:rPr>
          <w:rFonts w:ascii="Cambria" w:hAnsi="Cambria"/>
          <w:color w:val="000000"/>
          <w:sz w:val="24"/>
          <w:szCs w:val="24"/>
        </w:rPr>
        <w:tab/>
      </w:r>
      <w:proofErr w:type="gramStart"/>
      <w:r>
        <w:rPr>
          <w:rFonts w:ascii="Cambria" w:hAnsi="Cambria"/>
          <w:bCs/>
          <w:color w:val="000000"/>
          <w:sz w:val="24"/>
          <w:szCs w:val="24"/>
        </w:rPr>
        <w:t>Cardiovascular Disease</w:t>
      </w:r>
      <w:proofErr w:type="gramEnd"/>
      <w:r>
        <w:rPr>
          <w:rFonts w:ascii="Cambria" w:hAnsi="Cambria"/>
          <w:bCs/>
          <w:color w:val="000000"/>
          <w:sz w:val="24"/>
          <w:szCs w:val="24"/>
        </w:rPr>
        <w:t>: Care of Diverse Elders and their Families in Primary Care</w:t>
      </w:r>
      <w:r>
        <w:rPr>
          <w:rFonts w:ascii="Cambria" w:hAnsi="Cambria"/>
          <w:bCs/>
          <w:color w:val="000000"/>
          <w:sz w:val="24"/>
          <w:szCs w:val="24"/>
        </w:rPr>
        <w:br/>
      </w:r>
      <w:r>
        <w:rPr>
          <w:rFonts w:ascii="Cambria" w:hAnsi="Cambria"/>
          <w:color w:val="000000"/>
          <w:sz w:val="24"/>
          <w:szCs w:val="24"/>
        </w:rPr>
        <w:t>Stanford Geriatric Education Center Webinar Series, Stanford, CA</w:t>
      </w:r>
    </w:p>
    <w:p w14:paraId="6A20C7C6" w14:textId="77777777" w:rsidR="002A043E" w:rsidRDefault="00000000">
      <w:pPr>
        <w:pStyle w:val="BodyText"/>
        <w:ind w:left="720" w:hanging="720"/>
      </w:pPr>
      <w:r>
        <w:rPr>
          <w:rFonts w:ascii="Cambria" w:hAnsi="Cambria"/>
          <w:color w:val="000000"/>
          <w:sz w:val="24"/>
          <w:szCs w:val="24"/>
        </w:rPr>
        <w:t>2011</w:t>
      </w:r>
      <w:r>
        <w:rPr>
          <w:rFonts w:ascii="Cambria" w:hAnsi="Cambria"/>
          <w:color w:val="000000"/>
          <w:sz w:val="24"/>
          <w:szCs w:val="24"/>
        </w:rPr>
        <w:tab/>
      </w:r>
      <w:r>
        <w:rPr>
          <w:rFonts w:ascii="Cambria" w:hAnsi="Cambria"/>
          <w:bCs/>
          <w:color w:val="000000"/>
          <w:sz w:val="24"/>
          <w:szCs w:val="24"/>
        </w:rPr>
        <w:t>Mixed Dyslipidemia</w:t>
      </w:r>
      <w:r>
        <w:rPr>
          <w:rFonts w:ascii="Cambria" w:hAnsi="Cambria"/>
          <w:color w:val="000000"/>
          <w:sz w:val="24"/>
          <w:szCs w:val="24"/>
        </w:rPr>
        <w:br/>
        <w:t>Samaritan Albany General Hospital, Albany, OR</w:t>
      </w:r>
    </w:p>
    <w:p w14:paraId="069CF6E9" w14:textId="77777777" w:rsidR="002A043E" w:rsidRDefault="00000000">
      <w:pPr>
        <w:pStyle w:val="BodyText"/>
        <w:ind w:left="720" w:hanging="720"/>
      </w:pPr>
      <w:r>
        <w:rPr>
          <w:rFonts w:ascii="Cambria" w:hAnsi="Cambria"/>
          <w:color w:val="000000"/>
          <w:sz w:val="24"/>
          <w:szCs w:val="24"/>
        </w:rPr>
        <w:t>2011</w:t>
      </w:r>
      <w:r>
        <w:rPr>
          <w:rFonts w:ascii="Cambria" w:hAnsi="Cambria"/>
          <w:color w:val="000000"/>
          <w:sz w:val="24"/>
          <w:szCs w:val="24"/>
        </w:rPr>
        <w:tab/>
      </w:r>
      <w:r>
        <w:rPr>
          <w:rFonts w:ascii="Cambria" w:hAnsi="Cambria"/>
          <w:bCs/>
          <w:color w:val="000000"/>
          <w:sz w:val="24"/>
          <w:szCs w:val="24"/>
        </w:rPr>
        <w:t>Atherogenic Lipoproteins</w:t>
      </w:r>
      <w:r>
        <w:rPr>
          <w:rFonts w:ascii="Cambria" w:hAnsi="Cambria"/>
          <w:bCs/>
          <w:color w:val="000000"/>
          <w:sz w:val="24"/>
          <w:szCs w:val="24"/>
        </w:rPr>
        <w:br/>
      </w:r>
      <w:r>
        <w:rPr>
          <w:rFonts w:ascii="Cambria" w:hAnsi="Cambria"/>
          <w:color w:val="000000"/>
          <w:sz w:val="24"/>
          <w:szCs w:val="24"/>
        </w:rPr>
        <w:t>Samaritan Lebanon Community Hospital, Lebanon, OR</w:t>
      </w:r>
    </w:p>
    <w:p w14:paraId="4EB90569" w14:textId="77777777" w:rsidR="002A043E" w:rsidRDefault="00000000">
      <w:pPr>
        <w:pStyle w:val="BodyText"/>
        <w:ind w:left="720" w:hanging="720"/>
      </w:pPr>
      <w:r>
        <w:rPr>
          <w:rFonts w:ascii="Cambria" w:hAnsi="Cambria"/>
          <w:color w:val="000000"/>
          <w:sz w:val="24"/>
          <w:szCs w:val="24"/>
        </w:rPr>
        <w:t>2011</w:t>
      </w:r>
      <w:r>
        <w:rPr>
          <w:rFonts w:ascii="Cambria" w:hAnsi="Cambria"/>
          <w:color w:val="000000"/>
          <w:sz w:val="24"/>
          <w:szCs w:val="24"/>
        </w:rPr>
        <w:tab/>
      </w:r>
      <w:r>
        <w:rPr>
          <w:rFonts w:ascii="Cambria" w:hAnsi="Cambria"/>
          <w:bCs/>
          <w:color w:val="000000"/>
          <w:sz w:val="24"/>
          <w:szCs w:val="24"/>
        </w:rPr>
        <w:t>Filipino Health: Findings from a Northern California Population</w:t>
      </w:r>
      <w:r>
        <w:rPr>
          <w:rFonts w:ascii="Cambria" w:hAnsi="Cambria"/>
          <w:bCs/>
          <w:color w:val="000000"/>
          <w:sz w:val="24"/>
          <w:szCs w:val="24"/>
        </w:rPr>
        <w:br/>
      </w:r>
      <w:r>
        <w:rPr>
          <w:rFonts w:ascii="Cambria" w:hAnsi="Cambria"/>
          <w:color w:val="000000"/>
          <w:sz w:val="24"/>
          <w:szCs w:val="24"/>
        </w:rPr>
        <w:t>St. Luke’s Hospital Global Makati, Philippines, (Virtual Presentation)</w:t>
      </w:r>
    </w:p>
    <w:p w14:paraId="2B1172E6" w14:textId="77777777" w:rsidR="002A043E" w:rsidRDefault="00000000">
      <w:pPr>
        <w:pStyle w:val="BodyText"/>
        <w:ind w:left="720" w:hanging="720"/>
        <w:rPr>
          <w:rFonts w:ascii="Cambria" w:hAnsi="Cambria"/>
          <w:color w:val="000000"/>
          <w:sz w:val="24"/>
          <w:szCs w:val="24"/>
        </w:rPr>
      </w:pPr>
      <w:r>
        <w:rPr>
          <w:rFonts w:ascii="Cambria" w:hAnsi="Cambria"/>
          <w:color w:val="000000"/>
          <w:sz w:val="24"/>
          <w:szCs w:val="24"/>
        </w:rPr>
        <w:t>2011</w:t>
      </w:r>
      <w:r>
        <w:rPr>
          <w:rFonts w:ascii="Cambria" w:hAnsi="Cambria"/>
          <w:color w:val="000000"/>
          <w:sz w:val="24"/>
          <w:szCs w:val="24"/>
        </w:rPr>
        <w:tab/>
        <w:t>Using Electronic Health Record Data for Epidemiological Research – Promises and Pitfalls</w:t>
      </w:r>
      <w:r>
        <w:rPr>
          <w:rFonts w:ascii="Cambria" w:hAnsi="Cambria"/>
          <w:color w:val="000000"/>
          <w:sz w:val="24"/>
          <w:szCs w:val="24"/>
        </w:rPr>
        <w:br/>
        <w:t>Northwestern University, Chicago, IL</w:t>
      </w:r>
      <w:r>
        <w:rPr>
          <w:rFonts w:ascii="Cambria" w:hAnsi="Cambria"/>
          <w:color w:val="000000"/>
          <w:sz w:val="24"/>
          <w:szCs w:val="24"/>
        </w:rPr>
        <w:tab/>
      </w:r>
    </w:p>
    <w:p w14:paraId="5771AEA8" w14:textId="77777777" w:rsidR="002A043E" w:rsidRDefault="00000000">
      <w:pPr>
        <w:pStyle w:val="BodyText"/>
        <w:ind w:left="720" w:hanging="720"/>
      </w:pPr>
      <w:r>
        <w:rPr>
          <w:rFonts w:ascii="Cambria" w:hAnsi="Cambria"/>
          <w:color w:val="000000"/>
          <w:sz w:val="24"/>
          <w:szCs w:val="24"/>
        </w:rPr>
        <w:t>2011</w:t>
      </w:r>
      <w:r>
        <w:rPr>
          <w:rFonts w:ascii="Cambria" w:hAnsi="Cambria"/>
          <w:color w:val="000000"/>
          <w:sz w:val="24"/>
          <w:szCs w:val="24"/>
        </w:rPr>
        <w:tab/>
      </w:r>
      <w:r>
        <w:rPr>
          <w:rFonts w:ascii="Cambria" w:hAnsi="Cambria"/>
          <w:bCs/>
          <w:color w:val="000000"/>
          <w:sz w:val="24"/>
          <w:szCs w:val="24"/>
        </w:rPr>
        <w:t>Managing Metabolic Syndrome in Elderly Populations</w:t>
      </w:r>
      <w:r>
        <w:rPr>
          <w:rFonts w:ascii="Cambria" w:hAnsi="Cambria"/>
          <w:bCs/>
          <w:color w:val="000000"/>
          <w:sz w:val="24"/>
          <w:szCs w:val="24"/>
        </w:rPr>
        <w:br/>
      </w:r>
      <w:r>
        <w:rPr>
          <w:rFonts w:ascii="Cambria" w:hAnsi="Cambria"/>
          <w:color w:val="000000"/>
          <w:sz w:val="24"/>
          <w:szCs w:val="24"/>
        </w:rPr>
        <w:t xml:space="preserve">American Heart Association </w:t>
      </w:r>
      <w:r>
        <w:rPr>
          <w:rFonts w:ascii="Cambria" w:hAnsi="Cambria"/>
          <w:color w:val="000000"/>
          <w:sz w:val="24"/>
          <w:szCs w:val="24"/>
        </w:rPr>
        <w:br/>
        <w:t>Spotlight Series Continuing Medical Education Program, Honolulu, HI</w:t>
      </w:r>
    </w:p>
    <w:p w14:paraId="3F463959" w14:textId="77777777" w:rsidR="002A043E" w:rsidRDefault="00000000">
      <w:pPr>
        <w:pStyle w:val="BodyText"/>
        <w:ind w:left="720" w:hanging="720"/>
      </w:pPr>
      <w:r>
        <w:rPr>
          <w:rFonts w:ascii="Cambria" w:hAnsi="Cambria"/>
          <w:color w:val="000000"/>
          <w:sz w:val="24"/>
          <w:szCs w:val="24"/>
        </w:rPr>
        <w:t>2011</w:t>
      </w:r>
      <w:r>
        <w:rPr>
          <w:rFonts w:ascii="Cambria" w:hAnsi="Cambria"/>
          <w:color w:val="000000"/>
          <w:sz w:val="24"/>
          <w:szCs w:val="24"/>
        </w:rPr>
        <w:tab/>
      </w:r>
      <w:r>
        <w:rPr>
          <w:rFonts w:ascii="Cambria" w:hAnsi="Cambria"/>
          <w:bCs/>
          <w:color w:val="000000"/>
          <w:sz w:val="24"/>
          <w:szCs w:val="24"/>
        </w:rPr>
        <w:t xml:space="preserve">Atherogenic Risk </w:t>
      </w:r>
      <w:proofErr w:type="gramStart"/>
      <w:r>
        <w:rPr>
          <w:rFonts w:ascii="Cambria" w:hAnsi="Cambria"/>
          <w:bCs/>
          <w:color w:val="000000"/>
          <w:sz w:val="24"/>
          <w:szCs w:val="24"/>
        </w:rPr>
        <w:t>In</w:t>
      </w:r>
      <w:proofErr w:type="gramEnd"/>
      <w:r>
        <w:rPr>
          <w:rFonts w:ascii="Cambria" w:hAnsi="Cambria"/>
          <w:bCs/>
          <w:color w:val="000000"/>
          <w:sz w:val="24"/>
          <w:szCs w:val="24"/>
        </w:rPr>
        <w:t xml:space="preserve"> Metabolic Syndrome</w:t>
      </w:r>
      <w:r>
        <w:rPr>
          <w:rFonts w:ascii="Cambria" w:hAnsi="Cambria"/>
          <w:bCs/>
          <w:color w:val="000000"/>
          <w:sz w:val="24"/>
          <w:szCs w:val="24"/>
        </w:rPr>
        <w:br/>
      </w:r>
      <w:r>
        <w:rPr>
          <w:rFonts w:ascii="Cambria" w:hAnsi="Cambria"/>
          <w:color w:val="000000"/>
          <w:sz w:val="24"/>
          <w:szCs w:val="24"/>
        </w:rPr>
        <w:t>American Heart Association</w:t>
      </w:r>
      <w:r>
        <w:rPr>
          <w:rFonts w:ascii="Cambria" w:hAnsi="Cambria"/>
          <w:color w:val="000000"/>
          <w:sz w:val="24"/>
          <w:szCs w:val="24"/>
        </w:rPr>
        <w:br/>
        <w:t>Spotlight Series Continuing Medical Education Program</w:t>
      </w:r>
      <w:r>
        <w:rPr>
          <w:rFonts w:ascii="Cambria" w:hAnsi="Cambria"/>
          <w:color w:val="000000"/>
          <w:sz w:val="24"/>
          <w:szCs w:val="24"/>
        </w:rPr>
        <w:br/>
        <w:t>Wilcox Memorial Hospital, Lihue, HI</w:t>
      </w:r>
    </w:p>
    <w:p w14:paraId="0412EEC4" w14:textId="77777777" w:rsidR="002A043E" w:rsidRDefault="00000000">
      <w:pPr>
        <w:pStyle w:val="BodyText"/>
        <w:ind w:left="720" w:hanging="720"/>
      </w:pPr>
      <w:r>
        <w:rPr>
          <w:rFonts w:ascii="Cambria" w:hAnsi="Cambria"/>
          <w:color w:val="000000"/>
          <w:sz w:val="24"/>
          <w:szCs w:val="24"/>
        </w:rPr>
        <w:t>2009</w:t>
      </w:r>
      <w:r>
        <w:rPr>
          <w:rFonts w:ascii="Cambria" w:hAnsi="Cambria"/>
          <w:color w:val="000000"/>
          <w:sz w:val="24"/>
          <w:szCs w:val="24"/>
        </w:rPr>
        <w:tab/>
      </w:r>
      <w:r>
        <w:rPr>
          <w:rFonts w:ascii="Cambria" w:hAnsi="Cambria"/>
          <w:bCs/>
          <w:color w:val="000000"/>
          <w:sz w:val="24"/>
          <w:szCs w:val="24"/>
        </w:rPr>
        <w:t>Recognition and Treatment of HDL-C in Mixed Dyslipidemia</w:t>
      </w:r>
      <w:r>
        <w:rPr>
          <w:rFonts w:ascii="Cambria" w:hAnsi="Cambria"/>
          <w:bCs/>
          <w:color w:val="000000"/>
          <w:sz w:val="24"/>
          <w:szCs w:val="24"/>
        </w:rPr>
        <w:br/>
      </w:r>
      <w:r>
        <w:rPr>
          <w:rFonts w:ascii="Cambria" w:hAnsi="Cambria"/>
          <w:color w:val="000000"/>
          <w:sz w:val="24"/>
          <w:szCs w:val="24"/>
        </w:rPr>
        <w:t>American Heart Association</w:t>
      </w:r>
      <w:r>
        <w:rPr>
          <w:rFonts w:ascii="Cambria" w:hAnsi="Cambria"/>
          <w:color w:val="000000"/>
          <w:sz w:val="24"/>
          <w:szCs w:val="24"/>
        </w:rPr>
        <w:br/>
        <w:t>Spotlight Series Continuing Medical Education Program</w:t>
      </w:r>
      <w:r>
        <w:rPr>
          <w:rFonts w:ascii="Cambria" w:hAnsi="Cambria"/>
          <w:color w:val="000000"/>
          <w:sz w:val="24"/>
          <w:szCs w:val="24"/>
        </w:rPr>
        <w:br/>
        <w:t>Tahoe Forest Health System, Truckee, CA</w:t>
      </w:r>
    </w:p>
    <w:p w14:paraId="655E8A1A" w14:textId="77777777" w:rsidR="002A043E" w:rsidRDefault="00000000">
      <w:pPr>
        <w:pStyle w:val="BodyText"/>
        <w:ind w:left="720" w:hanging="720"/>
      </w:pPr>
      <w:r>
        <w:rPr>
          <w:rFonts w:ascii="Cambria" w:hAnsi="Cambria"/>
          <w:color w:val="000000"/>
          <w:sz w:val="24"/>
          <w:szCs w:val="24"/>
        </w:rPr>
        <w:t>2009</w:t>
      </w:r>
      <w:r>
        <w:rPr>
          <w:rFonts w:ascii="Cambria" w:hAnsi="Cambria"/>
          <w:color w:val="000000"/>
          <w:sz w:val="24"/>
          <w:szCs w:val="24"/>
        </w:rPr>
        <w:tab/>
      </w:r>
      <w:r>
        <w:rPr>
          <w:rFonts w:ascii="Cambria" w:hAnsi="Cambria"/>
          <w:bCs/>
          <w:color w:val="000000"/>
          <w:sz w:val="24"/>
          <w:szCs w:val="24"/>
        </w:rPr>
        <w:t xml:space="preserve">Beyond LDL-C: The Value of Measuring Other Atherogenic Lipoproteins &amp; Markers of Atherogenic Risk, </w:t>
      </w:r>
      <w:r>
        <w:rPr>
          <w:rFonts w:ascii="Cambria" w:hAnsi="Cambria"/>
          <w:color w:val="000000"/>
          <w:sz w:val="24"/>
          <w:szCs w:val="24"/>
        </w:rPr>
        <w:t>Continuing Medical Education Program</w:t>
      </w:r>
      <w:r>
        <w:rPr>
          <w:rFonts w:ascii="Cambria" w:hAnsi="Cambria"/>
          <w:color w:val="000000"/>
          <w:sz w:val="24"/>
          <w:szCs w:val="24"/>
        </w:rPr>
        <w:br/>
        <w:t>Tahoe Forest Health System, Truckee, CA</w:t>
      </w:r>
    </w:p>
    <w:p w14:paraId="76E4EA6C" w14:textId="77777777" w:rsidR="002A043E" w:rsidRDefault="00000000">
      <w:pPr>
        <w:pStyle w:val="BodyText"/>
        <w:ind w:left="720" w:hanging="720"/>
      </w:pPr>
      <w:r>
        <w:rPr>
          <w:rFonts w:ascii="Cambria" w:hAnsi="Cambria"/>
          <w:color w:val="000000"/>
          <w:sz w:val="24"/>
          <w:szCs w:val="24"/>
        </w:rPr>
        <w:t>2008</w:t>
      </w:r>
      <w:r>
        <w:rPr>
          <w:rFonts w:ascii="Cambria" w:hAnsi="Cambria"/>
          <w:color w:val="000000"/>
          <w:sz w:val="24"/>
          <w:szCs w:val="24"/>
        </w:rPr>
        <w:tab/>
      </w:r>
      <w:r>
        <w:rPr>
          <w:rFonts w:ascii="Cambria" w:hAnsi="Cambria"/>
          <w:bCs/>
          <w:color w:val="000000"/>
          <w:sz w:val="24"/>
          <w:szCs w:val="24"/>
        </w:rPr>
        <w:t>Cultural Differences in Medical Presentation – The PRANA South Asian Wellness Program</w:t>
      </w:r>
      <w:r>
        <w:rPr>
          <w:rFonts w:ascii="Cambria" w:hAnsi="Cambria"/>
          <w:bCs/>
          <w:color w:val="000000"/>
          <w:sz w:val="24"/>
          <w:szCs w:val="24"/>
        </w:rPr>
        <w:br/>
      </w:r>
      <w:r>
        <w:rPr>
          <w:rFonts w:ascii="Cambria" w:hAnsi="Cambria"/>
          <w:color w:val="000000"/>
          <w:sz w:val="24"/>
          <w:szCs w:val="24"/>
        </w:rPr>
        <w:t>Palo Alto Medical Foundation Grand Rounds Continuing Medical Education Presentation, Palo Alto, CA</w:t>
      </w:r>
    </w:p>
    <w:p w14:paraId="47022F6A" w14:textId="77777777" w:rsidR="002A043E" w:rsidRDefault="00000000">
      <w:pPr>
        <w:pStyle w:val="BodyText"/>
        <w:ind w:left="720" w:hanging="720"/>
      </w:pPr>
      <w:r>
        <w:rPr>
          <w:rFonts w:ascii="Cambria" w:hAnsi="Cambria"/>
          <w:color w:val="000000"/>
          <w:sz w:val="24"/>
          <w:szCs w:val="24"/>
        </w:rPr>
        <w:t>2007</w:t>
      </w:r>
      <w:r>
        <w:rPr>
          <w:rFonts w:ascii="Cambria" w:hAnsi="Cambria"/>
          <w:color w:val="000000"/>
          <w:sz w:val="24"/>
          <w:szCs w:val="24"/>
        </w:rPr>
        <w:tab/>
      </w:r>
      <w:r>
        <w:rPr>
          <w:rFonts w:ascii="Cambria" w:hAnsi="Cambria"/>
          <w:bCs/>
          <w:color w:val="000000"/>
          <w:sz w:val="24"/>
          <w:szCs w:val="24"/>
        </w:rPr>
        <w:t xml:space="preserve">Motivating Patients to Follow Dyslipidemia Management Plans: Overcoming Barriers to Adherence. </w:t>
      </w:r>
      <w:r>
        <w:rPr>
          <w:rFonts w:ascii="Cambria" w:hAnsi="Cambria"/>
          <w:color w:val="000000"/>
          <w:sz w:val="24"/>
          <w:szCs w:val="24"/>
        </w:rPr>
        <w:t>Pri-Med Institute Continuing Medical Education Program, Las Vegas, NV</w:t>
      </w:r>
    </w:p>
    <w:p w14:paraId="39E1CADA" w14:textId="77777777" w:rsidR="002A043E" w:rsidRDefault="00000000">
      <w:pPr>
        <w:pStyle w:val="BodyText"/>
        <w:ind w:left="720" w:hanging="720"/>
      </w:pPr>
      <w:r>
        <w:rPr>
          <w:rFonts w:ascii="Cambria" w:hAnsi="Cambria"/>
          <w:color w:val="000000"/>
          <w:sz w:val="24"/>
          <w:szCs w:val="24"/>
        </w:rPr>
        <w:t>2007</w:t>
      </w:r>
      <w:r>
        <w:rPr>
          <w:rFonts w:ascii="Cambria" w:hAnsi="Cambria"/>
          <w:color w:val="000000"/>
          <w:sz w:val="24"/>
          <w:szCs w:val="24"/>
        </w:rPr>
        <w:tab/>
      </w:r>
      <w:r>
        <w:rPr>
          <w:rFonts w:ascii="Cambria" w:hAnsi="Cambria"/>
          <w:bCs/>
          <w:color w:val="000000"/>
          <w:sz w:val="24"/>
          <w:szCs w:val="24"/>
        </w:rPr>
        <w:t>Dyslipidemia and Cardiovascular Risk Reduction: An Evidence-Based Review</w:t>
      </w:r>
      <w:r>
        <w:rPr>
          <w:rFonts w:ascii="Cambria" w:hAnsi="Cambria"/>
          <w:bCs/>
          <w:color w:val="000000"/>
          <w:sz w:val="24"/>
          <w:szCs w:val="24"/>
        </w:rPr>
        <w:br/>
      </w:r>
      <w:r>
        <w:rPr>
          <w:rFonts w:ascii="Cambria" w:hAnsi="Cambria"/>
          <w:color w:val="000000"/>
          <w:sz w:val="24"/>
          <w:szCs w:val="24"/>
        </w:rPr>
        <w:t>Practicing Clinicians Exchange Continuing Education Series, Irvine, CA</w:t>
      </w:r>
    </w:p>
    <w:p w14:paraId="262FE2C4" w14:textId="77777777" w:rsidR="002A043E" w:rsidRDefault="00000000">
      <w:pPr>
        <w:pStyle w:val="BodyText"/>
        <w:ind w:left="720" w:hanging="720"/>
      </w:pPr>
      <w:r>
        <w:rPr>
          <w:rFonts w:ascii="Cambria" w:hAnsi="Cambria"/>
          <w:color w:val="000000"/>
          <w:sz w:val="24"/>
          <w:szCs w:val="24"/>
        </w:rPr>
        <w:t>2007</w:t>
      </w:r>
      <w:r>
        <w:rPr>
          <w:rFonts w:ascii="Cambria" w:hAnsi="Cambria"/>
          <w:color w:val="000000"/>
          <w:sz w:val="24"/>
          <w:szCs w:val="24"/>
        </w:rPr>
        <w:tab/>
      </w:r>
      <w:r>
        <w:rPr>
          <w:rFonts w:ascii="Cambria" w:hAnsi="Cambria"/>
          <w:bCs/>
          <w:color w:val="000000"/>
          <w:sz w:val="24"/>
          <w:szCs w:val="24"/>
        </w:rPr>
        <w:t>The Palo Alto Medical Foundation: Creating Collaboration for Translational Research</w:t>
      </w:r>
      <w:r>
        <w:rPr>
          <w:rFonts w:ascii="Cambria" w:hAnsi="Cambria"/>
          <w:bCs/>
          <w:color w:val="000000"/>
          <w:sz w:val="24"/>
          <w:szCs w:val="24"/>
        </w:rPr>
        <w:br/>
      </w:r>
      <w:r>
        <w:rPr>
          <w:rFonts w:ascii="Cambria" w:hAnsi="Cambria"/>
          <w:color w:val="000000"/>
          <w:sz w:val="24"/>
          <w:szCs w:val="24"/>
        </w:rPr>
        <w:t>The Center for Health Research, University of California at Berkeley, Berkeley, CA</w:t>
      </w:r>
    </w:p>
    <w:p w14:paraId="161B3D51" w14:textId="77777777" w:rsidR="002A043E" w:rsidRDefault="00000000">
      <w:pPr>
        <w:pStyle w:val="BodyText"/>
        <w:ind w:left="720" w:hanging="720"/>
      </w:pPr>
      <w:r>
        <w:rPr>
          <w:rFonts w:ascii="Cambria" w:hAnsi="Cambria"/>
          <w:color w:val="000000"/>
          <w:sz w:val="24"/>
          <w:szCs w:val="24"/>
        </w:rPr>
        <w:t>2006</w:t>
      </w:r>
      <w:r>
        <w:rPr>
          <w:rFonts w:ascii="Cambria" w:hAnsi="Cambria"/>
          <w:color w:val="000000"/>
          <w:sz w:val="24"/>
          <w:szCs w:val="24"/>
        </w:rPr>
        <w:tab/>
      </w:r>
      <w:r>
        <w:rPr>
          <w:rFonts w:ascii="Cambria" w:hAnsi="Cambria"/>
          <w:color w:val="000000"/>
          <w:sz w:val="24"/>
          <w:szCs w:val="24"/>
          <w:u w:val="single"/>
        </w:rPr>
        <w:t xml:space="preserve">Keynote </w:t>
      </w:r>
      <w:r>
        <w:rPr>
          <w:rFonts w:ascii="Cambria" w:hAnsi="Cambria"/>
          <w:color w:val="000000"/>
          <w:sz w:val="24"/>
          <w:szCs w:val="24"/>
        </w:rPr>
        <w:t>Address</w:t>
      </w:r>
      <w:r>
        <w:rPr>
          <w:rFonts w:ascii="Cambria" w:hAnsi="Cambria"/>
          <w:bCs/>
          <w:color w:val="000000"/>
          <w:sz w:val="24"/>
          <w:szCs w:val="24"/>
        </w:rPr>
        <w:t>. Nurses and Women: Partners for Cardiovascular Disease Prevention</w:t>
      </w:r>
      <w:r>
        <w:rPr>
          <w:rFonts w:ascii="Cambria" w:hAnsi="Cambria"/>
          <w:bCs/>
          <w:color w:val="000000"/>
          <w:sz w:val="24"/>
          <w:szCs w:val="24"/>
        </w:rPr>
        <w:br/>
      </w:r>
      <w:r>
        <w:rPr>
          <w:rFonts w:ascii="Cambria" w:hAnsi="Cambria"/>
          <w:color w:val="000000"/>
          <w:sz w:val="24"/>
          <w:szCs w:val="24"/>
        </w:rPr>
        <w:lastRenderedPageBreak/>
        <w:t xml:space="preserve">Nurses Organization of Veterans Affairs Conference </w:t>
      </w:r>
    </w:p>
    <w:p w14:paraId="2E0C042D" w14:textId="77777777" w:rsidR="002A043E" w:rsidRDefault="00000000">
      <w:pPr>
        <w:pStyle w:val="BodyText"/>
        <w:ind w:left="720" w:hanging="720"/>
      </w:pPr>
      <w:r>
        <w:rPr>
          <w:rFonts w:ascii="Cambria" w:hAnsi="Cambria"/>
          <w:color w:val="000000"/>
          <w:sz w:val="24"/>
          <w:szCs w:val="24"/>
        </w:rPr>
        <w:t>2006</w:t>
      </w:r>
      <w:r>
        <w:rPr>
          <w:rFonts w:ascii="Cambria" w:hAnsi="Cambria"/>
          <w:color w:val="000000"/>
          <w:sz w:val="24"/>
          <w:szCs w:val="24"/>
        </w:rPr>
        <w:tab/>
      </w:r>
      <w:proofErr w:type="gramStart"/>
      <w:r>
        <w:rPr>
          <w:rFonts w:ascii="Cambria" w:hAnsi="Cambria"/>
          <w:bCs/>
          <w:color w:val="000000"/>
          <w:sz w:val="24"/>
          <w:szCs w:val="24"/>
        </w:rPr>
        <w:t>Cardiovascular Disease</w:t>
      </w:r>
      <w:proofErr w:type="gramEnd"/>
      <w:r>
        <w:rPr>
          <w:rFonts w:ascii="Cambria" w:hAnsi="Cambria"/>
          <w:bCs/>
          <w:color w:val="000000"/>
          <w:sz w:val="24"/>
          <w:szCs w:val="24"/>
        </w:rPr>
        <w:t xml:space="preserve"> in South Asians: Future Directions</w:t>
      </w:r>
      <w:r>
        <w:rPr>
          <w:rFonts w:ascii="Cambria" w:hAnsi="Cambria"/>
          <w:bCs/>
          <w:color w:val="000000"/>
          <w:sz w:val="24"/>
          <w:szCs w:val="24"/>
        </w:rPr>
        <w:br/>
      </w:r>
      <w:r>
        <w:rPr>
          <w:rFonts w:ascii="Cambria" w:hAnsi="Cambria"/>
          <w:color w:val="000000"/>
          <w:sz w:val="24"/>
          <w:szCs w:val="24"/>
        </w:rPr>
        <w:t>TIE Featured Speaker, Santa Clara, CA</w:t>
      </w:r>
    </w:p>
    <w:p w14:paraId="1E08EB38" w14:textId="77777777" w:rsidR="002A043E" w:rsidRDefault="00000000">
      <w:pPr>
        <w:pStyle w:val="BodyText"/>
        <w:ind w:left="720" w:hanging="720"/>
      </w:pPr>
      <w:r>
        <w:rPr>
          <w:rFonts w:ascii="Cambria" w:hAnsi="Cambria"/>
          <w:color w:val="000000"/>
          <w:sz w:val="24"/>
          <w:szCs w:val="24"/>
        </w:rPr>
        <w:t>2006</w:t>
      </w:r>
      <w:r>
        <w:rPr>
          <w:rFonts w:ascii="Cambria" w:hAnsi="Cambria"/>
          <w:color w:val="000000"/>
          <w:sz w:val="24"/>
          <w:szCs w:val="24"/>
        </w:rPr>
        <w:tab/>
      </w:r>
      <w:r>
        <w:rPr>
          <w:rFonts w:ascii="Cambria" w:hAnsi="Cambria"/>
          <w:bCs/>
          <w:color w:val="000000"/>
          <w:sz w:val="24"/>
          <w:szCs w:val="24"/>
        </w:rPr>
        <w:t>Women and Cardiovascular Disease: Prevention, Diagnosis and Treatment</w:t>
      </w:r>
      <w:r>
        <w:rPr>
          <w:rFonts w:ascii="Cambria" w:hAnsi="Cambria"/>
          <w:bCs/>
          <w:color w:val="000000"/>
          <w:sz w:val="24"/>
          <w:szCs w:val="24"/>
        </w:rPr>
        <w:br/>
      </w:r>
      <w:r>
        <w:rPr>
          <w:rFonts w:ascii="Cambria" w:hAnsi="Cambria"/>
          <w:color w:val="000000"/>
          <w:sz w:val="24"/>
          <w:szCs w:val="24"/>
        </w:rPr>
        <w:t>Kaiser CME, San Francisco, CA</w:t>
      </w:r>
    </w:p>
    <w:p w14:paraId="57349803" w14:textId="77777777" w:rsidR="002A043E" w:rsidRDefault="00000000">
      <w:pPr>
        <w:pStyle w:val="BodyText"/>
        <w:ind w:left="720" w:hanging="720"/>
      </w:pPr>
      <w:r>
        <w:rPr>
          <w:rFonts w:ascii="Cambria" w:hAnsi="Cambria"/>
          <w:color w:val="000000"/>
          <w:sz w:val="24"/>
          <w:szCs w:val="24"/>
        </w:rPr>
        <w:t>2006</w:t>
      </w:r>
      <w:r>
        <w:rPr>
          <w:rFonts w:ascii="Cambria" w:hAnsi="Cambria"/>
          <w:color w:val="000000"/>
          <w:sz w:val="24"/>
          <w:szCs w:val="24"/>
        </w:rPr>
        <w:tab/>
      </w:r>
      <w:proofErr w:type="gramStart"/>
      <w:r>
        <w:rPr>
          <w:rFonts w:ascii="Cambria" w:hAnsi="Cambria"/>
          <w:bCs/>
          <w:color w:val="000000"/>
          <w:sz w:val="24"/>
          <w:szCs w:val="24"/>
        </w:rPr>
        <w:t>Heart Disease</w:t>
      </w:r>
      <w:proofErr w:type="gramEnd"/>
      <w:r>
        <w:rPr>
          <w:rFonts w:ascii="Cambria" w:hAnsi="Cambria"/>
          <w:bCs/>
          <w:color w:val="000000"/>
          <w:sz w:val="24"/>
          <w:szCs w:val="24"/>
        </w:rPr>
        <w:t xml:space="preserve"> in Women: Epidemiology and Prevention</w:t>
      </w:r>
      <w:r>
        <w:rPr>
          <w:rFonts w:ascii="Cambria" w:hAnsi="Cambria"/>
          <w:bCs/>
          <w:color w:val="000000"/>
          <w:sz w:val="24"/>
          <w:szCs w:val="24"/>
        </w:rPr>
        <w:br/>
      </w:r>
      <w:r>
        <w:rPr>
          <w:rFonts w:ascii="Cambria" w:hAnsi="Cambria"/>
          <w:color w:val="000000"/>
          <w:sz w:val="24"/>
          <w:szCs w:val="24"/>
        </w:rPr>
        <w:t>Stanford University Heart Health Event, Stanford, CA</w:t>
      </w:r>
    </w:p>
    <w:p w14:paraId="17B88EAC" w14:textId="77777777" w:rsidR="002A043E" w:rsidRDefault="00000000">
      <w:pPr>
        <w:pStyle w:val="BodyText"/>
        <w:ind w:left="720" w:hanging="720"/>
      </w:pPr>
      <w:r>
        <w:rPr>
          <w:rFonts w:ascii="Cambria" w:hAnsi="Cambria"/>
          <w:color w:val="000000"/>
          <w:sz w:val="24"/>
          <w:szCs w:val="24"/>
        </w:rPr>
        <w:t>2006</w:t>
      </w:r>
      <w:r>
        <w:rPr>
          <w:rFonts w:ascii="Cambria" w:hAnsi="Cambria"/>
          <w:color w:val="000000"/>
          <w:sz w:val="24"/>
          <w:szCs w:val="24"/>
        </w:rPr>
        <w:tab/>
      </w:r>
      <w:r>
        <w:rPr>
          <w:rFonts w:ascii="Cambria" w:hAnsi="Cambria"/>
          <w:bCs/>
          <w:color w:val="000000"/>
          <w:sz w:val="24"/>
          <w:szCs w:val="24"/>
        </w:rPr>
        <w:t>Treatment of Pre-diabetes and CVD Prevention</w:t>
      </w:r>
      <w:r>
        <w:rPr>
          <w:rFonts w:ascii="Cambria" w:hAnsi="Cambria"/>
          <w:bCs/>
          <w:color w:val="000000"/>
          <w:sz w:val="24"/>
          <w:szCs w:val="24"/>
        </w:rPr>
        <w:br/>
      </w:r>
      <w:r>
        <w:rPr>
          <w:rFonts w:ascii="Cambria" w:hAnsi="Cambria"/>
          <w:color w:val="000000"/>
          <w:sz w:val="24"/>
          <w:szCs w:val="24"/>
        </w:rPr>
        <w:t>Seychellois Ministry of Health, Victoria, Seychelles</w:t>
      </w:r>
    </w:p>
    <w:p w14:paraId="1E461F53" w14:textId="77777777" w:rsidR="002A043E" w:rsidRDefault="00000000">
      <w:pPr>
        <w:pStyle w:val="BodyText"/>
        <w:ind w:left="720" w:hanging="720"/>
      </w:pPr>
      <w:r>
        <w:rPr>
          <w:rFonts w:ascii="Cambria" w:hAnsi="Cambria"/>
          <w:color w:val="000000"/>
          <w:sz w:val="24"/>
          <w:szCs w:val="24"/>
        </w:rPr>
        <w:t>2005</w:t>
      </w:r>
      <w:r>
        <w:rPr>
          <w:rFonts w:ascii="Cambria" w:hAnsi="Cambria"/>
          <w:color w:val="000000"/>
          <w:sz w:val="24"/>
          <w:szCs w:val="24"/>
        </w:rPr>
        <w:tab/>
      </w:r>
      <w:r>
        <w:rPr>
          <w:rFonts w:ascii="Cambria" w:hAnsi="Cambria"/>
          <w:bCs/>
          <w:color w:val="000000"/>
          <w:sz w:val="24"/>
          <w:szCs w:val="24"/>
        </w:rPr>
        <w:t>Epidemiology of Cardiovascular Disease in South Asians: Principles and Practice</w:t>
      </w:r>
      <w:r>
        <w:rPr>
          <w:rFonts w:ascii="Cambria" w:hAnsi="Cambria"/>
          <w:bCs/>
          <w:color w:val="000000"/>
          <w:sz w:val="24"/>
          <w:szCs w:val="24"/>
        </w:rPr>
        <w:br/>
      </w:r>
      <w:r>
        <w:rPr>
          <w:rFonts w:ascii="Cambria" w:hAnsi="Cambria"/>
          <w:color w:val="000000"/>
          <w:sz w:val="24"/>
          <w:szCs w:val="24"/>
        </w:rPr>
        <w:t>Stanford University Medical Center, Stanford, CA</w:t>
      </w:r>
    </w:p>
    <w:p w14:paraId="032C6788" w14:textId="77777777" w:rsidR="002A043E" w:rsidRDefault="00000000">
      <w:pPr>
        <w:spacing w:before="9"/>
        <w:ind w:left="720" w:hanging="720"/>
      </w:pPr>
      <w:r>
        <w:rPr>
          <w:rFonts w:ascii="Cambria" w:hAnsi="Cambria"/>
          <w:color w:val="000000"/>
        </w:rPr>
        <w:t>2005</w:t>
      </w:r>
      <w:r>
        <w:rPr>
          <w:rFonts w:ascii="Cambria" w:hAnsi="Cambria"/>
          <w:color w:val="000000"/>
        </w:rPr>
        <w:tab/>
      </w:r>
      <w:r>
        <w:rPr>
          <w:rFonts w:ascii="Cambria" w:eastAsia="Calibri" w:hAnsi="Cambria" w:cs="Calibri"/>
          <w:bCs/>
          <w:color w:val="000000"/>
        </w:rPr>
        <w:t>Human Rights Abuses in East Timor</w:t>
      </w:r>
      <w:r>
        <w:rPr>
          <w:rFonts w:ascii="Cambria" w:eastAsia="Calibri" w:hAnsi="Cambria" w:cs="Calibri"/>
          <w:bCs/>
          <w:color w:val="000000"/>
        </w:rPr>
        <w:br/>
      </w:r>
      <w:r>
        <w:rPr>
          <w:rFonts w:ascii="Cambria" w:eastAsia="Calibri" w:hAnsi="Cambria" w:cs="Calibri"/>
          <w:color w:val="000000"/>
        </w:rPr>
        <w:t>Physicians for Human Rights Course</w:t>
      </w:r>
      <w:r>
        <w:rPr>
          <w:rFonts w:ascii="Cambria" w:eastAsia="Calibri" w:hAnsi="Cambria" w:cs="Calibri"/>
          <w:color w:val="000000"/>
        </w:rPr>
        <w:br/>
        <w:t>Stanford University Medical Center, Stanford, CA</w:t>
      </w:r>
    </w:p>
    <w:p w14:paraId="598C7E9B" w14:textId="77777777" w:rsidR="002A043E" w:rsidRDefault="00000000">
      <w:pPr>
        <w:spacing w:before="9"/>
        <w:ind w:left="720" w:hanging="720"/>
      </w:pPr>
      <w:r>
        <w:rPr>
          <w:rFonts w:ascii="Cambria" w:hAnsi="Cambria"/>
          <w:color w:val="000000"/>
        </w:rPr>
        <w:t>2005</w:t>
      </w:r>
      <w:r>
        <w:rPr>
          <w:rFonts w:ascii="Cambria" w:hAnsi="Cambria"/>
          <w:color w:val="000000"/>
        </w:rPr>
        <w:tab/>
      </w:r>
      <w:r>
        <w:rPr>
          <w:rFonts w:ascii="Cambria" w:eastAsia="Calibri" w:hAnsi="Cambria" w:cs="Calibri"/>
          <w:bCs/>
          <w:color w:val="000000"/>
        </w:rPr>
        <w:t>Weight Management for Women in the Workplace</w:t>
      </w:r>
      <w:r>
        <w:rPr>
          <w:rFonts w:ascii="Cambria" w:eastAsia="Calibri" w:hAnsi="Cambria" w:cs="Calibri"/>
          <w:bCs/>
          <w:color w:val="000000"/>
        </w:rPr>
        <w:br/>
      </w:r>
      <w:proofErr w:type="spellStart"/>
      <w:r>
        <w:rPr>
          <w:rFonts w:ascii="Cambria" w:eastAsia="Calibri" w:hAnsi="Cambria" w:cs="Calibri"/>
          <w:color w:val="000000"/>
        </w:rPr>
        <w:t>Workplace</w:t>
      </w:r>
      <w:proofErr w:type="spellEnd"/>
      <w:r>
        <w:rPr>
          <w:rFonts w:ascii="Cambria" w:eastAsia="Calibri" w:hAnsi="Cambria" w:cs="Calibri"/>
          <w:color w:val="000000"/>
        </w:rPr>
        <w:t xml:space="preserve"> Wellness Symposium, Stanford University Medical Center, Stanford, CA</w:t>
      </w:r>
    </w:p>
    <w:p w14:paraId="7DE1F4F9" w14:textId="77777777" w:rsidR="002A043E" w:rsidRDefault="00000000">
      <w:pPr>
        <w:spacing w:before="9"/>
        <w:ind w:left="720" w:hanging="720"/>
      </w:pPr>
      <w:r>
        <w:rPr>
          <w:rFonts w:ascii="Cambria" w:hAnsi="Cambria"/>
          <w:color w:val="000000"/>
        </w:rPr>
        <w:t>2004</w:t>
      </w:r>
      <w:r>
        <w:rPr>
          <w:rFonts w:ascii="Cambria" w:hAnsi="Cambria"/>
          <w:color w:val="000000"/>
        </w:rPr>
        <w:tab/>
      </w:r>
      <w:r>
        <w:rPr>
          <w:rFonts w:ascii="Cambria" w:eastAsia="Calibri" w:hAnsi="Cambria" w:cs="Calibri"/>
          <w:bCs/>
          <w:color w:val="000000"/>
        </w:rPr>
        <w:t>Obesity, Exercise, and Weight Loss in Women of Color</w:t>
      </w:r>
      <w:r>
        <w:rPr>
          <w:rFonts w:ascii="Cambria" w:eastAsia="Calibri" w:hAnsi="Cambria" w:cs="Calibri"/>
          <w:bCs/>
          <w:color w:val="000000"/>
        </w:rPr>
        <w:br/>
      </w:r>
      <w:r>
        <w:rPr>
          <w:rFonts w:ascii="Cambria" w:eastAsia="Calibri" w:hAnsi="Cambria" w:cs="Calibri"/>
          <w:color w:val="000000"/>
        </w:rPr>
        <w:t>Improving the Health of Older Women of Color Conference</w:t>
      </w:r>
      <w:r>
        <w:rPr>
          <w:rFonts w:ascii="Cambria" w:eastAsia="Calibri" w:hAnsi="Cambria" w:cs="Calibri"/>
          <w:color w:val="000000"/>
        </w:rPr>
        <w:br/>
        <w:t>Stanford University Medical Center, Stanford, CA</w:t>
      </w:r>
    </w:p>
    <w:p w14:paraId="607FDE2E" w14:textId="77777777" w:rsidR="002A043E" w:rsidRDefault="00000000">
      <w:pPr>
        <w:spacing w:before="9"/>
        <w:ind w:left="720" w:hanging="720"/>
      </w:pPr>
      <w:r>
        <w:rPr>
          <w:rFonts w:ascii="Cambria" w:hAnsi="Cambria"/>
          <w:color w:val="000000"/>
        </w:rPr>
        <w:t>2004</w:t>
      </w:r>
      <w:r>
        <w:rPr>
          <w:rFonts w:ascii="Cambria" w:hAnsi="Cambria"/>
          <w:color w:val="000000"/>
        </w:rPr>
        <w:tab/>
      </w:r>
      <w:r>
        <w:rPr>
          <w:rFonts w:ascii="Cambria" w:eastAsia="Calibri" w:hAnsi="Cambria" w:cs="Calibri"/>
          <w:bCs/>
          <w:color w:val="000000"/>
        </w:rPr>
        <w:t>Health Consequences of Obesity</w:t>
      </w:r>
      <w:r>
        <w:rPr>
          <w:rFonts w:ascii="Cambria" w:eastAsia="Calibri" w:hAnsi="Cambria" w:cs="Calibri"/>
          <w:bCs/>
          <w:color w:val="000000"/>
        </w:rPr>
        <w:br/>
      </w:r>
      <w:r>
        <w:rPr>
          <w:rFonts w:ascii="Cambria" w:eastAsia="Calibri" w:hAnsi="Cambria" w:cs="Calibri"/>
          <w:color w:val="000000"/>
        </w:rPr>
        <w:t>Health Coach Training Program, Stanford University Medical Center, Stanford, CA</w:t>
      </w:r>
    </w:p>
    <w:p w14:paraId="247B6FF1" w14:textId="77777777" w:rsidR="002A043E" w:rsidRDefault="00000000">
      <w:pPr>
        <w:spacing w:before="9"/>
        <w:ind w:left="720" w:hanging="720"/>
      </w:pPr>
      <w:r>
        <w:rPr>
          <w:rFonts w:ascii="Cambria" w:hAnsi="Cambria"/>
          <w:color w:val="000000"/>
        </w:rPr>
        <w:t>2004</w:t>
      </w:r>
      <w:r>
        <w:rPr>
          <w:rFonts w:ascii="Cambria" w:hAnsi="Cambria"/>
          <w:color w:val="000000"/>
        </w:rPr>
        <w:tab/>
      </w:r>
      <w:r>
        <w:rPr>
          <w:rFonts w:ascii="Cambria" w:eastAsia="Calibri" w:hAnsi="Cambria" w:cs="Calibri"/>
          <w:bCs/>
          <w:color w:val="000000"/>
        </w:rPr>
        <w:t>Doctors Without Borders: The East Timor Experience</w:t>
      </w:r>
      <w:r>
        <w:rPr>
          <w:rFonts w:ascii="Cambria" w:eastAsia="Calibri" w:hAnsi="Cambria" w:cs="Calibri"/>
          <w:bCs/>
          <w:color w:val="000000"/>
        </w:rPr>
        <w:br/>
      </w:r>
      <w:r>
        <w:rPr>
          <w:rFonts w:ascii="Cambria" w:eastAsia="Calibri" w:hAnsi="Cambria" w:cs="Calibri"/>
          <w:color w:val="000000"/>
        </w:rPr>
        <w:t>Stanford Prevention Research Center, Stanford, CA</w:t>
      </w:r>
    </w:p>
    <w:p w14:paraId="2E82333D" w14:textId="77777777" w:rsidR="002A043E" w:rsidRDefault="00000000">
      <w:pPr>
        <w:spacing w:before="9"/>
        <w:ind w:left="720" w:hanging="720"/>
      </w:pPr>
      <w:r>
        <w:rPr>
          <w:rFonts w:ascii="Cambria" w:hAnsi="Cambria"/>
          <w:color w:val="000000"/>
        </w:rPr>
        <w:t>2004</w:t>
      </w:r>
      <w:r>
        <w:rPr>
          <w:rFonts w:ascii="Cambria" w:hAnsi="Cambria"/>
          <w:color w:val="000000"/>
        </w:rPr>
        <w:tab/>
      </w:r>
      <w:proofErr w:type="gramStart"/>
      <w:r>
        <w:rPr>
          <w:rFonts w:ascii="Cambria" w:eastAsia="Calibri" w:hAnsi="Cambria" w:cs="Calibri"/>
          <w:bCs/>
          <w:color w:val="000000"/>
        </w:rPr>
        <w:t>Heart Disease</w:t>
      </w:r>
      <w:proofErr w:type="gramEnd"/>
      <w:r>
        <w:rPr>
          <w:rFonts w:ascii="Cambria" w:eastAsia="Calibri" w:hAnsi="Cambria" w:cs="Calibri"/>
          <w:bCs/>
          <w:color w:val="000000"/>
        </w:rPr>
        <w:t xml:space="preserve"> and Women</w:t>
      </w:r>
      <w:r>
        <w:rPr>
          <w:rFonts w:ascii="Cambria" w:eastAsia="Calibri" w:hAnsi="Cambria" w:cs="Calibri"/>
          <w:bCs/>
          <w:color w:val="000000"/>
        </w:rPr>
        <w:br/>
      </w:r>
      <w:r>
        <w:rPr>
          <w:rFonts w:ascii="Cambria" w:eastAsia="Calibri" w:hAnsi="Cambria" w:cs="Calibri"/>
          <w:color w:val="000000"/>
        </w:rPr>
        <w:t>Women’s Health Week, Stanford University, Stanford, CA</w:t>
      </w:r>
    </w:p>
    <w:p w14:paraId="53F477F6" w14:textId="77777777" w:rsidR="002A043E" w:rsidRDefault="00000000">
      <w:pPr>
        <w:spacing w:before="9"/>
        <w:ind w:left="720" w:hanging="720"/>
      </w:pPr>
      <w:r>
        <w:rPr>
          <w:rFonts w:ascii="Cambria" w:hAnsi="Cambria"/>
          <w:color w:val="000000"/>
        </w:rPr>
        <w:t>2003</w:t>
      </w:r>
      <w:r>
        <w:rPr>
          <w:rFonts w:ascii="Cambria" w:hAnsi="Cambria"/>
          <w:color w:val="000000"/>
        </w:rPr>
        <w:tab/>
      </w:r>
      <w:r>
        <w:rPr>
          <w:rFonts w:ascii="Cambria" w:eastAsia="Calibri" w:hAnsi="Cambria" w:cs="Calibri"/>
          <w:bCs/>
          <w:color w:val="000000"/>
        </w:rPr>
        <w:t>Ethnic Differences in Coronary Heart Disease and Stroke Mortality in California, 1990-2000</w:t>
      </w:r>
      <w:r>
        <w:rPr>
          <w:rFonts w:ascii="Cambria" w:eastAsia="Calibri" w:hAnsi="Cambria" w:cs="Calibri"/>
          <w:bCs/>
          <w:color w:val="000000"/>
        </w:rPr>
        <w:br/>
      </w:r>
      <w:r>
        <w:rPr>
          <w:rFonts w:ascii="Cambria" w:eastAsia="Calibri" w:hAnsi="Cambria" w:cs="Calibri"/>
          <w:color w:val="000000"/>
        </w:rPr>
        <w:t>Society of General Internal Medicine Scientific Sessions; Vancouver, BC, Canada</w:t>
      </w:r>
    </w:p>
    <w:p w14:paraId="64AAF92C" w14:textId="77777777" w:rsidR="002A043E" w:rsidRDefault="00000000">
      <w:pPr>
        <w:spacing w:before="9"/>
        <w:ind w:left="720" w:hanging="720"/>
      </w:pPr>
      <w:r>
        <w:rPr>
          <w:rFonts w:ascii="Cambria" w:hAnsi="Cambria"/>
          <w:color w:val="000000"/>
        </w:rPr>
        <w:t>2003</w:t>
      </w:r>
      <w:r>
        <w:rPr>
          <w:rFonts w:ascii="Cambria" w:hAnsi="Cambria"/>
          <w:color w:val="000000"/>
        </w:rPr>
        <w:tab/>
      </w:r>
      <w:r>
        <w:rPr>
          <w:rFonts w:ascii="Cambria" w:eastAsia="Calibri" w:hAnsi="Cambria" w:cs="Calibri"/>
          <w:bCs/>
          <w:color w:val="000000"/>
        </w:rPr>
        <w:t>Heterogeneity in the Relationship Between Race, Obesity, and Insulin</w:t>
      </w:r>
      <w:r>
        <w:rPr>
          <w:rFonts w:ascii="Cambria" w:eastAsia="Calibri" w:hAnsi="Cambria" w:cs="Calibri"/>
          <w:bCs/>
          <w:color w:val="000000"/>
        </w:rPr>
        <w:br/>
      </w:r>
      <w:r>
        <w:rPr>
          <w:rFonts w:ascii="Cambria" w:eastAsia="Calibri" w:hAnsi="Cambria" w:cs="Calibri"/>
          <w:color w:val="000000"/>
        </w:rPr>
        <w:t>Stanford Prevention Research Center Seminar</w:t>
      </w:r>
    </w:p>
    <w:p w14:paraId="0E2600E7" w14:textId="77777777" w:rsidR="002A043E" w:rsidRDefault="00000000">
      <w:pPr>
        <w:spacing w:before="9"/>
        <w:ind w:left="720" w:hanging="720"/>
      </w:pPr>
      <w:r>
        <w:rPr>
          <w:rFonts w:ascii="Cambria" w:hAnsi="Cambria"/>
          <w:color w:val="000000"/>
        </w:rPr>
        <w:t>2003</w:t>
      </w:r>
      <w:r>
        <w:rPr>
          <w:rFonts w:ascii="Cambria" w:hAnsi="Cambria"/>
          <w:color w:val="000000"/>
        </w:rPr>
        <w:tab/>
      </w:r>
      <w:r>
        <w:rPr>
          <w:rFonts w:ascii="Cambria" w:eastAsia="Calibri" w:hAnsi="Cambria" w:cs="Calibri"/>
          <w:bCs/>
          <w:color w:val="000000"/>
        </w:rPr>
        <w:t xml:space="preserve">Getting with the Guidelines, </w:t>
      </w:r>
      <w:r>
        <w:rPr>
          <w:rFonts w:ascii="Cambria" w:eastAsia="Calibri" w:hAnsi="Cambria" w:cs="Calibri"/>
          <w:color w:val="000000"/>
        </w:rPr>
        <w:t>Veterans Affairs Hospital, Palo Alto, CA</w:t>
      </w:r>
    </w:p>
    <w:p w14:paraId="62FD5151" w14:textId="77777777" w:rsidR="002A043E" w:rsidRDefault="00000000">
      <w:pPr>
        <w:spacing w:before="9"/>
        <w:ind w:left="720" w:hanging="720"/>
      </w:pPr>
      <w:r>
        <w:rPr>
          <w:rFonts w:ascii="Cambria" w:hAnsi="Cambria"/>
          <w:color w:val="000000"/>
        </w:rPr>
        <w:t>2002</w:t>
      </w:r>
      <w:r>
        <w:rPr>
          <w:rFonts w:ascii="Cambria" w:hAnsi="Cambria"/>
          <w:color w:val="000000"/>
        </w:rPr>
        <w:tab/>
      </w:r>
      <w:r>
        <w:rPr>
          <w:rFonts w:ascii="Cambria" w:eastAsia="Calibri" w:hAnsi="Cambria" w:cs="Calibri"/>
          <w:bCs/>
          <w:color w:val="000000"/>
        </w:rPr>
        <w:t xml:space="preserve">Renal Components of the Metabolic Syndrome: National Health and Nutrition Examination Survey III. </w:t>
      </w:r>
    </w:p>
    <w:p w14:paraId="2B25817F" w14:textId="77777777" w:rsidR="002A043E" w:rsidRDefault="00000000">
      <w:pPr>
        <w:spacing w:before="9"/>
        <w:ind w:left="720"/>
        <w:rPr>
          <w:rFonts w:ascii="Cambria" w:eastAsia="Calibri" w:hAnsi="Cambria" w:cs="Calibri"/>
          <w:color w:val="000000"/>
        </w:rPr>
      </w:pPr>
      <w:r>
        <w:rPr>
          <w:rFonts w:ascii="Cambria" w:eastAsia="Calibri" w:hAnsi="Cambria" w:cs="Calibri"/>
          <w:color w:val="000000"/>
        </w:rPr>
        <w:t>American Heart Association Scientific Sessions; Chicago, IL</w:t>
      </w:r>
    </w:p>
    <w:p w14:paraId="58E59C48" w14:textId="77777777" w:rsidR="002A043E" w:rsidRDefault="00000000">
      <w:pPr>
        <w:spacing w:before="9"/>
        <w:ind w:left="720" w:hanging="720"/>
      </w:pPr>
      <w:r>
        <w:rPr>
          <w:rFonts w:ascii="Cambria" w:hAnsi="Cambria"/>
          <w:color w:val="000000"/>
        </w:rPr>
        <w:t>2002</w:t>
      </w:r>
      <w:r>
        <w:rPr>
          <w:rFonts w:ascii="Cambria" w:hAnsi="Cambria"/>
          <w:color w:val="000000"/>
        </w:rPr>
        <w:tab/>
      </w:r>
      <w:r>
        <w:rPr>
          <w:rFonts w:ascii="Cambria" w:eastAsia="Calibri" w:hAnsi="Cambria" w:cs="Calibri"/>
          <w:bCs/>
          <w:color w:val="000000"/>
        </w:rPr>
        <w:t>Update on the National Cholesterol Education Program: ATP III</w:t>
      </w:r>
      <w:r>
        <w:rPr>
          <w:rFonts w:ascii="Cambria" w:eastAsia="Calibri" w:hAnsi="Cambria" w:cs="Calibri"/>
          <w:bCs/>
          <w:color w:val="000000"/>
        </w:rPr>
        <w:br/>
      </w:r>
      <w:r>
        <w:rPr>
          <w:rFonts w:ascii="Cambria" w:eastAsia="Calibri" w:hAnsi="Cambria" w:cs="Calibri"/>
          <w:color w:val="000000"/>
        </w:rPr>
        <w:t>Kaiser Foundation Hospital, Continuing Medical Education Conference</w:t>
      </w:r>
    </w:p>
    <w:p w14:paraId="7BA96A5E" w14:textId="77777777" w:rsidR="002A043E" w:rsidRDefault="00000000">
      <w:pPr>
        <w:spacing w:before="9"/>
        <w:ind w:left="720" w:hanging="720"/>
      </w:pPr>
      <w:r>
        <w:rPr>
          <w:rFonts w:ascii="Cambria" w:hAnsi="Cambria"/>
          <w:color w:val="000000"/>
        </w:rPr>
        <w:t>2001</w:t>
      </w:r>
      <w:r>
        <w:rPr>
          <w:rFonts w:ascii="Cambria" w:hAnsi="Cambria"/>
          <w:color w:val="000000"/>
        </w:rPr>
        <w:tab/>
      </w:r>
      <w:r>
        <w:rPr>
          <w:rFonts w:ascii="Cambria" w:eastAsia="Calibri" w:hAnsi="Cambria" w:cs="Calibri"/>
          <w:color w:val="000000"/>
        </w:rPr>
        <w:t>A Practical Approach to Common Lipid Disorders</w:t>
      </w:r>
      <w:r>
        <w:rPr>
          <w:rFonts w:ascii="Cambria" w:eastAsia="Calibri" w:hAnsi="Cambria" w:cs="Calibri"/>
          <w:color w:val="000000"/>
        </w:rPr>
        <w:br/>
      </w:r>
      <w:r>
        <w:rPr>
          <w:rFonts w:ascii="Cambria" w:eastAsia="Calibri" w:hAnsi="Cambria" w:cs="Calibri"/>
          <w:bCs/>
          <w:color w:val="000000"/>
        </w:rPr>
        <w:t xml:space="preserve">Cowell Student Health Service, Stanford University, </w:t>
      </w:r>
      <w:r>
        <w:rPr>
          <w:rFonts w:ascii="Cambria" w:eastAsia="Calibri" w:hAnsi="Cambria" w:cs="Calibri"/>
          <w:color w:val="000000"/>
        </w:rPr>
        <w:t>Stanford, CA</w:t>
      </w:r>
    </w:p>
    <w:p w14:paraId="2D628DCA" w14:textId="77777777" w:rsidR="002A043E" w:rsidRDefault="00000000">
      <w:pPr>
        <w:spacing w:before="9"/>
        <w:ind w:left="720" w:hanging="720"/>
      </w:pPr>
      <w:r>
        <w:rPr>
          <w:rFonts w:ascii="Cambria" w:hAnsi="Cambria"/>
          <w:color w:val="000000"/>
        </w:rPr>
        <w:t>1999</w:t>
      </w:r>
      <w:r>
        <w:rPr>
          <w:rFonts w:ascii="Cambria" w:hAnsi="Cambria"/>
          <w:color w:val="000000"/>
        </w:rPr>
        <w:tab/>
      </w:r>
      <w:r>
        <w:rPr>
          <w:rFonts w:ascii="Cambria" w:eastAsia="Calibri" w:hAnsi="Cambria" w:cs="Calibri"/>
          <w:bCs/>
          <w:color w:val="000000"/>
        </w:rPr>
        <w:t>A Comparison of Plasma Lipid Analytes, Anthropometric Measurements and Nutrition in Caucasian American, African American, and Indian American Young Women</w:t>
      </w:r>
      <w:r>
        <w:rPr>
          <w:rFonts w:ascii="Cambria" w:eastAsia="Calibri" w:hAnsi="Cambria" w:cs="Calibri"/>
          <w:bCs/>
          <w:color w:val="000000"/>
        </w:rPr>
        <w:br/>
      </w:r>
      <w:r>
        <w:rPr>
          <w:rFonts w:ascii="Cambria" w:eastAsia="Calibri" w:hAnsi="Cambria" w:cs="Calibri"/>
          <w:color w:val="000000"/>
        </w:rPr>
        <w:t>Kaiser Foundation Hospital, Continuing Medical Education Conference</w:t>
      </w:r>
    </w:p>
    <w:p w14:paraId="38E638C1" w14:textId="77777777" w:rsidR="002A043E" w:rsidRDefault="00000000">
      <w:pPr>
        <w:ind w:left="720" w:hanging="720"/>
      </w:pPr>
      <w:r>
        <w:rPr>
          <w:rFonts w:ascii="Cambria" w:hAnsi="Cambria"/>
          <w:color w:val="000000"/>
        </w:rPr>
        <w:t>1998</w:t>
      </w:r>
      <w:r>
        <w:rPr>
          <w:rFonts w:ascii="Cambria" w:eastAsia="Calibri" w:hAnsi="Cambria" w:cs="Calibri"/>
          <w:bCs/>
          <w:color w:val="000000"/>
        </w:rPr>
        <w:t xml:space="preserve"> </w:t>
      </w:r>
      <w:r>
        <w:rPr>
          <w:rFonts w:ascii="Cambria" w:eastAsia="Calibri" w:hAnsi="Cambria" w:cs="Calibri"/>
          <w:bCs/>
          <w:color w:val="000000"/>
        </w:rPr>
        <w:tab/>
        <w:t xml:space="preserve">Coarctation of the Aorta, </w:t>
      </w:r>
      <w:r>
        <w:rPr>
          <w:rFonts w:ascii="Cambria" w:eastAsia="Calibri" w:hAnsi="Cambria" w:cs="Calibri"/>
          <w:color w:val="000000"/>
        </w:rPr>
        <w:t>American College of Physicians Regional Meeting</w:t>
      </w:r>
    </w:p>
    <w:p w14:paraId="731C0AB1" w14:textId="77777777" w:rsidR="002A043E" w:rsidRDefault="002A043E">
      <w:pPr>
        <w:ind w:left="720" w:hanging="720"/>
        <w:rPr>
          <w:rFonts w:ascii="Cambria" w:eastAsia="Calibri" w:hAnsi="Cambria" w:cs="Calibri"/>
          <w:color w:val="000000"/>
          <w:sz w:val="16"/>
          <w:szCs w:val="16"/>
        </w:rPr>
      </w:pPr>
    </w:p>
    <w:p w14:paraId="15D32C8D" w14:textId="77777777" w:rsidR="002A043E" w:rsidRDefault="00000000">
      <w:pPr>
        <w:tabs>
          <w:tab w:val="left" w:pos="4680"/>
        </w:tabs>
        <w:spacing w:before="100" w:after="100"/>
        <w:ind w:left="3240" w:hanging="3240"/>
        <w:rPr>
          <w:rFonts w:ascii="Cambria" w:hAnsi="Cambria"/>
          <w:color w:val="000000"/>
        </w:rPr>
      </w:pPr>
      <w:r>
        <w:rPr>
          <w:rFonts w:ascii="Cambria" w:hAnsi="Cambria"/>
          <w:color w:val="000000"/>
        </w:rPr>
        <w:t>BIBLIOGRAPHY</w:t>
      </w:r>
    </w:p>
    <w:p w14:paraId="6160E7A0" w14:textId="77777777" w:rsidR="002A043E" w:rsidRDefault="00000000">
      <w:pPr>
        <w:tabs>
          <w:tab w:val="left" w:pos="4680"/>
        </w:tabs>
        <w:rPr>
          <w:rFonts w:ascii="Cambria" w:hAnsi="Cambria"/>
          <w:i/>
          <w:iCs/>
          <w:color w:val="000000"/>
        </w:rPr>
      </w:pPr>
      <w:r>
        <w:rPr>
          <w:rFonts w:ascii="Cambria" w:hAnsi="Cambria"/>
          <w:i/>
          <w:iCs/>
          <w:color w:val="000000"/>
        </w:rPr>
        <w:lastRenderedPageBreak/>
        <w:t>Peer-reviewed Articles</w:t>
      </w:r>
    </w:p>
    <w:p w14:paraId="5DA2CD20" w14:textId="77777777" w:rsidR="002A043E" w:rsidRPr="00FB2300" w:rsidRDefault="00000000">
      <w:pPr>
        <w:pStyle w:val="ListParagraph"/>
        <w:numPr>
          <w:ilvl w:val="0"/>
          <w:numId w:val="5"/>
        </w:numPr>
        <w:ind w:left="0" w:hanging="540"/>
        <w:jc w:val="left"/>
        <w:rPr>
          <w:rFonts w:ascii="Cambria" w:hAnsi="Cambria"/>
        </w:rPr>
      </w:pPr>
      <w:proofErr w:type="spellStart"/>
      <w:r w:rsidRPr="00FB2300">
        <w:rPr>
          <w:rFonts w:ascii="Cambria" w:eastAsia="Cambria" w:hAnsi="Cambria" w:cs="Cambria"/>
        </w:rPr>
        <w:t>Calumpit</w:t>
      </w:r>
      <w:proofErr w:type="spellEnd"/>
      <w:r w:rsidRPr="00FB2300">
        <w:rPr>
          <w:rFonts w:ascii="Cambria" w:eastAsia="Cambria" w:hAnsi="Cambria" w:cs="Cambria"/>
        </w:rPr>
        <w:t xml:space="preserve"> MM, Hin CC, </w:t>
      </w:r>
      <w:proofErr w:type="spellStart"/>
      <w:r w:rsidRPr="00FB2300">
        <w:rPr>
          <w:rFonts w:ascii="Cambria" w:eastAsia="Cambria" w:hAnsi="Cambria" w:cs="Cambria"/>
        </w:rPr>
        <w:t>Rachapudi</w:t>
      </w:r>
      <w:proofErr w:type="spellEnd"/>
      <w:r w:rsidRPr="00FB2300">
        <w:rPr>
          <w:rFonts w:ascii="Cambria" w:eastAsia="Cambria" w:hAnsi="Cambria" w:cs="Cambria"/>
        </w:rPr>
        <w:t xml:space="preserve"> M, Kwan CY, Choi J, Sumerlin T, Shang L, Zhang B, Yeung D, Uy LA, Jamal A, Huang RJ, Kim G, </w:t>
      </w:r>
      <w:r w:rsidRPr="00FB2300">
        <w:rPr>
          <w:rFonts w:ascii="Cambria" w:eastAsia="Cambria" w:hAnsi="Cambria" w:cs="Cambria"/>
          <w:b/>
          <w:bCs/>
        </w:rPr>
        <w:t>Palaniappan L</w:t>
      </w:r>
      <w:r w:rsidRPr="00FB2300">
        <w:rPr>
          <w:rFonts w:ascii="Cambria" w:eastAsia="Cambria" w:hAnsi="Cambria" w:cs="Cambria"/>
        </w:rPr>
        <w:t xml:space="preserve">, Srinivasan M, </w:t>
      </w:r>
      <w:proofErr w:type="spellStart"/>
      <w:r w:rsidRPr="00FB2300">
        <w:rPr>
          <w:rFonts w:ascii="Cambria" w:eastAsia="Cambria" w:hAnsi="Cambria" w:cs="Cambria"/>
        </w:rPr>
        <w:t>Rajeshuni</w:t>
      </w:r>
      <w:proofErr w:type="spellEnd"/>
      <w:r w:rsidRPr="00FB2300">
        <w:rPr>
          <w:rFonts w:ascii="Cambria" w:eastAsia="Cambria" w:hAnsi="Cambria" w:cs="Cambria"/>
        </w:rPr>
        <w:t xml:space="preserve"> N, Gross ER. Racial and geographic differences of opioid overdose deaths involving additional drugs of abuse: analysis of US mortality database. Br J Anaesth. 2026 May </w:t>
      </w:r>
      <w:proofErr w:type="gramStart"/>
      <w:r w:rsidRPr="00FB2300">
        <w:rPr>
          <w:rFonts w:ascii="Cambria" w:eastAsia="Cambria" w:hAnsi="Cambria" w:cs="Cambria"/>
        </w:rPr>
        <w:t>7:S</w:t>
      </w:r>
      <w:proofErr w:type="gramEnd"/>
      <w:r w:rsidRPr="00FB2300">
        <w:rPr>
          <w:rFonts w:ascii="Cambria" w:eastAsia="Cambria" w:hAnsi="Cambria" w:cs="Cambria"/>
        </w:rPr>
        <w:t xml:space="preserve">0007-0912(26)00285-0. </w:t>
      </w:r>
      <w:proofErr w:type="spellStart"/>
      <w:r w:rsidRPr="00FB2300">
        <w:rPr>
          <w:rFonts w:ascii="Cambria" w:eastAsia="Cambria" w:hAnsi="Cambria" w:cs="Cambria"/>
        </w:rPr>
        <w:t>doi</w:t>
      </w:r>
      <w:proofErr w:type="spellEnd"/>
      <w:r w:rsidRPr="00FB2300">
        <w:rPr>
          <w:rFonts w:ascii="Cambria" w:eastAsia="Cambria" w:hAnsi="Cambria" w:cs="Cambria"/>
        </w:rPr>
        <w:t xml:space="preserve">: 10.1016/j.bja.2026.03.063. </w:t>
      </w:r>
      <w:proofErr w:type="spellStart"/>
      <w:r w:rsidRPr="00FB2300">
        <w:rPr>
          <w:rFonts w:ascii="Cambria" w:eastAsia="Cambria" w:hAnsi="Cambria" w:cs="Cambria"/>
        </w:rPr>
        <w:t>Epub</w:t>
      </w:r>
      <w:proofErr w:type="spellEnd"/>
      <w:r w:rsidRPr="00FB2300">
        <w:rPr>
          <w:rFonts w:ascii="Cambria" w:eastAsia="Cambria" w:hAnsi="Cambria" w:cs="Cambria"/>
        </w:rPr>
        <w:t xml:space="preserve"> ahead of print. PMID: 42103500.</w:t>
      </w:r>
    </w:p>
    <w:p w14:paraId="49A422F6" w14:textId="77777777" w:rsidR="002A043E" w:rsidRPr="00FB2300" w:rsidRDefault="00000000">
      <w:pPr>
        <w:pStyle w:val="ListParagraph"/>
        <w:numPr>
          <w:ilvl w:val="0"/>
          <w:numId w:val="5"/>
        </w:numPr>
        <w:ind w:left="0" w:hanging="540"/>
        <w:jc w:val="left"/>
        <w:rPr>
          <w:rFonts w:ascii="Cambria" w:hAnsi="Cambria"/>
        </w:rPr>
      </w:pPr>
      <w:r w:rsidRPr="00FB2300">
        <w:rPr>
          <w:rFonts w:ascii="Cambria" w:eastAsia="Cambria" w:hAnsi="Cambria" w:cs="Cambria"/>
        </w:rPr>
        <w:t xml:space="preserve">Uy LA, Chang E, Desai S, Villarreal Rodriguez ME, Hung GA, Kikuta N, Jamal A, </w:t>
      </w:r>
      <w:proofErr w:type="spellStart"/>
      <w:r w:rsidRPr="00FB2300">
        <w:rPr>
          <w:rFonts w:ascii="Cambria" w:eastAsia="Cambria" w:hAnsi="Cambria" w:cs="Cambria"/>
        </w:rPr>
        <w:t>Bacong</w:t>
      </w:r>
      <w:proofErr w:type="spellEnd"/>
      <w:r w:rsidRPr="00FB2300">
        <w:rPr>
          <w:rFonts w:ascii="Cambria" w:eastAsia="Cambria" w:hAnsi="Cambria" w:cs="Cambria"/>
        </w:rPr>
        <w:t xml:space="preserve"> AM, Huang RJ, Kim GS, </w:t>
      </w:r>
      <w:r w:rsidRPr="00FB2300">
        <w:rPr>
          <w:rFonts w:ascii="Cambria" w:eastAsia="Cambria" w:hAnsi="Cambria" w:cs="Cambria"/>
          <w:b/>
          <w:bCs/>
        </w:rPr>
        <w:t>Palaniappan L</w:t>
      </w:r>
      <w:r w:rsidRPr="00FB2300">
        <w:rPr>
          <w:rFonts w:ascii="Cambria" w:eastAsia="Cambria" w:hAnsi="Cambria" w:cs="Cambria"/>
        </w:rPr>
        <w:t xml:space="preserve">, Srinivasan M, </w:t>
      </w:r>
      <w:proofErr w:type="spellStart"/>
      <w:r w:rsidRPr="00FB2300">
        <w:rPr>
          <w:rFonts w:ascii="Cambria" w:eastAsia="Cambria" w:hAnsi="Cambria" w:cs="Cambria"/>
        </w:rPr>
        <w:t>Rajeshuni</w:t>
      </w:r>
      <w:proofErr w:type="spellEnd"/>
      <w:r w:rsidRPr="00FB2300">
        <w:rPr>
          <w:rFonts w:ascii="Cambria" w:eastAsia="Cambria" w:hAnsi="Cambria" w:cs="Cambria"/>
        </w:rPr>
        <w:t xml:space="preserve"> N, Sust S. Intentional self-harm mortality among </w:t>
      </w:r>
      <w:proofErr w:type="gramStart"/>
      <w:r w:rsidRPr="00FB2300">
        <w:rPr>
          <w:rFonts w:ascii="Cambria" w:eastAsia="Cambria" w:hAnsi="Cambria" w:cs="Cambria"/>
        </w:rPr>
        <w:t>15-24 year olds</w:t>
      </w:r>
      <w:proofErr w:type="gramEnd"/>
      <w:r w:rsidRPr="00FB2300">
        <w:rPr>
          <w:rFonts w:ascii="Cambria" w:eastAsia="Cambria" w:hAnsi="Cambria" w:cs="Cambria"/>
        </w:rPr>
        <w:t xml:space="preserve"> in Asian American subgroups, 2005-2022: a population-based incidence study. Lancet Reg Health Am. 2026 Apr </w:t>
      </w:r>
      <w:proofErr w:type="gramStart"/>
      <w:r w:rsidRPr="00FB2300">
        <w:rPr>
          <w:rFonts w:ascii="Cambria" w:eastAsia="Cambria" w:hAnsi="Cambria" w:cs="Cambria"/>
        </w:rPr>
        <w:t>30;59:101484</w:t>
      </w:r>
      <w:proofErr w:type="gramEnd"/>
      <w:r w:rsidRPr="00FB2300">
        <w:rPr>
          <w:rFonts w:ascii="Cambria" w:eastAsia="Cambria" w:hAnsi="Cambria" w:cs="Cambria"/>
        </w:rPr>
        <w:t xml:space="preserve">. </w:t>
      </w:r>
      <w:proofErr w:type="spellStart"/>
      <w:r w:rsidRPr="00FB2300">
        <w:rPr>
          <w:rFonts w:ascii="Cambria" w:eastAsia="Cambria" w:hAnsi="Cambria" w:cs="Cambria"/>
        </w:rPr>
        <w:t>doi</w:t>
      </w:r>
      <w:proofErr w:type="spellEnd"/>
      <w:r w:rsidRPr="00FB2300">
        <w:rPr>
          <w:rFonts w:ascii="Cambria" w:eastAsia="Cambria" w:hAnsi="Cambria" w:cs="Cambria"/>
        </w:rPr>
        <w:t>: 10.1016/j.lana.2026.101484. PMID: 42099552; PMCID: PMC13146612.</w:t>
      </w:r>
    </w:p>
    <w:p w14:paraId="38DE0525" w14:textId="77777777" w:rsidR="002A043E" w:rsidRPr="00FB2300" w:rsidRDefault="00000000">
      <w:pPr>
        <w:pStyle w:val="ListParagraph"/>
        <w:numPr>
          <w:ilvl w:val="0"/>
          <w:numId w:val="5"/>
        </w:numPr>
        <w:ind w:left="0" w:hanging="540"/>
        <w:jc w:val="left"/>
        <w:rPr>
          <w:rFonts w:ascii="Cambria" w:hAnsi="Cambria"/>
        </w:rPr>
      </w:pPr>
      <w:proofErr w:type="spellStart"/>
      <w:r w:rsidRPr="00FB2300">
        <w:rPr>
          <w:rFonts w:ascii="Cambria" w:eastAsia="Cambria" w:hAnsi="Cambria" w:cs="Cambria"/>
        </w:rPr>
        <w:t>Bacong</w:t>
      </w:r>
      <w:proofErr w:type="spellEnd"/>
      <w:r w:rsidRPr="00FB2300">
        <w:rPr>
          <w:rFonts w:ascii="Cambria" w:eastAsia="Cambria" w:hAnsi="Cambria" w:cs="Cambria"/>
        </w:rPr>
        <w:t xml:space="preserve"> AM, Frankland TB, Rosales AG, Gibbs S, Li J, Daida YG, Fortmann SP, </w:t>
      </w:r>
      <w:r w:rsidRPr="00FB2300">
        <w:rPr>
          <w:rFonts w:ascii="Cambria" w:eastAsia="Cambria" w:hAnsi="Cambria" w:cs="Cambria"/>
          <w:b/>
          <w:bCs/>
        </w:rPr>
        <w:t>Palaniappan L</w:t>
      </w:r>
      <w:r w:rsidRPr="00FB2300">
        <w:rPr>
          <w:rFonts w:ascii="Cambria" w:eastAsia="Cambria" w:hAnsi="Cambria" w:cs="Cambria"/>
        </w:rPr>
        <w:t xml:space="preserve">. Increased Risk of Myocardial Infarction and Stroke Among Multiracial Asian and Pacific Islander Adults </w:t>
      </w:r>
      <w:proofErr w:type="gramStart"/>
      <w:r w:rsidRPr="00FB2300">
        <w:rPr>
          <w:rFonts w:ascii="Cambria" w:eastAsia="Cambria" w:hAnsi="Cambria" w:cs="Cambria"/>
        </w:rPr>
        <w:t>With</w:t>
      </w:r>
      <w:proofErr w:type="gramEnd"/>
      <w:r w:rsidRPr="00FB2300">
        <w:rPr>
          <w:rFonts w:ascii="Cambria" w:eastAsia="Cambria" w:hAnsi="Cambria" w:cs="Cambria"/>
        </w:rPr>
        <w:t xml:space="preserve"> Diabetes: Evidence </w:t>
      </w:r>
      <w:proofErr w:type="gramStart"/>
      <w:r w:rsidRPr="00FB2300">
        <w:rPr>
          <w:rFonts w:ascii="Cambria" w:eastAsia="Cambria" w:hAnsi="Cambria" w:cs="Cambria"/>
        </w:rPr>
        <w:t>From</w:t>
      </w:r>
      <w:proofErr w:type="gramEnd"/>
      <w:r w:rsidRPr="00FB2300">
        <w:rPr>
          <w:rFonts w:ascii="Cambria" w:eastAsia="Cambria" w:hAnsi="Cambria" w:cs="Cambria"/>
        </w:rPr>
        <w:t xml:space="preserve"> Electronic Health Records. J Am Heart Assoc. 2026 May 5;15(9</w:t>
      </w:r>
      <w:proofErr w:type="gramStart"/>
      <w:r w:rsidRPr="00FB2300">
        <w:rPr>
          <w:rFonts w:ascii="Cambria" w:eastAsia="Cambria" w:hAnsi="Cambria" w:cs="Cambria"/>
        </w:rPr>
        <w:t>):e</w:t>
      </w:r>
      <w:proofErr w:type="gramEnd"/>
      <w:r w:rsidRPr="00FB2300">
        <w:rPr>
          <w:rFonts w:ascii="Cambria" w:eastAsia="Cambria" w:hAnsi="Cambria" w:cs="Cambria"/>
        </w:rPr>
        <w:t xml:space="preserve">043657. </w:t>
      </w:r>
      <w:proofErr w:type="spellStart"/>
      <w:r w:rsidRPr="00FB2300">
        <w:rPr>
          <w:rFonts w:ascii="Cambria" w:eastAsia="Cambria" w:hAnsi="Cambria" w:cs="Cambria"/>
        </w:rPr>
        <w:t>doi</w:t>
      </w:r>
      <w:proofErr w:type="spellEnd"/>
      <w:r w:rsidRPr="00FB2300">
        <w:rPr>
          <w:rFonts w:ascii="Cambria" w:eastAsia="Cambria" w:hAnsi="Cambria" w:cs="Cambria"/>
        </w:rPr>
        <w:t xml:space="preserve">: 10.1161/JAHA.125.043657. </w:t>
      </w:r>
      <w:proofErr w:type="spellStart"/>
      <w:r w:rsidRPr="00FB2300">
        <w:rPr>
          <w:rFonts w:ascii="Cambria" w:eastAsia="Cambria" w:hAnsi="Cambria" w:cs="Cambria"/>
        </w:rPr>
        <w:t>Epub</w:t>
      </w:r>
      <w:proofErr w:type="spellEnd"/>
      <w:r w:rsidRPr="00FB2300">
        <w:rPr>
          <w:rFonts w:ascii="Cambria" w:eastAsia="Cambria" w:hAnsi="Cambria" w:cs="Cambria"/>
        </w:rPr>
        <w:t xml:space="preserve"> 2026 Apr 22. PMID: 42017327.</w:t>
      </w:r>
    </w:p>
    <w:p w14:paraId="387824BF" w14:textId="77777777" w:rsidR="002A043E" w:rsidRPr="00FB2300" w:rsidRDefault="00000000">
      <w:pPr>
        <w:pStyle w:val="ListParagraph"/>
        <w:numPr>
          <w:ilvl w:val="0"/>
          <w:numId w:val="5"/>
        </w:numPr>
        <w:ind w:left="0" w:hanging="540"/>
        <w:jc w:val="left"/>
        <w:rPr>
          <w:rFonts w:ascii="Cambria" w:hAnsi="Cambria"/>
        </w:rPr>
      </w:pPr>
      <w:r w:rsidRPr="00FB2300">
        <w:rPr>
          <w:rFonts w:ascii="Cambria" w:eastAsia="Cambria" w:hAnsi="Cambria" w:cs="Cambria"/>
        </w:rPr>
        <w:t xml:space="preserve">Ahn J, Ahsan H, Anderson GL, </w:t>
      </w:r>
      <w:proofErr w:type="spellStart"/>
      <w:r w:rsidRPr="00FB2300">
        <w:rPr>
          <w:rFonts w:ascii="Cambria" w:eastAsia="Cambria" w:hAnsi="Cambria" w:cs="Cambria"/>
        </w:rPr>
        <w:t>Aschebrook</w:t>
      </w:r>
      <w:proofErr w:type="spellEnd"/>
      <w:r w:rsidRPr="00FB2300">
        <w:rPr>
          <w:rFonts w:ascii="Cambria" w:eastAsia="Cambria" w:hAnsi="Cambria" w:cs="Cambria"/>
        </w:rPr>
        <w:t xml:space="preserve">-Kilfoy B, Beery D, Carrick W, Celedón JC, Chan KCG, Chen Y, </w:t>
      </w:r>
      <w:proofErr w:type="spellStart"/>
      <w:r w:rsidRPr="00FB2300">
        <w:rPr>
          <w:rFonts w:ascii="Cambria" w:eastAsia="Cambria" w:hAnsi="Cambria" w:cs="Cambria"/>
        </w:rPr>
        <w:t>Ðoàn</w:t>
      </w:r>
      <w:proofErr w:type="spellEnd"/>
      <w:r w:rsidRPr="00FB2300">
        <w:rPr>
          <w:rFonts w:ascii="Cambria" w:eastAsia="Cambria" w:hAnsi="Cambria" w:cs="Cambria"/>
        </w:rPr>
        <w:t xml:space="preserve"> LN, Fang CY, Floyd JS, Hayes RB, Henderson V, Hong Y, Hsing AW, Hsu L, Hu FB, Jin JL, John EM, Kanaya AM, Kaplan RC, </w:t>
      </w:r>
      <w:proofErr w:type="spellStart"/>
      <w:r w:rsidRPr="00FB2300">
        <w:rPr>
          <w:rFonts w:ascii="Cambria" w:eastAsia="Cambria" w:hAnsi="Cambria" w:cs="Cambria"/>
        </w:rPr>
        <w:t>Kibriya</w:t>
      </w:r>
      <w:proofErr w:type="spellEnd"/>
      <w:r w:rsidRPr="00FB2300">
        <w:rPr>
          <w:rFonts w:ascii="Cambria" w:eastAsia="Cambria" w:hAnsi="Cambria" w:cs="Cambria"/>
        </w:rPr>
        <w:t xml:space="preserve"> MG, Kim K, Kushida C, Lampe JW, Li S, Lu Y, Ma GX, Mau MKLM, Maunakea AK, Mendoza JA, </w:t>
      </w:r>
      <w:proofErr w:type="spellStart"/>
      <w:r w:rsidRPr="00FB2300">
        <w:rPr>
          <w:rFonts w:ascii="Cambria" w:eastAsia="Cambria" w:hAnsi="Cambria" w:cs="Cambria"/>
        </w:rPr>
        <w:t>Neuhouser</w:t>
      </w:r>
      <w:proofErr w:type="spellEnd"/>
      <w:r w:rsidRPr="00FB2300">
        <w:rPr>
          <w:rFonts w:ascii="Cambria" w:eastAsia="Cambria" w:hAnsi="Cambria" w:cs="Cambria"/>
        </w:rPr>
        <w:t xml:space="preserve"> ML, Newman JD, Odden MC, </w:t>
      </w:r>
      <w:r w:rsidRPr="00FB2300">
        <w:rPr>
          <w:rFonts w:ascii="Cambria" w:eastAsia="Cambria" w:hAnsi="Cambria" w:cs="Cambria"/>
          <w:b/>
          <w:bCs/>
        </w:rPr>
        <w:t>Palaniappan L</w:t>
      </w:r>
      <w:r w:rsidRPr="00FB2300">
        <w:rPr>
          <w:rFonts w:ascii="Cambria" w:eastAsia="Cambria" w:hAnsi="Cambria" w:cs="Cambria"/>
        </w:rPr>
        <w:t xml:space="preserve">, Park SL, Randal F, Rhew IC, Santos S, Soliman EZ, Thyagarajan B, Hsin-Chun Tsai J, </w:t>
      </w:r>
      <w:proofErr w:type="spellStart"/>
      <w:r w:rsidRPr="00FB2300">
        <w:rPr>
          <w:rFonts w:ascii="Cambria" w:eastAsia="Cambria" w:hAnsi="Cambria" w:cs="Cambria"/>
        </w:rPr>
        <w:t>VoPham</w:t>
      </w:r>
      <w:proofErr w:type="spellEnd"/>
      <w:r w:rsidRPr="00FB2300">
        <w:rPr>
          <w:rFonts w:ascii="Cambria" w:eastAsia="Cambria" w:hAnsi="Cambria" w:cs="Cambria"/>
        </w:rPr>
        <w:t xml:space="preserve"> T, Wang P, Wion E, Yan Y, Yi SS, Zhu L; MOSAAIC Investigators. Design of MOSAAIC (Multi-Ethnic Observational Study in American Asian and Pacific Islander Communities). JACC Asia. 2026 Apr </w:t>
      </w:r>
      <w:proofErr w:type="gramStart"/>
      <w:r w:rsidRPr="00FB2300">
        <w:rPr>
          <w:rFonts w:ascii="Cambria" w:eastAsia="Cambria" w:hAnsi="Cambria" w:cs="Cambria"/>
        </w:rPr>
        <w:t>16:S</w:t>
      </w:r>
      <w:proofErr w:type="gramEnd"/>
      <w:r w:rsidRPr="00FB2300">
        <w:rPr>
          <w:rFonts w:ascii="Cambria" w:eastAsia="Cambria" w:hAnsi="Cambria" w:cs="Cambria"/>
        </w:rPr>
        <w:t xml:space="preserve">2772-3747(26)00168-7. </w:t>
      </w:r>
      <w:proofErr w:type="spellStart"/>
      <w:r w:rsidRPr="00FB2300">
        <w:rPr>
          <w:rFonts w:ascii="Cambria" w:eastAsia="Cambria" w:hAnsi="Cambria" w:cs="Cambria"/>
        </w:rPr>
        <w:t>doi</w:t>
      </w:r>
      <w:proofErr w:type="spellEnd"/>
      <w:r w:rsidRPr="00FB2300">
        <w:rPr>
          <w:rFonts w:ascii="Cambria" w:eastAsia="Cambria" w:hAnsi="Cambria" w:cs="Cambria"/>
        </w:rPr>
        <w:t xml:space="preserve">: 10.1016/j.jacasi.2026.02.027. </w:t>
      </w:r>
      <w:proofErr w:type="spellStart"/>
      <w:r w:rsidRPr="00FB2300">
        <w:rPr>
          <w:rFonts w:ascii="Cambria" w:eastAsia="Cambria" w:hAnsi="Cambria" w:cs="Cambria"/>
        </w:rPr>
        <w:t>Epub</w:t>
      </w:r>
      <w:proofErr w:type="spellEnd"/>
      <w:r w:rsidRPr="00FB2300">
        <w:rPr>
          <w:rFonts w:ascii="Cambria" w:eastAsia="Cambria" w:hAnsi="Cambria" w:cs="Cambria"/>
        </w:rPr>
        <w:t xml:space="preserve"> ahead of print. PMID: 41999375.</w:t>
      </w:r>
    </w:p>
    <w:p w14:paraId="07A588FE" w14:textId="75F9EFFC" w:rsidR="002A043E" w:rsidRPr="00997C7C" w:rsidRDefault="00000000" w:rsidP="00997C7C">
      <w:pPr>
        <w:pStyle w:val="ListParagraph"/>
        <w:numPr>
          <w:ilvl w:val="0"/>
          <w:numId w:val="5"/>
        </w:numPr>
        <w:ind w:left="0" w:hanging="540"/>
        <w:jc w:val="left"/>
        <w:rPr>
          <w:rFonts w:ascii="Cambria" w:hAnsi="Cambria"/>
        </w:rPr>
      </w:pPr>
      <w:r w:rsidRPr="00FB2300">
        <w:rPr>
          <w:rFonts w:ascii="Cambria" w:eastAsia="Cambria" w:hAnsi="Cambria" w:cs="Cambria"/>
          <w:lang w:val="fr-FR"/>
        </w:rPr>
        <w:t xml:space="preserve">Feng C, Wong P, </w:t>
      </w:r>
      <w:proofErr w:type="spellStart"/>
      <w:proofErr w:type="gramStart"/>
      <w:r w:rsidRPr="00FB2300">
        <w:rPr>
          <w:rFonts w:ascii="Cambria" w:eastAsia="Cambria" w:hAnsi="Cambria" w:cs="Cambria"/>
          <w:lang w:val="fr-FR"/>
        </w:rPr>
        <w:t>Mudiganti</w:t>
      </w:r>
      <w:proofErr w:type="spellEnd"/>
      <w:r w:rsidRPr="00FB2300">
        <w:rPr>
          <w:rFonts w:ascii="Cambria" w:eastAsia="Cambria" w:hAnsi="Cambria" w:cs="Cambria"/>
          <w:lang w:val="fr-FR"/>
        </w:rPr>
        <w:t xml:space="preserve"> ,</w:t>
      </w:r>
      <w:proofErr w:type="gramEnd"/>
      <w:r w:rsidRPr="00FB2300">
        <w:rPr>
          <w:rFonts w:ascii="Cambria" w:eastAsia="Cambria" w:hAnsi="Cambria" w:cs="Cambria"/>
          <w:lang w:val="fr-FR"/>
        </w:rPr>
        <w:t xml:space="preserve"> Yan X, Mitchell D, </w:t>
      </w:r>
      <w:proofErr w:type="spellStart"/>
      <w:r w:rsidRPr="00FB2300">
        <w:rPr>
          <w:rFonts w:ascii="Cambria" w:eastAsia="Cambria" w:hAnsi="Cambria" w:cs="Cambria"/>
          <w:lang w:val="fr-FR"/>
        </w:rPr>
        <w:t>Tran</w:t>
      </w:r>
      <w:proofErr w:type="spellEnd"/>
      <w:r w:rsidRPr="00FB2300">
        <w:rPr>
          <w:rFonts w:ascii="Cambria" w:eastAsia="Cambria" w:hAnsi="Cambria" w:cs="Cambria"/>
          <w:lang w:val="fr-FR"/>
        </w:rPr>
        <w:t xml:space="preserve"> N, </w:t>
      </w:r>
      <w:r w:rsidRPr="00FB2300">
        <w:rPr>
          <w:rFonts w:ascii="Cambria" w:eastAsia="Cambria" w:hAnsi="Cambria" w:cs="Cambria"/>
          <w:b/>
          <w:bCs/>
          <w:lang w:val="fr-FR"/>
        </w:rPr>
        <w:t>Palaniappan L</w:t>
      </w:r>
      <w:r w:rsidRPr="00FB2300">
        <w:rPr>
          <w:rFonts w:ascii="Cambria" w:eastAsia="Cambria" w:hAnsi="Cambria" w:cs="Cambria"/>
          <w:lang w:val="fr-FR"/>
        </w:rPr>
        <w:t>, Arroyo AC.</w:t>
      </w:r>
      <w:r w:rsidR="00997C7C">
        <w:rPr>
          <w:rFonts w:ascii="Cambria" w:eastAsia="Cambria" w:hAnsi="Cambria" w:cs="Cambria"/>
          <w:lang w:val="fr-FR"/>
        </w:rPr>
        <w:t xml:space="preserve"> </w:t>
      </w:r>
      <w:r w:rsidRPr="00997C7C">
        <w:rPr>
          <w:rFonts w:ascii="Cambria" w:eastAsia="Cambria" w:hAnsi="Cambria" w:cs="Cambria"/>
        </w:rPr>
        <w:t xml:space="preserve">Characterization of food protein-induced enterocolitis syndrome among Asian American children.  Ann Allergy Asthma Immunol. 2026 Feb;136(2):180-186. </w:t>
      </w:r>
      <w:proofErr w:type="spellStart"/>
      <w:r w:rsidRPr="00997C7C">
        <w:rPr>
          <w:rFonts w:ascii="Cambria" w:eastAsia="Cambria" w:hAnsi="Cambria" w:cs="Cambria"/>
        </w:rPr>
        <w:t>doi</w:t>
      </w:r>
      <w:proofErr w:type="spellEnd"/>
      <w:r w:rsidRPr="00997C7C">
        <w:rPr>
          <w:rFonts w:ascii="Cambria" w:eastAsia="Cambria" w:hAnsi="Cambria" w:cs="Cambria"/>
        </w:rPr>
        <w:t xml:space="preserve">: 10.1016/j.anai.2025.11.002. </w:t>
      </w:r>
      <w:proofErr w:type="spellStart"/>
      <w:r w:rsidRPr="00997C7C">
        <w:rPr>
          <w:rFonts w:ascii="Cambria" w:eastAsia="Cambria" w:hAnsi="Cambria" w:cs="Cambria"/>
        </w:rPr>
        <w:t>Epub</w:t>
      </w:r>
      <w:proofErr w:type="spellEnd"/>
      <w:r w:rsidRPr="00997C7C">
        <w:rPr>
          <w:rFonts w:ascii="Cambria" w:eastAsia="Cambria" w:hAnsi="Cambria" w:cs="Cambria"/>
        </w:rPr>
        <w:t xml:space="preserve"> 2025 Nov </w:t>
      </w:r>
      <w:proofErr w:type="gramStart"/>
      <w:r w:rsidRPr="00997C7C">
        <w:rPr>
          <w:rFonts w:ascii="Cambria" w:eastAsia="Cambria" w:hAnsi="Cambria" w:cs="Cambria"/>
        </w:rPr>
        <w:t>11.PMID</w:t>
      </w:r>
      <w:proofErr w:type="gramEnd"/>
      <w:r w:rsidRPr="00997C7C">
        <w:rPr>
          <w:rFonts w:ascii="Cambria" w:eastAsia="Cambria" w:hAnsi="Cambria" w:cs="Cambria"/>
        </w:rPr>
        <w:t>: 41232832</w:t>
      </w:r>
    </w:p>
    <w:p w14:paraId="74853BA2" w14:textId="77777777" w:rsidR="002A043E" w:rsidRPr="00FB2300" w:rsidRDefault="00000000">
      <w:pPr>
        <w:pStyle w:val="ListParagraph"/>
        <w:numPr>
          <w:ilvl w:val="0"/>
          <w:numId w:val="5"/>
        </w:numPr>
        <w:ind w:left="0" w:hanging="540"/>
        <w:rPr>
          <w:rFonts w:ascii="Cambria" w:hAnsi="Cambria"/>
        </w:rPr>
      </w:pPr>
      <w:r w:rsidRPr="00FB2300">
        <w:rPr>
          <w:rFonts w:ascii="Cambria" w:eastAsia="Cambria" w:hAnsi="Cambria" w:cs="Cambria"/>
          <w:color w:val="000000"/>
          <w:lang w:eastAsia="en-US"/>
        </w:rPr>
        <w:t xml:space="preserve">Chevalier AG, Walker DM, McAlearney AS, Casey K, Olsen E, Levis MF, </w:t>
      </w:r>
      <w:proofErr w:type="spellStart"/>
      <w:r w:rsidRPr="00FB2300">
        <w:rPr>
          <w:rFonts w:ascii="Cambria" w:eastAsia="Cambria" w:hAnsi="Cambria" w:cs="Cambria"/>
          <w:color w:val="000000"/>
          <w:lang w:eastAsia="en-US"/>
        </w:rPr>
        <w:t>Giannitrapani</w:t>
      </w:r>
      <w:proofErr w:type="spellEnd"/>
      <w:r w:rsidRPr="00FB2300">
        <w:rPr>
          <w:rFonts w:ascii="Cambria" w:eastAsia="Cambria" w:hAnsi="Cambria" w:cs="Cambria"/>
          <w:color w:val="000000"/>
          <w:lang w:eastAsia="en-US"/>
        </w:rPr>
        <w:t xml:space="preserve"> KF, Vaughan L, </w:t>
      </w:r>
      <w:r w:rsidRPr="00FB2300">
        <w:rPr>
          <w:rFonts w:ascii="Cambria" w:eastAsia="Cambria" w:hAnsi="Cambria" w:cs="Cambria"/>
          <w:b/>
          <w:bCs/>
          <w:color w:val="000000"/>
          <w:lang w:eastAsia="en-US"/>
        </w:rPr>
        <w:t>Palaniappan L</w:t>
      </w:r>
      <w:r w:rsidRPr="00FB2300">
        <w:rPr>
          <w:rFonts w:ascii="Cambria" w:eastAsia="Cambria" w:hAnsi="Cambria" w:cs="Cambria"/>
          <w:color w:val="000000"/>
          <w:lang w:eastAsia="en-US"/>
        </w:rPr>
        <w:t xml:space="preserve">, </w:t>
      </w:r>
      <w:proofErr w:type="spellStart"/>
      <w:r w:rsidRPr="00FB2300">
        <w:rPr>
          <w:rFonts w:ascii="Cambria" w:eastAsia="Cambria" w:hAnsi="Cambria" w:cs="Cambria"/>
          <w:color w:val="000000"/>
          <w:lang w:eastAsia="en-US"/>
        </w:rPr>
        <w:t>Glaseroff</w:t>
      </w:r>
      <w:proofErr w:type="spellEnd"/>
      <w:r w:rsidRPr="00FB2300">
        <w:rPr>
          <w:rFonts w:ascii="Cambria" w:eastAsia="Cambria" w:hAnsi="Cambria" w:cs="Cambria"/>
          <w:color w:val="000000"/>
          <w:lang w:eastAsia="en-US"/>
        </w:rPr>
        <w:t xml:space="preserve"> A, Singer S. Exploring the Characteristics Associated </w:t>
      </w:r>
      <w:proofErr w:type="gramStart"/>
      <w:r w:rsidRPr="00FB2300">
        <w:rPr>
          <w:rFonts w:ascii="Cambria" w:eastAsia="Cambria" w:hAnsi="Cambria" w:cs="Cambria"/>
          <w:color w:val="000000"/>
          <w:lang w:eastAsia="en-US"/>
        </w:rPr>
        <w:t>With</w:t>
      </w:r>
      <w:proofErr w:type="gramEnd"/>
      <w:r w:rsidRPr="00FB2300">
        <w:rPr>
          <w:rFonts w:ascii="Cambria" w:eastAsia="Cambria" w:hAnsi="Cambria" w:cs="Cambria"/>
          <w:color w:val="000000"/>
          <w:lang w:eastAsia="en-US"/>
        </w:rPr>
        <w:t xml:space="preserve"> Diabetes and Hypertension Performance in Community Health Centers. AJPM Focus. 2025 Aug 19;5(1):100418. </w:t>
      </w:r>
      <w:proofErr w:type="spellStart"/>
      <w:r w:rsidRPr="00FB2300">
        <w:rPr>
          <w:rFonts w:ascii="Cambria" w:eastAsia="Cambria" w:hAnsi="Cambria" w:cs="Cambria"/>
          <w:color w:val="000000"/>
          <w:lang w:eastAsia="en-US"/>
        </w:rPr>
        <w:t>doi</w:t>
      </w:r>
      <w:proofErr w:type="spellEnd"/>
      <w:r w:rsidRPr="00FB2300">
        <w:rPr>
          <w:rFonts w:ascii="Cambria" w:eastAsia="Cambria" w:hAnsi="Cambria" w:cs="Cambria"/>
          <w:color w:val="000000"/>
          <w:lang w:eastAsia="en-US"/>
        </w:rPr>
        <w:t xml:space="preserve">: 10.1016/j.focus.2025.100418. </w:t>
      </w:r>
      <w:proofErr w:type="spellStart"/>
      <w:r w:rsidRPr="00FB2300">
        <w:rPr>
          <w:rFonts w:ascii="Cambria" w:eastAsia="Cambria" w:hAnsi="Cambria" w:cs="Cambria"/>
          <w:color w:val="000000"/>
          <w:lang w:eastAsia="en-US"/>
        </w:rPr>
        <w:t>eCollection</w:t>
      </w:r>
      <w:proofErr w:type="spellEnd"/>
      <w:r w:rsidRPr="00FB2300">
        <w:rPr>
          <w:rFonts w:ascii="Cambria" w:eastAsia="Cambria" w:hAnsi="Cambria" w:cs="Cambria"/>
          <w:color w:val="000000"/>
          <w:lang w:eastAsia="en-US"/>
        </w:rPr>
        <w:t xml:space="preserve"> 2026 </w:t>
      </w:r>
      <w:proofErr w:type="spellStart"/>
      <w:r w:rsidRPr="00FB2300">
        <w:rPr>
          <w:rFonts w:ascii="Cambria" w:eastAsia="Cambria" w:hAnsi="Cambria" w:cs="Cambria"/>
          <w:color w:val="000000"/>
          <w:lang w:eastAsia="en-US"/>
        </w:rPr>
        <w:t>Feb.PMID</w:t>
      </w:r>
      <w:proofErr w:type="spellEnd"/>
      <w:r w:rsidRPr="00FB2300">
        <w:rPr>
          <w:rFonts w:ascii="Cambria" w:eastAsia="Cambria" w:hAnsi="Cambria" w:cs="Cambria"/>
          <w:color w:val="000000"/>
          <w:lang w:eastAsia="en-US"/>
        </w:rPr>
        <w:t>: 41209672</w:t>
      </w:r>
    </w:p>
    <w:p w14:paraId="364D9B01" w14:textId="77777777" w:rsidR="002A043E" w:rsidRPr="00FB2300" w:rsidRDefault="00000000">
      <w:pPr>
        <w:pStyle w:val="ListParagraph"/>
        <w:numPr>
          <w:ilvl w:val="0"/>
          <w:numId w:val="5"/>
        </w:numPr>
        <w:ind w:left="0" w:hanging="540"/>
        <w:rPr>
          <w:rFonts w:ascii="Cambria" w:hAnsi="Cambria"/>
        </w:rPr>
      </w:pPr>
      <w:r w:rsidRPr="00FB2300">
        <w:rPr>
          <w:rFonts w:ascii="Cambria" w:eastAsia="Cambria" w:hAnsi="Cambria" w:cs="Cambria"/>
          <w:b/>
          <w:bCs/>
          <w:color w:val="000000"/>
          <w:lang w:eastAsia="en-US"/>
        </w:rPr>
        <w:t>Palaniappan LP</w:t>
      </w:r>
      <w:r w:rsidRPr="00FB2300">
        <w:rPr>
          <w:rFonts w:ascii="Cambria" w:eastAsia="Cambria" w:hAnsi="Cambria" w:cs="Cambria"/>
          <w:color w:val="000000"/>
          <w:lang w:eastAsia="en-US"/>
        </w:rPr>
        <w:t xml:space="preserve">, Allen NB, </w:t>
      </w:r>
      <w:proofErr w:type="spellStart"/>
      <w:r w:rsidRPr="00FB2300">
        <w:rPr>
          <w:rFonts w:ascii="Cambria" w:eastAsia="Cambria" w:hAnsi="Cambria" w:cs="Cambria"/>
          <w:color w:val="000000"/>
          <w:lang w:eastAsia="en-US"/>
        </w:rPr>
        <w:t>Almarzooq</w:t>
      </w:r>
      <w:proofErr w:type="spellEnd"/>
      <w:r w:rsidRPr="00FB2300">
        <w:rPr>
          <w:rFonts w:ascii="Cambria" w:eastAsia="Cambria" w:hAnsi="Cambria" w:cs="Cambria"/>
          <w:color w:val="000000"/>
          <w:lang w:eastAsia="en-US"/>
        </w:rPr>
        <w:t xml:space="preserve"> ZI, Anderson CAM, Arora P, Avery CL, Baker-Smith CM, Bansal N, Currie ME, Earlie RS, Fan W, Fetterman JL, Barone Gibbs B, Heard DG, Hiremath S, Hong H, Hyacinth HI, Ibeh C, Jiang T, Johansen MC, Kazi DS, Ko D, Kwan TW, Leppert MH, Li Y, Magnani JW, Martin KA, Martin SS, Michos ED, </w:t>
      </w:r>
      <w:proofErr w:type="spellStart"/>
      <w:r w:rsidRPr="00FB2300">
        <w:rPr>
          <w:rFonts w:ascii="Cambria" w:eastAsia="Cambria" w:hAnsi="Cambria" w:cs="Cambria"/>
          <w:color w:val="000000"/>
          <w:lang w:eastAsia="en-US"/>
        </w:rPr>
        <w:t>Mussolino</w:t>
      </w:r>
      <w:proofErr w:type="spellEnd"/>
      <w:r w:rsidRPr="00FB2300">
        <w:rPr>
          <w:rFonts w:ascii="Cambria" w:eastAsia="Cambria" w:hAnsi="Cambria" w:cs="Cambria"/>
          <w:color w:val="000000"/>
          <w:lang w:eastAsia="en-US"/>
        </w:rPr>
        <w:t xml:space="preserve"> ME, </w:t>
      </w:r>
      <w:proofErr w:type="spellStart"/>
      <w:r w:rsidRPr="00FB2300">
        <w:rPr>
          <w:rFonts w:ascii="Cambria" w:eastAsia="Cambria" w:hAnsi="Cambria" w:cs="Cambria"/>
          <w:color w:val="000000"/>
          <w:lang w:eastAsia="en-US"/>
        </w:rPr>
        <w:t>Ogungbe</w:t>
      </w:r>
      <w:proofErr w:type="spellEnd"/>
      <w:r w:rsidRPr="00FB2300">
        <w:rPr>
          <w:rFonts w:ascii="Cambria" w:eastAsia="Cambria" w:hAnsi="Cambria" w:cs="Cambria"/>
          <w:color w:val="000000"/>
          <w:lang w:eastAsia="en-US"/>
        </w:rPr>
        <w:t xml:space="preserve"> O, Parikh NI, Perez MV, Perman SM, </w:t>
      </w:r>
      <w:proofErr w:type="spellStart"/>
      <w:r w:rsidRPr="00FB2300">
        <w:rPr>
          <w:rFonts w:ascii="Cambria" w:eastAsia="Cambria" w:hAnsi="Cambria" w:cs="Cambria"/>
          <w:color w:val="000000"/>
          <w:lang w:eastAsia="en-US"/>
        </w:rPr>
        <w:t>Sarraju</w:t>
      </w:r>
      <w:proofErr w:type="spellEnd"/>
      <w:r w:rsidRPr="00FB2300">
        <w:rPr>
          <w:rFonts w:ascii="Cambria" w:eastAsia="Cambria" w:hAnsi="Cambria" w:cs="Cambria"/>
          <w:color w:val="000000"/>
          <w:lang w:eastAsia="en-US"/>
        </w:rPr>
        <w:t xml:space="preserve"> A, Shah NS, Springer MV, St-Onge MP, Thacker EL, Tierney S, </w:t>
      </w:r>
      <w:proofErr w:type="spellStart"/>
      <w:r w:rsidRPr="00FB2300">
        <w:rPr>
          <w:rFonts w:ascii="Cambria" w:eastAsia="Cambria" w:hAnsi="Cambria" w:cs="Cambria"/>
          <w:color w:val="000000"/>
          <w:lang w:eastAsia="en-US"/>
        </w:rPr>
        <w:t>Urbut</w:t>
      </w:r>
      <w:proofErr w:type="spellEnd"/>
      <w:r w:rsidRPr="00FB2300">
        <w:rPr>
          <w:rFonts w:ascii="Cambria" w:eastAsia="Cambria" w:hAnsi="Cambria" w:cs="Cambria"/>
          <w:color w:val="000000"/>
          <w:lang w:eastAsia="en-US"/>
        </w:rPr>
        <w:t xml:space="preserve"> SM, Van Spall HGC, Voeks JH, Whelton SP, Wong SS, Zhao J, Khan SS; American Heart Association Council on Epidemiology and Prevention Statistics Committee and Stroke Statistics Committee. 2026 </w:t>
      </w:r>
      <w:proofErr w:type="gramStart"/>
      <w:r w:rsidRPr="00FB2300">
        <w:rPr>
          <w:rFonts w:ascii="Cambria" w:eastAsia="Cambria" w:hAnsi="Cambria" w:cs="Cambria"/>
          <w:color w:val="000000"/>
          <w:lang w:eastAsia="en-US"/>
        </w:rPr>
        <w:t>Heart Disease</w:t>
      </w:r>
      <w:proofErr w:type="gramEnd"/>
      <w:r w:rsidRPr="00FB2300">
        <w:rPr>
          <w:rFonts w:ascii="Cambria" w:eastAsia="Cambria" w:hAnsi="Cambria" w:cs="Cambria"/>
          <w:color w:val="000000"/>
          <w:lang w:eastAsia="en-US"/>
        </w:rPr>
        <w:t xml:space="preserve"> and Stroke Statistics: A Report of US and Global Data </w:t>
      </w:r>
      <w:proofErr w:type="gramStart"/>
      <w:r w:rsidRPr="00FB2300">
        <w:rPr>
          <w:rFonts w:ascii="Cambria" w:eastAsia="Cambria" w:hAnsi="Cambria" w:cs="Cambria"/>
          <w:color w:val="000000"/>
          <w:lang w:eastAsia="en-US"/>
        </w:rPr>
        <w:t>From</w:t>
      </w:r>
      <w:proofErr w:type="gramEnd"/>
      <w:r w:rsidRPr="00FB2300">
        <w:rPr>
          <w:rFonts w:ascii="Cambria" w:eastAsia="Cambria" w:hAnsi="Cambria" w:cs="Cambria"/>
          <w:color w:val="000000"/>
          <w:lang w:eastAsia="en-US"/>
        </w:rPr>
        <w:t xml:space="preserve"> the American Heart Association. Circulation. 2026 Jan 21. </w:t>
      </w:r>
      <w:proofErr w:type="spellStart"/>
      <w:r w:rsidRPr="00FB2300">
        <w:rPr>
          <w:rFonts w:ascii="Cambria" w:eastAsia="Cambria" w:hAnsi="Cambria" w:cs="Cambria"/>
          <w:color w:val="000000"/>
          <w:lang w:eastAsia="en-US"/>
        </w:rPr>
        <w:t>doi</w:t>
      </w:r>
      <w:proofErr w:type="spellEnd"/>
      <w:r w:rsidRPr="00FB2300">
        <w:rPr>
          <w:rFonts w:ascii="Cambria" w:eastAsia="Cambria" w:hAnsi="Cambria" w:cs="Cambria"/>
          <w:color w:val="000000"/>
          <w:lang w:eastAsia="en-US"/>
        </w:rPr>
        <w:t xml:space="preserve">: 10.1161/CIR.0000000000001412. Online ahead of print. </w:t>
      </w:r>
      <w:r w:rsidRPr="00FB2300">
        <w:rPr>
          <w:rFonts w:ascii="Cambria" w:eastAsia="Cambria" w:hAnsi="Cambria" w:cs="Cambria"/>
        </w:rPr>
        <w:t>PMID: 41562125</w:t>
      </w:r>
    </w:p>
    <w:p w14:paraId="5A405798" w14:textId="77777777" w:rsidR="002A043E" w:rsidRPr="00FB2300" w:rsidRDefault="00000000">
      <w:pPr>
        <w:pStyle w:val="ListParagraph"/>
        <w:numPr>
          <w:ilvl w:val="0"/>
          <w:numId w:val="5"/>
        </w:numPr>
        <w:ind w:left="0" w:hanging="540"/>
        <w:rPr>
          <w:rFonts w:ascii="Cambria" w:hAnsi="Cambria"/>
        </w:rPr>
      </w:pPr>
      <w:r w:rsidRPr="00FB2300">
        <w:rPr>
          <w:rFonts w:ascii="Cambria" w:eastAsia="Cambria" w:hAnsi="Cambria" w:cs="Cambria"/>
        </w:rPr>
        <w:lastRenderedPageBreak/>
        <w:t xml:space="preserve">Ganesh S, Bhattacharya R, Bhatnagar A, </w:t>
      </w:r>
      <w:proofErr w:type="spellStart"/>
      <w:r w:rsidRPr="00FB2300">
        <w:rPr>
          <w:rFonts w:ascii="Cambria" w:eastAsia="Cambria" w:hAnsi="Cambria" w:cs="Cambria"/>
        </w:rPr>
        <w:t>Madnani</w:t>
      </w:r>
      <w:proofErr w:type="spellEnd"/>
      <w:r w:rsidRPr="00FB2300">
        <w:rPr>
          <w:rFonts w:ascii="Cambria" w:eastAsia="Cambria" w:hAnsi="Cambria" w:cs="Cambria"/>
        </w:rPr>
        <w:t xml:space="preserve"> R, Russo C, </w:t>
      </w:r>
      <w:proofErr w:type="spellStart"/>
      <w:r w:rsidRPr="00FB2300">
        <w:rPr>
          <w:rFonts w:ascii="Cambria" w:eastAsia="Cambria" w:hAnsi="Cambria" w:cs="Cambria"/>
        </w:rPr>
        <w:t>Haidermota</w:t>
      </w:r>
      <w:proofErr w:type="spellEnd"/>
      <w:r w:rsidRPr="00FB2300">
        <w:rPr>
          <w:rFonts w:ascii="Cambria" w:eastAsia="Cambria" w:hAnsi="Cambria" w:cs="Cambria"/>
        </w:rPr>
        <w:t xml:space="preserve"> S, </w:t>
      </w:r>
      <w:proofErr w:type="spellStart"/>
      <w:r w:rsidRPr="00FB2300">
        <w:rPr>
          <w:rFonts w:ascii="Cambria" w:eastAsia="Cambria" w:hAnsi="Cambria" w:cs="Cambria"/>
        </w:rPr>
        <w:t>Oruganty</w:t>
      </w:r>
      <w:proofErr w:type="spellEnd"/>
      <w:r w:rsidRPr="00FB2300">
        <w:rPr>
          <w:rFonts w:ascii="Cambria" w:eastAsia="Cambria" w:hAnsi="Cambria" w:cs="Cambria"/>
        </w:rPr>
        <w:t xml:space="preserve"> B, Bhavsar H, Shah P, Pitafi S, Uppal N, Sengupta N, Rice K, </w:t>
      </w:r>
      <w:proofErr w:type="spellStart"/>
      <w:r w:rsidRPr="00FB2300">
        <w:rPr>
          <w:rFonts w:ascii="Cambria" w:eastAsia="Cambria" w:hAnsi="Cambria" w:cs="Cambria"/>
        </w:rPr>
        <w:t>Conomos</w:t>
      </w:r>
      <w:proofErr w:type="spellEnd"/>
      <w:r w:rsidRPr="00FB2300">
        <w:rPr>
          <w:rFonts w:ascii="Cambria" w:eastAsia="Cambria" w:hAnsi="Cambria" w:cs="Cambria"/>
        </w:rPr>
        <w:t xml:space="preserve"> MP, Dave R, Khandelwal A, Patel AP, Paruchuri K, Levitsky Y, </w:t>
      </w:r>
      <w:proofErr w:type="spellStart"/>
      <w:r w:rsidRPr="00FB2300">
        <w:rPr>
          <w:rFonts w:ascii="Cambria" w:eastAsia="Cambria" w:hAnsi="Cambria" w:cs="Cambria"/>
        </w:rPr>
        <w:t>Parulkar</w:t>
      </w:r>
      <w:proofErr w:type="spellEnd"/>
      <w:r w:rsidRPr="00FB2300">
        <w:rPr>
          <w:rFonts w:ascii="Cambria" w:eastAsia="Cambria" w:hAnsi="Cambria" w:cs="Cambria"/>
        </w:rPr>
        <w:t xml:space="preserve"> SS, Khera R, Gulati M, Khera AV, Hornsby WE, </w:t>
      </w:r>
      <w:r w:rsidRPr="00FB2300">
        <w:rPr>
          <w:rFonts w:ascii="Cambria" w:eastAsia="Cambria" w:hAnsi="Cambria" w:cs="Cambria"/>
          <w:b/>
          <w:bCs/>
        </w:rPr>
        <w:t>Palaniappan L</w:t>
      </w:r>
      <w:r w:rsidRPr="00FB2300">
        <w:rPr>
          <w:rFonts w:ascii="Cambria" w:eastAsia="Cambria" w:hAnsi="Cambria" w:cs="Cambria"/>
        </w:rPr>
        <w:t xml:space="preserve">, Natarajan P. The </w:t>
      </w:r>
      <w:proofErr w:type="spellStart"/>
      <w:r w:rsidRPr="00FB2300">
        <w:rPr>
          <w:rFonts w:ascii="Cambria" w:eastAsia="Cambria" w:hAnsi="Cambria" w:cs="Cambria"/>
        </w:rPr>
        <w:t>OurHealth</w:t>
      </w:r>
      <w:proofErr w:type="spellEnd"/>
      <w:r w:rsidRPr="00FB2300">
        <w:rPr>
          <w:rFonts w:ascii="Cambria" w:eastAsia="Cambria" w:hAnsi="Cambria" w:cs="Cambria"/>
        </w:rPr>
        <w:t xml:space="preserve"> Study: A digital genomic cohort for cardiometabolic risk mechanisms in US South Asians. NPJ Digit Med. 2026 Jan 16;9(1):151. </w:t>
      </w:r>
      <w:proofErr w:type="spellStart"/>
      <w:r w:rsidRPr="00FB2300">
        <w:rPr>
          <w:rFonts w:ascii="Cambria" w:eastAsia="Cambria" w:hAnsi="Cambria" w:cs="Cambria"/>
        </w:rPr>
        <w:t>doi</w:t>
      </w:r>
      <w:proofErr w:type="spellEnd"/>
      <w:r w:rsidRPr="00FB2300">
        <w:rPr>
          <w:rFonts w:ascii="Cambria" w:eastAsia="Cambria" w:hAnsi="Cambria" w:cs="Cambria"/>
        </w:rPr>
        <w:t>: 10.1038/s41746-025-02335-1. PMID: 41545632; PMCID: PMC12901200.</w:t>
      </w:r>
    </w:p>
    <w:p w14:paraId="716D4113" w14:textId="77777777" w:rsidR="002A043E" w:rsidRPr="00FB2300" w:rsidRDefault="00000000">
      <w:pPr>
        <w:pStyle w:val="ListParagraph"/>
        <w:numPr>
          <w:ilvl w:val="0"/>
          <w:numId w:val="5"/>
        </w:numPr>
        <w:ind w:left="0" w:hanging="540"/>
        <w:rPr>
          <w:rFonts w:ascii="Cambria" w:hAnsi="Cambria"/>
        </w:rPr>
      </w:pPr>
      <w:r w:rsidRPr="00FB2300">
        <w:rPr>
          <w:rFonts w:ascii="Cambria" w:eastAsia="Cambria" w:hAnsi="Cambria" w:cs="Cambria"/>
          <w:color w:val="000000"/>
          <w:lang w:eastAsia="en-US"/>
        </w:rPr>
        <w:t xml:space="preserve">Ganesh S, Bhattacharya R, Bhatnagar A, </w:t>
      </w:r>
      <w:proofErr w:type="spellStart"/>
      <w:r w:rsidRPr="00FB2300">
        <w:rPr>
          <w:rFonts w:ascii="Cambria" w:eastAsia="Cambria" w:hAnsi="Cambria" w:cs="Cambria"/>
          <w:color w:val="000000"/>
          <w:lang w:eastAsia="en-US"/>
        </w:rPr>
        <w:t>Madnani</w:t>
      </w:r>
      <w:proofErr w:type="spellEnd"/>
      <w:r w:rsidRPr="00FB2300">
        <w:rPr>
          <w:rFonts w:ascii="Cambria" w:eastAsia="Cambria" w:hAnsi="Cambria" w:cs="Cambria"/>
          <w:color w:val="000000"/>
          <w:lang w:eastAsia="en-US"/>
        </w:rPr>
        <w:t xml:space="preserve"> R, Russo C, </w:t>
      </w:r>
      <w:proofErr w:type="spellStart"/>
      <w:r w:rsidRPr="00FB2300">
        <w:rPr>
          <w:rFonts w:ascii="Cambria" w:eastAsia="Cambria" w:hAnsi="Cambria" w:cs="Cambria"/>
          <w:color w:val="000000"/>
          <w:lang w:eastAsia="en-US"/>
        </w:rPr>
        <w:t>Haidermota</w:t>
      </w:r>
      <w:proofErr w:type="spellEnd"/>
      <w:r w:rsidRPr="00FB2300">
        <w:rPr>
          <w:rFonts w:ascii="Cambria" w:eastAsia="Cambria" w:hAnsi="Cambria" w:cs="Cambria"/>
          <w:color w:val="000000"/>
          <w:lang w:eastAsia="en-US"/>
        </w:rPr>
        <w:t xml:space="preserve"> S, </w:t>
      </w:r>
      <w:proofErr w:type="spellStart"/>
      <w:r w:rsidRPr="00FB2300">
        <w:rPr>
          <w:rFonts w:ascii="Cambria" w:eastAsia="Cambria" w:hAnsi="Cambria" w:cs="Cambria"/>
          <w:color w:val="000000"/>
          <w:lang w:eastAsia="en-US"/>
        </w:rPr>
        <w:t>Oruganty</w:t>
      </w:r>
      <w:proofErr w:type="spellEnd"/>
      <w:r w:rsidRPr="00FB2300">
        <w:rPr>
          <w:rFonts w:ascii="Cambria" w:eastAsia="Cambria" w:hAnsi="Cambria" w:cs="Cambria"/>
          <w:color w:val="000000"/>
          <w:lang w:eastAsia="en-US"/>
        </w:rPr>
        <w:t xml:space="preserve"> B, Bhavsar H, Shah P, Pitafi S, Uppal N, Sengupta N, Rice K, </w:t>
      </w:r>
      <w:proofErr w:type="spellStart"/>
      <w:r w:rsidRPr="00FB2300">
        <w:rPr>
          <w:rFonts w:ascii="Cambria" w:eastAsia="Cambria" w:hAnsi="Cambria" w:cs="Cambria"/>
          <w:color w:val="000000"/>
          <w:lang w:eastAsia="en-US"/>
        </w:rPr>
        <w:t>Conomos</w:t>
      </w:r>
      <w:proofErr w:type="spellEnd"/>
      <w:r w:rsidRPr="00FB2300">
        <w:rPr>
          <w:rFonts w:ascii="Cambria" w:eastAsia="Cambria" w:hAnsi="Cambria" w:cs="Cambria"/>
          <w:color w:val="000000"/>
          <w:lang w:eastAsia="en-US"/>
        </w:rPr>
        <w:t xml:space="preserve"> MP, Dave R, Khandelwal A, Patel AP, Paruchuri K, Levitsky Y, </w:t>
      </w:r>
      <w:proofErr w:type="spellStart"/>
      <w:r w:rsidRPr="00FB2300">
        <w:rPr>
          <w:rFonts w:ascii="Cambria" w:eastAsia="Cambria" w:hAnsi="Cambria" w:cs="Cambria"/>
          <w:color w:val="000000"/>
          <w:lang w:eastAsia="en-US"/>
        </w:rPr>
        <w:t>Parulkar</w:t>
      </w:r>
      <w:proofErr w:type="spellEnd"/>
      <w:r w:rsidRPr="00FB2300">
        <w:rPr>
          <w:rFonts w:ascii="Cambria" w:eastAsia="Cambria" w:hAnsi="Cambria" w:cs="Cambria"/>
          <w:color w:val="000000"/>
          <w:lang w:eastAsia="en-US"/>
        </w:rPr>
        <w:t xml:space="preserve"> SS, Khera R, Gulati M, Khera AV, Hornsby WE, </w:t>
      </w:r>
      <w:r w:rsidRPr="00FB2300">
        <w:rPr>
          <w:rFonts w:ascii="Cambria" w:eastAsia="Cambria" w:hAnsi="Cambria" w:cs="Cambria"/>
          <w:b/>
          <w:bCs/>
          <w:color w:val="000000"/>
          <w:lang w:eastAsia="en-US"/>
        </w:rPr>
        <w:t>Palaniappan L</w:t>
      </w:r>
      <w:r w:rsidRPr="00FB2300">
        <w:rPr>
          <w:rFonts w:ascii="Cambria" w:eastAsia="Cambria" w:hAnsi="Cambria" w:cs="Cambria"/>
          <w:color w:val="000000"/>
          <w:lang w:eastAsia="en-US"/>
        </w:rPr>
        <w:t xml:space="preserve">, Natarajan P. The </w:t>
      </w:r>
      <w:proofErr w:type="spellStart"/>
      <w:r w:rsidRPr="00FB2300">
        <w:rPr>
          <w:rFonts w:ascii="Cambria" w:eastAsia="Cambria" w:hAnsi="Cambria" w:cs="Cambria"/>
          <w:color w:val="000000"/>
          <w:lang w:eastAsia="en-US"/>
        </w:rPr>
        <w:t>OurHealth</w:t>
      </w:r>
      <w:proofErr w:type="spellEnd"/>
      <w:r w:rsidRPr="00FB2300">
        <w:rPr>
          <w:rFonts w:ascii="Cambria" w:eastAsia="Cambria" w:hAnsi="Cambria" w:cs="Cambria"/>
          <w:color w:val="000000"/>
          <w:lang w:eastAsia="en-US"/>
        </w:rPr>
        <w:t xml:space="preserve"> Study: A digital genomic cohort for cardiometabolic risk mechanisms in US South Asians.</w:t>
      </w:r>
    </w:p>
    <w:p w14:paraId="07667476" w14:textId="77777777" w:rsidR="002A043E" w:rsidRPr="00FB2300" w:rsidRDefault="00000000">
      <w:pPr>
        <w:pStyle w:val="ListParagraph"/>
        <w:numPr>
          <w:ilvl w:val="0"/>
          <w:numId w:val="5"/>
        </w:numPr>
        <w:ind w:left="0" w:hanging="540"/>
        <w:rPr>
          <w:rFonts w:ascii="Cambria" w:hAnsi="Cambria"/>
        </w:rPr>
      </w:pPr>
      <w:r w:rsidRPr="00FB2300">
        <w:rPr>
          <w:rFonts w:ascii="Cambria" w:eastAsia="Cambria" w:hAnsi="Cambria" w:cs="Cambria"/>
        </w:rPr>
        <w:t xml:space="preserve">Wangdak </w:t>
      </w:r>
      <w:proofErr w:type="spellStart"/>
      <w:r w:rsidRPr="00FB2300">
        <w:rPr>
          <w:rFonts w:ascii="Cambria" w:eastAsia="Cambria" w:hAnsi="Cambria" w:cs="Cambria"/>
        </w:rPr>
        <w:t>Yuthok</w:t>
      </w:r>
      <w:proofErr w:type="spellEnd"/>
      <w:r w:rsidRPr="00FB2300">
        <w:rPr>
          <w:rFonts w:ascii="Cambria" w:eastAsia="Cambria" w:hAnsi="Cambria" w:cs="Cambria"/>
        </w:rPr>
        <w:t xml:space="preserve"> TY, Rodriguez AD, Ritter V, Cruz ER, Okeke DA, Judge F, </w:t>
      </w:r>
      <w:proofErr w:type="spellStart"/>
      <w:r w:rsidRPr="00FB2300">
        <w:rPr>
          <w:rFonts w:ascii="Cambria" w:eastAsia="Cambria" w:hAnsi="Cambria" w:cs="Cambria"/>
        </w:rPr>
        <w:t>Vesom</w:t>
      </w:r>
      <w:proofErr w:type="spellEnd"/>
      <w:r w:rsidRPr="00FB2300">
        <w:rPr>
          <w:rFonts w:ascii="Cambria" w:eastAsia="Cambria" w:hAnsi="Cambria" w:cs="Cambria"/>
        </w:rPr>
        <w:t xml:space="preserve"> N, Shen S, Qin F, Brown-Johnson CG, </w:t>
      </w:r>
      <w:r w:rsidRPr="00FB2300">
        <w:rPr>
          <w:rFonts w:ascii="Cambria" w:eastAsia="Cambria" w:hAnsi="Cambria" w:cs="Cambria"/>
          <w:b/>
          <w:bCs/>
        </w:rPr>
        <w:t>Palaniappan L</w:t>
      </w:r>
      <w:r w:rsidRPr="00FB2300">
        <w:rPr>
          <w:rFonts w:ascii="Cambria" w:eastAsia="Cambria" w:hAnsi="Cambria" w:cs="Cambria"/>
        </w:rPr>
        <w:t xml:space="preserve">, </w:t>
      </w:r>
      <w:proofErr w:type="spellStart"/>
      <w:r w:rsidRPr="00FB2300">
        <w:rPr>
          <w:rFonts w:ascii="Cambria" w:eastAsia="Cambria" w:hAnsi="Cambria" w:cs="Cambria"/>
        </w:rPr>
        <w:t>Onwuanyi</w:t>
      </w:r>
      <w:proofErr w:type="spellEnd"/>
      <w:r w:rsidRPr="00FB2300">
        <w:rPr>
          <w:rFonts w:ascii="Cambria" w:eastAsia="Cambria" w:hAnsi="Cambria" w:cs="Cambria"/>
        </w:rPr>
        <w:t xml:space="preserve"> A, Lewis E. Trial of </w:t>
      </w:r>
      <w:proofErr w:type="spellStart"/>
      <w:r w:rsidRPr="00FB2300">
        <w:rPr>
          <w:rFonts w:ascii="Cambria" w:eastAsia="Cambria" w:hAnsi="Cambria" w:cs="Cambria"/>
        </w:rPr>
        <w:t>SiTes</w:t>
      </w:r>
      <w:proofErr w:type="spellEnd"/>
      <w:r w:rsidRPr="00FB2300">
        <w:rPr>
          <w:rFonts w:ascii="Cambria" w:eastAsia="Cambria" w:hAnsi="Cambria" w:cs="Cambria"/>
        </w:rPr>
        <w:t xml:space="preserve"> to </w:t>
      </w:r>
      <w:proofErr w:type="spellStart"/>
      <w:r w:rsidRPr="00FB2300">
        <w:rPr>
          <w:rFonts w:ascii="Cambria" w:eastAsia="Cambria" w:hAnsi="Cambria" w:cs="Cambria"/>
        </w:rPr>
        <w:t>IncreAse</w:t>
      </w:r>
      <w:proofErr w:type="spellEnd"/>
      <w:r w:rsidRPr="00FB2300">
        <w:rPr>
          <w:rFonts w:ascii="Cambria" w:eastAsia="Cambria" w:hAnsi="Cambria" w:cs="Cambria"/>
        </w:rPr>
        <w:t xml:space="preserve"> diversity in clinical </w:t>
      </w:r>
      <w:proofErr w:type="spellStart"/>
      <w:r w:rsidRPr="00FB2300">
        <w:rPr>
          <w:rFonts w:ascii="Cambria" w:eastAsia="Cambria" w:hAnsi="Cambria" w:cs="Cambria"/>
        </w:rPr>
        <w:t>TriaLs</w:t>
      </w:r>
      <w:proofErr w:type="spellEnd"/>
      <w:r w:rsidRPr="00FB2300">
        <w:rPr>
          <w:rFonts w:ascii="Cambria" w:eastAsia="Cambria" w:hAnsi="Cambria" w:cs="Cambria"/>
        </w:rPr>
        <w:t xml:space="preserve"> (TOTAL): A study protocol paper. </w:t>
      </w:r>
      <w:proofErr w:type="spellStart"/>
      <w:r w:rsidRPr="00FB2300">
        <w:rPr>
          <w:rFonts w:ascii="Cambria" w:eastAsia="Cambria" w:hAnsi="Cambria" w:cs="Cambria"/>
        </w:rPr>
        <w:t>Contemp</w:t>
      </w:r>
      <w:proofErr w:type="spellEnd"/>
      <w:r w:rsidRPr="00FB2300">
        <w:rPr>
          <w:rFonts w:ascii="Cambria" w:eastAsia="Cambria" w:hAnsi="Cambria" w:cs="Cambria"/>
        </w:rPr>
        <w:t xml:space="preserve"> Clin Trials. 2026 </w:t>
      </w:r>
      <w:proofErr w:type="gramStart"/>
      <w:r w:rsidRPr="00FB2300">
        <w:rPr>
          <w:rFonts w:ascii="Cambria" w:eastAsia="Cambria" w:hAnsi="Cambria" w:cs="Cambria"/>
        </w:rPr>
        <w:t>Jan;160:108141</w:t>
      </w:r>
      <w:proofErr w:type="gramEnd"/>
      <w:r w:rsidRPr="00FB2300">
        <w:rPr>
          <w:rFonts w:ascii="Cambria" w:eastAsia="Cambria" w:hAnsi="Cambria" w:cs="Cambria"/>
        </w:rPr>
        <w:t xml:space="preserve">. </w:t>
      </w:r>
      <w:proofErr w:type="spellStart"/>
      <w:r w:rsidRPr="00FB2300">
        <w:rPr>
          <w:rFonts w:ascii="Cambria" w:eastAsia="Cambria" w:hAnsi="Cambria" w:cs="Cambria"/>
        </w:rPr>
        <w:t>doi</w:t>
      </w:r>
      <w:proofErr w:type="spellEnd"/>
      <w:r w:rsidRPr="00FB2300">
        <w:rPr>
          <w:rFonts w:ascii="Cambria" w:eastAsia="Cambria" w:hAnsi="Cambria" w:cs="Cambria"/>
        </w:rPr>
        <w:t xml:space="preserve">: 10.1016/j.cct.2025.108141. </w:t>
      </w:r>
      <w:proofErr w:type="spellStart"/>
      <w:r w:rsidRPr="00FB2300">
        <w:rPr>
          <w:rFonts w:ascii="Cambria" w:eastAsia="Cambria" w:hAnsi="Cambria" w:cs="Cambria"/>
        </w:rPr>
        <w:t>Epub</w:t>
      </w:r>
      <w:proofErr w:type="spellEnd"/>
      <w:r w:rsidRPr="00FB2300">
        <w:rPr>
          <w:rFonts w:ascii="Cambria" w:eastAsia="Cambria" w:hAnsi="Cambria" w:cs="Cambria"/>
        </w:rPr>
        <w:t xml:space="preserve"> 2025 Nov 9. PMID: 41218691</w:t>
      </w:r>
    </w:p>
    <w:p w14:paraId="008E7E68" w14:textId="77777777" w:rsidR="002A043E" w:rsidRPr="00FB2300" w:rsidRDefault="00000000">
      <w:pPr>
        <w:pStyle w:val="ListParagraph"/>
        <w:numPr>
          <w:ilvl w:val="0"/>
          <w:numId w:val="5"/>
        </w:numPr>
        <w:ind w:left="0" w:hanging="540"/>
        <w:rPr>
          <w:rFonts w:ascii="Cambria" w:hAnsi="Cambria"/>
        </w:rPr>
      </w:pPr>
      <w:r w:rsidRPr="00FB2300">
        <w:rPr>
          <w:rFonts w:ascii="Cambria" w:eastAsia="Cambria" w:hAnsi="Cambria" w:cs="Cambria"/>
        </w:rPr>
        <w:t xml:space="preserve">Shyamsunder S, Ramachandran D, Kim C, Singh J, Dan S, Srinivasan M, </w:t>
      </w:r>
      <w:r w:rsidRPr="00FB2300">
        <w:rPr>
          <w:rFonts w:ascii="Cambria" w:eastAsia="Cambria" w:hAnsi="Cambria" w:cs="Cambria"/>
          <w:b/>
          <w:bCs/>
        </w:rPr>
        <w:t>Palaniappan L</w:t>
      </w:r>
      <w:r w:rsidRPr="00FB2300">
        <w:rPr>
          <w:rFonts w:ascii="Cambria" w:eastAsia="Cambria" w:hAnsi="Cambria" w:cs="Cambria"/>
        </w:rPr>
        <w:t xml:space="preserve">, Yang E, </w:t>
      </w:r>
      <w:proofErr w:type="spellStart"/>
      <w:r w:rsidRPr="00FB2300">
        <w:rPr>
          <w:rFonts w:ascii="Cambria" w:eastAsia="Cambria" w:hAnsi="Cambria" w:cs="Cambria"/>
        </w:rPr>
        <w:t>Elfassy</w:t>
      </w:r>
      <w:proofErr w:type="spellEnd"/>
      <w:r w:rsidRPr="00FB2300">
        <w:rPr>
          <w:rFonts w:ascii="Cambria" w:eastAsia="Cambria" w:hAnsi="Cambria" w:cs="Cambria"/>
        </w:rPr>
        <w:t xml:space="preserve"> T. Associations between neighborhood socioeconomic status with depressive symptoms, and psychological distress among Asian American adults in New York City. Sci Rep. 2025 Dec 9;16(1):1828. </w:t>
      </w:r>
      <w:proofErr w:type="spellStart"/>
      <w:r w:rsidRPr="00FB2300">
        <w:rPr>
          <w:rFonts w:ascii="Cambria" w:eastAsia="Cambria" w:hAnsi="Cambria" w:cs="Cambria"/>
        </w:rPr>
        <w:t>doi</w:t>
      </w:r>
      <w:proofErr w:type="spellEnd"/>
      <w:r w:rsidRPr="00FB2300">
        <w:rPr>
          <w:rFonts w:ascii="Cambria" w:eastAsia="Cambria" w:hAnsi="Cambria" w:cs="Cambria"/>
        </w:rPr>
        <w:t>: 10.1038/s41598-025-31535-8. PMID: 41366544</w:t>
      </w:r>
    </w:p>
    <w:p w14:paraId="7593FD59" w14:textId="77777777" w:rsidR="002A043E" w:rsidRPr="00FB2300" w:rsidRDefault="00000000">
      <w:pPr>
        <w:pStyle w:val="ListParagraph"/>
        <w:numPr>
          <w:ilvl w:val="0"/>
          <w:numId w:val="5"/>
        </w:numPr>
        <w:ind w:left="0" w:hanging="540"/>
        <w:rPr>
          <w:rFonts w:ascii="Cambria" w:hAnsi="Cambria"/>
        </w:rPr>
      </w:pPr>
      <w:r w:rsidRPr="00FB2300">
        <w:rPr>
          <w:rFonts w:ascii="Cambria" w:eastAsia="Cambria" w:hAnsi="Cambria" w:cs="Cambria"/>
          <w:color w:val="000000"/>
          <w:lang w:eastAsia="en-US"/>
        </w:rPr>
        <w:t xml:space="preserve">Park A, </w:t>
      </w:r>
      <w:proofErr w:type="spellStart"/>
      <w:r w:rsidRPr="00FB2300">
        <w:rPr>
          <w:rFonts w:ascii="Cambria" w:eastAsia="Cambria" w:hAnsi="Cambria" w:cs="Cambria"/>
          <w:color w:val="000000"/>
          <w:lang w:eastAsia="en-US"/>
        </w:rPr>
        <w:t>Vodinh</w:t>
      </w:r>
      <w:proofErr w:type="spellEnd"/>
      <w:r w:rsidRPr="00FB2300">
        <w:rPr>
          <w:rFonts w:ascii="Cambria" w:eastAsia="Cambria" w:hAnsi="Cambria" w:cs="Cambria"/>
          <w:color w:val="000000"/>
          <w:lang w:eastAsia="en-US"/>
        </w:rPr>
        <w:t xml:space="preserve">-Ho A, Rok I, Qi X, Hung GA, Kikuta N, Jamal A, Kim GS, </w:t>
      </w:r>
      <w:r w:rsidRPr="00FB2300">
        <w:rPr>
          <w:rFonts w:ascii="Cambria" w:eastAsia="Cambria" w:hAnsi="Cambria" w:cs="Cambria"/>
          <w:b/>
          <w:bCs/>
          <w:color w:val="000000"/>
          <w:lang w:eastAsia="en-US"/>
        </w:rPr>
        <w:t>Palaniappan LP</w:t>
      </w:r>
      <w:r w:rsidRPr="00FB2300">
        <w:rPr>
          <w:rFonts w:ascii="Cambria" w:eastAsia="Cambria" w:hAnsi="Cambria" w:cs="Cambria"/>
          <w:color w:val="000000"/>
          <w:lang w:eastAsia="en-US"/>
        </w:rPr>
        <w:t xml:space="preserve">, Srinivasan M, Huang RJ, </w:t>
      </w:r>
      <w:proofErr w:type="spellStart"/>
      <w:r w:rsidRPr="00FB2300">
        <w:rPr>
          <w:rFonts w:ascii="Cambria" w:eastAsia="Cambria" w:hAnsi="Cambria" w:cs="Cambria"/>
          <w:color w:val="000000"/>
          <w:lang w:eastAsia="en-US"/>
        </w:rPr>
        <w:t>Bacong</w:t>
      </w:r>
      <w:proofErr w:type="spellEnd"/>
      <w:r w:rsidRPr="00FB2300">
        <w:rPr>
          <w:rFonts w:ascii="Cambria" w:eastAsia="Cambria" w:hAnsi="Cambria" w:cs="Cambria"/>
          <w:color w:val="000000"/>
          <w:lang w:eastAsia="en-US"/>
        </w:rPr>
        <w:t xml:space="preserve"> AM. Disaggregation of Hepatobiliary Cancer Mortality Among Asian Americans: Analysis of NVSS Mortality Data. Cancer Med. 2025 Oct;14(19</w:t>
      </w:r>
      <w:proofErr w:type="gramStart"/>
      <w:r w:rsidRPr="00FB2300">
        <w:rPr>
          <w:rFonts w:ascii="Cambria" w:eastAsia="Cambria" w:hAnsi="Cambria" w:cs="Cambria"/>
          <w:color w:val="000000"/>
          <w:lang w:eastAsia="en-US"/>
        </w:rPr>
        <w:t>):e</w:t>
      </w:r>
      <w:proofErr w:type="gramEnd"/>
      <w:r w:rsidRPr="00FB2300">
        <w:rPr>
          <w:rFonts w:ascii="Cambria" w:eastAsia="Cambria" w:hAnsi="Cambria" w:cs="Cambria"/>
          <w:color w:val="000000"/>
          <w:lang w:eastAsia="en-US"/>
        </w:rPr>
        <w:t xml:space="preserve">71259. </w:t>
      </w:r>
      <w:proofErr w:type="spellStart"/>
      <w:r w:rsidRPr="00FB2300">
        <w:rPr>
          <w:rFonts w:ascii="Cambria" w:eastAsia="Cambria" w:hAnsi="Cambria" w:cs="Cambria"/>
          <w:color w:val="000000"/>
          <w:lang w:eastAsia="en-US"/>
        </w:rPr>
        <w:t>doi</w:t>
      </w:r>
      <w:proofErr w:type="spellEnd"/>
      <w:r w:rsidRPr="00FB2300">
        <w:rPr>
          <w:rFonts w:ascii="Cambria" w:eastAsia="Cambria" w:hAnsi="Cambria" w:cs="Cambria"/>
          <w:color w:val="000000"/>
          <w:lang w:eastAsia="en-US"/>
        </w:rPr>
        <w:t>: 10.1002/cam4.71259. PMID: 41020616; PMCID: PMC12477800.</w:t>
      </w:r>
    </w:p>
    <w:p w14:paraId="496B278F" w14:textId="77777777" w:rsidR="002A043E" w:rsidRPr="00FB2300" w:rsidRDefault="00000000">
      <w:pPr>
        <w:pStyle w:val="ListParagraph"/>
        <w:numPr>
          <w:ilvl w:val="0"/>
          <w:numId w:val="5"/>
        </w:numPr>
        <w:ind w:left="0" w:hanging="540"/>
        <w:rPr>
          <w:rFonts w:ascii="Cambria" w:hAnsi="Cambria"/>
        </w:rPr>
      </w:pPr>
      <w:r w:rsidRPr="00FB2300">
        <w:rPr>
          <w:rFonts w:ascii="Cambria" w:eastAsia="Cambria" w:hAnsi="Cambria" w:cs="Cambria"/>
          <w:color w:val="000000"/>
          <w:lang w:eastAsia="en-US"/>
        </w:rPr>
        <w:t xml:space="preserve">Lewis AA, </w:t>
      </w:r>
      <w:proofErr w:type="spellStart"/>
      <w:r w:rsidRPr="00FB2300">
        <w:rPr>
          <w:rFonts w:ascii="Cambria" w:eastAsia="Cambria" w:hAnsi="Cambria" w:cs="Cambria"/>
          <w:color w:val="000000"/>
          <w:lang w:eastAsia="en-US"/>
        </w:rPr>
        <w:t>Bacong</w:t>
      </w:r>
      <w:proofErr w:type="spellEnd"/>
      <w:r w:rsidRPr="00FB2300">
        <w:rPr>
          <w:rFonts w:ascii="Cambria" w:eastAsia="Cambria" w:hAnsi="Cambria" w:cs="Cambria"/>
          <w:color w:val="000000"/>
          <w:lang w:eastAsia="en-US"/>
        </w:rPr>
        <w:t xml:space="preserve"> AM, </w:t>
      </w:r>
      <w:r w:rsidRPr="00FB2300">
        <w:rPr>
          <w:rFonts w:ascii="Cambria" w:eastAsia="Cambria" w:hAnsi="Cambria" w:cs="Cambria"/>
          <w:b/>
          <w:bCs/>
          <w:color w:val="000000"/>
          <w:lang w:eastAsia="en-US"/>
        </w:rPr>
        <w:t>Palaniappan L</w:t>
      </w:r>
      <w:r w:rsidRPr="00FB2300">
        <w:rPr>
          <w:rFonts w:ascii="Cambria" w:eastAsia="Cambria" w:hAnsi="Cambria" w:cs="Cambria"/>
          <w:color w:val="000000"/>
          <w:lang w:eastAsia="en-US"/>
        </w:rPr>
        <w:t>, Hernandez-</w:t>
      </w:r>
      <w:proofErr w:type="spellStart"/>
      <w:r w:rsidRPr="00FB2300">
        <w:rPr>
          <w:rFonts w:ascii="Cambria" w:eastAsia="Cambria" w:hAnsi="Cambria" w:cs="Cambria"/>
          <w:color w:val="000000"/>
          <w:lang w:eastAsia="en-US"/>
        </w:rPr>
        <w:t>Boussard</w:t>
      </w:r>
      <w:proofErr w:type="spellEnd"/>
      <w:r w:rsidRPr="00FB2300">
        <w:rPr>
          <w:rFonts w:ascii="Cambria" w:eastAsia="Cambria" w:hAnsi="Cambria" w:cs="Cambria"/>
          <w:color w:val="000000"/>
          <w:lang w:eastAsia="en-US"/>
        </w:rPr>
        <w:t xml:space="preserve"> T. Validation of the American Heart Association Predicting Risk of Cardiovascular Disease Events Equations in Diverse Socioeconomic Groups: The All of Us Cohort. J Am Heart Assoc. 2025 Sep 16;14(18</w:t>
      </w:r>
      <w:proofErr w:type="gramStart"/>
      <w:r w:rsidRPr="00FB2300">
        <w:rPr>
          <w:rFonts w:ascii="Cambria" w:eastAsia="Cambria" w:hAnsi="Cambria" w:cs="Cambria"/>
          <w:color w:val="000000"/>
          <w:lang w:eastAsia="en-US"/>
        </w:rPr>
        <w:t>):e</w:t>
      </w:r>
      <w:proofErr w:type="gramEnd"/>
      <w:r w:rsidRPr="00FB2300">
        <w:rPr>
          <w:rFonts w:ascii="Cambria" w:eastAsia="Cambria" w:hAnsi="Cambria" w:cs="Cambria"/>
          <w:color w:val="000000"/>
          <w:lang w:eastAsia="en-US"/>
        </w:rPr>
        <w:t xml:space="preserve">041549. </w:t>
      </w:r>
      <w:proofErr w:type="spellStart"/>
      <w:r w:rsidRPr="00FB2300">
        <w:rPr>
          <w:rFonts w:ascii="Cambria" w:eastAsia="Cambria" w:hAnsi="Cambria" w:cs="Cambria"/>
          <w:color w:val="000000"/>
          <w:lang w:eastAsia="en-US"/>
        </w:rPr>
        <w:t>doi</w:t>
      </w:r>
      <w:proofErr w:type="spellEnd"/>
      <w:r w:rsidRPr="00FB2300">
        <w:rPr>
          <w:rFonts w:ascii="Cambria" w:eastAsia="Cambria" w:hAnsi="Cambria" w:cs="Cambria"/>
          <w:color w:val="000000"/>
          <w:lang w:eastAsia="en-US"/>
        </w:rPr>
        <w:t xml:space="preserve">: 10.1161/JAHA.125.041549. </w:t>
      </w:r>
      <w:proofErr w:type="spellStart"/>
      <w:r w:rsidRPr="00FB2300">
        <w:rPr>
          <w:rFonts w:ascii="Cambria" w:eastAsia="Cambria" w:hAnsi="Cambria" w:cs="Cambria"/>
          <w:color w:val="000000"/>
          <w:lang w:eastAsia="en-US"/>
        </w:rPr>
        <w:t>Epub</w:t>
      </w:r>
      <w:proofErr w:type="spellEnd"/>
      <w:r w:rsidRPr="00FB2300">
        <w:rPr>
          <w:rFonts w:ascii="Cambria" w:eastAsia="Cambria" w:hAnsi="Cambria" w:cs="Cambria"/>
          <w:color w:val="000000"/>
          <w:lang w:eastAsia="en-US"/>
        </w:rPr>
        <w:t xml:space="preserve"> 2025 Sep 11. PMID: 40932135.</w:t>
      </w:r>
    </w:p>
    <w:p w14:paraId="2ED97171" w14:textId="77777777" w:rsidR="002A043E" w:rsidRPr="00FB2300" w:rsidRDefault="00000000">
      <w:pPr>
        <w:pStyle w:val="ListParagraph"/>
        <w:numPr>
          <w:ilvl w:val="0"/>
          <w:numId w:val="5"/>
        </w:numPr>
        <w:ind w:left="0" w:hanging="540"/>
        <w:rPr>
          <w:rFonts w:ascii="Cambria" w:hAnsi="Cambria"/>
        </w:rPr>
      </w:pPr>
      <w:r w:rsidRPr="00FB2300">
        <w:rPr>
          <w:rFonts w:ascii="Cambria" w:eastAsia="Cambria" w:hAnsi="Cambria" w:cs="Cambria"/>
          <w:color w:val="000000"/>
          <w:lang w:eastAsia="en-US"/>
        </w:rPr>
        <w:t xml:space="preserve">Lee AY, </w:t>
      </w:r>
      <w:r w:rsidRPr="00FB2300">
        <w:rPr>
          <w:rFonts w:ascii="Cambria" w:eastAsia="Cambria" w:hAnsi="Cambria" w:cs="Cambria"/>
          <w:b/>
          <w:bCs/>
          <w:color w:val="000000"/>
          <w:lang w:eastAsia="en-US"/>
        </w:rPr>
        <w:t>Palaniappan L</w:t>
      </w:r>
      <w:r w:rsidRPr="00FB2300">
        <w:rPr>
          <w:rFonts w:ascii="Cambria" w:eastAsia="Cambria" w:hAnsi="Cambria" w:cs="Cambria"/>
          <w:color w:val="000000"/>
          <w:lang w:eastAsia="en-US"/>
        </w:rPr>
        <w:t xml:space="preserve">, Rana JS, Lombardo D, Wong ND. Time to Disaggregate "Asian American" to Address Disparities in Heart Failure Risk. J Am Coll </w:t>
      </w:r>
      <w:proofErr w:type="spellStart"/>
      <w:r w:rsidRPr="00FB2300">
        <w:rPr>
          <w:rFonts w:ascii="Cambria" w:eastAsia="Cambria" w:hAnsi="Cambria" w:cs="Cambria"/>
          <w:color w:val="000000"/>
          <w:lang w:eastAsia="en-US"/>
        </w:rPr>
        <w:t>Cardiol</w:t>
      </w:r>
      <w:proofErr w:type="spellEnd"/>
      <w:r w:rsidRPr="00FB2300">
        <w:rPr>
          <w:rFonts w:ascii="Cambria" w:eastAsia="Cambria" w:hAnsi="Cambria" w:cs="Cambria"/>
          <w:color w:val="000000"/>
          <w:lang w:eastAsia="en-US"/>
        </w:rPr>
        <w:t xml:space="preserve">. 2025 Sep 9;86(10):735-737. </w:t>
      </w:r>
      <w:proofErr w:type="spellStart"/>
      <w:r w:rsidRPr="00FB2300">
        <w:rPr>
          <w:rFonts w:ascii="Cambria" w:eastAsia="Cambria" w:hAnsi="Cambria" w:cs="Cambria"/>
          <w:color w:val="000000"/>
          <w:lang w:eastAsia="en-US"/>
        </w:rPr>
        <w:t>doi</w:t>
      </w:r>
      <w:proofErr w:type="spellEnd"/>
      <w:r w:rsidRPr="00FB2300">
        <w:rPr>
          <w:rFonts w:ascii="Cambria" w:eastAsia="Cambria" w:hAnsi="Cambria" w:cs="Cambria"/>
          <w:color w:val="000000"/>
          <w:lang w:eastAsia="en-US"/>
        </w:rPr>
        <w:t>: 10.1016/j.jacc.2025.07.006. PMID: 40903136.</w:t>
      </w:r>
    </w:p>
    <w:p w14:paraId="66E1C361"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eastAsia="Cambria" w:hAnsi="Cambria" w:cs="Cambria"/>
          <w:color w:val="000000"/>
          <w:lang w:eastAsia="en-US"/>
        </w:rPr>
        <w:t>Thottunkal</w:t>
      </w:r>
      <w:proofErr w:type="spellEnd"/>
      <w:r w:rsidRPr="00FB2300">
        <w:rPr>
          <w:rFonts w:ascii="Cambria" w:eastAsia="Cambria" w:hAnsi="Cambria" w:cs="Cambria"/>
          <w:color w:val="000000"/>
          <w:lang w:eastAsia="en-US"/>
        </w:rPr>
        <w:t xml:space="preserve"> S, Spahn C, Wang B, Rohatgi N, Hong J, Khandelwal A, </w:t>
      </w:r>
      <w:r w:rsidRPr="00FB2300">
        <w:rPr>
          <w:rFonts w:ascii="Cambria" w:eastAsia="Cambria" w:hAnsi="Cambria" w:cs="Cambria"/>
          <w:b/>
          <w:bCs/>
          <w:color w:val="000000"/>
          <w:lang w:eastAsia="en-US"/>
        </w:rPr>
        <w:t>Palaniappan L.</w:t>
      </w:r>
      <w:r w:rsidRPr="00FB2300">
        <w:rPr>
          <w:rFonts w:ascii="Cambria" w:eastAsia="Cambria" w:hAnsi="Cambria" w:cs="Cambria"/>
          <w:color w:val="000000"/>
          <w:lang w:eastAsia="en-US"/>
        </w:rPr>
        <w:t xml:space="preserve"> Clinician Experiences at the Frontier of Pharmacogenomics and Future Directions. J Pers Med. 2025 Jul 7;15(7):294. </w:t>
      </w:r>
      <w:proofErr w:type="spellStart"/>
      <w:r w:rsidRPr="00FB2300">
        <w:rPr>
          <w:rFonts w:ascii="Cambria" w:eastAsia="Cambria" w:hAnsi="Cambria" w:cs="Cambria"/>
          <w:color w:val="000000"/>
          <w:lang w:eastAsia="en-US"/>
        </w:rPr>
        <w:t>doi</w:t>
      </w:r>
      <w:proofErr w:type="spellEnd"/>
      <w:r w:rsidRPr="00FB2300">
        <w:rPr>
          <w:rFonts w:ascii="Cambria" w:eastAsia="Cambria" w:hAnsi="Cambria" w:cs="Cambria"/>
          <w:color w:val="000000"/>
          <w:lang w:eastAsia="en-US"/>
        </w:rPr>
        <w:t>: 10.3390/jpm15070294. PMID: 40710411; PMCID: PMC12300132.</w:t>
      </w:r>
    </w:p>
    <w:p w14:paraId="7E115D71"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eastAsia="Cambria" w:hAnsi="Cambria" w:cs="Cambria"/>
          <w:color w:val="000000"/>
          <w:lang w:eastAsia="en-US"/>
        </w:rPr>
        <w:t>Bacong</w:t>
      </w:r>
      <w:proofErr w:type="spellEnd"/>
      <w:r w:rsidRPr="00FB2300">
        <w:rPr>
          <w:rFonts w:ascii="Cambria" w:eastAsia="Cambria" w:hAnsi="Cambria" w:cs="Cambria"/>
          <w:color w:val="000000"/>
          <w:lang w:eastAsia="en-US"/>
        </w:rPr>
        <w:t xml:space="preserve"> AM, Njuguna V, Darbinian J, Rodriguez LA, Gunderson EP, Greenspan LC, </w:t>
      </w:r>
      <w:proofErr w:type="spellStart"/>
      <w:r w:rsidRPr="00FB2300">
        <w:rPr>
          <w:rFonts w:ascii="Cambria" w:eastAsia="Cambria" w:hAnsi="Cambria" w:cs="Cambria"/>
          <w:color w:val="000000"/>
          <w:lang w:eastAsia="en-US"/>
        </w:rPr>
        <w:t>Rajeshuni</w:t>
      </w:r>
      <w:proofErr w:type="spellEnd"/>
      <w:r w:rsidRPr="00FB2300">
        <w:rPr>
          <w:rFonts w:ascii="Cambria" w:eastAsia="Cambria" w:hAnsi="Cambria" w:cs="Cambria"/>
          <w:color w:val="000000"/>
          <w:lang w:eastAsia="en-US"/>
        </w:rPr>
        <w:t xml:space="preserve"> N, </w:t>
      </w:r>
      <w:r w:rsidRPr="00FB2300">
        <w:rPr>
          <w:rFonts w:ascii="Cambria" w:eastAsia="Cambria" w:hAnsi="Cambria" w:cs="Cambria"/>
          <w:b/>
          <w:bCs/>
          <w:color w:val="000000"/>
          <w:lang w:eastAsia="en-US"/>
        </w:rPr>
        <w:t>Palaniappan L</w:t>
      </w:r>
      <w:r w:rsidRPr="00FB2300">
        <w:rPr>
          <w:rFonts w:ascii="Cambria" w:eastAsia="Cambria" w:hAnsi="Cambria" w:cs="Cambria"/>
          <w:color w:val="000000"/>
          <w:lang w:eastAsia="en-US"/>
        </w:rPr>
        <w:t xml:space="preserve">, Lo JC. High Prevalence of Prediabetes Among Asian and Pacific Islander Adolescents </w:t>
      </w:r>
      <w:proofErr w:type="gramStart"/>
      <w:r w:rsidRPr="00FB2300">
        <w:rPr>
          <w:rFonts w:ascii="Cambria" w:eastAsia="Cambria" w:hAnsi="Cambria" w:cs="Cambria"/>
          <w:color w:val="000000"/>
          <w:lang w:eastAsia="en-US"/>
        </w:rPr>
        <w:t>With</w:t>
      </w:r>
      <w:proofErr w:type="gramEnd"/>
      <w:r w:rsidRPr="00FB2300">
        <w:rPr>
          <w:rFonts w:ascii="Cambria" w:eastAsia="Cambria" w:hAnsi="Cambria" w:cs="Cambria"/>
          <w:color w:val="000000"/>
          <w:lang w:eastAsia="en-US"/>
        </w:rPr>
        <w:t xml:space="preserve"> Overweight or Obesity in a Primary Care Population. Diabetes Care. 2025 Jun </w:t>
      </w:r>
      <w:proofErr w:type="gramStart"/>
      <w:r w:rsidRPr="00FB2300">
        <w:rPr>
          <w:rFonts w:ascii="Cambria" w:eastAsia="Cambria" w:hAnsi="Cambria" w:cs="Cambria"/>
          <w:color w:val="000000"/>
          <w:lang w:eastAsia="en-US"/>
        </w:rPr>
        <w:t>30:dc</w:t>
      </w:r>
      <w:proofErr w:type="gramEnd"/>
      <w:r w:rsidRPr="00FB2300">
        <w:rPr>
          <w:rFonts w:ascii="Cambria" w:eastAsia="Cambria" w:hAnsi="Cambria" w:cs="Cambria"/>
          <w:color w:val="000000"/>
          <w:lang w:eastAsia="en-US"/>
        </w:rPr>
        <w:t xml:space="preserve">250343. </w:t>
      </w:r>
      <w:proofErr w:type="spellStart"/>
      <w:r w:rsidRPr="00FB2300">
        <w:rPr>
          <w:rFonts w:ascii="Cambria" w:eastAsia="Cambria" w:hAnsi="Cambria" w:cs="Cambria"/>
          <w:color w:val="000000"/>
          <w:lang w:eastAsia="en-US"/>
        </w:rPr>
        <w:t>doi</w:t>
      </w:r>
      <w:proofErr w:type="spellEnd"/>
      <w:r w:rsidRPr="00FB2300">
        <w:rPr>
          <w:rFonts w:ascii="Cambria" w:eastAsia="Cambria" w:hAnsi="Cambria" w:cs="Cambria"/>
          <w:color w:val="000000"/>
          <w:lang w:eastAsia="en-US"/>
        </w:rPr>
        <w:t xml:space="preserve">: 10.2337/dc25-0343. </w:t>
      </w:r>
      <w:proofErr w:type="spellStart"/>
      <w:r w:rsidRPr="00FB2300">
        <w:rPr>
          <w:rFonts w:ascii="Cambria" w:eastAsia="Cambria" w:hAnsi="Cambria" w:cs="Cambria"/>
          <w:color w:val="000000"/>
          <w:lang w:eastAsia="en-US"/>
        </w:rPr>
        <w:t>Epub</w:t>
      </w:r>
      <w:proofErr w:type="spellEnd"/>
      <w:r w:rsidRPr="00FB2300">
        <w:rPr>
          <w:rFonts w:ascii="Cambria" w:eastAsia="Cambria" w:hAnsi="Cambria" w:cs="Cambria"/>
          <w:color w:val="000000"/>
          <w:lang w:eastAsia="en-US"/>
        </w:rPr>
        <w:t xml:space="preserve"> ahead of print. PMID: 40583576.</w:t>
      </w:r>
    </w:p>
    <w:p w14:paraId="7B3AA5E4" w14:textId="77777777" w:rsidR="002A043E" w:rsidRPr="00FB2300" w:rsidRDefault="00000000">
      <w:pPr>
        <w:pStyle w:val="ListParagraph"/>
        <w:numPr>
          <w:ilvl w:val="0"/>
          <w:numId w:val="5"/>
        </w:numPr>
        <w:ind w:left="0" w:hanging="540"/>
        <w:rPr>
          <w:rFonts w:ascii="Cambria" w:hAnsi="Cambria"/>
        </w:rPr>
      </w:pPr>
      <w:r w:rsidRPr="00FB2300">
        <w:rPr>
          <w:rFonts w:ascii="Cambria" w:eastAsia="Cambria" w:hAnsi="Cambria" w:cs="Cambria"/>
          <w:color w:val="000000"/>
          <w:lang w:eastAsia="en-US"/>
        </w:rPr>
        <w:t xml:space="preserve">Yan X, </w:t>
      </w:r>
      <w:proofErr w:type="spellStart"/>
      <w:r w:rsidRPr="00FB2300">
        <w:rPr>
          <w:rFonts w:ascii="Cambria" w:eastAsia="Cambria" w:hAnsi="Cambria" w:cs="Cambria"/>
          <w:color w:val="000000"/>
          <w:lang w:eastAsia="en-US"/>
        </w:rPr>
        <w:t>Bacong</w:t>
      </w:r>
      <w:proofErr w:type="spellEnd"/>
      <w:r w:rsidRPr="00FB2300">
        <w:rPr>
          <w:rFonts w:ascii="Cambria" w:eastAsia="Cambria" w:hAnsi="Cambria" w:cs="Cambria"/>
          <w:color w:val="000000"/>
          <w:lang w:eastAsia="en-US"/>
        </w:rPr>
        <w:t xml:space="preserve"> AM, Huang Q, Husby H, Dudum R, Jose P, </w:t>
      </w:r>
      <w:r w:rsidRPr="00FB2300">
        <w:rPr>
          <w:rFonts w:ascii="Cambria" w:eastAsia="Cambria" w:hAnsi="Cambria" w:cs="Cambria"/>
          <w:b/>
          <w:bCs/>
          <w:color w:val="000000"/>
          <w:lang w:eastAsia="en-US"/>
        </w:rPr>
        <w:t>Palaniappan L</w:t>
      </w:r>
      <w:r w:rsidRPr="00FB2300">
        <w:rPr>
          <w:rFonts w:ascii="Cambria" w:eastAsia="Cambria" w:hAnsi="Cambria" w:cs="Cambria"/>
          <w:color w:val="000000"/>
          <w:lang w:eastAsia="en-US"/>
        </w:rPr>
        <w:t xml:space="preserve">, Rodriguez F. Performance of the American Heart Association's PREVENT Equations Among Disaggregated Racial and Ethnic Subgroups. JAMA </w:t>
      </w:r>
      <w:proofErr w:type="spellStart"/>
      <w:r w:rsidRPr="00FB2300">
        <w:rPr>
          <w:rFonts w:ascii="Cambria" w:eastAsia="Cambria" w:hAnsi="Cambria" w:cs="Cambria"/>
          <w:color w:val="000000"/>
          <w:lang w:eastAsia="en-US"/>
        </w:rPr>
        <w:t>Cardiol</w:t>
      </w:r>
      <w:proofErr w:type="spellEnd"/>
      <w:r w:rsidRPr="00FB2300">
        <w:rPr>
          <w:rFonts w:ascii="Cambria" w:eastAsia="Cambria" w:hAnsi="Cambria" w:cs="Cambria"/>
          <w:color w:val="000000"/>
          <w:lang w:eastAsia="en-US"/>
        </w:rPr>
        <w:t xml:space="preserve">. 2025 Jun </w:t>
      </w:r>
      <w:proofErr w:type="gramStart"/>
      <w:r w:rsidRPr="00FB2300">
        <w:rPr>
          <w:rFonts w:ascii="Cambria" w:eastAsia="Cambria" w:hAnsi="Cambria" w:cs="Cambria"/>
          <w:color w:val="000000"/>
          <w:lang w:eastAsia="en-US"/>
        </w:rPr>
        <w:t>25:e</w:t>
      </w:r>
      <w:proofErr w:type="gramEnd"/>
      <w:r w:rsidRPr="00FB2300">
        <w:rPr>
          <w:rFonts w:ascii="Cambria" w:eastAsia="Cambria" w:hAnsi="Cambria" w:cs="Cambria"/>
          <w:color w:val="000000"/>
          <w:lang w:eastAsia="en-US"/>
        </w:rPr>
        <w:t xml:space="preserve">251865. </w:t>
      </w:r>
      <w:proofErr w:type="spellStart"/>
      <w:r w:rsidRPr="00FB2300">
        <w:rPr>
          <w:rFonts w:ascii="Cambria" w:eastAsia="Cambria" w:hAnsi="Cambria" w:cs="Cambria"/>
          <w:color w:val="000000"/>
          <w:lang w:eastAsia="en-US"/>
        </w:rPr>
        <w:t>doi</w:t>
      </w:r>
      <w:proofErr w:type="spellEnd"/>
      <w:r w:rsidRPr="00FB2300">
        <w:rPr>
          <w:rFonts w:ascii="Cambria" w:eastAsia="Cambria" w:hAnsi="Cambria" w:cs="Cambria"/>
          <w:color w:val="000000"/>
          <w:lang w:eastAsia="en-US"/>
        </w:rPr>
        <w:t xml:space="preserve">: 10.1001/jamacardio.2025.1865. </w:t>
      </w:r>
      <w:proofErr w:type="spellStart"/>
      <w:r w:rsidRPr="00FB2300">
        <w:rPr>
          <w:rFonts w:ascii="Cambria" w:eastAsia="Cambria" w:hAnsi="Cambria" w:cs="Cambria"/>
          <w:color w:val="000000"/>
          <w:lang w:eastAsia="en-US"/>
        </w:rPr>
        <w:t>Epub</w:t>
      </w:r>
      <w:proofErr w:type="spellEnd"/>
      <w:r w:rsidRPr="00FB2300">
        <w:rPr>
          <w:rFonts w:ascii="Cambria" w:eastAsia="Cambria" w:hAnsi="Cambria" w:cs="Cambria"/>
          <w:color w:val="000000"/>
          <w:lang w:eastAsia="en-US"/>
        </w:rPr>
        <w:t xml:space="preserve"> ahead of print. PMID: 40560603; PMCID: PMC12199177.</w:t>
      </w:r>
    </w:p>
    <w:p w14:paraId="13FB271F"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lastRenderedPageBreak/>
        <w:t xml:space="preserve">King SJ, Wangdak </w:t>
      </w:r>
      <w:proofErr w:type="spellStart"/>
      <w:r w:rsidRPr="00FB2300">
        <w:rPr>
          <w:rFonts w:ascii="Cambria" w:hAnsi="Cambria" w:cs="Calibri"/>
          <w:color w:val="000000"/>
          <w:lang w:eastAsia="en-US"/>
        </w:rPr>
        <w:t>Yuthok</w:t>
      </w:r>
      <w:proofErr w:type="spellEnd"/>
      <w:r w:rsidRPr="00FB2300">
        <w:rPr>
          <w:rFonts w:ascii="Cambria" w:hAnsi="Cambria" w:cs="Calibri"/>
          <w:color w:val="000000"/>
          <w:lang w:eastAsia="en-US"/>
        </w:rPr>
        <w:t xml:space="preserve"> TY,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Khandelwal A, Kazi DS, </w:t>
      </w:r>
      <w:proofErr w:type="spellStart"/>
      <w:r w:rsidRPr="00FB2300">
        <w:rPr>
          <w:rFonts w:ascii="Cambria" w:hAnsi="Cambria" w:cs="Calibri"/>
          <w:color w:val="000000"/>
          <w:lang w:eastAsia="en-US"/>
        </w:rPr>
        <w:t>Mussolino</w:t>
      </w:r>
      <w:proofErr w:type="spellEnd"/>
      <w:r w:rsidRPr="00FB2300">
        <w:rPr>
          <w:rFonts w:ascii="Cambria" w:hAnsi="Cambria" w:cs="Calibri"/>
          <w:color w:val="000000"/>
          <w:lang w:eastAsia="en-US"/>
        </w:rPr>
        <w:t xml:space="preserve"> ME, Wong SS, Martin SS, Lewis EF, Rodriguez F, </w:t>
      </w:r>
      <w:r w:rsidRPr="00FB2300">
        <w:rPr>
          <w:rFonts w:ascii="Cambria" w:hAnsi="Cambria" w:cs="Calibri"/>
          <w:b/>
          <w:bCs/>
          <w:color w:val="000000"/>
          <w:lang w:eastAsia="en-US"/>
        </w:rPr>
        <w:t>Palaniappan LP</w:t>
      </w:r>
      <w:r w:rsidRPr="00FB2300">
        <w:rPr>
          <w:rFonts w:ascii="Cambria" w:hAnsi="Cambria" w:cs="Calibri"/>
          <w:color w:val="000000"/>
          <w:lang w:eastAsia="en-US"/>
        </w:rPr>
        <w:t>. Heart Disease Mortality in the United States, 1970 to 2022. J Am Heart Assoc. 2025 Jul;14(13</w:t>
      </w:r>
      <w:proofErr w:type="gramStart"/>
      <w:r w:rsidRPr="00FB2300">
        <w:rPr>
          <w:rFonts w:ascii="Cambria" w:hAnsi="Cambria" w:cs="Calibri"/>
          <w:color w:val="000000"/>
          <w:lang w:eastAsia="en-US"/>
        </w:rPr>
        <w:t>):e</w:t>
      </w:r>
      <w:proofErr w:type="gramEnd"/>
      <w:r w:rsidRPr="00FB2300">
        <w:rPr>
          <w:rFonts w:ascii="Cambria" w:hAnsi="Cambria" w:cs="Calibri"/>
          <w:color w:val="000000"/>
          <w:lang w:eastAsia="en-US"/>
        </w:rPr>
        <w:t xml:space="preserve">038644.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10.1161/JAHA.124.038644.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2025 Jun 25. PMID: 40557798.</w:t>
      </w:r>
    </w:p>
    <w:p w14:paraId="25189D84"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t>Tivakaran</w:t>
      </w:r>
      <w:proofErr w:type="spellEnd"/>
      <w:r w:rsidRPr="00FB2300">
        <w:rPr>
          <w:rFonts w:ascii="Cambria" w:hAnsi="Cambria" w:cs="Calibri"/>
          <w:color w:val="000000"/>
          <w:lang w:eastAsia="en-US"/>
        </w:rPr>
        <w:t xml:space="preserve"> SJ, Raghu JL, Leung JCK, Tong KS, Panyanouvong NL, Javier C, Jiang SF, Uy LAV, Jamal A, Srinivasan M, </w:t>
      </w:r>
      <w:proofErr w:type="spellStart"/>
      <w:r w:rsidRPr="00FB2300">
        <w:rPr>
          <w:rFonts w:ascii="Cambria" w:hAnsi="Cambria" w:cs="Calibri"/>
          <w:color w:val="000000"/>
          <w:lang w:eastAsia="en-US"/>
        </w:rPr>
        <w:t>Rajeshuni</w:t>
      </w:r>
      <w:proofErr w:type="spellEnd"/>
      <w:r w:rsidRPr="00FB2300">
        <w:rPr>
          <w:rFonts w:ascii="Cambria" w:hAnsi="Cambria" w:cs="Calibri"/>
          <w:color w:val="000000"/>
          <w:lang w:eastAsia="en-US"/>
        </w:rPr>
        <w:t xml:space="preserve"> N, Kim GS, Huang RJ,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Velotta JB. Lung Cancer Screening Disparities in Asian American Subgroups in a Large Integrated Health System. Am Surg. 2025 Jun 24:31348251353073.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10.1177/00031348251353073.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40551614.</w:t>
      </w:r>
    </w:p>
    <w:p w14:paraId="3C5F8ED8"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Spahn C, Walker T, </w:t>
      </w:r>
      <w:proofErr w:type="spellStart"/>
      <w:r w:rsidRPr="00FB2300">
        <w:rPr>
          <w:rFonts w:ascii="Cambria" w:hAnsi="Cambria" w:cs="Calibri"/>
          <w:color w:val="000000"/>
          <w:lang w:eastAsia="en-US"/>
        </w:rPr>
        <w:t>Byurat</w:t>
      </w:r>
      <w:proofErr w:type="spellEnd"/>
      <w:r w:rsidRPr="00FB2300">
        <w:rPr>
          <w:rFonts w:ascii="Cambria" w:hAnsi="Cambria" w:cs="Calibri"/>
          <w:color w:val="000000"/>
          <w:lang w:eastAsia="en-US"/>
        </w:rPr>
        <w:t xml:space="preserve"> S,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The Use of Pharmacogenomics in Cardiovascular Care. Nurs Clin North Am. 2025 Jun;60(2):305-320.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10.1016/j.cnur.2024.12.007.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40345762.</w:t>
      </w:r>
    </w:p>
    <w:p w14:paraId="38F7CFA8"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Gallegos FN, Bernstein D, Punn R, Long J, Stauffer KJ, Thorson K, Chen S, Lui MC, Olson I, Myers J,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Tierney S. Systolic Performance of the Single Ventricle, Exercise Capacity, and Endothelial Function in Pediatric Fontan Patients. Am Heart J. 2025 May </w:t>
      </w:r>
      <w:proofErr w:type="gramStart"/>
      <w:r w:rsidRPr="00FB2300">
        <w:rPr>
          <w:rFonts w:ascii="Cambria" w:hAnsi="Cambria" w:cs="Calibri"/>
          <w:color w:val="000000"/>
          <w:lang w:eastAsia="en-US"/>
        </w:rPr>
        <w:t>31:S</w:t>
      </w:r>
      <w:proofErr w:type="gramEnd"/>
      <w:r w:rsidRPr="00FB2300">
        <w:rPr>
          <w:rFonts w:ascii="Cambria" w:hAnsi="Cambria" w:cs="Calibri"/>
          <w:color w:val="000000"/>
          <w:lang w:eastAsia="en-US"/>
        </w:rPr>
        <w:t xml:space="preserve">0002-8703(25)00188-7.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10.1016/j.ahj.2025.05.015.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40456431.</w:t>
      </w:r>
    </w:p>
    <w:p w14:paraId="15E63C0C"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Tobb K, Thamman R, Velarde G, Nixon J,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w:t>
      </w:r>
      <w:proofErr w:type="spellStart"/>
      <w:r w:rsidRPr="00FB2300">
        <w:rPr>
          <w:rFonts w:ascii="Cambria" w:hAnsi="Cambria" w:cs="Calibri"/>
          <w:color w:val="000000"/>
          <w:lang w:eastAsia="en-US"/>
        </w:rPr>
        <w:t>Wadhera</w:t>
      </w:r>
      <w:proofErr w:type="spellEnd"/>
      <w:r w:rsidRPr="00FB2300">
        <w:rPr>
          <w:rFonts w:ascii="Cambria" w:hAnsi="Cambria" w:cs="Calibri"/>
          <w:color w:val="000000"/>
          <w:lang w:eastAsia="en-US"/>
        </w:rPr>
        <w:t xml:space="preserve"> RK, Brandt EJ. Addressing Unmet Needs in Cardiovascular Care: A Focus on Centers for Medicaid and Medicare Services' Efforts to Integrate Social Determinants of Health </w:t>
      </w:r>
      <w:proofErr w:type="gramStart"/>
      <w:r w:rsidRPr="00FB2300">
        <w:rPr>
          <w:rFonts w:ascii="Cambria" w:hAnsi="Cambria" w:cs="Calibri"/>
          <w:color w:val="000000"/>
          <w:lang w:eastAsia="en-US"/>
        </w:rPr>
        <w:t>Into</w:t>
      </w:r>
      <w:proofErr w:type="gramEnd"/>
      <w:r w:rsidRPr="00FB2300">
        <w:rPr>
          <w:rFonts w:ascii="Cambria" w:hAnsi="Cambria" w:cs="Calibri"/>
          <w:color w:val="000000"/>
          <w:lang w:eastAsia="en-US"/>
        </w:rPr>
        <w:t xml:space="preserve"> Health Care. JACC Adv. 2025 May 19;4(6 Pt 1):101813.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10.1016/j.jacadv.2025.101813.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40393280; PMCID: PMC12146412.</w:t>
      </w:r>
    </w:p>
    <w:p w14:paraId="3C9A4DEF"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Daida YG, Rosales AG, Frankland TB,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w:t>
      </w:r>
      <w:proofErr w:type="spellStart"/>
      <w:r w:rsidRPr="00FB2300">
        <w:rPr>
          <w:rFonts w:ascii="Cambria" w:hAnsi="Cambria" w:cs="Calibri"/>
          <w:color w:val="000000"/>
          <w:lang w:eastAsia="en-US"/>
        </w:rPr>
        <w:t>Waitzfelder</w:t>
      </w:r>
      <w:proofErr w:type="spellEnd"/>
      <w:r w:rsidRPr="00FB2300">
        <w:rPr>
          <w:rFonts w:ascii="Cambria" w:hAnsi="Cambria" w:cs="Calibri"/>
          <w:color w:val="000000"/>
          <w:lang w:eastAsia="en-US"/>
        </w:rPr>
        <w:t xml:space="preserve"> B, Li J, </w:t>
      </w:r>
      <w:proofErr w:type="spellStart"/>
      <w:r w:rsidRPr="00FB2300">
        <w:rPr>
          <w:rFonts w:ascii="Cambria" w:hAnsi="Cambria" w:cs="Calibri"/>
          <w:color w:val="000000"/>
          <w:lang w:eastAsia="en-US"/>
        </w:rPr>
        <w:t>Keawe'aimoku</w:t>
      </w:r>
      <w:proofErr w:type="spellEnd"/>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Kaholokula</w:t>
      </w:r>
      <w:proofErr w:type="spellEnd"/>
      <w:r w:rsidRPr="00FB2300">
        <w:rPr>
          <w:rFonts w:ascii="Cambria" w:hAnsi="Cambria" w:cs="Calibri"/>
          <w:color w:val="000000"/>
          <w:lang w:eastAsia="en-US"/>
        </w:rPr>
        <w:t xml:space="preserve"> J, </w:t>
      </w:r>
      <w:r w:rsidRPr="00FB2300">
        <w:rPr>
          <w:rFonts w:ascii="Cambria" w:hAnsi="Cambria" w:cs="Calibri"/>
          <w:b/>
          <w:bCs/>
          <w:color w:val="000000"/>
          <w:lang w:eastAsia="en-US"/>
        </w:rPr>
        <w:t>Palaniappan L</w:t>
      </w:r>
      <w:r w:rsidRPr="00FB2300">
        <w:rPr>
          <w:rFonts w:ascii="Cambria" w:hAnsi="Cambria" w:cs="Calibri"/>
          <w:color w:val="000000"/>
          <w:lang w:eastAsia="en-US"/>
        </w:rPr>
        <w:t>, Fortmann SP. Differences in Coronary Heart Disease and Stroke Incidence Among Single-Race and Multiracial Asian and Pacific Islander Subgroups in Hawaii and California: A Retrospective Cohort Study. J Am Heart Assoc. 2025 May 6;14(9</w:t>
      </w:r>
      <w:proofErr w:type="gramStart"/>
      <w:r w:rsidRPr="00FB2300">
        <w:rPr>
          <w:rFonts w:ascii="Cambria" w:hAnsi="Cambria" w:cs="Calibri"/>
          <w:color w:val="000000"/>
          <w:lang w:eastAsia="en-US"/>
        </w:rPr>
        <w:t>):e</w:t>
      </w:r>
      <w:proofErr w:type="gramEnd"/>
      <w:r w:rsidRPr="00FB2300">
        <w:rPr>
          <w:rFonts w:ascii="Cambria" w:hAnsi="Cambria" w:cs="Calibri"/>
          <w:color w:val="000000"/>
          <w:lang w:eastAsia="en-US"/>
        </w:rPr>
        <w:t xml:space="preserve">039076.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10.1161/JAHA.124.039076.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40240959.</w:t>
      </w:r>
    </w:p>
    <w:p w14:paraId="06AC9ECC"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Rohatgi A, Anand SS, Gadgil M, Gujral UP, Jain SS, Javed Z, Jha M, Joshi PH, </w:t>
      </w:r>
      <w:proofErr w:type="spellStart"/>
      <w:r w:rsidRPr="00FB2300">
        <w:rPr>
          <w:rFonts w:ascii="Cambria" w:hAnsi="Cambria" w:cs="Calibri"/>
          <w:color w:val="000000"/>
          <w:lang w:eastAsia="en-US"/>
        </w:rPr>
        <w:t>Manubolu</w:t>
      </w:r>
      <w:proofErr w:type="spellEnd"/>
      <w:r w:rsidRPr="00FB2300">
        <w:rPr>
          <w:rFonts w:ascii="Cambria" w:hAnsi="Cambria" w:cs="Calibri"/>
          <w:color w:val="000000"/>
          <w:lang w:eastAsia="en-US"/>
        </w:rPr>
        <w:t xml:space="preserve"> VS, Nasir K, Natarajan P, </w:t>
      </w:r>
      <w:proofErr w:type="spellStart"/>
      <w:r w:rsidRPr="00FB2300">
        <w:rPr>
          <w:rFonts w:ascii="Cambria" w:hAnsi="Cambria" w:cs="Calibri"/>
          <w:color w:val="000000"/>
          <w:lang w:eastAsia="en-US"/>
        </w:rPr>
        <w:t>Pagidipati</w:t>
      </w:r>
      <w:proofErr w:type="spellEnd"/>
      <w:r w:rsidRPr="00FB2300">
        <w:rPr>
          <w:rFonts w:ascii="Cambria" w:hAnsi="Cambria" w:cs="Calibri"/>
          <w:color w:val="000000"/>
          <w:lang w:eastAsia="en-US"/>
        </w:rPr>
        <w:t xml:space="preserve"> N,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Patel AP, Satish P, Shah NS, Sharma G, Trivedi MH, Virani SS, Gulati M, Patel J. South Asians and cardiometabolic health: A framework for comprehensive care for the individual, community, and population - An American society for preventive cardiology clinical practice statement. Am J Prev Cardiol. 2025 Apr </w:t>
      </w:r>
      <w:proofErr w:type="gramStart"/>
      <w:r w:rsidRPr="00FB2300">
        <w:rPr>
          <w:rFonts w:ascii="Cambria" w:hAnsi="Cambria" w:cs="Calibri"/>
          <w:color w:val="000000"/>
          <w:lang w:eastAsia="en-US"/>
        </w:rPr>
        <w:t>22;22:101000</w:t>
      </w:r>
      <w:proofErr w:type="gramEnd"/>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10.1016/j.ajpc.2025.101000. PMID: 40475260; PMCID: PMC12139456.</w:t>
      </w:r>
    </w:p>
    <w:p w14:paraId="2754AAD6"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Thakkar Z, Khan MA, Wu Y, Qi X, Hung GA, Kikuta N, Jamal A,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Kim KM, Kim GS, </w:t>
      </w:r>
      <w:r w:rsidRPr="00FB2300">
        <w:rPr>
          <w:rFonts w:ascii="Cambria" w:hAnsi="Cambria" w:cs="Calibri"/>
          <w:b/>
          <w:bCs/>
          <w:color w:val="000000"/>
          <w:lang w:eastAsia="en-US"/>
        </w:rPr>
        <w:t>Palaniappan LP</w:t>
      </w:r>
      <w:r w:rsidRPr="00FB2300">
        <w:rPr>
          <w:rFonts w:ascii="Cambria" w:hAnsi="Cambria" w:cs="Calibri"/>
          <w:color w:val="000000"/>
          <w:lang w:eastAsia="en-US"/>
        </w:rPr>
        <w:t xml:space="preserve">, Srinivasan M, Huang RJ. Disaggregated colorectal cancer mortality among Asian American subgroups between 2005-2020. Cancer Epidemiol Biomarkers Prev. 2025 Apr 21.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10.1158/1055-9965.EPI-24-1688.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40259799.</w:t>
      </w:r>
    </w:p>
    <w:p w14:paraId="762AAC74"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t>Byiringiro</w:t>
      </w:r>
      <w:proofErr w:type="spellEnd"/>
      <w:r w:rsidRPr="00FB2300">
        <w:rPr>
          <w:rFonts w:ascii="Cambria" w:hAnsi="Cambria" w:cs="Calibri"/>
          <w:color w:val="000000"/>
          <w:lang w:eastAsia="en-US"/>
        </w:rPr>
        <w:t xml:space="preserve"> S, Garcia JK, Farrell N, </w:t>
      </w:r>
      <w:proofErr w:type="spellStart"/>
      <w:r w:rsidRPr="00FB2300">
        <w:rPr>
          <w:rFonts w:ascii="Cambria" w:hAnsi="Cambria" w:cs="Calibri"/>
          <w:color w:val="000000"/>
          <w:lang w:eastAsia="en-US"/>
        </w:rPr>
        <w:t>Ogungbe</w:t>
      </w:r>
      <w:proofErr w:type="spellEnd"/>
      <w:r w:rsidRPr="00FB2300">
        <w:rPr>
          <w:rFonts w:ascii="Cambria" w:hAnsi="Cambria" w:cs="Calibri"/>
          <w:color w:val="000000"/>
          <w:lang w:eastAsia="en-US"/>
        </w:rPr>
        <w:t xml:space="preserve"> B, Barsha RAA, Miller HN, Whitaker E, Wang P, Rosa WE, Bierer BE, Himmelfarb CR, Michos ED, De </w:t>
      </w:r>
      <w:proofErr w:type="spellStart"/>
      <w:r w:rsidRPr="00FB2300">
        <w:rPr>
          <w:rFonts w:ascii="Cambria" w:hAnsi="Cambria" w:cs="Calibri"/>
          <w:color w:val="000000"/>
          <w:lang w:eastAsia="en-US"/>
        </w:rPr>
        <w:t>Lombaert</w:t>
      </w:r>
      <w:proofErr w:type="spellEnd"/>
      <w:r w:rsidRPr="00FB2300">
        <w:rPr>
          <w:rFonts w:ascii="Cambria" w:hAnsi="Cambria" w:cs="Calibri"/>
          <w:color w:val="000000"/>
          <w:lang w:eastAsia="en-US"/>
        </w:rPr>
        <w:t xml:space="preserve"> K, </w:t>
      </w:r>
      <w:proofErr w:type="spellStart"/>
      <w:r w:rsidRPr="00FB2300">
        <w:rPr>
          <w:rFonts w:ascii="Cambria" w:hAnsi="Cambria" w:cs="Calibri"/>
          <w:color w:val="000000"/>
          <w:lang w:eastAsia="en-US"/>
        </w:rPr>
        <w:t>Berdichesky</w:t>
      </w:r>
      <w:proofErr w:type="spellEnd"/>
      <w:r w:rsidRPr="00FB2300">
        <w:rPr>
          <w:rFonts w:ascii="Cambria" w:hAnsi="Cambria" w:cs="Calibri"/>
          <w:color w:val="000000"/>
          <w:lang w:eastAsia="en-US"/>
        </w:rPr>
        <w:t xml:space="preserve"> M, Busque S,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Lewis E, Rodriguez F, Valantine H. Advocating for collaboration among key partners to promote diversity in clinical studies amid policy challenges in the United States of America. Trials. 2025 Apr 2;26(1):117.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10.1186/s13063-025-08820-y. PMID: 40176184; PMCID: PMC11963400.</w:t>
      </w:r>
    </w:p>
    <w:p w14:paraId="5E26E0BD"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lastRenderedPageBreak/>
        <w:t xml:space="preserve">Leung J, </w:t>
      </w:r>
      <w:proofErr w:type="spellStart"/>
      <w:r w:rsidRPr="00FB2300">
        <w:rPr>
          <w:rFonts w:ascii="Cambria" w:hAnsi="Cambria" w:cs="Calibri"/>
          <w:color w:val="000000"/>
          <w:lang w:eastAsia="en-US"/>
        </w:rPr>
        <w:t>Tivakaran</w:t>
      </w:r>
      <w:proofErr w:type="spellEnd"/>
      <w:r w:rsidRPr="00FB2300">
        <w:rPr>
          <w:rFonts w:ascii="Cambria" w:hAnsi="Cambria" w:cs="Calibri"/>
          <w:color w:val="000000"/>
          <w:lang w:eastAsia="en-US"/>
        </w:rPr>
        <w:t xml:space="preserve"> S, Raghu J, Panyanouvong N,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 Association of alternate anthropometric measures on cardiovascular </w:t>
      </w:r>
      <w:proofErr w:type="spellStart"/>
      <w:r w:rsidRPr="00FB2300">
        <w:rPr>
          <w:rFonts w:ascii="Cambria" w:hAnsi="Cambria" w:cs="Calibri"/>
          <w:color w:val="000000"/>
          <w:lang w:eastAsia="en-US"/>
        </w:rPr>
        <w:t>diseaserelated</w:t>
      </w:r>
      <w:proofErr w:type="spellEnd"/>
      <w:r w:rsidRPr="00FB2300">
        <w:rPr>
          <w:rFonts w:ascii="Cambria" w:hAnsi="Cambria" w:cs="Calibri"/>
          <w:color w:val="000000"/>
          <w:lang w:eastAsia="en-US"/>
        </w:rPr>
        <w:t xml:space="preserve"> and all-cause mortality in US adults. JACC. 2025 Apr, 85 (12_Supplement) 693.</w:t>
      </w:r>
    </w:p>
    <w:p w14:paraId="1488A394"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Bhatnagar A, Ganesh S, Pitafi S, Russo C, </w:t>
      </w:r>
      <w:proofErr w:type="spellStart"/>
      <w:r w:rsidRPr="00FB2300">
        <w:rPr>
          <w:rFonts w:ascii="Cambria" w:hAnsi="Cambria" w:cs="Calibri"/>
          <w:color w:val="000000"/>
          <w:lang w:eastAsia="en-US"/>
        </w:rPr>
        <w:t>Parulkar</w:t>
      </w:r>
      <w:proofErr w:type="spellEnd"/>
      <w:r w:rsidRPr="00FB2300">
        <w:rPr>
          <w:rFonts w:ascii="Cambria" w:hAnsi="Cambria" w:cs="Calibri"/>
          <w:color w:val="000000"/>
          <w:lang w:eastAsia="en-US"/>
        </w:rPr>
        <w:t xml:space="preserve"> S.S, </w:t>
      </w:r>
      <w:proofErr w:type="spellStart"/>
      <w:r w:rsidRPr="00FB2300">
        <w:rPr>
          <w:rFonts w:ascii="Cambria" w:hAnsi="Cambria" w:cs="Calibri"/>
          <w:color w:val="000000"/>
          <w:lang w:eastAsia="en-US"/>
        </w:rPr>
        <w:t>Oruganty</w:t>
      </w:r>
      <w:proofErr w:type="spellEnd"/>
      <w:r w:rsidRPr="00FB2300">
        <w:rPr>
          <w:rFonts w:ascii="Cambria" w:hAnsi="Cambria" w:cs="Calibri"/>
          <w:color w:val="000000"/>
          <w:lang w:eastAsia="en-US"/>
        </w:rPr>
        <w:t xml:space="preserve"> B, Bhavsar H, Koyama S, </w:t>
      </w:r>
      <w:proofErr w:type="spellStart"/>
      <w:r w:rsidRPr="00FB2300">
        <w:rPr>
          <w:rFonts w:ascii="Cambria" w:hAnsi="Cambria" w:cs="Calibri"/>
          <w:color w:val="000000"/>
          <w:lang w:eastAsia="en-US"/>
        </w:rPr>
        <w:t>Madnani</w:t>
      </w:r>
      <w:proofErr w:type="spellEnd"/>
      <w:r w:rsidRPr="00FB2300">
        <w:rPr>
          <w:rFonts w:ascii="Cambria" w:hAnsi="Cambria" w:cs="Calibri"/>
          <w:color w:val="000000"/>
          <w:lang w:eastAsia="en-US"/>
        </w:rPr>
        <w:t xml:space="preserve"> R, Shah P, Patel A, Paruchuri K, Bhupathiraju S, Sengupta N, Khera A, Hornsby W, Gulati M, Khera R,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Bhattacharya R, Natarajan P. Characterizing diversity in the </w:t>
      </w:r>
      <w:proofErr w:type="spellStart"/>
      <w:r w:rsidRPr="00FB2300">
        <w:rPr>
          <w:rFonts w:ascii="Cambria" w:hAnsi="Cambria" w:cs="Calibri"/>
          <w:color w:val="000000"/>
          <w:lang w:eastAsia="en-US"/>
        </w:rPr>
        <w:t>ourhealth</w:t>
      </w:r>
      <w:proofErr w:type="spellEnd"/>
      <w:r w:rsidRPr="00FB2300">
        <w:rPr>
          <w:rFonts w:ascii="Cambria" w:hAnsi="Cambria" w:cs="Calibri"/>
          <w:color w:val="000000"/>
          <w:lang w:eastAsia="en-US"/>
        </w:rPr>
        <w:t xml:space="preserve"> study: a brief overview of initial recruitment. JACC. 2025 Apr, 85 (12_Supplement) 353.</w:t>
      </w:r>
    </w:p>
    <w:p w14:paraId="58F83457"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Yang D, Ahn S.H, </w:t>
      </w:r>
      <w:proofErr w:type="spellStart"/>
      <w:r w:rsidRPr="00FB2300">
        <w:rPr>
          <w:rFonts w:ascii="Cambria" w:hAnsi="Cambria" w:cs="Calibri"/>
          <w:color w:val="000000"/>
          <w:lang w:eastAsia="en-US"/>
        </w:rPr>
        <w:t>Gowrikanthan</w:t>
      </w:r>
      <w:proofErr w:type="spellEnd"/>
      <w:r w:rsidRPr="00FB2300">
        <w:rPr>
          <w:rFonts w:ascii="Cambria" w:hAnsi="Cambria" w:cs="Calibri"/>
          <w:color w:val="000000"/>
          <w:lang w:eastAsia="en-US"/>
        </w:rPr>
        <w:t xml:space="preserve"> T, Valencia F.M, Kai Wing Wang K, Choi J, Uy L,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 Variation in cardiovascular mortality among Asian American ethnic subgroups. JACC. 2025 Apr, 85 (12_Supplement) 349.</w:t>
      </w:r>
    </w:p>
    <w:p w14:paraId="44FCC3B3"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Lui M, Bernstein D,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Exercise capacity, endothelial function, and muscle mass in pediatric Fontan patients: does biological sex </w:t>
      </w:r>
      <w:proofErr w:type="gramStart"/>
      <w:r w:rsidRPr="00FB2300">
        <w:rPr>
          <w:rFonts w:ascii="Cambria" w:hAnsi="Cambria" w:cs="Calibri"/>
          <w:color w:val="000000"/>
          <w:lang w:eastAsia="en-US"/>
        </w:rPr>
        <w:t>matter?.</w:t>
      </w:r>
      <w:proofErr w:type="gramEnd"/>
      <w:r w:rsidRPr="00FB2300">
        <w:rPr>
          <w:rFonts w:ascii="Cambria" w:hAnsi="Cambria" w:cs="Calibri"/>
          <w:color w:val="000000"/>
          <w:lang w:eastAsia="en-US"/>
        </w:rPr>
        <w:t xml:space="preserve"> JACC. 2025 Apr, 85 (12_Supplement) 792.</w:t>
      </w:r>
    </w:p>
    <w:p w14:paraId="2FEC788E"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Zhang A, </w:t>
      </w:r>
      <w:proofErr w:type="spellStart"/>
      <w:r w:rsidRPr="00FB2300">
        <w:rPr>
          <w:rFonts w:ascii="Cambria" w:hAnsi="Cambria" w:cs="Calibri"/>
          <w:color w:val="000000"/>
          <w:lang w:eastAsia="en-US"/>
        </w:rPr>
        <w:t>Soogoor</w:t>
      </w:r>
      <w:proofErr w:type="spellEnd"/>
      <w:r w:rsidRPr="00FB2300">
        <w:rPr>
          <w:rFonts w:ascii="Cambria" w:hAnsi="Cambria" w:cs="Calibri"/>
          <w:color w:val="000000"/>
          <w:lang w:eastAsia="en-US"/>
        </w:rPr>
        <w:t xml:space="preserve"> N, Crowther T, Vohra S, Jamal A, Srinivasan M, Kim G, Kim K,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Huang R, Eggert LE. Disparities in adult asthma outcomes among disaggregated data among Asian Americans in the National Health Interview Survey. J Allergy Clin Immunol Glob. 2025 Mar 20;4(3):100458.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10.1016/j.jacig.2025.100458. PMID: 40343011; PMCID: PMC12060444.</w:t>
      </w:r>
    </w:p>
    <w:p w14:paraId="1DD9A0DA"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Thakkar Z, Wu Y, Khan M, Qi X, Hung GA, Kikuta N, Jamal A, Srinivasan M, Huang RJ, Kim K, Kim G,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Evaluating the Reliability and Robustness of Racial and Ethnic Health Disparities in Cardiometabolic Disease in NHANES, NHIS, and BRFSS (2015-2021). J Am Heart Assoc. 2025 Mar 4;14(5</w:t>
      </w:r>
      <w:proofErr w:type="gramStart"/>
      <w:r w:rsidRPr="00FB2300">
        <w:rPr>
          <w:rFonts w:ascii="Cambria" w:hAnsi="Cambria" w:cs="Calibri"/>
          <w:color w:val="000000"/>
          <w:lang w:eastAsia="en-US"/>
        </w:rPr>
        <w:t>):e</w:t>
      </w:r>
      <w:proofErr w:type="gramEnd"/>
      <w:r w:rsidRPr="00FB2300">
        <w:rPr>
          <w:rFonts w:ascii="Cambria" w:hAnsi="Cambria" w:cs="Calibri"/>
          <w:color w:val="000000"/>
          <w:lang w:eastAsia="en-US"/>
        </w:rPr>
        <w:t xml:space="preserve">040029.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10.1161/JAHA.124.040029.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40008548; PMCID: PMC12132784. </w:t>
      </w:r>
    </w:p>
    <w:p w14:paraId="40FC86B0"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Feng C, Wong P, </w:t>
      </w:r>
      <w:proofErr w:type="spellStart"/>
      <w:r w:rsidRPr="00FB2300">
        <w:rPr>
          <w:rFonts w:ascii="Cambria" w:hAnsi="Cambria" w:cs="Calibri"/>
          <w:color w:val="000000"/>
          <w:lang w:eastAsia="en-US"/>
        </w:rPr>
        <w:t>Mudiganti</w:t>
      </w:r>
      <w:proofErr w:type="spellEnd"/>
      <w:r w:rsidRPr="00FB2300">
        <w:rPr>
          <w:rFonts w:ascii="Cambria" w:hAnsi="Cambria" w:cs="Calibri"/>
          <w:color w:val="000000"/>
          <w:lang w:eastAsia="en-US"/>
        </w:rPr>
        <w:t xml:space="preserve"> S, Yan X.S, Mitchell D, </w:t>
      </w:r>
      <w:r w:rsidRPr="00FB2300">
        <w:rPr>
          <w:rFonts w:ascii="Cambria" w:hAnsi="Cambria" w:cs="Calibri"/>
          <w:b/>
          <w:bCs/>
          <w:color w:val="000000"/>
          <w:lang w:eastAsia="en-US"/>
        </w:rPr>
        <w:t>Palaniappan L</w:t>
      </w:r>
      <w:r w:rsidRPr="00FB2300">
        <w:rPr>
          <w:rFonts w:ascii="Cambria" w:hAnsi="Cambria" w:cs="Calibri"/>
          <w:color w:val="000000"/>
          <w:lang w:eastAsia="en-US"/>
        </w:rPr>
        <w:t>, Arroyo A. Characterization of Food Protein-Induced Enterocolitis Syndrome among Asian American Children. Journal of Allergy and Clinical Immunology, 2025 Feb 1; Volume 155, Issue 2, AB36.</w:t>
      </w:r>
    </w:p>
    <w:p w14:paraId="32C7F052"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Kho PF, Stell L, Jimenez S, Zanetti D, Panyard DJ, Watson KL, </w:t>
      </w:r>
      <w:proofErr w:type="spellStart"/>
      <w:r w:rsidRPr="00FB2300">
        <w:rPr>
          <w:rFonts w:ascii="Cambria" w:hAnsi="Cambria" w:cs="Calibri"/>
          <w:color w:val="000000"/>
          <w:lang w:eastAsia="en-US"/>
        </w:rPr>
        <w:t>Sarraju</w:t>
      </w:r>
      <w:proofErr w:type="spellEnd"/>
      <w:r w:rsidRPr="00FB2300">
        <w:rPr>
          <w:rFonts w:ascii="Cambria" w:hAnsi="Cambria" w:cs="Calibri"/>
          <w:color w:val="000000"/>
          <w:lang w:eastAsia="en-US"/>
        </w:rPr>
        <w:t xml:space="preserve"> A, Chen ML, Lind L, Petrie JR, Chan KN, Fonda H, Kent K, Myers JN,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Abbasi F, </w:t>
      </w:r>
      <w:proofErr w:type="spellStart"/>
      <w:r w:rsidRPr="00FB2300">
        <w:rPr>
          <w:rFonts w:ascii="Cambria" w:hAnsi="Cambria" w:cs="Calibri"/>
          <w:color w:val="000000"/>
          <w:lang w:eastAsia="en-US"/>
        </w:rPr>
        <w:t>Assimes</w:t>
      </w:r>
      <w:proofErr w:type="spellEnd"/>
      <w:r w:rsidRPr="00FB2300">
        <w:rPr>
          <w:rFonts w:ascii="Cambria" w:hAnsi="Cambria" w:cs="Calibri"/>
          <w:color w:val="000000"/>
          <w:lang w:eastAsia="en-US"/>
        </w:rPr>
        <w:t xml:space="preserve"> TL. Associations between accurate measures of adiposity and fitness, blood proteins, and insulin sensitivity among South Asians and Europeans. Front Endocrinol (Lausanne). 2025 Jan </w:t>
      </w:r>
      <w:proofErr w:type="gramStart"/>
      <w:r w:rsidRPr="00FB2300">
        <w:rPr>
          <w:rFonts w:ascii="Cambria" w:hAnsi="Cambria" w:cs="Calibri"/>
          <w:color w:val="000000"/>
          <w:lang w:eastAsia="en-US"/>
        </w:rPr>
        <w:t>20;15:1492778</w:t>
      </w:r>
      <w:proofErr w:type="gramEnd"/>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10.3389/fendo.2024.1492778. PMID: 39902167; PMCID: PMC11788178.</w:t>
      </w:r>
    </w:p>
    <w:p w14:paraId="3B5B4039"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Nadarajah S, Akiba R, Maricar I, Vohra S, Jamal A, Yano Y, Srinivasan M, Kim G, Huang RJ,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Kim K, </w:t>
      </w:r>
      <w:proofErr w:type="spellStart"/>
      <w:r w:rsidRPr="00FB2300">
        <w:rPr>
          <w:rFonts w:ascii="Cambria" w:hAnsi="Cambria" w:cs="Calibri"/>
          <w:color w:val="000000"/>
          <w:lang w:eastAsia="en-US"/>
        </w:rPr>
        <w:t>Elfassy</w:t>
      </w:r>
      <w:proofErr w:type="spellEnd"/>
      <w:r w:rsidRPr="00FB2300">
        <w:rPr>
          <w:rFonts w:ascii="Cambria" w:hAnsi="Cambria" w:cs="Calibri"/>
          <w:color w:val="000000"/>
          <w:lang w:eastAsia="en-US"/>
        </w:rPr>
        <w:t xml:space="preserve"> T, Yang E. Association Between Sleep Duration and Cardiovascular Disease Among Asian Americans. J Am Heart Assoc. 2025 Jan 7;14(1</w:t>
      </w:r>
      <w:proofErr w:type="gramStart"/>
      <w:r w:rsidRPr="00FB2300">
        <w:rPr>
          <w:rFonts w:ascii="Cambria" w:hAnsi="Cambria" w:cs="Calibri"/>
          <w:color w:val="000000"/>
          <w:lang w:eastAsia="en-US"/>
        </w:rPr>
        <w:t>):e</w:t>
      </w:r>
      <w:proofErr w:type="gramEnd"/>
      <w:r w:rsidRPr="00FB2300">
        <w:rPr>
          <w:rFonts w:ascii="Cambria" w:hAnsi="Cambria" w:cs="Calibri"/>
          <w:color w:val="000000"/>
          <w:lang w:eastAsia="en-US"/>
        </w:rPr>
        <w:t xml:space="preserve">034587.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10.1161/JAHA.124.034587.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2024 Dec 24. PMID: 39719431.</w:t>
      </w:r>
    </w:p>
    <w:p w14:paraId="36BB9AA8"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Warden JH, </w:t>
      </w:r>
      <w:proofErr w:type="spellStart"/>
      <w:r w:rsidRPr="00FB2300">
        <w:rPr>
          <w:rFonts w:ascii="Cambria" w:hAnsi="Cambria" w:cs="Calibri"/>
          <w:color w:val="000000"/>
          <w:lang w:eastAsia="en-US"/>
        </w:rPr>
        <w:t>Pilapitiya</w:t>
      </w:r>
      <w:proofErr w:type="spellEnd"/>
      <w:r w:rsidRPr="00FB2300">
        <w:rPr>
          <w:rFonts w:ascii="Cambria" w:hAnsi="Cambria" w:cs="Calibri"/>
          <w:color w:val="000000"/>
          <w:lang w:eastAsia="en-US"/>
        </w:rPr>
        <w:t xml:space="preserve"> S, Gunda S, Ruiz JD,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Rajeshuni</w:t>
      </w:r>
      <w:proofErr w:type="spellEnd"/>
      <w:r w:rsidRPr="00FB2300">
        <w:rPr>
          <w:rFonts w:ascii="Cambria" w:hAnsi="Cambria" w:cs="Calibri"/>
          <w:color w:val="000000"/>
          <w:lang w:eastAsia="en-US"/>
        </w:rPr>
        <w:t xml:space="preserve"> N. The Association Between Childhood Malnutrition and Intimate Partner Violence in Children Under Five in South and Southeast Asia: A Cross-Sectional Study Using IPUMS-DHS 2011-2017. Journal of investigative medicine. 2025 Jan 1; Volume 73, Issue 1, 32-34.</w:t>
      </w:r>
    </w:p>
    <w:p w14:paraId="5628F19A"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lastRenderedPageBreak/>
        <w:t>Rajeshuni</w:t>
      </w:r>
      <w:proofErr w:type="spellEnd"/>
      <w:r w:rsidRPr="00FB2300">
        <w:rPr>
          <w:rFonts w:ascii="Cambria" w:hAnsi="Cambria" w:cs="Calibri"/>
          <w:color w:val="000000"/>
          <w:lang w:eastAsia="en-US"/>
        </w:rPr>
        <w:t xml:space="preserve"> N, King C, Gunda S, </w:t>
      </w:r>
      <w:proofErr w:type="spellStart"/>
      <w:r w:rsidRPr="00FB2300">
        <w:rPr>
          <w:rFonts w:ascii="Cambria" w:hAnsi="Cambria" w:cs="Calibri"/>
          <w:color w:val="000000"/>
          <w:lang w:eastAsia="en-US"/>
        </w:rPr>
        <w:t>Phonsombat</w:t>
      </w:r>
      <w:proofErr w:type="spellEnd"/>
      <w:r w:rsidRPr="00FB2300">
        <w:rPr>
          <w:rFonts w:ascii="Cambria" w:hAnsi="Cambria" w:cs="Calibri"/>
          <w:color w:val="000000"/>
          <w:lang w:eastAsia="en-US"/>
        </w:rPr>
        <w:t xml:space="preserve"> S, </w:t>
      </w:r>
      <w:r w:rsidRPr="00FB2300">
        <w:rPr>
          <w:rFonts w:ascii="Cambria" w:hAnsi="Cambria" w:cs="Calibri"/>
          <w:b/>
          <w:bCs/>
          <w:color w:val="000000"/>
          <w:lang w:eastAsia="en-US"/>
        </w:rPr>
        <w:t>Palaniappan L</w:t>
      </w:r>
      <w:r w:rsidRPr="00FB2300">
        <w:rPr>
          <w:rFonts w:ascii="Cambria" w:hAnsi="Cambria" w:cs="Calibri"/>
          <w:color w:val="000000"/>
          <w:lang w:eastAsia="en-US"/>
        </w:rPr>
        <w:t>. The association between substance use and abnormal BMI in women aged 18-49 in India, IPUMS-DHS 2005. Journal of investigative medicine. 2025 Jan 1; Volume 73, Issue 1, 31-32.</w:t>
      </w:r>
    </w:p>
    <w:p w14:paraId="7BC9813A"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Yi S, Yam ELY, </w:t>
      </w:r>
      <w:proofErr w:type="spellStart"/>
      <w:r w:rsidRPr="00FB2300">
        <w:rPr>
          <w:rFonts w:ascii="Cambria" w:hAnsi="Cambria" w:cs="Calibri"/>
          <w:color w:val="000000"/>
          <w:lang w:eastAsia="en-US"/>
        </w:rPr>
        <w:t>Cheruvettolil</w:t>
      </w:r>
      <w:proofErr w:type="spellEnd"/>
      <w:r w:rsidRPr="00FB2300">
        <w:rPr>
          <w:rFonts w:ascii="Cambria" w:hAnsi="Cambria" w:cs="Calibri"/>
          <w:color w:val="000000"/>
          <w:lang w:eastAsia="en-US"/>
        </w:rPr>
        <w:t xml:space="preserve"> K, Linos E, Gupta A,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Rajeshuni</w:t>
      </w:r>
      <w:proofErr w:type="spellEnd"/>
      <w:r w:rsidRPr="00FB2300">
        <w:rPr>
          <w:rFonts w:ascii="Cambria" w:hAnsi="Cambria" w:cs="Calibri"/>
          <w:color w:val="000000"/>
          <w:lang w:eastAsia="en-US"/>
        </w:rPr>
        <w:t xml:space="preserve"> N, Vaska KG, Schulman K, Eggleston KN. Perspectives of Digital Health Innovations in Low- and Middle-Income Health Care Systems </w:t>
      </w:r>
      <w:proofErr w:type="gramStart"/>
      <w:r w:rsidRPr="00FB2300">
        <w:rPr>
          <w:rFonts w:ascii="Cambria" w:hAnsi="Cambria" w:cs="Calibri"/>
          <w:color w:val="000000"/>
          <w:lang w:eastAsia="en-US"/>
        </w:rPr>
        <w:t>From</w:t>
      </w:r>
      <w:proofErr w:type="gramEnd"/>
      <w:r w:rsidRPr="00FB2300">
        <w:rPr>
          <w:rFonts w:ascii="Cambria" w:hAnsi="Cambria" w:cs="Calibri"/>
          <w:color w:val="000000"/>
          <w:lang w:eastAsia="en-US"/>
        </w:rPr>
        <w:t xml:space="preserve"> South and Southeast Asia. J Med Internet Res. 2024 Nov 25;</w:t>
      </w:r>
      <w:proofErr w:type="gramStart"/>
      <w:r w:rsidRPr="00FB2300">
        <w:rPr>
          <w:rFonts w:ascii="Cambria" w:hAnsi="Cambria" w:cs="Calibri"/>
          <w:color w:val="000000"/>
          <w:lang w:eastAsia="en-US"/>
        </w:rPr>
        <w:t>26:e</w:t>
      </w:r>
      <w:proofErr w:type="gramEnd"/>
      <w:r w:rsidRPr="00FB2300">
        <w:rPr>
          <w:rFonts w:ascii="Cambria" w:hAnsi="Cambria" w:cs="Calibri"/>
          <w:color w:val="000000"/>
          <w:lang w:eastAsia="en-US"/>
        </w:rPr>
        <w:t xml:space="preserve">57612.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10.2196/57612. PMID: 39586089.</w:t>
      </w:r>
    </w:p>
    <w:p w14:paraId="7C6F7791"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David SP, </w:t>
      </w:r>
      <w:r w:rsidRPr="00FB2300">
        <w:rPr>
          <w:rFonts w:ascii="Cambria" w:hAnsi="Cambria" w:cs="Calibri"/>
          <w:b/>
          <w:bCs/>
          <w:color w:val="000000"/>
          <w:lang w:eastAsia="en-US"/>
        </w:rPr>
        <w:t>Palaniappan L</w:t>
      </w:r>
      <w:r w:rsidRPr="00FB2300">
        <w:rPr>
          <w:rFonts w:ascii="Cambria" w:hAnsi="Cambria" w:cs="Calibri"/>
          <w:color w:val="000000"/>
          <w:lang w:eastAsia="en-US"/>
        </w:rPr>
        <w:t>. Navigating Polygenic Risk Scores in Primary Care: Challenges and Considerations for Diverse Populations. Am Fam Physician. 2024 Nov;110(5):454-456. PMID: 39556622.</w:t>
      </w:r>
    </w:p>
    <w:p w14:paraId="5B4AEC49"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Brar S, Huang Q, Yan X, Dudum R, Jose P, </w:t>
      </w:r>
      <w:proofErr w:type="spellStart"/>
      <w:r w:rsidRPr="00FB2300">
        <w:rPr>
          <w:rFonts w:ascii="Cambria" w:hAnsi="Cambria" w:cs="Calibri"/>
          <w:color w:val="000000"/>
          <w:lang w:eastAsia="en-US"/>
        </w:rPr>
        <w:t>Sarraju</w:t>
      </w:r>
      <w:proofErr w:type="spellEnd"/>
      <w:r w:rsidRPr="00FB2300">
        <w:rPr>
          <w:rFonts w:ascii="Cambria" w:hAnsi="Cambria" w:cs="Calibri"/>
          <w:color w:val="000000"/>
          <w:lang w:eastAsia="en-US"/>
        </w:rPr>
        <w:t xml:space="preserve"> A,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Rodriguez F. Factors Associated with Lipoprotein(a) Testing Among Multiethnic Individuals. J Gen Intern Med. 2024 Oct 25.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10.1007/s11606-024-09126-6.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39455482.</w:t>
      </w:r>
    </w:p>
    <w:p w14:paraId="64579B09"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Maricar INÝ, </w:t>
      </w:r>
      <w:proofErr w:type="spellStart"/>
      <w:r w:rsidRPr="00FB2300">
        <w:rPr>
          <w:rFonts w:ascii="Cambria" w:hAnsi="Cambria" w:cs="Calibri"/>
          <w:color w:val="000000"/>
          <w:lang w:eastAsia="en-US"/>
        </w:rPr>
        <w:t>Helkey</w:t>
      </w:r>
      <w:proofErr w:type="spellEnd"/>
      <w:r w:rsidRPr="00FB2300">
        <w:rPr>
          <w:rFonts w:ascii="Cambria" w:hAnsi="Cambria" w:cs="Calibri"/>
          <w:color w:val="000000"/>
          <w:lang w:eastAsia="en-US"/>
        </w:rPr>
        <w:t xml:space="preserve"> D, Nadarajah S, Akiba R,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Razdan S,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Phibbs CS, Profit J. Neonatal mortality among disaggregated Asian American and Native Hawaiian/Pacific Islander populations. J Perinatol. 2024 Oct 13.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10.1038/s41372-024-02149-1.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39397056.</w:t>
      </w:r>
    </w:p>
    <w:p w14:paraId="0FE3A567"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He Y, Pinheiro PS, Tripathi O, Nguyen H, Srinivasan M, </w:t>
      </w:r>
      <w:r w:rsidRPr="00FB2300">
        <w:rPr>
          <w:rFonts w:ascii="Cambria" w:hAnsi="Cambria" w:cs="Calibri"/>
          <w:b/>
          <w:bCs/>
          <w:color w:val="000000"/>
          <w:lang w:eastAsia="en-US"/>
        </w:rPr>
        <w:t>Palaniappan LP</w:t>
      </w:r>
      <w:r w:rsidRPr="00FB2300">
        <w:rPr>
          <w:rFonts w:ascii="Cambria" w:hAnsi="Cambria" w:cs="Calibri"/>
          <w:color w:val="000000"/>
          <w:lang w:eastAsia="en-US"/>
        </w:rPr>
        <w:t xml:space="preserve">, Thompson CA. Cancer Mortality among Hispanic groups in the US, by birthplace (2003-2017). Cancer Epidemiol Biomarkers Prev. 2024 Oct 3.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10.1158/1055-9965.EPI-24-0792.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39361352.</w:t>
      </w:r>
    </w:p>
    <w:p w14:paraId="2B4D20EF"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Kho PF, Stell L, Jimenez S, Zanetti D, Panyard DJ, Watson KL, </w:t>
      </w:r>
      <w:proofErr w:type="spellStart"/>
      <w:r w:rsidRPr="00FB2300">
        <w:rPr>
          <w:rFonts w:ascii="Cambria" w:hAnsi="Cambria" w:cs="Calibri"/>
          <w:color w:val="000000"/>
          <w:lang w:eastAsia="en-US"/>
        </w:rPr>
        <w:t>Sarraju</w:t>
      </w:r>
      <w:proofErr w:type="spellEnd"/>
      <w:r w:rsidRPr="00FB2300">
        <w:rPr>
          <w:rFonts w:ascii="Cambria" w:hAnsi="Cambria" w:cs="Calibri"/>
          <w:color w:val="000000"/>
          <w:lang w:eastAsia="en-US"/>
        </w:rPr>
        <w:t xml:space="preserve"> A, Chen ML, Lind L, Petrie JR, Chan KN, Fonda H, Kent K, Myers JN,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Abbasi F, </w:t>
      </w:r>
      <w:proofErr w:type="spellStart"/>
      <w:r w:rsidRPr="00FB2300">
        <w:rPr>
          <w:rFonts w:ascii="Cambria" w:hAnsi="Cambria" w:cs="Calibri"/>
          <w:color w:val="000000"/>
          <w:lang w:eastAsia="en-US"/>
        </w:rPr>
        <w:t>Assimes</w:t>
      </w:r>
      <w:proofErr w:type="spellEnd"/>
      <w:r w:rsidRPr="00FB2300">
        <w:rPr>
          <w:rFonts w:ascii="Cambria" w:hAnsi="Cambria" w:cs="Calibri"/>
          <w:color w:val="000000"/>
          <w:lang w:eastAsia="en-US"/>
        </w:rPr>
        <w:t xml:space="preserve"> TL. Associations between accurate measures of adiposity and fitness, blood proteins, and insulin sensitivity among South Asians and Europeans. </w:t>
      </w:r>
      <w:proofErr w:type="spellStart"/>
      <w:r w:rsidRPr="00FB2300">
        <w:rPr>
          <w:rFonts w:ascii="Cambria" w:hAnsi="Cambria" w:cs="Calibri"/>
          <w:color w:val="000000"/>
          <w:lang w:eastAsia="en-US"/>
        </w:rPr>
        <w:t>medRxiv</w:t>
      </w:r>
      <w:proofErr w:type="spellEnd"/>
      <w:r w:rsidRPr="00FB2300">
        <w:rPr>
          <w:rFonts w:ascii="Cambria" w:hAnsi="Cambria" w:cs="Calibri"/>
          <w:color w:val="000000"/>
          <w:lang w:eastAsia="en-US"/>
        </w:rPr>
        <w:t xml:space="preserve"> [Preprint]. 2024 Sep 7:2024.09.06.24313199.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10.1101/2024.09.06.24313199. PMID: 39281745; PMCID: PMC11398600.</w:t>
      </w:r>
    </w:p>
    <w:p w14:paraId="48F5335C"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Patankar AV, Octaviano R, </w:t>
      </w:r>
      <w:proofErr w:type="spellStart"/>
      <w:r w:rsidRPr="00FB2300">
        <w:rPr>
          <w:rFonts w:ascii="Cambria" w:hAnsi="Cambria" w:cs="Calibri"/>
          <w:color w:val="000000"/>
          <w:lang w:eastAsia="en-US"/>
        </w:rPr>
        <w:t>Gurachar</w:t>
      </w:r>
      <w:proofErr w:type="spellEnd"/>
      <w:r w:rsidRPr="00FB2300">
        <w:rPr>
          <w:rFonts w:ascii="Cambria" w:hAnsi="Cambria" w:cs="Calibri"/>
          <w:color w:val="000000"/>
          <w:lang w:eastAsia="en-US"/>
        </w:rPr>
        <w:t xml:space="preserve"> N, Chen AW, Guan A, Hung GA, Kikuta N, Jamal A, Srinivasan M,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Huang RJ, Kim GS, </w:t>
      </w:r>
      <w:r w:rsidRPr="00FB2300">
        <w:rPr>
          <w:rFonts w:ascii="Cambria" w:hAnsi="Cambria" w:cs="Calibri"/>
          <w:b/>
          <w:bCs/>
          <w:color w:val="000000"/>
          <w:lang w:eastAsia="en-US"/>
        </w:rPr>
        <w:t>Palaniappan LP</w:t>
      </w:r>
      <w:r w:rsidRPr="00FB2300">
        <w:rPr>
          <w:rFonts w:ascii="Cambria" w:hAnsi="Cambria" w:cs="Calibri"/>
          <w:color w:val="000000"/>
          <w:lang w:eastAsia="en-US"/>
        </w:rPr>
        <w:t xml:space="preserve">, Gross ER. Opioid overdose deaths are prominent in urban counties within the USA: an observational cross-sectional study. Br J Anaesth. 2024 Aug </w:t>
      </w:r>
      <w:proofErr w:type="gramStart"/>
      <w:r w:rsidRPr="00FB2300">
        <w:rPr>
          <w:rFonts w:ascii="Cambria" w:hAnsi="Cambria" w:cs="Calibri"/>
          <w:color w:val="000000"/>
          <w:lang w:eastAsia="en-US"/>
        </w:rPr>
        <w:t>28:S</w:t>
      </w:r>
      <w:proofErr w:type="gramEnd"/>
      <w:r w:rsidRPr="00FB2300">
        <w:rPr>
          <w:rFonts w:ascii="Cambria" w:hAnsi="Cambria" w:cs="Calibri"/>
          <w:color w:val="000000"/>
          <w:lang w:eastAsia="en-US"/>
        </w:rPr>
        <w:t xml:space="preserve">0007-0912(24)00460-4.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10.1016/j.bja.2024.07.020.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39209699.</w:t>
      </w:r>
    </w:p>
    <w:p w14:paraId="01C035A7"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Feng C, </w:t>
      </w:r>
      <w:proofErr w:type="spellStart"/>
      <w:r w:rsidRPr="00FB2300">
        <w:rPr>
          <w:rFonts w:ascii="Cambria" w:hAnsi="Cambria" w:cs="Calibri"/>
          <w:color w:val="000000"/>
          <w:lang w:eastAsia="en-US"/>
        </w:rPr>
        <w:t>Mudiganti</w:t>
      </w:r>
      <w:proofErr w:type="spellEnd"/>
      <w:r w:rsidRPr="00FB2300">
        <w:rPr>
          <w:rFonts w:ascii="Cambria" w:hAnsi="Cambria" w:cs="Calibri"/>
          <w:color w:val="000000"/>
          <w:lang w:eastAsia="en-US"/>
        </w:rPr>
        <w:t xml:space="preserve"> S, Yan XS, Mitchell D, Chen M, Liu AY,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Arroyo AC. Allergic disease prevalence among Asian American children in Northern California. J Allergy Clin Immunol </w:t>
      </w:r>
      <w:proofErr w:type="spellStart"/>
      <w:r w:rsidRPr="00FB2300">
        <w:rPr>
          <w:rFonts w:ascii="Cambria" w:hAnsi="Cambria" w:cs="Calibri"/>
          <w:color w:val="000000"/>
          <w:lang w:eastAsia="en-US"/>
        </w:rPr>
        <w:t>Pract</w:t>
      </w:r>
      <w:proofErr w:type="spellEnd"/>
      <w:r w:rsidRPr="00FB2300">
        <w:rPr>
          <w:rFonts w:ascii="Cambria" w:hAnsi="Cambria" w:cs="Calibri"/>
          <w:color w:val="000000"/>
          <w:lang w:eastAsia="en-US"/>
        </w:rPr>
        <w:t xml:space="preserve">. 2024 Aug </w:t>
      </w:r>
      <w:proofErr w:type="gramStart"/>
      <w:r w:rsidRPr="00FB2300">
        <w:rPr>
          <w:rFonts w:ascii="Cambria" w:hAnsi="Cambria" w:cs="Calibri"/>
          <w:color w:val="000000"/>
          <w:lang w:eastAsia="en-US"/>
        </w:rPr>
        <w:t>26:S</w:t>
      </w:r>
      <w:proofErr w:type="gramEnd"/>
      <w:r w:rsidRPr="00FB2300">
        <w:rPr>
          <w:rFonts w:ascii="Cambria" w:hAnsi="Cambria" w:cs="Calibri"/>
          <w:color w:val="000000"/>
          <w:lang w:eastAsia="en-US"/>
        </w:rPr>
        <w:t xml:space="preserve">2213-2198(24)00872-9.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10.1016/j.jaip.2024.08.040.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39197749.</w:t>
      </w:r>
    </w:p>
    <w:p w14:paraId="45D70A5B"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Manber R, </w:t>
      </w:r>
      <w:proofErr w:type="spellStart"/>
      <w:r w:rsidRPr="00FB2300">
        <w:rPr>
          <w:rFonts w:ascii="Cambria" w:hAnsi="Cambria" w:cs="Calibri"/>
          <w:color w:val="000000"/>
          <w:lang w:eastAsia="en-US"/>
        </w:rPr>
        <w:t>Gumport</w:t>
      </w:r>
      <w:proofErr w:type="spellEnd"/>
      <w:r w:rsidRPr="00FB2300">
        <w:rPr>
          <w:rFonts w:ascii="Cambria" w:hAnsi="Cambria" w:cs="Calibri"/>
          <w:color w:val="000000"/>
          <w:lang w:eastAsia="en-US"/>
        </w:rPr>
        <w:t xml:space="preserve"> NB, Tully IA, Kim JP, Kim B, Simpson N, Rosas LG, </w:t>
      </w:r>
      <w:proofErr w:type="spellStart"/>
      <w:r w:rsidRPr="00FB2300">
        <w:rPr>
          <w:rFonts w:ascii="Cambria" w:hAnsi="Cambria" w:cs="Calibri"/>
          <w:color w:val="000000"/>
          <w:lang w:eastAsia="en-US"/>
        </w:rPr>
        <w:t>Zulman</w:t>
      </w:r>
      <w:proofErr w:type="spellEnd"/>
      <w:r w:rsidRPr="00FB2300">
        <w:rPr>
          <w:rFonts w:ascii="Cambria" w:hAnsi="Cambria" w:cs="Calibri"/>
          <w:color w:val="000000"/>
          <w:lang w:eastAsia="en-US"/>
        </w:rPr>
        <w:t xml:space="preserve"> DM, Goldhaber-Fiebert JD, Rangel E, Dietch JR, </w:t>
      </w:r>
      <w:proofErr w:type="spellStart"/>
      <w:r w:rsidRPr="00FB2300">
        <w:rPr>
          <w:rFonts w:ascii="Cambria" w:hAnsi="Cambria" w:cs="Calibri"/>
          <w:color w:val="000000"/>
          <w:lang w:eastAsia="en-US"/>
        </w:rPr>
        <w:t>Tutek</w:t>
      </w:r>
      <w:proofErr w:type="spellEnd"/>
      <w:r w:rsidRPr="00FB2300">
        <w:rPr>
          <w:rFonts w:ascii="Cambria" w:hAnsi="Cambria" w:cs="Calibri"/>
          <w:color w:val="000000"/>
          <w:lang w:eastAsia="en-US"/>
        </w:rPr>
        <w:t xml:space="preserve"> J,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Effects of a Triage Checklist to Optimize Insomnia Treatment Outcomes and Reduce Hypnotic Use: The RESTING Study. Sleep. 2024 Aug </w:t>
      </w:r>
      <w:proofErr w:type="gramStart"/>
      <w:r w:rsidRPr="00FB2300">
        <w:rPr>
          <w:rFonts w:ascii="Cambria" w:hAnsi="Cambria" w:cs="Calibri"/>
          <w:color w:val="000000"/>
          <w:lang w:eastAsia="en-US"/>
        </w:rPr>
        <w:t>8:zsae</w:t>
      </w:r>
      <w:proofErr w:type="gramEnd"/>
      <w:r w:rsidRPr="00FB2300">
        <w:rPr>
          <w:rFonts w:ascii="Cambria" w:hAnsi="Cambria" w:cs="Calibri"/>
          <w:color w:val="000000"/>
          <w:lang w:eastAsia="en-US"/>
        </w:rPr>
        <w:t xml:space="preserve">182.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10.1093/sleep/zsae182.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39115347.</w:t>
      </w:r>
    </w:p>
    <w:p w14:paraId="65B511DC"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Wilder B, Pinedo A, </w:t>
      </w:r>
      <w:proofErr w:type="spellStart"/>
      <w:r w:rsidRPr="00FB2300">
        <w:rPr>
          <w:rFonts w:ascii="Cambria" w:hAnsi="Cambria" w:cs="Calibri"/>
          <w:color w:val="000000"/>
          <w:lang w:eastAsia="en-US"/>
        </w:rPr>
        <w:t>Abusin</w:t>
      </w:r>
      <w:proofErr w:type="spellEnd"/>
      <w:r w:rsidRPr="00FB2300">
        <w:rPr>
          <w:rFonts w:ascii="Cambria" w:hAnsi="Cambria" w:cs="Calibri"/>
          <w:color w:val="000000"/>
          <w:lang w:eastAsia="en-US"/>
        </w:rPr>
        <w:t xml:space="preserve"> S, Ansell D,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Calvin J, Cha SW, </w:t>
      </w:r>
      <w:proofErr w:type="spellStart"/>
      <w:r w:rsidRPr="00FB2300">
        <w:rPr>
          <w:rFonts w:ascii="Cambria" w:hAnsi="Cambria" w:cs="Calibri"/>
          <w:color w:val="000000"/>
          <w:lang w:eastAsia="en-US"/>
        </w:rPr>
        <w:t>Doukky</w:t>
      </w:r>
      <w:proofErr w:type="spellEnd"/>
      <w:r w:rsidRPr="00FB2300">
        <w:rPr>
          <w:rFonts w:ascii="Cambria" w:hAnsi="Cambria" w:cs="Calibri"/>
          <w:color w:val="000000"/>
          <w:lang w:eastAsia="en-US"/>
        </w:rPr>
        <w:t xml:space="preserve"> R, Hasan F, Luo S, Oktay AA,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Rana N, Rivera FB, Fayaz B, Suliman AA, </w:t>
      </w:r>
      <w:proofErr w:type="spellStart"/>
      <w:r w:rsidRPr="00FB2300">
        <w:rPr>
          <w:rFonts w:ascii="Cambria" w:hAnsi="Cambria" w:cs="Calibri"/>
          <w:color w:val="000000"/>
          <w:lang w:eastAsia="en-US"/>
        </w:rPr>
        <w:t>Volgman</w:t>
      </w:r>
      <w:proofErr w:type="spellEnd"/>
      <w:r w:rsidRPr="00FB2300">
        <w:rPr>
          <w:rFonts w:ascii="Cambria" w:hAnsi="Cambria" w:cs="Calibri"/>
          <w:color w:val="000000"/>
          <w:lang w:eastAsia="en-US"/>
        </w:rPr>
        <w:t xml:space="preserve"> AS. A global </w:t>
      </w:r>
      <w:r w:rsidRPr="00FB2300">
        <w:rPr>
          <w:rFonts w:ascii="Cambria" w:hAnsi="Cambria" w:cs="Calibri"/>
          <w:color w:val="000000"/>
          <w:lang w:eastAsia="en-US"/>
        </w:rPr>
        <w:lastRenderedPageBreak/>
        <w:t xml:space="preserve">perspective on socioeconomic determinants of cardiovascular health. Can J Cardiol. 2024 Jul </w:t>
      </w:r>
      <w:proofErr w:type="gramStart"/>
      <w:r w:rsidRPr="00FB2300">
        <w:rPr>
          <w:rFonts w:ascii="Cambria" w:hAnsi="Cambria" w:cs="Calibri"/>
          <w:color w:val="000000"/>
          <w:lang w:eastAsia="en-US"/>
        </w:rPr>
        <w:t>31:S</w:t>
      </w:r>
      <w:proofErr w:type="gramEnd"/>
      <w:r w:rsidRPr="00FB2300">
        <w:rPr>
          <w:rFonts w:ascii="Cambria" w:hAnsi="Cambria" w:cs="Calibri"/>
          <w:color w:val="000000"/>
          <w:lang w:eastAsia="en-US"/>
        </w:rPr>
        <w:t>0828-282</w:t>
      </w:r>
      <w:proofErr w:type="gramStart"/>
      <w:r w:rsidRPr="00FB2300">
        <w:rPr>
          <w:rFonts w:ascii="Cambria" w:hAnsi="Cambria" w:cs="Calibri"/>
          <w:color w:val="000000"/>
          <w:lang w:eastAsia="en-US"/>
        </w:rPr>
        <w:t>X(</w:t>
      </w:r>
      <w:proofErr w:type="gramEnd"/>
      <w:r w:rsidRPr="00FB2300">
        <w:rPr>
          <w:rFonts w:ascii="Cambria" w:hAnsi="Cambria" w:cs="Calibri"/>
          <w:color w:val="000000"/>
          <w:lang w:eastAsia="en-US"/>
        </w:rPr>
        <w:t xml:space="preserve">24)00583-X.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10.1016/j.cjca.2024.07.024.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39095016.</w:t>
      </w:r>
    </w:p>
    <w:p w14:paraId="6E7B1CBB"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David SP, Devine B,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Houwink</w:t>
      </w:r>
      <w:proofErr w:type="spellEnd"/>
      <w:r w:rsidRPr="00FB2300">
        <w:rPr>
          <w:rFonts w:ascii="Cambria" w:hAnsi="Cambria" w:cs="Calibri"/>
          <w:color w:val="000000"/>
          <w:lang w:eastAsia="en-US"/>
        </w:rPr>
        <w:t xml:space="preserve"> EJ. Editorial: State of the science of pharmacogenomics implementation in healthcare systems and communities. Front </w:t>
      </w:r>
      <w:proofErr w:type="spellStart"/>
      <w:r w:rsidRPr="00FB2300">
        <w:rPr>
          <w:rFonts w:ascii="Cambria" w:hAnsi="Cambria" w:cs="Calibri"/>
          <w:color w:val="000000"/>
          <w:lang w:eastAsia="en-US"/>
        </w:rPr>
        <w:t>Pharmacol</w:t>
      </w:r>
      <w:proofErr w:type="spellEnd"/>
      <w:r w:rsidRPr="00FB2300">
        <w:rPr>
          <w:rFonts w:ascii="Cambria" w:hAnsi="Cambria" w:cs="Calibri"/>
          <w:color w:val="000000"/>
          <w:lang w:eastAsia="en-US"/>
        </w:rPr>
        <w:t xml:space="preserve">. 2024 Jul </w:t>
      </w:r>
      <w:proofErr w:type="gramStart"/>
      <w:r w:rsidRPr="00FB2300">
        <w:rPr>
          <w:rFonts w:ascii="Cambria" w:hAnsi="Cambria" w:cs="Calibri"/>
          <w:color w:val="000000"/>
          <w:lang w:eastAsia="en-US"/>
        </w:rPr>
        <w:t>24;15:1463384</w:t>
      </w:r>
      <w:proofErr w:type="gramEnd"/>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10.3389/fphar.2024.1463384. PMID: 39114360; PMCID: PMC11303329.</w:t>
      </w:r>
    </w:p>
    <w:p w14:paraId="040A1CC9"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Li J, Daida YG,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Rosales AG, Frankland TB, Varga A, Chung S, Fortmann SP, </w:t>
      </w:r>
      <w:proofErr w:type="spellStart"/>
      <w:r w:rsidRPr="00FB2300">
        <w:rPr>
          <w:rFonts w:ascii="Cambria" w:hAnsi="Cambria" w:cs="Calibri"/>
          <w:color w:val="000000"/>
          <w:lang w:eastAsia="en-US"/>
        </w:rPr>
        <w:t>Waitzfelder</w:t>
      </w:r>
      <w:proofErr w:type="spellEnd"/>
      <w:r w:rsidRPr="00FB2300">
        <w:rPr>
          <w:rFonts w:ascii="Cambria" w:hAnsi="Cambria" w:cs="Calibri"/>
          <w:color w:val="000000"/>
          <w:lang w:eastAsia="en-US"/>
        </w:rPr>
        <w:t xml:space="preserve"> B,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Trends in cigarette smoking and the risk of incident cardiovascular disease among Asian American, Pacific Islander, and multiracial populations. Am J Prev Cardiol. 2024 Jun </w:t>
      </w:r>
      <w:proofErr w:type="gramStart"/>
      <w:r w:rsidRPr="00FB2300">
        <w:rPr>
          <w:rFonts w:ascii="Cambria" w:hAnsi="Cambria" w:cs="Calibri"/>
          <w:color w:val="000000"/>
          <w:lang w:eastAsia="en-US"/>
        </w:rPr>
        <w:t>22;19:100688</w:t>
      </w:r>
      <w:proofErr w:type="gramEnd"/>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10.1016/j.ajpc.2024.100688. PMID: 39070025; PMCID: PMC11278113.</w:t>
      </w:r>
    </w:p>
    <w:p w14:paraId="12FEFF66"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Li J, Daida YG,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Rosales AG, Frankland TB, Varga A, Sung S, Fortmann SP, </w:t>
      </w:r>
      <w:proofErr w:type="spellStart"/>
      <w:r w:rsidRPr="00FB2300">
        <w:rPr>
          <w:rFonts w:ascii="Cambria" w:hAnsi="Cambria" w:cs="Calibri"/>
          <w:color w:val="000000"/>
          <w:lang w:eastAsia="en-US"/>
        </w:rPr>
        <w:t>Waitzfelder</w:t>
      </w:r>
      <w:proofErr w:type="spellEnd"/>
      <w:r w:rsidRPr="00FB2300">
        <w:rPr>
          <w:rFonts w:ascii="Cambria" w:hAnsi="Cambria" w:cs="Calibri"/>
          <w:color w:val="000000"/>
          <w:lang w:eastAsia="en-US"/>
        </w:rPr>
        <w:t xml:space="preserve"> B,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Trends in cigarette smoking and the risk of incident cardiovascular disease among Asian American, Pacific Islander, and multiracial populations. 2024 Sep.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10.1016/j.ajpc.2024.100688.</w:t>
      </w:r>
    </w:p>
    <w:p w14:paraId="5B989E41"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Hung GA, Vohra S, Kim G, Jamal A, Srinivasan M, Huang RJ, Kim G,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Colevas</w:t>
      </w:r>
      <w:proofErr w:type="spellEnd"/>
      <w:r w:rsidRPr="00FB2300">
        <w:rPr>
          <w:rFonts w:ascii="Cambria" w:hAnsi="Cambria" w:cs="Calibri"/>
          <w:color w:val="000000"/>
          <w:lang w:eastAsia="en-US"/>
        </w:rPr>
        <w:t xml:space="preserve"> AD. Nasopharyngeal cancer mortality in disaggregated Asian and non-Asian Americans. Head Neck. 2024 Jul 18.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10.1002/hed.27857.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39022914.</w:t>
      </w:r>
    </w:p>
    <w:p w14:paraId="08FC1848"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t>Carnethon</w:t>
      </w:r>
      <w:proofErr w:type="spellEnd"/>
      <w:r w:rsidRPr="00FB2300">
        <w:rPr>
          <w:rFonts w:ascii="Cambria" w:hAnsi="Cambria" w:cs="Calibri"/>
          <w:color w:val="000000"/>
          <w:lang w:eastAsia="en-US"/>
        </w:rPr>
        <w:t xml:space="preserve"> MR,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Watson K. Working to Promote Health Equity: The Fourth Annual Disparities Issue. Circulation. 2024 Jul 16;150(3):169-170.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10.1161/CIRCULATIONAHA.124.070825.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2024 Jul 15. PMID: 39008560.</w:t>
      </w:r>
    </w:p>
    <w:p w14:paraId="4A3C2E83"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Chu RV, </w:t>
      </w:r>
      <w:proofErr w:type="spellStart"/>
      <w:r w:rsidRPr="00FB2300">
        <w:rPr>
          <w:rFonts w:ascii="Cambria" w:hAnsi="Cambria" w:cs="Calibri"/>
          <w:color w:val="000000"/>
          <w:lang w:eastAsia="en-US"/>
        </w:rPr>
        <w:t>Sarnala</w:t>
      </w:r>
      <w:proofErr w:type="spellEnd"/>
      <w:r w:rsidRPr="00FB2300">
        <w:rPr>
          <w:rFonts w:ascii="Cambria" w:hAnsi="Cambria" w:cs="Calibri"/>
          <w:color w:val="000000"/>
          <w:lang w:eastAsia="en-US"/>
        </w:rPr>
        <w:t xml:space="preserve"> S, Doan TV, Jamal A, Phadke A, So S, So R, Pham H, Chaudhary J, Huang R, Kim G,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Kim K, Srinivasan M. Feasibility and Acceptability of Universal Adult Screening for Chronic Hepatitis B in Primary Care Clinics. AJPM Focus. 2024 May 17;3(6):100240.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10.1016/j.focus.2024.100240. PMID: 39582739; PMCID: PMC11584556.</w:t>
      </w:r>
    </w:p>
    <w:p w14:paraId="01D145D0"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Dudum R, Huang Q, Yan XS, Fonseca MA, Jose P, </w:t>
      </w:r>
      <w:proofErr w:type="spellStart"/>
      <w:r w:rsidRPr="00FB2300">
        <w:rPr>
          <w:rFonts w:ascii="Cambria" w:hAnsi="Cambria" w:cs="Calibri"/>
          <w:color w:val="000000"/>
          <w:lang w:eastAsia="en-US"/>
        </w:rPr>
        <w:t>Sarraju</w:t>
      </w:r>
      <w:proofErr w:type="spellEnd"/>
      <w:r w:rsidRPr="00FB2300">
        <w:rPr>
          <w:rFonts w:ascii="Cambria" w:hAnsi="Cambria" w:cs="Calibri"/>
          <w:color w:val="000000"/>
          <w:lang w:eastAsia="en-US"/>
        </w:rPr>
        <w:t xml:space="preserve"> A,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Rodriguez F. Lipoprotein(a) Levels in Disaggregated Racial and Ethnic Subgroups Across Atherosclerotic Cardiovascular Disease Risk Levels. JACC Adv. 2024 May 2;3(6):100940.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10.1016/j.jacadv.2024.100940. PMID: 38938854; PMCID: PMC11198068.</w:t>
      </w:r>
    </w:p>
    <w:p w14:paraId="546FF775"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Kobayashi Y, Long J, Johannsen NM, Talamoa R, Kent K, Lamendola C, Haddad F, Church TS,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Is strength training more effective than aerobic exercise for improving </w:t>
      </w:r>
      <w:proofErr w:type="spellStart"/>
      <w:r w:rsidRPr="00FB2300">
        <w:rPr>
          <w:rFonts w:ascii="Cambria" w:hAnsi="Cambria" w:cs="Calibri"/>
          <w:color w:val="000000"/>
          <w:lang w:eastAsia="en-US"/>
        </w:rPr>
        <w:t>glycaemic</w:t>
      </w:r>
      <w:proofErr w:type="spellEnd"/>
      <w:r w:rsidRPr="00FB2300">
        <w:rPr>
          <w:rFonts w:ascii="Cambria" w:hAnsi="Cambria" w:cs="Calibri"/>
          <w:color w:val="000000"/>
          <w:lang w:eastAsia="en-US"/>
        </w:rPr>
        <w:t xml:space="preserve"> control and body composition in people with normal-weight type 2 diabetes? Reply to Pontes</w:t>
      </w:r>
      <w:r w:rsidRPr="00FB2300">
        <w:rPr>
          <w:rFonts w:ascii="Cambria" w:hAnsi="Cambria" w:cs="Calibri"/>
          <w:color w:val="000000"/>
          <w:lang w:eastAsia="en-US"/>
        </w:rPr>
        <w:noBreakHyphen/>
        <w:t>Silva A, Santos</w:t>
      </w:r>
      <w:r w:rsidRPr="00FB2300">
        <w:rPr>
          <w:rFonts w:ascii="Cambria" w:hAnsi="Cambria" w:cs="Calibri"/>
          <w:color w:val="000000"/>
          <w:lang w:eastAsia="en-US"/>
        </w:rPr>
        <w:noBreakHyphen/>
        <w:t>de</w:t>
      </w:r>
      <w:r w:rsidRPr="00FB2300">
        <w:rPr>
          <w:rFonts w:ascii="Cambria" w:hAnsi="Cambria" w:cs="Calibri"/>
          <w:color w:val="000000"/>
          <w:lang w:eastAsia="en-US"/>
        </w:rPr>
        <w:noBreakHyphen/>
        <w:t xml:space="preserve">Araujo AD, Teixeira BC et al [letter]. </w:t>
      </w:r>
      <w:proofErr w:type="spellStart"/>
      <w:r w:rsidRPr="00FB2300">
        <w:rPr>
          <w:rFonts w:ascii="Cambria" w:hAnsi="Cambria" w:cs="Calibri"/>
          <w:color w:val="000000"/>
          <w:lang w:eastAsia="en-US"/>
        </w:rPr>
        <w:t>Diabetologia</w:t>
      </w:r>
      <w:proofErr w:type="spellEnd"/>
      <w:r w:rsidRPr="00FB2300">
        <w:rPr>
          <w:rFonts w:ascii="Cambria" w:hAnsi="Cambria" w:cs="Calibri"/>
          <w:color w:val="000000"/>
          <w:lang w:eastAsia="en-US"/>
        </w:rPr>
        <w:t xml:space="preserve">. 2024 Jun 18.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10.1007/s00125-024-06181-w.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38888617.</w:t>
      </w:r>
    </w:p>
    <w:p w14:paraId="66751480"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Joynt Maddox KE, Elkind MSV, Aparicio HJ, Commodore-Mensah Y, de Ferranti SD, Dowd WN, Hernandez AF, </w:t>
      </w:r>
      <w:proofErr w:type="spellStart"/>
      <w:r w:rsidRPr="00FB2300">
        <w:rPr>
          <w:rFonts w:ascii="Cambria" w:hAnsi="Cambria" w:cs="Calibri"/>
          <w:color w:val="000000"/>
          <w:lang w:eastAsia="en-US"/>
        </w:rPr>
        <w:t>Khavjou</w:t>
      </w:r>
      <w:proofErr w:type="spellEnd"/>
      <w:r w:rsidRPr="00FB2300">
        <w:rPr>
          <w:rFonts w:ascii="Cambria" w:hAnsi="Cambria" w:cs="Calibri"/>
          <w:color w:val="000000"/>
          <w:lang w:eastAsia="en-US"/>
        </w:rPr>
        <w:t xml:space="preserve"> O, Michos ED,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Penko J, Poudel R, Roger VL, Kazi DS; American Heart Association. Forecasting the Burden of Cardiovascular Disease and Stroke in the United States Through 2050-Prevalence of Risk Factors and Disease: A Presidential Advisory </w:t>
      </w:r>
      <w:proofErr w:type="gramStart"/>
      <w:r w:rsidRPr="00FB2300">
        <w:rPr>
          <w:rFonts w:ascii="Cambria" w:hAnsi="Cambria" w:cs="Calibri"/>
          <w:color w:val="000000"/>
          <w:lang w:eastAsia="en-US"/>
        </w:rPr>
        <w:t>From</w:t>
      </w:r>
      <w:proofErr w:type="gramEnd"/>
      <w:r w:rsidRPr="00FB2300">
        <w:rPr>
          <w:rFonts w:ascii="Cambria" w:hAnsi="Cambria" w:cs="Calibri"/>
          <w:color w:val="000000"/>
          <w:lang w:eastAsia="en-US"/>
        </w:rPr>
        <w:t xml:space="preserve"> the American Heart Association. Circulation. 2024 Jun 4.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10.1161/CIR.0000000000001256.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38832505.</w:t>
      </w:r>
    </w:p>
    <w:p w14:paraId="34A070E8"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lastRenderedPageBreak/>
        <w:t xml:space="preserve">Tran K, Shon H, Phan J, Cheng T, Kim GS, Jamal A, Srinivasan M, </w:t>
      </w:r>
      <w:r w:rsidRPr="00FB2300">
        <w:rPr>
          <w:rFonts w:ascii="Cambria" w:hAnsi="Cambria" w:cs="Calibri"/>
          <w:b/>
          <w:bCs/>
          <w:color w:val="000000"/>
          <w:lang w:eastAsia="en-US"/>
        </w:rPr>
        <w:t>Palaniappan LP</w:t>
      </w:r>
      <w:r w:rsidRPr="00FB2300">
        <w:rPr>
          <w:rFonts w:ascii="Cambria" w:hAnsi="Cambria" w:cs="Calibri"/>
          <w:color w:val="000000"/>
          <w:lang w:eastAsia="en-US"/>
        </w:rPr>
        <w:t xml:space="preserve">, Nguyen L, Huang RJ. Leading causes of death in Vietnamese Americans: An ecological study based on national death records from 2005-2020. </w:t>
      </w:r>
      <w:proofErr w:type="spellStart"/>
      <w:r w:rsidRPr="00FB2300">
        <w:rPr>
          <w:rFonts w:ascii="Cambria" w:hAnsi="Cambria" w:cs="Calibri"/>
          <w:color w:val="000000"/>
          <w:lang w:eastAsia="en-US"/>
        </w:rPr>
        <w:t>PLoS</w:t>
      </w:r>
      <w:proofErr w:type="spellEnd"/>
      <w:r w:rsidRPr="00FB2300">
        <w:rPr>
          <w:rFonts w:ascii="Cambria" w:hAnsi="Cambria" w:cs="Calibri"/>
          <w:color w:val="000000"/>
          <w:lang w:eastAsia="en-US"/>
        </w:rPr>
        <w:t xml:space="preserve"> One. 2024 May 24;19(5</w:t>
      </w:r>
      <w:proofErr w:type="gramStart"/>
      <w:r w:rsidRPr="00FB2300">
        <w:rPr>
          <w:rFonts w:ascii="Cambria" w:hAnsi="Cambria" w:cs="Calibri"/>
          <w:color w:val="000000"/>
          <w:lang w:eastAsia="en-US"/>
        </w:rPr>
        <w:t>):e</w:t>
      </w:r>
      <w:proofErr w:type="gramEnd"/>
      <w:r w:rsidRPr="00FB2300">
        <w:rPr>
          <w:rFonts w:ascii="Cambria" w:hAnsi="Cambria" w:cs="Calibri"/>
          <w:color w:val="000000"/>
          <w:lang w:eastAsia="en-US"/>
        </w:rPr>
        <w:t xml:space="preserve">0303195.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10.1371/journal.pone.0303195. PMID: 38787829; PMCID: PMC11125458.</w:t>
      </w:r>
    </w:p>
    <w:p w14:paraId="0A18382B"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Chu R, Le A, Bui V, Wang NE, </w:t>
      </w:r>
      <w:r w:rsidRPr="00FB2300">
        <w:rPr>
          <w:rFonts w:ascii="Cambria" w:hAnsi="Cambria" w:cs="Calibri"/>
          <w:b/>
          <w:color w:val="000000"/>
          <w:lang w:eastAsia="en-US"/>
        </w:rPr>
        <w:t>Palaniappan LP.</w:t>
      </w:r>
      <w:r w:rsidRPr="00FB2300">
        <w:rPr>
          <w:rFonts w:ascii="Cambria" w:hAnsi="Cambria" w:cs="Calibri"/>
          <w:color w:val="000000"/>
          <w:lang w:eastAsia="en-US"/>
        </w:rPr>
        <w:t xml:space="preserve"> Increased COVID-19 mortality among immigrants compared with US-born individuals: a cross-sectional analysis of 2020 mortality data. Public Health. 2024 May </w:t>
      </w:r>
      <w:proofErr w:type="gramStart"/>
      <w:r w:rsidRPr="00FB2300">
        <w:rPr>
          <w:rFonts w:ascii="Cambria" w:hAnsi="Cambria" w:cs="Calibri"/>
          <w:color w:val="000000"/>
          <w:lang w:eastAsia="en-US"/>
        </w:rPr>
        <w:t>3;231:173</w:t>
      </w:r>
      <w:proofErr w:type="gramEnd"/>
      <w:r w:rsidRPr="00FB2300">
        <w:rPr>
          <w:rFonts w:ascii="Cambria" w:hAnsi="Cambria" w:cs="Calibri"/>
          <w:color w:val="000000"/>
          <w:lang w:eastAsia="en-US"/>
        </w:rPr>
        <w:t xml:space="preserve">-178.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10.1016/j.puhe.2024.03.016.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38703491.</w:t>
      </w:r>
    </w:p>
    <w:p w14:paraId="5E2F92D3"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Mukherji AB, Idowu V, Zhao L, Leung LLK, Shen S, </w:t>
      </w:r>
      <w:r w:rsidRPr="00FB2300">
        <w:rPr>
          <w:rFonts w:ascii="Cambria" w:hAnsi="Cambria" w:cs="Calibri"/>
          <w:b/>
          <w:bCs/>
          <w:color w:val="000000"/>
          <w:lang w:eastAsia="en-US"/>
        </w:rPr>
        <w:t>Palaniappan L</w:t>
      </w:r>
      <w:r w:rsidRPr="00FB2300">
        <w:rPr>
          <w:rFonts w:ascii="Cambria" w:hAnsi="Cambria" w:cs="Calibri"/>
          <w:color w:val="000000"/>
          <w:lang w:eastAsia="en-US"/>
        </w:rPr>
        <w:t xml:space="preserve">, Morser J. Chemerin Levels in Individuals with Type 2 Diabetes and a Normal Weight versus Individuals with Type 2 Diabetes and Obesity: An Observational, Cross-Sectional Study. Biomedicines. 2024 Apr 30;12(5):983.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10.3390/biomedicines12050983. PMID: 38790945; PMCID: PMC11117893.</w:t>
      </w:r>
    </w:p>
    <w:p w14:paraId="6220943F"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Kobayashi Y, Long J, Dan S, Johannsen NM, Talamoa R, Raghuram S, Chung S, Kent K, Basina M, Lamendola C, Haddad F, Leonard MB, Church TS,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Correction to: Strength training is more effective than aerobic exercise for improving </w:t>
      </w:r>
      <w:proofErr w:type="spellStart"/>
      <w:r w:rsidRPr="00FB2300">
        <w:rPr>
          <w:rFonts w:ascii="Cambria" w:hAnsi="Cambria" w:cs="Calibri"/>
          <w:color w:val="000000"/>
          <w:lang w:eastAsia="en-US"/>
        </w:rPr>
        <w:t>glycaemic</w:t>
      </w:r>
      <w:proofErr w:type="spellEnd"/>
      <w:r w:rsidRPr="00FB2300">
        <w:rPr>
          <w:rFonts w:ascii="Cambria" w:hAnsi="Cambria" w:cs="Calibri"/>
          <w:color w:val="000000"/>
          <w:lang w:eastAsia="en-US"/>
        </w:rPr>
        <w:t xml:space="preserve"> control and body composition in people with normal-weight type 2 diabetes: a </w:t>
      </w:r>
      <w:proofErr w:type="spellStart"/>
      <w:r w:rsidRPr="00FB2300">
        <w:rPr>
          <w:rFonts w:ascii="Cambria" w:hAnsi="Cambria" w:cs="Calibri"/>
          <w:color w:val="000000"/>
          <w:lang w:eastAsia="en-US"/>
        </w:rPr>
        <w:t>randomised</w:t>
      </w:r>
      <w:proofErr w:type="spellEnd"/>
      <w:r w:rsidRPr="00FB2300">
        <w:rPr>
          <w:rFonts w:ascii="Cambria" w:hAnsi="Cambria" w:cs="Calibri"/>
          <w:color w:val="000000"/>
          <w:lang w:eastAsia="en-US"/>
        </w:rPr>
        <w:t xml:space="preserve"> controlled trial. </w:t>
      </w:r>
      <w:proofErr w:type="spellStart"/>
      <w:r w:rsidRPr="00FB2300">
        <w:rPr>
          <w:rFonts w:ascii="Cambria" w:hAnsi="Cambria" w:cs="Calibri"/>
          <w:color w:val="000000"/>
          <w:lang w:eastAsia="en-US"/>
        </w:rPr>
        <w:t>Diabetologia</w:t>
      </w:r>
      <w:proofErr w:type="spellEnd"/>
      <w:r w:rsidRPr="00FB2300">
        <w:rPr>
          <w:rFonts w:ascii="Cambria" w:hAnsi="Cambria" w:cs="Calibri"/>
          <w:color w:val="000000"/>
          <w:lang w:eastAsia="en-US"/>
        </w:rPr>
        <w:t xml:space="preserve">. 2024 Apr 30.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10.1007/s00125-024-06135-2.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Erratum for: </w:t>
      </w:r>
      <w:proofErr w:type="spellStart"/>
      <w:r w:rsidRPr="00FB2300">
        <w:rPr>
          <w:rFonts w:ascii="Cambria" w:hAnsi="Cambria" w:cs="Calibri"/>
          <w:color w:val="000000"/>
          <w:lang w:eastAsia="en-US"/>
        </w:rPr>
        <w:t>Diabetologia</w:t>
      </w:r>
      <w:proofErr w:type="spellEnd"/>
      <w:r w:rsidRPr="00FB2300">
        <w:rPr>
          <w:rFonts w:ascii="Cambria" w:hAnsi="Cambria" w:cs="Calibri"/>
          <w:color w:val="000000"/>
          <w:lang w:eastAsia="en-US"/>
        </w:rPr>
        <w:t>. 2023 Oct;66(10):1897-1907. PMID: 38689057.</w:t>
      </w:r>
    </w:p>
    <w:p w14:paraId="16E42ECC"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Nguyen KT, Li J, Peng AW, Azar K, Heidenreich P,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Yong CM. Temporal Trends in Cardiovascular Disease Prevalence Among Asian American Subgroups. J Am Heart Assoc. 2024 Apr </w:t>
      </w:r>
      <w:proofErr w:type="gramStart"/>
      <w:r w:rsidRPr="00FB2300">
        <w:rPr>
          <w:rFonts w:ascii="Cambria" w:hAnsi="Cambria" w:cs="Calibri"/>
          <w:color w:val="000000"/>
          <w:lang w:eastAsia="en-US"/>
        </w:rPr>
        <w:t>12:e</w:t>
      </w:r>
      <w:proofErr w:type="gramEnd"/>
      <w:r w:rsidRPr="00FB2300">
        <w:rPr>
          <w:rFonts w:ascii="Cambria" w:hAnsi="Cambria" w:cs="Calibri"/>
          <w:color w:val="000000"/>
          <w:lang w:eastAsia="en-US"/>
        </w:rPr>
        <w:t xml:space="preserve">031444.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10.1161/JAHA.123.031444.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38606778.</w:t>
      </w:r>
    </w:p>
    <w:p w14:paraId="4AE40FE4"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Zhu AL, Le AD, Li Y, </w:t>
      </w:r>
      <w:r w:rsidRPr="00FB2300">
        <w:rPr>
          <w:rFonts w:ascii="Cambria" w:hAnsi="Cambria" w:cs="Calibri"/>
          <w:b/>
          <w:color w:val="000000"/>
          <w:lang w:eastAsia="en-US"/>
        </w:rPr>
        <w:t>Palaniappan LP</w:t>
      </w:r>
      <w:r w:rsidRPr="00FB2300">
        <w:rPr>
          <w:rFonts w:ascii="Cambria" w:hAnsi="Cambria" w:cs="Calibri"/>
          <w:color w:val="000000"/>
          <w:lang w:eastAsia="en-US"/>
        </w:rPr>
        <w:t xml:space="preserve">, Srinivasan M, Shah NS, Wong SS, Valero-Elizondo J, </w:t>
      </w:r>
      <w:proofErr w:type="spellStart"/>
      <w:r w:rsidRPr="00FB2300">
        <w:rPr>
          <w:rFonts w:ascii="Cambria" w:hAnsi="Cambria" w:cs="Calibri"/>
          <w:color w:val="000000"/>
          <w:lang w:eastAsia="en-US"/>
        </w:rPr>
        <w:t>Elfassy</w:t>
      </w:r>
      <w:proofErr w:type="spellEnd"/>
      <w:r w:rsidRPr="00FB2300">
        <w:rPr>
          <w:rFonts w:ascii="Cambria" w:hAnsi="Cambria" w:cs="Calibri"/>
          <w:color w:val="000000"/>
          <w:lang w:eastAsia="en-US"/>
        </w:rPr>
        <w:t xml:space="preserve"> T, Yang E. Social Determinants of Cardiovascular Risk Factors Among Asian American Subgroups. J Am Heart Assoc. 2024 Apr </w:t>
      </w:r>
      <w:proofErr w:type="gramStart"/>
      <w:r w:rsidRPr="00FB2300">
        <w:rPr>
          <w:rFonts w:ascii="Cambria" w:hAnsi="Cambria" w:cs="Calibri"/>
          <w:color w:val="000000"/>
          <w:lang w:eastAsia="en-US"/>
        </w:rPr>
        <w:t>3:e</w:t>
      </w:r>
      <w:proofErr w:type="gramEnd"/>
      <w:r w:rsidRPr="00FB2300">
        <w:rPr>
          <w:rFonts w:ascii="Cambria" w:hAnsi="Cambria" w:cs="Calibri"/>
          <w:color w:val="000000"/>
          <w:lang w:eastAsia="en-US"/>
        </w:rPr>
        <w:t xml:space="preserve">032509.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10.1161/JAHA.123.032509.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38567660.</w:t>
      </w:r>
    </w:p>
    <w:p w14:paraId="2A42781E"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Shah NP, Lu R, Haddad F, Shore S, Schaack T, Mega J, </w:t>
      </w:r>
      <w:proofErr w:type="spellStart"/>
      <w:r w:rsidRPr="00FB2300">
        <w:rPr>
          <w:rFonts w:ascii="Cambria" w:hAnsi="Cambria" w:cs="Calibri"/>
          <w:color w:val="000000"/>
          <w:lang w:eastAsia="en-US"/>
        </w:rPr>
        <w:t>Pagidipati</w:t>
      </w:r>
      <w:proofErr w:type="spellEnd"/>
      <w:r w:rsidRPr="00FB2300">
        <w:rPr>
          <w:rFonts w:ascii="Cambria" w:hAnsi="Cambria" w:cs="Calibri"/>
          <w:color w:val="000000"/>
          <w:lang w:eastAsia="en-US"/>
        </w:rPr>
        <w:t xml:space="preserve"> NJ,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Mahaffey K, Shah SH, Rodriguez F; Project Baseline Health Study Group. Relationship between body mass index and cardiometabolic health in a multi-ethnic population: A project baseline health study. Am J Prev Cardiol. 2024 Mar </w:t>
      </w:r>
      <w:proofErr w:type="gramStart"/>
      <w:r w:rsidRPr="00FB2300">
        <w:rPr>
          <w:rFonts w:ascii="Cambria" w:hAnsi="Cambria" w:cs="Calibri"/>
          <w:color w:val="000000"/>
          <w:lang w:eastAsia="en-US"/>
        </w:rPr>
        <w:t>16;18:100646</w:t>
      </w:r>
      <w:proofErr w:type="gramEnd"/>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10.1016/j.ajpc.2024.100646. PMID: 38550633; PMCID: PMC10966449.</w:t>
      </w:r>
    </w:p>
    <w:p w14:paraId="5306EC04"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t>Sarraju</w:t>
      </w:r>
      <w:proofErr w:type="spellEnd"/>
      <w:r w:rsidRPr="00FB2300">
        <w:rPr>
          <w:rFonts w:ascii="Cambria" w:hAnsi="Cambria" w:cs="Calibri"/>
          <w:color w:val="000000"/>
          <w:lang w:eastAsia="en-US"/>
        </w:rPr>
        <w:t xml:space="preserve"> A, Yan X, Huang Q, Dudum R,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Rodriguez F. Patterns and gaps in guideline-directed statin use for atherosclerotic cardiovascular disease by race and ethnicity. Am J Prev Cardiol. 2024 Mar </w:t>
      </w:r>
      <w:proofErr w:type="gramStart"/>
      <w:r w:rsidRPr="00FB2300">
        <w:rPr>
          <w:rFonts w:ascii="Cambria" w:hAnsi="Cambria" w:cs="Calibri"/>
          <w:color w:val="000000"/>
          <w:lang w:eastAsia="en-US"/>
        </w:rPr>
        <w:t>11;17:100647</w:t>
      </w:r>
      <w:proofErr w:type="gramEnd"/>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10.1016/j.ajpc.2024.100647. PMID: 38525197; PMCID: PMC10958062.</w:t>
      </w:r>
    </w:p>
    <w:p w14:paraId="4B993C7B"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Gibbs SL, Rosales AG, Frankland TB, Li J, Daida YG, Fortmann SP,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Obesity Disparities Among Adult Single-Race and Multiracial Asian and Pacific Islander Populations. JAMA </w:t>
      </w:r>
      <w:proofErr w:type="spellStart"/>
      <w:r w:rsidRPr="00FB2300">
        <w:rPr>
          <w:rFonts w:ascii="Cambria" w:hAnsi="Cambria" w:cs="Calibri"/>
          <w:color w:val="000000"/>
          <w:lang w:eastAsia="en-US"/>
        </w:rPr>
        <w:t>Netw</w:t>
      </w:r>
      <w:proofErr w:type="spellEnd"/>
      <w:r w:rsidRPr="00FB2300">
        <w:rPr>
          <w:rFonts w:ascii="Cambria" w:hAnsi="Cambria" w:cs="Calibri"/>
          <w:color w:val="000000"/>
          <w:lang w:eastAsia="en-US"/>
        </w:rPr>
        <w:t xml:space="preserve"> Open. 2024 Mar 4;7(3</w:t>
      </w:r>
      <w:proofErr w:type="gramStart"/>
      <w:r w:rsidRPr="00FB2300">
        <w:rPr>
          <w:rFonts w:ascii="Cambria" w:hAnsi="Cambria" w:cs="Calibri"/>
          <w:color w:val="000000"/>
          <w:lang w:eastAsia="en-US"/>
        </w:rPr>
        <w:t>):e</w:t>
      </w:r>
      <w:proofErr w:type="gramEnd"/>
      <w:r w:rsidRPr="00FB2300">
        <w:rPr>
          <w:rFonts w:ascii="Cambria" w:hAnsi="Cambria" w:cs="Calibri"/>
          <w:color w:val="000000"/>
          <w:lang w:eastAsia="en-US"/>
        </w:rPr>
        <w:t xml:space="preserve">240734.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10.1001/jamanetworkopen.2024.0734. PMID: 38502128.</w:t>
      </w:r>
    </w:p>
    <w:p w14:paraId="50B20B28"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Martin SS, Aday AW, </w:t>
      </w:r>
      <w:proofErr w:type="spellStart"/>
      <w:r w:rsidRPr="00FB2300">
        <w:rPr>
          <w:rFonts w:ascii="Cambria" w:hAnsi="Cambria" w:cs="Calibri"/>
          <w:color w:val="000000"/>
          <w:lang w:eastAsia="en-US"/>
        </w:rPr>
        <w:t>Almarzooq</w:t>
      </w:r>
      <w:proofErr w:type="spellEnd"/>
      <w:r w:rsidRPr="00FB2300">
        <w:rPr>
          <w:rFonts w:ascii="Cambria" w:hAnsi="Cambria" w:cs="Calibri"/>
          <w:color w:val="000000"/>
          <w:lang w:eastAsia="en-US"/>
        </w:rPr>
        <w:t xml:space="preserve"> ZI, Anderson CAM, Arora P, Avery CL, Baker-Smith CM, Barone Gibbs B, Beaton AZ, Boehme AK, Commodore-Mensah Y, Currie ME, Elkind MSV, Evenson KR, Generoso G, Heard DG, Hiremath S, Johansen MC, Kalani R, Kazi DS, Ko D, Liu J, </w:t>
      </w:r>
      <w:r w:rsidRPr="00FB2300">
        <w:rPr>
          <w:rFonts w:ascii="Cambria" w:hAnsi="Cambria" w:cs="Calibri"/>
          <w:color w:val="000000"/>
          <w:lang w:eastAsia="en-US"/>
        </w:rPr>
        <w:lastRenderedPageBreak/>
        <w:t xml:space="preserve">Magnani JW, Michos ED, </w:t>
      </w:r>
      <w:proofErr w:type="spellStart"/>
      <w:r w:rsidRPr="00FB2300">
        <w:rPr>
          <w:rFonts w:ascii="Cambria" w:hAnsi="Cambria" w:cs="Calibri"/>
          <w:color w:val="000000"/>
          <w:lang w:eastAsia="en-US"/>
        </w:rPr>
        <w:t>Mussolino</w:t>
      </w:r>
      <w:proofErr w:type="spellEnd"/>
      <w:r w:rsidRPr="00FB2300">
        <w:rPr>
          <w:rFonts w:ascii="Cambria" w:hAnsi="Cambria" w:cs="Calibri"/>
          <w:color w:val="000000"/>
          <w:lang w:eastAsia="en-US"/>
        </w:rPr>
        <w:t xml:space="preserve"> ME, Navaneethan SD, Parikh NI, Perman SM, Poudel R, Rezk-Hanna M, Roth GA, Shah NS, St-Onge MP, Thacker EL, Tsao CW, </w:t>
      </w:r>
      <w:proofErr w:type="spellStart"/>
      <w:r w:rsidRPr="00FB2300">
        <w:rPr>
          <w:rFonts w:ascii="Cambria" w:hAnsi="Cambria" w:cs="Calibri"/>
          <w:color w:val="000000"/>
          <w:lang w:eastAsia="en-US"/>
        </w:rPr>
        <w:t>Urbut</w:t>
      </w:r>
      <w:proofErr w:type="spellEnd"/>
      <w:r w:rsidRPr="00FB2300">
        <w:rPr>
          <w:rFonts w:ascii="Cambria" w:hAnsi="Cambria" w:cs="Calibri"/>
          <w:color w:val="000000"/>
          <w:lang w:eastAsia="en-US"/>
        </w:rPr>
        <w:t xml:space="preserve"> SM, Van Spall HGC, Voeks JH, Wang NY, Wong ND, Wong SS, Yaffe K, </w:t>
      </w:r>
      <w:r w:rsidRPr="00FB2300">
        <w:rPr>
          <w:rFonts w:ascii="Cambria" w:hAnsi="Cambria" w:cs="Calibri"/>
          <w:b/>
          <w:color w:val="000000"/>
          <w:lang w:eastAsia="en-US"/>
        </w:rPr>
        <w:t>Palaniappan LP</w:t>
      </w:r>
      <w:r w:rsidRPr="00FB2300">
        <w:rPr>
          <w:rFonts w:ascii="Cambria" w:hAnsi="Cambria" w:cs="Calibri"/>
          <w:color w:val="000000"/>
          <w:lang w:eastAsia="en-US"/>
        </w:rPr>
        <w:t xml:space="preserve">; American Heart Association Council on Epidemiology and Prevention Statistics Committee and Stroke Statistics Subcommittee. 2024 </w:t>
      </w:r>
      <w:proofErr w:type="gramStart"/>
      <w:r w:rsidRPr="00FB2300">
        <w:rPr>
          <w:rFonts w:ascii="Cambria" w:hAnsi="Cambria" w:cs="Calibri"/>
          <w:color w:val="000000"/>
          <w:lang w:eastAsia="en-US"/>
        </w:rPr>
        <w:t>Heart Disease</w:t>
      </w:r>
      <w:proofErr w:type="gramEnd"/>
      <w:r w:rsidRPr="00FB2300">
        <w:rPr>
          <w:rFonts w:ascii="Cambria" w:hAnsi="Cambria" w:cs="Calibri"/>
          <w:color w:val="000000"/>
          <w:lang w:eastAsia="en-US"/>
        </w:rPr>
        <w:t xml:space="preserve"> and Stroke Statistics: A Report of US and Global Data </w:t>
      </w:r>
      <w:proofErr w:type="gramStart"/>
      <w:r w:rsidRPr="00FB2300">
        <w:rPr>
          <w:rFonts w:ascii="Cambria" w:hAnsi="Cambria" w:cs="Calibri"/>
          <w:color w:val="000000"/>
          <w:lang w:eastAsia="en-US"/>
        </w:rPr>
        <w:t>From</w:t>
      </w:r>
      <w:proofErr w:type="gramEnd"/>
      <w:r w:rsidRPr="00FB2300">
        <w:rPr>
          <w:rFonts w:ascii="Cambria" w:hAnsi="Cambria" w:cs="Calibri"/>
          <w:color w:val="000000"/>
          <w:lang w:eastAsia="en-US"/>
        </w:rPr>
        <w:t xml:space="preserve"> the American Heart Association. Circulation. 2024 Feb 20;149(8</w:t>
      </w:r>
      <w:proofErr w:type="gramStart"/>
      <w:r w:rsidRPr="00FB2300">
        <w:rPr>
          <w:rFonts w:ascii="Cambria" w:hAnsi="Cambria" w:cs="Calibri"/>
          <w:color w:val="000000"/>
          <w:lang w:eastAsia="en-US"/>
        </w:rPr>
        <w:t>):e</w:t>
      </w:r>
      <w:proofErr w:type="gramEnd"/>
      <w:r w:rsidRPr="00FB2300">
        <w:rPr>
          <w:rFonts w:ascii="Cambria" w:hAnsi="Cambria" w:cs="Calibri"/>
          <w:color w:val="000000"/>
          <w:lang w:eastAsia="en-US"/>
        </w:rPr>
        <w:t xml:space="preserve">347-e913.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10.1161/CIR.0000000000001209.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2024 Jan 24. PMID: 38264914.</w:t>
      </w:r>
    </w:p>
    <w:p w14:paraId="5962DA84"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Huang RJ, Huang ES, </w:t>
      </w:r>
      <w:proofErr w:type="spellStart"/>
      <w:r w:rsidRPr="00FB2300">
        <w:rPr>
          <w:rFonts w:ascii="Cambria" w:hAnsi="Cambria" w:cs="Calibri"/>
          <w:color w:val="000000"/>
          <w:lang w:eastAsia="en-US"/>
        </w:rPr>
        <w:t>Mudiganti</w:t>
      </w:r>
      <w:proofErr w:type="spellEnd"/>
      <w:r w:rsidRPr="00FB2300">
        <w:rPr>
          <w:rFonts w:ascii="Cambria" w:hAnsi="Cambria" w:cs="Calibri"/>
          <w:color w:val="000000"/>
          <w:lang w:eastAsia="en-US"/>
        </w:rPr>
        <w:t xml:space="preserve"> S, Chen T, Martinez MC, </w:t>
      </w:r>
      <w:proofErr w:type="spellStart"/>
      <w:r w:rsidRPr="00FB2300">
        <w:rPr>
          <w:rFonts w:ascii="Cambria" w:hAnsi="Cambria" w:cs="Calibri"/>
          <w:color w:val="000000"/>
          <w:lang w:eastAsia="en-US"/>
        </w:rPr>
        <w:t>Ramrakhiani</w:t>
      </w:r>
      <w:proofErr w:type="spellEnd"/>
      <w:r w:rsidRPr="00FB2300">
        <w:rPr>
          <w:rFonts w:ascii="Cambria" w:hAnsi="Cambria" w:cs="Calibri"/>
          <w:color w:val="000000"/>
          <w:lang w:eastAsia="en-US"/>
        </w:rPr>
        <w:t xml:space="preserve"> S, Han SS, Hwang JH, </w:t>
      </w:r>
      <w:r w:rsidRPr="00FB2300">
        <w:rPr>
          <w:rFonts w:ascii="Cambria" w:hAnsi="Cambria" w:cs="Calibri"/>
          <w:b/>
          <w:color w:val="000000"/>
          <w:lang w:eastAsia="en-US"/>
        </w:rPr>
        <w:t>Palaniappan LP</w:t>
      </w:r>
      <w:r w:rsidRPr="00FB2300">
        <w:rPr>
          <w:rFonts w:ascii="Cambria" w:hAnsi="Cambria" w:cs="Calibri"/>
          <w:color w:val="000000"/>
          <w:lang w:eastAsia="en-US"/>
        </w:rPr>
        <w:t xml:space="preserve">, Liang SY. Risk of Gastric Adenocarcinoma in a Multiethnic Population undergoing Routine Care: </w:t>
      </w:r>
      <w:proofErr w:type="gramStart"/>
      <w:r w:rsidRPr="00FB2300">
        <w:rPr>
          <w:rFonts w:ascii="Cambria" w:hAnsi="Cambria" w:cs="Calibri"/>
          <w:color w:val="000000"/>
          <w:lang w:eastAsia="en-US"/>
        </w:rPr>
        <w:t>an</w:t>
      </w:r>
      <w:proofErr w:type="gramEnd"/>
      <w:r w:rsidRPr="00FB2300">
        <w:rPr>
          <w:rFonts w:ascii="Cambria" w:hAnsi="Cambria" w:cs="Calibri"/>
          <w:color w:val="000000"/>
          <w:lang w:eastAsia="en-US"/>
        </w:rPr>
        <w:t xml:space="preserve"> Electronic Health Records Cohort Study. Cancer Epidemiol Biomarkers Prev. 2024 Jan 17.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10.1158/1055-9965.EPI-23-1200.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38231023.</w:t>
      </w:r>
    </w:p>
    <w:p w14:paraId="4065E3C1"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t>Elfassy</w:t>
      </w:r>
      <w:proofErr w:type="spellEnd"/>
      <w:r w:rsidRPr="00FB2300">
        <w:rPr>
          <w:rFonts w:ascii="Cambria" w:hAnsi="Cambria" w:cs="Calibri"/>
          <w:color w:val="000000"/>
          <w:lang w:eastAsia="en-US"/>
        </w:rPr>
        <w:t xml:space="preserve"> T, Juul F, Mesa RA, </w:t>
      </w:r>
      <w:r w:rsidRPr="00FB2300">
        <w:rPr>
          <w:rFonts w:ascii="Cambria" w:hAnsi="Cambria" w:cs="Calibri"/>
          <w:b/>
          <w:color w:val="000000"/>
          <w:lang w:eastAsia="en-US"/>
        </w:rPr>
        <w:t>Palaniappan L</w:t>
      </w:r>
      <w:r w:rsidRPr="00FB2300">
        <w:rPr>
          <w:rFonts w:ascii="Cambria" w:hAnsi="Cambria" w:cs="Calibri"/>
          <w:color w:val="000000"/>
          <w:lang w:eastAsia="en-US"/>
        </w:rPr>
        <w:t>, Srinivasan M, Yi SS. Associations Between Ultra-</w:t>
      </w:r>
      <w:proofErr w:type="gramStart"/>
      <w:r w:rsidRPr="00FB2300">
        <w:rPr>
          <w:rFonts w:ascii="Cambria" w:hAnsi="Cambria" w:cs="Calibri"/>
          <w:color w:val="000000"/>
          <w:lang w:eastAsia="en-US"/>
        </w:rPr>
        <w:t>processed</w:t>
      </w:r>
      <w:proofErr w:type="gramEnd"/>
      <w:r w:rsidRPr="00FB2300">
        <w:rPr>
          <w:rFonts w:ascii="Cambria" w:hAnsi="Cambria" w:cs="Calibri"/>
          <w:color w:val="000000"/>
          <w:lang w:eastAsia="en-US"/>
        </w:rPr>
        <w:t xml:space="preserve"> Food Consumption and Cardiometabolic Health Among Older US Adults: Comparing Older Asian Americans to Older Adults </w:t>
      </w:r>
      <w:proofErr w:type="gramStart"/>
      <w:r w:rsidRPr="00FB2300">
        <w:rPr>
          <w:rFonts w:ascii="Cambria" w:hAnsi="Cambria" w:cs="Calibri"/>
          <w:color w:val="000000"/>
          <w:lang w:eastAsia="en-US"/>
        </w:rPr>
        <w:t>From</w:t>
      </w:r>
      <w:proofErr w:type="gramEnd"/>
      <w:r w:rsidRPr="00FB2300">
        <w:rPr>
          <w:rFonts w:ascii="Cambria" w:hAnsi="Cambria" w:cs="Calibri"/>
          <w:color w:val="000000"/>
          <w:lang w:eastAsia="en-US"/>
        </w:rPr>
        <w:t xml:space="preserve"> Other Major Race-Ethnic Groups. Res Aging. 2023 Dec 21:1640275231222928.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10.1177/01640275231222928.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38128550.</w:t>
      </w:r>
    </w:p>
    <w:p w14:paraId="1FDF28E0"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Igwe JK, Wangdak </w:t>
      </w:r>
      <w:proofErr w:type="spellStart"/>
      <w:r w:rsidRPr="00FB2300">
        <w:rPr>
          <w:rFonts w:ascii="Cambria" w:hAnsi="Cambria" w:cs="Calibri"/>
          <w:color w:val="000000"/>
          <w:lang w:eastAsia="en-US"/>
        </w:rPr>
        <w:t>Yuthok</w:t>
      </w:r>
      <w:proofErr w:type="spellEnd"/>
      <w:r w:rsidRPr="00FB2300">
        <w:rPr>
          <w:rFonts w:ascii="Cambria" w:hAnsi="Cambria" w:cs="Calibri"/>
          <w:color w:val="000000"/>
          <w:lang w:eastAsia="en-US"/>
        </w:rPr>
        <w:t xml:space="preserve"> TY, Cruz E, Mueller A, Lan RH, Brown-Johnson C, Idris M, Rodriguez F, Clark K,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Echols M, Wang P, </w:t>
      </w:r>
      <w:proofErr w:type="spellStart"/>
      <w:r w:rsidRPr="00FB2300">
        <w:rPr>
          <w:rFonts w:ascii="Cambria" w:hAnsi="Cambria" w:cs="Calibri"/>
          <w:color w:val="000000"/>
          <w:lang w:eastAsia="en-US"/>
        </w:rPr>
        <w:t>Onwuanyi</w:t>
      </w:r>
      <w:proofErr w:type="spellEnd"/>
      <w:r w:rsidRPr="00FB2300">
        <w:rPr>
          <w:rFonts w:ascii="Cambria" w:hAnsi="Cambria" w:cs="Calibri"/>
          <w:color w:val="000000"/>
          <w:lang w:eastAsia="en-US"/>
        </w:rPr>
        <w:t xml:space="preserve"> A, </w:t>
      </w:r>
      <w:proofErr w:type="spellStart"/>
      <w:r w:rsidRPr="00FB2300">
        <w:rPr>
          <w:rFonts w:ascii="Cambria" w:hAnsi="Cambria" w:cs="Calibri"/>
          <w:color w:val="000000"/>
          <w:lang w:eastAsia="en-US"/>
        </w:rPr>
        <w:t>Pemu</w:t>
      </w:r>
      <w:proofErr w:type="spellEnd"/>
      <w:r w:rsidRPr="00FB2300">
        <w:rPr>
          <w:rFonts w:ascii="Cambria" w:hAnsi="Cambria" w:cs="Calibri"/>
          <w:color w:val="000000"/>
          <w:lang w:eastAsia="en-US"/>
        </w:rPr>
        <w:t xml:space="preserve"> P, Lewis EF. Opportunities to Increase Science of Diversity and Inclusion in Clinical Trials: Equity and a Lack of a Control. J Am Heart Assoc. 2023 Dec 19;12(24</w:t>
      </w:r>
      <w:proofErr w:type="gramStart"/>
      <w:r w:rsidRPr="00FB2300">
        <w:rPr>
          <w:rFonts w:ascii="Cambria" w:hAnsi="Cambria" w:cs="Calibri"/>
          <w:color w:val="000000"/>
          <w:lang w:eastAsia="en-US"/>
        </w:rPr>
        <w:t>):e</w:t>
      </w:r>
      <w:proofErr w:type="gramEnd"/>
      <w:r w:rsidRPr="00FB2300">
        <w:rPr>
          <w:rFonts w:ascii="Cambria" w:hAnsi="Cambria" w:cs="Calibri"/>
          <w:color w:val="000000"/>
          <w:lang w:eastAsia="en-US"/>
        </w:rPr>
        <w:t xml:space="preserve">030042.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10.1161/JAHA.123.030042.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2023 Dec 18. PMID: 38108253.</w:t>
      </w:r>
    </w:p>
    <w:p w14:paraId="4F2FD0F9"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Khan SS, Coresh J, </w:t>
      </w:r>
      <w:proofErr w:type="spellStart"/>
      <w:r w:rsidRPr="00FB2300">
        <w:rPr>
          <w:rFonts w:ascii="Cambria" w:hAnsi="Cambria" w:cs="Calibri"/>
          <w:color w:val="000000"/>
          <w:lang w:eastAsia="en-US"/>
        </w:rPr>
        <w:t>Pencina</w:t>
      </w:r>
      <w:proofErr w:type="spellEnd"/>
      <w:r w:rsidRPr="00FB2300">
        <w:rPr>
          <w:rFonts w:ascii="Cambria" w:hAnsi="Cambria" w:cs="Calibri"/>
          <w:color w:val="000000"/>
          <w:lang w:eastAsia="en-US"/>
        </w:rPr>
        <w:t xml:space="preserve"> MJ, </w:t>
      </w:r>
      <w:proofErr w:type="spellStart"/>
      <w:r w:rsidRPr="00FB2300">
        <w:rPr>
          <w:rFonts w:ascii="Cambria" w:hAnsi="Cambria" w:cs="Calibri"/>
          <w:color w:val="000000"/>
          <w:lang w:eastAsia="en-US"/>
        </w:rPr>
        <w:t>Ndumele</w:t>
      </w:r>
      <w:proofErr w:type="spellEnd"/>
      <w:r w:rsidRPr="00FB2300">
        <w:rPr>
          <w:rFonts w:ascii="Cambria" w:hAnsi="Cambria" w:cs="Calibri"/>
          <w:color w:val="000000"/>
          <w:lang w:eastAsia="en-US"/>
        </w:rPr>
        <w:t xml:space="preserve"> CE, Rangaswami J, Chow SL, </w:t>
      </w:r>
      <w:r w:rsidRPr="00FB2300">
        <w:rPr>
          <w:rFonts w:ascii="Cambria" w:hAnsi="Cambria" w:cs="Calibri"/>
          <w:b/>
          <w:color w:val="000000"/>
          <w:lang w:eastAsia="en-US"/>
        </w:rPr>
        <w:t>Palaniappan LP</w:t>
      </w:r>
      <w:r w:rsidRPr="00FB2300">
        <w:rPr>
          <w:rFonts w:ascii="Cambria" w:hAnsi="Cambria" w:cs="Calibri"/>
          <w:color w:val="000000"/>
          <w:lang w:eastAsia="en-US"/>
        </w:rPr>
        <w:t xml:space="preserve">, Sperling LS, Virani SS, Ho JE, Neeland IJ, Tuttle KR, Rajgopal Singh R, Elkind MSV, Lloyd-Jones DM; American Heart Association. Novel Prediction Equations for Absolute Risk Assessment of Total Cardiovascular Disease Incorporating Cardiovascular-Kidney-Metabolic Health: A Scientific Statement </w:t>
      </w:r>
      <w:proofErr w:type="gramStart"/>
      <w:r w:rsidRPr="00FB2300">
        <w:rPr>
          <w:rFonts w:ascii="Cambria" w:hAnsi="Cambria" w:cs="Calibri"/>
          <w:color w:val="000000"/>
          <w:lang w:eastAsia="en-US"/>
        </w:rPr>
        <w:t>From</w:t>
      </w:r>
      <w:proofErr w:type="gramEnd"/>
      <w:r w:rsidRPr="00FB2300">
        <w:rPr>
          <w:rFonts w:ascii="Cambria" w:hAnsi="Cambria" w:cs="Calibri"/>
          <w:color w:val="000000"/>
          <w:lang w:eastAsia="en-US"/>
        </w:rPr>
        <w:t xml:space="preserve"> the American Heart Association. Circulation. 2023 Dec 12;148(24):1982-2004.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10.1161/CIR.0000000000001191.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2023 Nov 10. PMID: 37947094.</w:t>
      </w:r>
    </w:p>
    <w:p w14:paraId="7870B1C0"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t>Parast</w:t>
      </w:r>
      <w:proofErr w:type="spellEnd"/>
      <w:r w:rsidRPr="00FB2300">
        <w:rPr>
          <w:rFonts w:ascii="Cambria" w:hAnsi="Cambria" w:cs="Calibri"/>
          <w:color w:val="000000"/>
          <w:lang w:eastAsia="en-US"/>
        </w:rPr>
        <w:t xml:space="preserve"> L, Tian L, Cai T,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Statistical Methods to Evaluate Surrogate Markers. Med Care. 2023 Dec 11.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10.1097/MLR.0000000000001956.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38079232.</w:t>
      </w:r>
    </w:p>
    <w:p w14:paraId="16601607"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Chu R, </w:t>
      </w:r>
      <w:proofErr w:type="spellStart"/>
      <w:r w:rsidRPr="00FB2300">
        <w:rPr>
          <w:rFonts w:ascii="Cambria" w:hAnsi="Cambria" w:cs="Calibri"/>
          <w:color w:val="000000"/>
          <w:lang w:eastAsia="en-US"/>
        </w:rPr>
        <w:t>Sarnala</w:t>
      </w:r>
      <w:proofErr w:type="spellEnd"/>
      <w:r w:rsidRPr="00FB2300">
        <w:rPr>
          <w:rFonts w:ascii="Cambria" w:hAnsi="Cambria" w:cs="Calibri"/>
          <w:color w:val="000000"/>
          <w:lang w:eastAsia="en-US"/>
        </w:rPr>
        <w:t xml:space="preserve"> S, Doan T, Cheng T, Chen AW, Jamal A, Kim G, Huang R, Srinivasan M,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Gross ER. COVID-19 pandemic impact on opioid overdose deaths among racial groups within the United States: an observational cross-sectional study. Br J Anaesth. 2023 Nov </w:t>
      </w:r>
      <w:proofErr w:type="gramStart"/>
      <w:r w:rsidRPr="00FB2300">
        <w:rPr>
          <w:rFonts w:ascii="Cambria" w:hAnsi="Cambria" w:cs="Calibri"/>
          <w:color w:val="000000"/>
          <w:lang w:eastAsia="en-US"/>
        </w:rPr>
        <w:t>15:S</w:t>
      </w:r>
      <w:proofErr w:type="gramEnd"/>
      <w:r w:rsidRPr="00FB2300">
        <w:rPr>
          <w:rFonts w:ascii="Cambria" w:hAnsi="Cambria" w:cs="Calibri"/>
          <w:color w:val="000000"/>
          <w:lang w:eastAsia="en-US"/>
        </w:rPr>
        <w:t xml:space="preserve">0007-0912(23)00579-2.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10.1016/j.bja.2023.10.024.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37977954.</w:t>
      </w:r>
    </w:p>
    <w:p w14:paraId="7F39C702"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Khan SS, Matsushita K, Sang Y, Ballew SH, Grams ME, Surapaneni A, Blaha MJ, Carson AP, Chang AR, </w:t>
      </w:r>
      <w:proofErr w:type="spellStart"/>
      <w:r w:rsidRPr="00FB2300">
        <w:rPr>
          <w:rFonts w:ascii="Cambria" w:hAnsi="Cambria" w:cs="Calibri"/>
          <w:color w:val="000000"/>
          <w:lang w:eastAsia="en-US"/>
        </w:rPr>
        <w:t>Ciemins</w:t>
      </w:r>
      <w:proofErr w:type="spellEnd"/>
      <w:r w:rsidRPr="00FB2300">
        <w:rPr>
          <w:rFonts w:ascii="Cambria" w:hAnsi="Cambria" w:cs="Calibri"/>
          <w:color w:val="000000"/>
          <w:lang w:eastAsia="en-US"/>
        </w:rPr>
        <w:t xml:space="preserve"> E, Go AS, Gutierrez OM, Hwang SJ, Jassal SK, </w:t>
      </w:r>
      <w:proofErr w:type="spellStart"/>
      <w:r w:rsidRPr="00FB2300">
        <w:rPr>
          <w:rFonts w:ascii="Cambria" w:hAnsi="Cambria" w:cs="Calibri"/>
          <w:color w:val="000000"/>
          <w:lang w:eastAsia="en-US"/>
        </w:rPr>
        <w:t>Kovesdy</w:t>
      </w:r>
      <w:proofErr w:type="spellEnd"/>
      <w:r w:rsidRPr="00FB2300">
        <w:rPr>
          <w:rFonts w:ascii="Cambria" w:hAnsi="Cambria" w:cs="Calibri"/>
          <w:color w:val="000000"/>
          <w:lang w:eastAsia="en-US"/>
        </w:rPr>
        <w:t xml:space="preserve"> CP, Lloyd-Jones DM, Shlipak MG, </w:t>
      </w:r>
      <w:r w:rsidRPr="00FB2300">
        <w:rPr>
          <w:rFonts w:ascii="Cambria" w:hAnsi="Cambria" w:cs="Calibri"/>
          <w:b/>
          <w:color w:val="000000"/>
          <w:lang w:eastAsia="en-US"/>
        </w:rPr>
        <w:t>Palaniappan LP</w:t>
      </w:r>
      <w:r w:rsidRPr="00FB2300">
        <w:rPr>
          <w:rFonts w:ascii="Cambria" w:hAnsi="Cambria" w:cs="Calibri"/>
          <w:color w:val="000000"/>
          <w:lang w:eastAsia="en-US"/>
        </w:rPr>
        <w:t xml:space="preserve">, Sperling L, Virani SS, Tuttle K, Neeland IJ, Chow SL, Rangaswami J, </w:t>
      </w:r>
      <w:proofErr w:type="spellStart"/>
      <w:r w:rsidRPr="00FB2300">
        <w:rPr>
          <w:rFonts w:ascii="Cambria" w:hAnsi="Cambria" w:cs="Calibri"/>
          <w:color w:val="000000"/>
          <w:lang w:eastAsia="en-US"/>
        </w:rPr>
        <w:t>Pencina</w:t>
      </w:r>
      <w:proofErr w:type="spellEnd"/>
      <w:r w:rsidRPr="00FB2300">
        <w:rPr>
          <w:rFonts w:ascii="Cambria" w:hAnsi="Cambria" w:cs="Calibri"/>
          <w:color w:val="000000"/>
          <w:lang w:eastAsia="en-US"/>
        </w:rPr>
        <w:t xml:space="preserve"> MJ, </w:t>
      </w:r>
      <w:proofErr w:type="spellStart"/>
      <w:r w:rsidRPr="00FB2300">
        <w:rPr>
          <w:rFonts w:ascii="Cambria" w:hAnsi="Cambria" w:cs="Calibri"/>
          <w:color w:val="000000"/>
          <w:lang w:eastAsia="en-US"/>
        </w:rPr>
        <w:t>Ndumele</w:t>
      </w:r>
      <w:proofErr w:type="spellEnd"/>
      <w:r w:rsidRPr="00FB2300">
        <w:rPr>
          <w:rFonts w:ascii="Cambria" w:hAnsi="Cambria" w:cs="Calibri"/>
          <w:color w:val="000000"/>
          <w:lang w:eastAsia="en-US"/>
        </w:rPr>
        <w:t xml:space="preserve"> CE, Coresh J; Chronic Kidney Disease Prognosis Consortium and the American Heart Association Cardiovascular-Kidney-Metabolic Science Advisory Group. Development and Validation of the American Heart Association Predicting </w:t>
      </w:r>
      <w:r w:rsidRPr="00FB2300">
        <w:rPr>
          <w:rFonts w:ascii="Cambria" w:hAnsi="Cambria" w:cs="Calibri"/>
          <w:color w:val="000000"/>
          <w:lang w:eastAsia="en-US"/>
        </w:rPr>
        <w:lastRenderedPageBreak/>
        <w:t xml:space="preserve">Risk of Cardiovascular Disease EVENTs (PREVENT) Equations. Circulation. 2023 Nov 10.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10.1161/CIRCULATIONAHA.123.067626.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37947085.</w:t>
      </w:r>
    </w:p>
    <w:p w14:paraId="669487F8"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Rice EN, Lan RH, Nunes JC, Shah R, Clark K, </w:t>
      </w:r>
      <w:proofErr w:type="spellStart"/>
      <w:r w:rsidRPr="00FB2300">
        <w:rPr>
          <w:rFonts w:ascii="Cambria" w:hAnsi="Cambria" w:cs="Calibri"/>
          <w:color w:val="000000"/>
          <w:lang w:eastAsia="en-US"/>
        </w:rPr>
        <w:t>Periyakoil</w:t>
      </w:r>
      <w:proofErr w:type="spellEnd"/>
      <w:r w:rsidRPr="00FB2300">
        <w:rPr>
          <w:rFonts w:ascii="Cambria" w:hAnsi="Cambria" w:cs="Calibri"/>
          <w:color w:val="000000"/>
          <w:lang w:eastAsia="en-US"/>
        </w:rPr>
        <w:t xml:space="preserve"> VS, Chen JH, Lin B, Echols M, Awad C, Idris MY, Cruz ER, </w:t>
      </w:r>
      <w:proofErr w:type="spellStart"/>
      <w:r w:rsidRPr="00FB2300">
        <w:rPr>
          <w:rFonts w:ascii="Cambria" w:hAnsi="Cambria" w:cs="Calibri"/>
          <w:color w:val="000000"/>
          <w:lang w:eastAsia="en-US"/>
        </w:rPr>
        <w:t>Poullos</w:t>
      </w:r>
      <w:proofErr w:type="spellEnd"/>
      <w:r w:rsidRPr="00FB2300">
        <w:rPr>
          <w:rFonts w:ascii="Cambria" w:hAnsi="Cambria" w:cs="Calibri"/>
          <w:color w:val="000000"/>
          <w:lang w:eastAsia="en-US"/>
        </w:rPr>
        <w:t xml:space="preserve"> PD, Lewis EF, Brown-Johnson C, Igwe J, Shen S,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Stefanick ML, Ritter V, </w:t>
      </w:r>
      <w:proofErr w:type="spellStart"/>
      <w:r w:rsidRPr="00FB2300">
        <w:rPr>
          <w:rFonts w:ascii="Cambria" w:hAnsi="Cambria" w:cs="Calibri"/>
          <w:color w:val="000000"/>
          <w:lang w:eastAsia="en-US"/>
        </w:rPr>
        <w:t>Pemu</w:t>
      </w:r>
      <w:proofErr w:type="spellEnd"/>
      <w:r w:rsidRPr="00FB2300">
        <w:rPr>
          <w:rFonts w:ascii="Cambria" w:hAnsi="Cambria" w:cs="Calibri"/>
          <w:color w:val="000000"/>
          <w:lang w:eastAsia="en-US"/>
        </w:rPr>
        <w:t xml:space="preserve"> P, Rodriguez F, Deb B, </w:t>
      </w:r>
      <w:proofErr w:type="spellStart"/>
      <w:r w:rsidRPr="00FB2300">
        <w:rPr>
          <w:rFonts w:ascii="Cambria" w:hAnsi="Cambria" w:cs="Calibri"/>
          <w:color w:val="000000"/>
          <w:lang w:eastAsia="en-US"/>
        </w:rPr>
        <w:t>Pundi</w:t>
      </w:r>
      <w:proofErr w:type="spellEnd"/>
      <w:r w:rsidRPr="00FB2300">
        <w:rPr>
          <w:rFonts w:ascii="Cambria" w:hAnsi="Cambria" w:cs="Calibri"/>
          <w:color w:val="000000"/>
          <w:lang w:eastAsia="en-US"/>
        </w:rPr>
        <w:t xml:space="preserve"> K, Wang PJ. Who Are We Missing? Reporting of Transgender and Gender-Expansive Populations in Clinical Trials. J Am Heart Assoc. 2023 Nov </w:t>
      </w:r>
      <w:proofErr w:type="gramStart"/>
      <w:r w:rsidRPr="00FB2300">
        <w:rPr>
          <w:rFonts w:ascii="Cambria" w:hAnsi="Cambria" w:cs="Calibri"/>
          <w:color w:val="000000"/>
          <w:lang w:eastAsia="en-US"/>
        </w:rPr>
        <w:t>10:e</w:t>
      </w:r>
      <w:proofErr w:type="gramEnd"/>
      <w:r w:rsidRPr="00FB2300">
        <w:rPr>
          <w:rFonts w:ascii="Cambria" w:hAnsi="Cambria" w:cs="Calibri"/>
          <w:color w:val="000000"/>
          <w:lang w:eastAsia="en-US"/>
        </w:rPr>
        <w:t xml:space="preserve">030209.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10.1161/JAHA.123.030209.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37947088.</w:t>
      </w:r>
    </w:p>
    <w:p w14:paraId="6B3112D4"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Chen M,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Feng C, Kikuta NT, Datir RR, Chen S, Srinivasan M, Camargo CA Jr,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Arroyo AC. Asthma heterogeneity amongst Asian American children: the California Health Interview Survey. Ann Allergy Asthma Immunol. 2023 Nov </w:t>
      </w:r>
      <w:proofErr w:type="gramStart"/>
      <w:r w:rsidRPr="00FB2300">
        <w:rPr>
          <w:rFonts w:ascii="Cambria" w:hAnsi="Cambria" w:cs="Calibri"/>
          <w:color w:val="000000"/>
          <w:lang w:eastAsia="en-US"/>
        </w:rPr>
        <w:t>8:S</w:t>
      </w:r>
      <w:proofErr w:type="gramEnd"/>
      <w:r w:rsidRPr="00FB2300">
        <w:rPr>
          <w:rFonts w:ascii="Cambria" w:hAnsi="Cambria" w:cs="Calibri"/>
          <w:color w:val="000000"/>
          <w:lang w:eastAsia="en-US"/>
        </w:rPr>
        <w:t xml:space="preserve">1081-1206(23)01395-9.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10.1016/j.anai.2023.10.030.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37949352.</w:t>
      </w:r>
    </w:p>
    <w:p w14:paraId="54AC31C5"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t>Parast</w:t>
      </w:r>
      <w:proofErr w:type="spellEnd"/>
      <w:r w:rsidRPr="00FB2300">
        <w:rPr>
          <w:rFonts w:ascii="Cambria" w:hAnsi="Cambria" w:cs="Calibri"/>
          <w:color w:val="000000"/>
          <w:lang w:eastAsia="en-US"/>
        </w:rPr>
        <w:t xml:space="preserve"> L, Tian L, Cai T, </w:t>
      </w:r>
      <w:r w:rsidRPr="00FB2300">
        <w:rPr>
          <w:rFonts w:ascii="Cambria" w:hAnsi="Cambria" w:cs="Calibri"/>
          <w:b/>
          <w:color w:val="000000"/>
          <w:lang w:eastAsia="en-US"/>
        </w:rPr>
        <w:t>Palaniappan LP</w:t>
      </w:r>
      <w:r w:rsidRPr="00FB2300">
        <w:rPr>
          <w:rFonts w:ascii="Cambria" w:hAnsi="Cambria" w:cs="Calibri"/>
          <w:color w:val="000000"/>
          <w:lang w:eastAsia="en-US"/>
        </w:rPr>
        <w:t>. Can earlier biomarker measurements explain a treatment effect on diabetes incidence? A robust comparison of five surrogate markers. BMJ Open Diabetes Res Care. 2023 Oct;11(5</w:t>
      </w:r>
      <w:proofErr w:type="gramStart"/>
      <w:r w:rsidRPr="00FB2300">
        <w:rPr>
          <w:rFonts w:ascii="Cambria" w:hAnsi="Cambria" w:cs="Calibri"/>
          <w:color w:val="000000"/>
          <w:lang w:eastAsia="en-US"/>
        </w:rPr>
        <w:t>):e</w:t>
      </w:r>
      <w:proofErr w:type="gramEnd"/>
      <w:r w:rsidRPr="00FB2300">
        <w:rPr>
          <w:rFonts w:ascii="Cambria" w:hAnsi="Cambria" w:cs="Calibri"/>
          <w:color w:val="000000"/>
          <w:lang w:eastAsia="en-US"/>
        </w:rPr>
        <w:t xml:space="preserve">003585.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10.1136/bmjdrc-2023-003585. PMID: 37907279; PMCID: PMC10619035.</w:t>
      </w:r>
    </w:p>
    <w:p w14:paraId="6CFE3BFD"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Arroyo AC, Ko J, Chandra M, Huang P, Darbinian JA,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Lo JC. Risk of Incident Asthma among Young Asian American, Native Hawaiian, and Pacific Islander Children from Age 3 to 7 years in a Northern California Healthcare System. J Pediatr. 2023 Oct 26:113802.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10.1016/j.jpeds.2023.113802.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37898424.</w:t>
      </w:r>
    </w:p>
    <w:p w14:paraId="7050488D"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t>Shokeen</w:t>
      </w:r>
      <w:proofErr w:type="spellEnd"/>
      <w:r w:rsidRPr="00FB2300">
        <w:rPr>
          <w:rFonts w:ascii="Cambria" w:hAnsi="Cambria" w:cs="Calibri"/>
          <w:color w:val="000000"/>
          <w:lang w:eastAsia="en-US"/>
        </w:rPr>
        <w:t xml:space="preserve"> D, Wang N, Nguyen NP, Bakal E, Tripathi O, </w:t>
      </w:r>
      <w:r w:rsidRPr="00FB2300">
        <w:rPr>
          <w:rFonts w:ascii="Cambria" w:hAnsi="Cambria" w:cs="Calibri"/>
          <w:b/>
          <w:color w:val="000000"/>
          <w:lang w:eastAsia="en-US"/>
        </w:rPr>
        <w:t>Palaniappan LP</w:t>
      </w:r>
      <w:r w:rsidRPr="00FB2300">
        <w:rPr>
          <w:rFonts w:ascii="Cambria" w:hAnsi="Cambria" w:cs="Calibri"/>
          <w:color w:val="000000"/>
          <w:lang w:eastAsia="en-US"/>
        </w:rPr>
        <w:t xml:space="preserve">, Huang RJ. The association between local area immigrant fraction and prevalence of cardiovascular diseases in the United States: an observational study. Lancet Reg Health Am. 2023 Oct </w:t>
      </w:r>
      <w:proofErr w:type="gramStart"/>
      <w:r w:rsidRPr="00FB2300">
        <w:rPr>
          <w:rFonts w:ascii="Cambria" w:hAnsi="Cambria" w:cs="Calibri"/>
          <w:color w:val="000000"/>
          <w:lang w:eastAsia="en-US"/>
        </w:rPr>
        <w:t>12;27:100613</w:t>
      </w:r>
      <w:proofErr w:type="gramEnd"/>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10.1016/j.lana.2023.100613. PMID: 37860751; PMCID: PMC10582736.</w:t>
      </w:r>
    </w:p>
    <w:p w14:paraId="52FC3BF0"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t>Premyodhin</w:t>
      </w:r>
      <w:proofErr w:type="spellEnd"/>
      <w:r w:rsidRPr="00FB2300">
        <w:rPr>
          <w:rFonts w:ascii="Cambria" w:hAnsi="Cambria" w:cs="Calibri"/>
          <w:color w:val="000000"/>
          <w:lang w:eastAsia="en-US"/>
        </w:rPr>
        <w:t xml:space="preserve"> N, Fan W, Arora M, Budoff MJ, Kanaya AM, Kandula N,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Rana JS, Younus M, Wong ND. Association of diabetes with coronary artery calcium in South Asian adults and other race/ethnic groups: The multi-ethnic study of atherosclerosis and the mediators of atherosclerosis in South Asians living in America study. Diab </w:t>
      </w:r>
      <w:proofErr w:type="spellStart"/>
      <w:r w:rsidRPr="00FB2300">
        <w:rPr>
          <w:rFonts w:ascii="Cambria" w:hAnsi="Cambria" w:cs="Calibri"/>
          <w:color w:val="000000"/>
          <w:lang w:eastAsia="en-US"/>
        </w:rPr>
        <w:t>Vasc</w:t>
      </w:r>
      <w:proofErr w:type="spellEnd"/>
      <w:r w:rsidRPr="00FB2300">
        <w:rPr>
          <w:rFonts w:ascii="Cambria" w:hAnsi="Cambria" w:cs="Calibri"/>
          <w:color w:val="000000"/>
          <w:lang w:eastAsia="en-US"/>
        </w:rPr>
        <w:t xml:space="preserve"> Dis Res. 2023 Sep-Oct;20(5):14791641231204368. doi:10.1177/14791641231204368. PMID: 37795703; PMCID: PMC10557421.</w:t>
      </w:r>
    </w:p>
    <w:p w14:paraId="319443A0"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Kobayashi Y, Nishi T, Christle JW, </w:t>
      </w:r>
      <w:proofErr w:type="spellStart"/>
      <w:r w:rsidRPr="00FB2300">
        <w:rPr>
          <w:rFonts w:ascii="Cambria" w:hAnsi="Cambria" w:cs="Calibri"/>
          <w:color w:val="000000"/>
          <w:lang w:eastAsia="en-US"/>
        </w:rPr>
        <w:t>Cauwenberghs</w:t>
      </w:r>
      <w:proofErr w:type="spellEnd"/>
      <w:r w:rsidRPr="00FB2300">
        <w:rPr>
          <w:rFonts w:ascii="Cambria" w:hAnsi="Cambria" w:cs="Calibri"/>
          <w:color w:val="000000"/>
          <w:lang w:eastAsia="en-US"/>
        </w:rPr>
        <w:t xml:space="preserve"> N, Kuznetsova T,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Haddad F. Epicardial fat and Stage B heart failure among overweight/obese and normal weight individuals with diabetes mellitus. Int J Cardiovasc Imaging. 2023 Sep 11.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10.1007/s10554-023-02944-5.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37695438.</w:t>
      </w:r>
    </w:p>
    <w:p w14:paraId="1FF31802"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Kobayashi Y, Long J, Dan S, Johannsen NM, Talamoa R, Raghuram S, Chung S, Kent K, Basina M, Lamendola C, Haddad F, Leonard MB, Church TS,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Strength training is more effective than aerobic exercise for improving </w:t>
      </w:r>
      <w:proofErr w:type="spellStart"/>
      <w:r w:rsidRPr="00FB2300">
        <w:rPr>
          <w:rFonts w:ascii="Cambria" w:hAnsi="Cambria" w:cs="Calibri"/>
          <w:color w:val="000000"/>
          <w:lang w:eastAsia="en-US"/>
        </w:rPr>
        <w:t>glycaemic</w:t>
      </w:r>
      <w:proofErr w:type="spellEnd"/>
      <w:r w:rsidRPr="00FB2300">
        <w:rPr>
          <w:rFonts w:ascii="Cambria" w:hAnsi="Cambria" w:cs="Calibri"/>
          <w:color w:val="000000"/>
          <w:lang w:eastAsia="en-US"/>
        </w:rPr>
        <w:t xml:space="preserve"> control and body composition in people with normal-weight type 2 diabetes: a </w:t>
      </w:r>
      <w:proofErr w:type="spellStart"/>
      <w:r w:rsidRPr="00FB2300">
        <w:rPr>
          <w:rFonts w:ascii="Cambria" w:hAnsi="Cambria" w:cs="Calibri"/>
          <w:color w:val="000000"/>
          <w:lang w:eastAsia="en-US"/>
        </w:rPr>
        <w:t>randomised</w:t>
      </w:r>
      <w:proofErr w:type="spellEnd"/>
      <w:r w:rsidRPr="00FB2300">
        <w:rPr>
          <w:rFonts w:ascii="Cambria" w:hAnsi="Cambria" w:cs="Calibri"/>
          <w:color w:val="000000"/>
          <w:lang w:eastAsia="en-US"/>
        </w:rPr>
        <w:t xml:space="preserve"> controlled trial. </w:t>
      </w:r>
      <w:proofErr w:type="spellStart"/>
      <w:r w:rsidRPr="00FB2300">
        <w:rPr>
          <w:rFonts w:ascii="Cambria" w:hAnsi="Cambria" w:cs="Calibri"/>
          <w:color w:val="000000"/>
          <w:lang w:eastAsia="en-US"/>
        </w:rPr>
        <w:t>Diabetologia</w:t>
      </w:r>
      <w:proofErr w:type="spellEnd"/>
      <w:r w:rsidRPr="00FB2300">
        <w:rPr>
          <w:rFonts w:ascii="Cambria" w:hAnsi="Cambria" w:cs="Calibri"/>
          <w:color w:val="000000"/>
          <w:lang w:eastAsia="en-US"/>
        </w:rPr>
        <w:t xml:space="preserve">. 2023 Jul 26.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10.1007/s00125-023-05958-9.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37493759.</w:t>
      </w:r>
    </w:p>
    <w:p w14:paraId="4BECD81F"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Jamal A, Srinivasan M, Kim G, Huang RJ, </w:t>
      </w:r>
      <w:r w:rsidRPr="00FB2300">
        <w:rPr>
          <w:rFonts w:ascii="Cambria" w:hAnsi="Cambria" w:cs="Calibri"/>
          <w:b/>
          <w:color w:val="000000"/>
          <w:lang w:eastAsia="en-US"/>
        </w:rPr>
        <w:t>Palaniappan</w:t>
      </w:r>
      <w:r w:rsidRPr="00FB2300">
        <w:rPr>
          <w:rFonts w:ascii="Cambria" w:hAnsi="Cambria" w:cs="Calibri"/>
          <w:color w:val="000000"/>
          <w:lang w:eastAsia="en-US"/>
        </w:rPr>
        <w:t xml:space="preserve"> L. Why Are We Going Backward? Barriers to Disaggregated Racial Information in Federal Data Sets. Am J Public Health. 2023 Aug;113(8):852-855.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10.2105/AJPH.2023.307339.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2023 Jun 15. PMID: 37319392; PMCID: PMC10323851.</w:t>
      </w:r>
    </w:p>
    <w:p w14:paraId="582BFD78"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lastRenderedPageBreak/>
        <w:t xml:space="preserve">Writing Committee Members; Isselbacher EM, </w:t>
      </w:r>
      <w:proofErr w:type="spellStart"/>
      <w:r w:rsidRPr="00FB2300">
        <w:rPr>
          <w:rFonts w:ascii="Cambria" w:hAnsi="Cambria" w:cs="Calibri"/>
          <w:color w:val="000000"/>
          <w:lang w:eastAsia="en-US"/>
        </w:rPr>
        <w:t>Preventza</w:t>
      </w:r>
      <w:proofErr w:type="spellEnd"/>
      <w:r w:rsidRPr="00FB2300">
        <w:rPr>
          <w:rFonts w:ascii="Cambria" w:hAnsi="Cambria" w:cs="Calibri"/>
          <w:color w:val="000000"/>
          <w:lang w:eastAsia="en-US"/>
        </w:rPr>
        <w:t xml:space="preserve"> O, Hamilton Black J 3rd, </w:t>
      </w:r>
      <w:proofErr w:type="spellStart"/>
      <w:r w:rsidRPr="00FB2300">
        <w:rPr>
          <w:rFonts w:ascii="Cambria" w:hAnsi="Cambria" w:cs="Calibri"/>
          <w:color w:val="000000"/>
          <w:lang w:eastAsia="en-US"/>
        </w:rPr>
        <w:t>Augoustides</w:t>
      </w:r>
      <w:proofErr w:type="spellEnd"/>
      <w:r w:rsidRPr="00FB2300">
        <w:rPr>
          <w:rFonts w:ascii="Cambria" w:hAnsi="Cambria" w:cs="Calibri"/>
          <w:color w:val="000000"/>
          <w:lang w:eastAsia="en-US"/>
        </w:rPr>
        <w:t xml:space="preserve"> JG, Beck AW, Bolen MA, Braverman AC, Bray BE, Brown-Zimmerman MM, Chen EP, Collins TJ, DeAnda A Jr, </w:t>
      </w:r>
      <w:proofErr w:type="spellStart"/>
      <w:r w:rsidRPr="00FB2300">
        <w:rPr>
          <w:rFonts w:ascii="Cambria" w:hAnsi="Cambria" w:cs="Calibri"/>
          <w:color w:val="000000"/>
          <w:lang w:eastAsia="en-US"/>
        </w:rPr>
        <w:t>Fanola</w:t>
      </w:r>
      <w:proofErr w:type="spellEnd"/>
      <w:r w:rsidRPr="00FB2300">
        <w:rPr>
          <w:rFonts w:ascii="Cambria" w:hAnsi="Cambria" w:cs="Calibri"/>
          <w:color w:val="000000"/>
          <w:lang w:eastAsia="en-US"/>
        </w:rPr>
        <w:t xml:space="preserve"> CL, Girardi LN, Hicks CW, Hui DS, Schuyler Jones W, </w:t>
      </w:r>
      <w:proofErr w:type="spellStart"/>
      <w:r w:rsidRPr="00FB2300">
        <w:rPr>
          <w:rFonts w:ascii="Cambria" w:hAnsi="Cambria" w:cs="Calibri"/>
          <w:color w:val="000000"/>
          <w:lang w:eastAsia="en-US"/>
        </w:rPr>
        <w:t>Kalahasti</w:t>
      </w:r>
      <w:proofErr w:type="spellEnd"/>
      <w:r w:rsidRPr="00FB2300">
        <w:rPr>
          <w:rFonts w:ascii="Cambria" w:hAnsi="Cambria" w:cs="Calibri"/>
          <w:color w:val="000000"/>
          <w:lang w:eastAsia="en-US"/>
        </w:rPr>
        <w:t xml:space="preserve"> V, Kim KM, </w:t>
      </w:r>
      <w:proofErr w:type="spellStart"/>
      <w:r w:rsidRPr="00FB2300">
        <w:rPr>
          <w:rFonts w:ascii="Cambria" w:hAnsi="Cambria" w:cs="Calibri"/>
          <w:color w:val="000000"/>
          <w:lang w:eastAsia="en-US"/>
        </w:rPr>
        <w:t>Milewicz</w:t>
      </w:r>
      <w:proofErr w:type="spellEnd"/>
      <w:r w:rsidRPr="00FB2300">
        <w:rPr>
          <w:rFonts w:ascii="Cambria" w:hAnsi="Cambria" w:cs="Calibri"/>
          <w:color w:val="000000"/>
          <w:lang w:eastAsia="en-US"/>
        </w:rPr>
        <w:t xml:space="preserve"> DM, </w:t>
      </w:r>
      <w:proofErr w:type="spellStart"/>
      <w:r w:rsidRPr="00FB2300">
        <w:rPr>
          <w:rFonts w:ascii="Cambria" w:hAnsi="Cambria" w:cs="Calibri"/>
          <w:color w:val="000000"/>
          <w:lang w:eastAsia="en-US"/>
        </w:rPr>
        <w:t>Oderich</w:t>
      </w:r>
      <w:proofErr w:type="spellEnd"/>
      <w:r w:rsidRPr="00FB2300">
        <w:rPr>
          <w:rFonts w:ascii="Cambria" w:hAnsi="Cambria" w:cs="Calibri"/>
          <w:color w:val="000000"/>
          <w:lang w:eastAsia="en-US"/>
        </w:rPr>
        <w:t xml:space="preserve"> GS, </w:t>
      </w:r>
      <w:proofErr w:type="spellStart"/>
      <w:r w:rsidRPr="00FB2300">
        <w:rPr>
          <w:rFonts w:ascii="Cambria" w:hAnsi="Cambria" w:cs="Calibri"/>
          <w:color w:val="000000"/>
          <w:lang w:eastAsia="en-US"/>
        </w:rPr>
        <w:t>Ogbechie</w:t>
      </w:r>
      <w:proofErr w:type="spellEnd"/>
      <w:r w:rsidRPr="00FB2300">
        <w:rPr>
          <w:rFonts w:ascii="Cambria" w:hAnsi="Cambria" w:cs="Calibri"/>
          <w:color w:val="000000"/>
          <w:lang w:eastAsia="en-US"/>
        </w:rPr>
        <w:t xml:space="preserve"> L, Promes SB, Ross EG, Schermerhorn ML, Singleton Times S, Tseng EE, Wang GJ, Woo YJ; Peer Review Committee Members; Faxon DP, Upchurch GR Jr, Aday AW, Azizzadeh A, Boisen M, Hawkins B, Kramer CM, Luc JGY, MacGillivray TE, </w:t>
      </w:r>
      <w:proofErr w:type="spellStart"/>
      <w:r w:rsidRPr="00FB2300">
        <w:rPr>
          <w:rFonts w:ascii="Cambria" w:hAnsi="Cambria" w:cs="Calibri"/>
          <w:color w:val="000000"/>
          <w:lang w:eastAsia="en-US"/>
        </w:rPr>
        <w:t>Malaisrie</w:t>
      </w:r>
      <w:proofErr w:type="spellEnd"/>
      <w:r w:rsidRPr="00FB2300">
        <w:rPr>
          <w:rFonts w:ascii="Cambria" w:hAnsi="Cambria" w:cs="Calibri"/>
          <w:color w:val="000000"/>
          <w:lang w:eastAsia="en-US"/>
        </w:rPr>
        <w:t xml:space="preserve"> SC, Osteen K, Patel HJ, Patel PJ, Popescu WM, Rodriguez E, Sorber R, Tsao PS, Santos </w:t>
      </w:r>
      <w:proofErr w:type="spellStart"/>
      <w:r w:rsidRPr="00FB2300">
        <w:rPr>
          <w:rFonts w:ascii="Cambria" w:hAnsi="Cambria" w:cs="Calibri"/>
          <w:color w:val="000000"/>
          <w:lang w:eastAsia="en-US"/>
        </w:rPr>
        <w:t>Volgman</w:t>
      </w:r>
      <w:proofErr w:type="spellEnd"/>
      <w:r w:rsidRPr="00FB2300">
        <w:rPr>
          <w:rFonts w:ascii="Cambria" w:hAnsi="Cambria" w:cs="Calibri"/>
          <w:color w:val="000000"/>
          <w:lang w:eastAsia="en-US"/>
        </w:rPr>
        <w:t xml:space="preserve"> A; AHA/ACC Joint Committee Members; Beckman JA, Otto CM, O'Gara PT, Armbruster A, Birtcher KK, de Las Fuentes L, Deswal A, Dixon DL, </w:t>
      </w:r>
      <w:proofErr w:type="spellStart"/>
      <w:r w:rsidRPr="00FB2300">
        <w:rPr>
          <w:rFonts w:ascii="Cambria" w:hAnsi="Cambria" w:cs="Calibri"/>
          <w:color w:val="000000"/>
          <w:lang w:eastAsia="en-US"/>
        </w:rPr>
        <w:t>Gorenek</w:t>
      </w:r>
      <w:proofErr w:type="spellEnd"/>
      <w:r w:rsidRPr="00FB2300">
        <w:rPr>
          <w:rFonts w:ascii="Cambria" w:hAnsi="Cambria" w:cs="Calibri"/>
          <w:color w:val="000000"/>
          <w:lang w:eastAsia="en-US"/>
        </w:rPr>
        <w:t xml:space="preserve"> B, Haynes N, Hernandez AF, Joglar JA, Jones WS, Mark D, Mukherjee D,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Piano MR, Rab T, Spatz ES, Tamis-Holland JE, Woo YJ. 2022 ACC/AHA guideline for the diagnosis and management of aortic disease: A report of the American Heart Association/American College of Cardiology Joint Committee on Clinical Practice Guidelines. J </w:t>
      </w:r>
      <w:proofErr w:type="spellStart"/>
      <w:r w:rsidRPr="00FB2300">
        <w:rPr>
          <w:rFonts w:ascii="Cambria" w:hAnsi="Cambria" w:cs="Calibri"/>
          <w:color w:val="000000"/>
          <w:lang w:eastAsia="en-US"/>
        </w:rPr>
        <w:t>Thorac</w:t>
      </w:r>
      <w:proofErr w:type="spellEnd"/>
      <w:r w:rsidRPr="00FB2300">
        <w:rPr>
          <w:rFonts w:ascii="Cambria" w:hAnsi="Cambria" w:cs="Calibri"/>
          <w:color w:val="000000"/>
          <w:lang w:eastAsia="en-US"/>
        </w:rPr>
        <w:t xml:space="preserve"> Cardiovasc Surg. 2023 Jun </w:t>
      </w:r>
      <w:proofErr w:type="gramStart"/>
      <w:r w:rsidRPr="00FB2300">
        <w:rPr>
          <w:rFonts w:ascii="Cambria" w:hAnsi="Cambria" w:cs="Calibri"/>
          <w:color w:val="000000"/>
          <w:lang w:eastAsia="en-US"/>
        </w:rPr>
        <w:t>28:S</w:t>
      </w:r>
      <w:proofErr w:type="gramEnd"/>
      <w:r w:rsidRPr="00FB2300">
        <w:rPr>
          <w:rFonts w:ascii="Cambria" w:hAnsi="Cambria" w:cs="Calibri"/>
          <w:color w:val="000000"/>
          <w:lang w:eastAsia="en-US"/>
        </w:rPr>
        <w:t xml:space="preserve">0022-5223(23)00347-1.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10.1016/j.jtcvs.2023.04.023.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37389507.</w:t>
      </w:r>
    </w:p>
    <w:p w14:paraId="2AA7C720"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Hong J, Kikuta NT, Simos A, Tsai S, Lin B, Rodriguez F,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Testing the Appropriateness of Diabetes Prevention and Care Information Given by the Online Conversational AI ChatGPT. Clin Diabetes. 2023 Fall;41(4):549-552.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10.2337/cd23-0026.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2023 Jun 15. PMID: 37849522; PMCID: PMC10577494.</w:t>
      </w:r>
    </w:p>
    <w:p w14:paraId="018EEB00"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t>Waitzfelder</w:t>
      </w:r>
      <w:proofErr w:type="spellEnd"/>
      <w:r w:rsidRPr="00FB2300">
        <w:rPr>
          <w:rFonts w:ascii="Cambria" w:hAnsi="Cambria" w:cs="Calibri"/>
          <w:color w:val="000000"/>
          <w:lang w:eastAsia="en-US"/>
        </w:rPr>
        <w:t xml:space="preserve"> B,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Varga A, Frankland TB, Li J, Daida YG, </w:t>
      </w:r>
      <w:proofErr w:type="spellStart"/>
      <w:r w:rsidRPr="00FB2300">
        <w:rPr>
          <w:rFonts w:ascii="Cambria" w:hAnsi="Cambria" w:cs="Calibri"/>
          <w:color w:val="000000"/>
          <w:lang w:eastAsia="en-US"/>
        </w:rPr>
        <w:t>Kaholokula</w:t>
      </w:r>
      <w:proofErr w:type="spellEnd"/>
      <w:r w:rsidRPr="00FB2300">
        <w:rPr>
          <w:rFonts w:ascii="Cambria" w:hAnsi="Cambria" w:cs="Calibri"/>
          <w:color w:val="000000"/>
          <w:lang w:eastAsia="en-US"/>
        </w:rPr>
        <w:t xml:space="preserve"> JK,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Rawlings AM, Chung S, Howick C, Fortmann SP. Prevalence of cardiovascular disease among Asian, Pacific Islander and multi-race populations in Hawai'i and California. BMC Public Health. 2023 May 15;23(1):885.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10.1186/s12889-023-15795-5. PMID: 37189145; PMCID: PMC10184427.</w:t>
      </w:r>
    </w:p>
    <w:p w14:paraId="62DA0057"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Kwan TW, Wong SS, Hong Y, Kanaya AM, Khan SS, Hayman LL, Shah SH, Welty FK, </w:t>
      </w:r>
      <w:proofErr w:type="spellStart"/>
      <w:r w:rsidRPr="00FB2300">
        <w:rPr>
          <w:rFonts w:ascii="Cambria" w:hAnsi="Cambria" w:cs="Calibri"/>
          <w:color w:val="000000"/>
          <w:lang w:eastAsia="en-US"/>
        </w:rPr>
        <w:t>Deedwania</w:t>
      </w:r>
      <w:proofErr w:type="spellEnd"/>
      <w:r w:rsidRPr="00FB2300">
        <w:rPr>
          <w:rFonts w:ascii="Cambria" w:hAnsi="Cambria" w:cs="Calibri"/>
          <w:color w:val="000000"/>
          <w:lang w:eastAsia="en-US"/>
        </w:rPr>
        <w:t xml:space="preserve"> PC, Khaliq A, </w:t>
      </w:r>
      <w:r w:rsidRPr="00FB2300">
        <w:rPr>
          <w:rFonts w:ascii="Cambria" w:hAnsi="Cambria" w:cs="Calibri"/>
          <w:b/>
          <w:color w:val="000000"/>
          <w:lang w:eastAsia="en-US"/>
        </w:rPr>
        <w:t>Palaniappan LP</w:t>
      </w:r>
      <w:r w:rsidRPr="00FB2300">
        <w:rPr>
          <w:rFonts w:ascii="Cambria" w:hAnsi="Cambria" w:cs="Calibri"/>
          <w:color w:val="000000"/>
          <w:lang w:eastAsia="en-US"/>
        </w:rPr>
        <w:t xml:space="preserve">; American Heart Association Council on Epidemiology and Prevention; Council on Lifestyle and Cardiometabolic Health; Council on Arteriosclerosis, Thrombosis and Vascular Biology; Council on Clinical Cardiology; Council on Cardiovascular and Stroke Nursing; and Council on Genomic and Precision Medicine. Epidemiology of Diabetes and Atherosclerotic Cardiovascular Disease Among Asian American Adults: Implications, Management, and Future Directions: A Scientific Statement </w:t>
      </w:r>
      <w:proofErr w:type="gramStart"/>
      <w:r w:rsidRPr="00FB2300">
        <w:rPr>
          <w:rFonts w:ascii="Cambria" w:hAnsi="Cambria" w:cs="Calibri"/>
          <w:color w:val="000000"/>
          <w:lang w:eastAsia="en-US"/>
        </w:rPr>
        <w:t>From</w:t>
      </w:r>
      <w:proofErr w:type="gramEnd"/>
      <w:r w:rsidRPr="00FB2300">
        <w:rPr>
          <w:rFonts w:ascii="Cambria" w:hAnsi="Cambria" w:cs="Calibri"/>
          <w:color w:val="000000"/>
          <w:lang w:eastAsia="en-US"/>
        </w:rPr>
        <w:t xml:space="preserve"> the American Heart Association. Circulation. 2023 May 8.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10.1161/CIR.0000000000001145.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37154053.</w:t>
      </w:r>
    </w:p>
    <w:p w14:paraId="604C034A"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Brandt EJ, Tobb K, Cambron JC, Ferdinand K, Douglass P, Nguyen PK, Vijayaraghavan K, Islam S, Thamman R, Rahman S, </w:t>
      </w:r>
      <w:proofErr w:type="spellStart"/>
      <w:r w:rsidRPr="00FB2300">
        <w:rPr>
          <w:rFonts w:ascii="Cambria" w:hAnsi="Cambria" w:cs="Calibri"/>
          <w:color w:val="000000"/>
          <w:lang w:eastAsia="en-US"/>
        </w:rPr>
        <w:t>Pendyal</w:t>
      </w:r>
      <w:proofErr w:type="spellEnd"/>
      <w:r w:rsidRPr="00FB2300">
        <w:rPr>
          <w:rFonts w:ascii="Cambria" w:hAnsi="Cambria" w:cs="Calibri"/>
          <w:color w:val="000000"/>
          <w:lang w:eastAsia="en-US"/>
        </w:rPr>
        <w:t xml:space="preserve"> A, Sareen N, Yong C,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Ibebuogu</w:t>
      </w:r>
      <w:proofErr w:type="spellEnd"/>
      <w:r w:rsidRPr="00FB2300">
        <w:rPr>
          <w:rFonts w:ascii="Cambria" w:hAnsi="Cambria" w:cs="Calibri"/>
          <w:color w:val="000000"/>
          <w:lang w:eastAsia="en-US"/>
        </w:rPr>
        <w:t xml:space="preserve"> U, Tran A,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Lundberg G, Watson K. Assessing and Addressing Social Determinants of Cardiovascular Health: JACC State-of-the-Art Review. J Am Coll </w:t>
      </w:r>
      <w:proofErr w:type="spellStart"/>
      <w:r w:rsidRPr="00FB2300">
        <w:rPr>
          <w:rFonts w:ascii="Cambria" w:hAnsi="Cambria" w:cs="Calibri"/>
          <w:color w:val="000000"/>
          <w:lang w:eastAsia="en-US"/>
        </w:rPr>
        <w:t>Cardiol</w:t>
      </w:r>
      <w:proofErr w:type="spellEnd"/>
      <w:r w:rsidRPr="00FB2300">
        <w:rPr>
          <w:rFonts w:ascii="Cambria" w:hAnsi="Cambria" w:cs="Calibri"/>
          <w:color w:val="000000"/>
          <w:lang w:eastAsia="en-US"/>
        </w:rPr>
        <w:t xml:space="preserve">. 2023 Apr 11;81(14):1368-1385.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10.1016/j.jacc.2023.01.042. PMID: 37019584.</w:t>
      </w:r>
    </w:p>
    <w:p w14:paraId="5F271296"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Shah NS, Khan SS, </w:t>
      </w:r>
      <w:proofErr w:type="spellStart"/>
      <w:r w:rsidRPr="00FB2300">
        <w:rPr>
          <w:rFonts w:ascii="Cambria" w:hAnsi="Cambria" w:cs="Calibri"/>
          <w:color w:val="000000"/>
          <w:lang w:eastAsia="en-US"/>
        </w:rPr>
        <w:t>Carnethon</w:t>
      </w:r>
      <w:proofErr w:type="spellEnd"/>
      <w:r w:rsidRPr="00FB2300">
        <w:rPr>
          <w:rFonts w:ascii="Cambria" w:hAnsi="Cambria" w:cs="Calibri"/>
          <w:color w:val="000000"/>
          <w:lang w:eastAsia="en-US"/>
        </w:rPr>
        <w:t xml:space="preserve"> MR,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AM, </w:t>
      </w:r>
      <w:r w:rsidRPr="00FB2300">
        <w:rPr>
          <w:rFonts w:ascii="Cambria" w:hAnsi="Cambria" w:cs="Calibri"/>
          <w:b/>
          <w:color w:val="000000"/>
          <w:lang w:eastAsia="en-US"/>
        </w:rPr>
        <w:t>Palaniappan</w:t>
      </w:r>
      <w:r w:rsidRPr="00FB2300">
        <w:rPr>
          <w:rFonts w:ascii="Cambria" w:hAnsi="Cambria" w:cs="Calibri"/>
          <w:color w:val="000000"/>
          <w:lang w:eastAsia="en-US"/>
        </w:rPr>
        <w:t xml:space="preserve"> LP. Diabetes-Related Cardiovascular and All-Cause Mortality in Asian American Subgroups. JACC Asia. 2023 Mar 28;3(3):365-372.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10.1016/j.jacasi.2022.12.010. PMID: 37323867; PMCID: PMC10261884.</w:t>
      </w:r>
    </w:p>
    <w:p w14:paraId="7900E320"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Velarde G, Bravo-Jaimes K, Brandt EJ, Wang D, Douglass P, Castellanos LR, Rodriguez F,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Ibebuogu</w:t>
      </w:r>
      <w:proofErr w:type="spellEnd"/>
      <w:r w:rsidRPr="00FB2300">
        <w:rPr>
          <w:rFonts w:ascii="Cambria" w:hAnsi="Cambria" w:cs="Calibri"/>
          <w:color w:val="000000"/>
          <w:lang w:eastAsia="en-US"/>
        </w:rPr>
        <w:t xml:space="preserve"> U, Bond R, Ferdinand K, Lundberg G, Thamman R, Vijayaraghavan </w:t>
      </w:r>
      <w:r w:rsidRPr="00FB2300">
        <w:rPr>
          <w:rFonts w:ascii="Cambria" w:hAnsi="Cambria" w:cs="Calibri"/>
          <w:color w:val="000000"/>
          <w:lang w:eastAsia="en-US"/>
        </w:rPr>
        <w:lastRenderedPageBreak/>
        <w:t>K, Watson K. Locking the Revolving Door: Racial Disparities in Cardiovascular Disease. J Am Heart Assoc. 2023 Apr 18;12(8</w:t>
      </w:r>
      <w:proofErr w:type="gramStart"/>
      <w:r w:rsidRPr="00FB2300">
        <w:rPr>
          <w:rFonts w:ascii="Cambria" w:hAnsi="Cambria" w:cs="Calibri"/>
          <w:color w:val="000000"/>
          <w:lang w:eastAsia="en-US"/>
        </w:rPr>
        <w:t>):e</w:t>
      </w:r>
      <w:proofErr w:type="gramEnd"/>
      <w:r w:rsidRPr="00FB2300">
        <w:rPr>
          <w:rFonts w:ascii="Cambria" w:hAnsi="Cambria" w:cs="Calibri"/>
          <w:color w:val="000000"/>
          <w:lang w:eastAsia="en-US"/>
        </w:rPr>
        <w:t xml:space="preserve">025271.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10.1161/JAHA.122.025271.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2023 Mar 21. Erratum in: J Am Heart Assoc. 2023 Apr 18;12(8</w:t>
      </w:r>
      <w:proofErr w:type="gramStart"/>
      <w:r w:rsidRPr="00FB2300">
        <w:rPr>
          <w:rFonts w:ascii="Cambria" w:hAnsi="Cambria" w:cs="Calibri"/>
          <w:color w:val="000000"/>
          <w:lang w:eastAsia="en-US"/>
        </w:rPr>
        <w:t>):e</w:t>
      </w:r>
      <w:proofErr w:type="gramEnd"/>
      <w:r w:rsidRPr="00FB2300">
        <w:rPr>
          <w:rFonts w:ascii="Cambria" w:hAnsi="Cambria" w:cs="Calibri"/>
          <w:color w:val="000000"/>
          <w:lang w:eastAsia="en-US"/>
        </w:rPr>
        <w:t>027676. PMID: 36942617.</w:t>
      </w:r>
    </w:p>
    <w:p w14:paraId="32162C46"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t>Oppezzo</w:t>
      </w:r>
      <w:proofErr w:type="spellEnd"/>
      <w:r w:rsidRPr="00FB2300">
        <w:rPr>
          <w:rFonts w:ascii="Cambria" w:hAnsi="Cambria" w:cs="Calibri"/>
          <w:color w:val="000000"/>
          <w:lang w:eastAsia="en-US"/>
        </w:rPr>
        <w:t xml:space="preserve"> M, Neale MA, Gross JJ, Prochaska JJ, Schwartz DL, Aikens RC,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Moving outside the board room: A proof-of-concept study on the impact of walking while negotiating. </w:t>
      </w:r>
      <w:proofErr w:type="spellStart"/>
      <w:r w:rsidRPr="00FB2300">
        <w:rPr>
          <w:rFonts w:ascii="Cambria" w:hAnsi="Cambria" w:cs="Calibri"/>
          <w:color w:val="000000"/>
          <w:lang w:eastAsia="en-US"/>
        </w:rPr>
        <w:t>PLoS</w:t>
      </w:r>
      <w:proofErr w:type="spellEnd"/>
      <w:r w:rsidRPr="00FB2300">
        <w:rPr>
          <w:rFonts w:ascii="Cambria" w:hAnsi="Cambria" w:cs="Calibri"/>
          <w:color w:val="000000"/>
          <w:lang w:eastAsia="en-US"/>
        </w:rPr>
        <w:t xml:space="preserve"> One. 2023 Mar 17;18(3</w:t>
      </w:r>
      <w:proofErr w:type="gramStart"/>
      <w:r w:rsidRPr="00FB2300">
        <w:rPr>
          <w:rFonts w:ascii="Cambria" w:hAnsi="Cambria" w:cs="Calibri"/>
          <w:color w:val="000000"/>
          <w:lang w:eastAsia="en-US"/>
        </w:rPr>
        <w:t>):e</w:t>
      </w:r>
      <w:proofErr w:type="gramEnd"/>
      <w:r w:rsidRPr="00FB2300">
        <w:rPr>
          <w:rFonts w:ascii="Cambria" w:hAnsi="Cambria" w:cs="Calibri"/>
          <w:color w:val="000000"/>
          <w:lang w:eastAsia="en-US"/>
        </w:rPr>
        <w:t xml:space="preserve">0282681.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10.1371/journal.pone.0282681. PMID: 36930666; PMCID: PMC10022808.</w:t>
      </w:r>
    </w:p>
    <w:p w14:paraId="17AD57C4"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Wang RZ, Jamal A, Wang Z, Dan S, Srinivasan M, Kim G, Long J,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Singh J, Eggert LE. Toward precision sleep medicine: variations in sleep outcomes among disaggregated Asian Americans in the National Health Interview Survey (2006-2018). J Clin Sleep Med. 2023 Mar 8.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10.5664/jcsm.10558.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36883375.</w:t>
      </w:r>
    </w:p>
    <w:p w14:paraId="700CC7FA"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Tully IA, Kim JP, Simpson N,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Tutek</w:t>
      </w:r>
      <w:proofErr w:type="spellEnd"/>
      <w:r w:rsidRPr="00FB2300">
        <w:rPr>
          <w:rFonts w:ascii="Cambria" w:hAnsi="Cambria" w:cs="Calibri"/>
          <w:color w:val="000000"/>
          <w:lang w:eastAsia="en-US"/>
        </w:rPr>
        <w:t xml:space="preserve"> J, </w:t>
      </w:r>
      <w:proofErr w:type="spellStart"/>
      <w:r w:rsidRPr="00FB2300">
        <w:rPr>
          <w:rFonts w:ascii="Cambria" w:hAnsi="Cambria" w:cs="Calibri"/>
          <w:color w:val="000000"/>
          <w:lang w:eastAsia="en-US"/>
        </w:rPr>
        <w:t>Gumport</w:t>
      </w:r>
      <w:proofErr w:type="spellEnd"/>
      <w:r w:rsidRPr="00FB2300">
        <w:rPr>
          <w:rFonts w:ascii="Cambria" w:hAnsi="Cambria" w:cs="Calibri"/>
          <w:color w:val="000000"/>
          <w:lang w:eastAsia="en-US"/>
        </w:rPr>
        <w:t xml:space="preserve"> NB, Dietch JR, Manber R. Beliefs about prescription sleep medications and interest in reducing hypnotic use: an examination of middle-aged and older adults with insomnia disorder. J Clin Sleep Med. 2023 Mar 8.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10.5664/jcsm.10552.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ahead of print. PMID: 36883379.</w:t>
      </w:r>
    </w:p>
    <w:p w14:paraId="3560B07E"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t>Selamet</w:t>
      </w:r>
      <w:proofErr w:type="spellEnd"/>
      <w:r w:rsidRPr="00FB2300">
        <w:rPr>
          <w:rFonts w:ascii="Cambria" w:hAnsi="Cambria" w:cs="Calibri"/>
          <w:color w:val="000000"/>
          <w:lang w:eastAsia="en-US"/>
        </w:rPr>
        <w:t xml:space="preserve"> Tierney ES,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Leonard M, Long J, Myers J, Dávila T, Lui MC, Kogan F, Olson I, Punn R, Desai M, Schneider LM, Wang CH, Cooke JP, Bernstein D. Design and rationale of re-energize </w:t>
      </w:r>
      <w:proofErr w:type="spellStart"/>
      <w:r w:rsidRPr="00FB2300">
        <w:rPr>
          <w:rFonts w:ascii="Cambria" w:hAnsi="Cambria" w:cs="Calibri"/>
          <w:color w:val="000000"/>
          <w:lang w:eastAsia="en-US"/>
        </w:rPr>
        <w:t>fontan</w:t>
      </w:r>
      <w:proofErr w:type="spellEnd"/>
      <w:r w:rsidRPr="00FB2300">
        <w:rPr>
          <w:rFonts w:ascii="Cambria" w:hAnsi="Cambria" w:cs="Calibri"/>
          <w:color w:val="000000"/>
          <w:lang w:eastAsia="en-US"/>
        </w:rPr>
        <w:t xml:space="preserve">: Randomized exercise intervention designed to maximize fitness in </w:t>
      </w:r>
      <w:proofErr w:type="spellStart"/>
      <w:r w:rsidRPr="00FB2300">
        <w:rPr>
          <w:rFonts w:ascii="Cambria" w:hAnsi="Cambria" w:cs="Calibri"/>
          <w:color w:val="000000"/>
          <w:lang w:eastAsia="en-US"/>
        </w:rPr>
        <w:t>fontan</w:t>
      </w:r>
      <w:proofErr w:type="spellEnd"/>
      <w:r w:rsidRPr="00FB2300">
        <w:rPr>
          <w:rFonts w:ascii="Cambria" w:hAnsi="Cambria" w:cs="Calibri"/>
          <w:color w:val="000000"/>
          <w:lang w:eastAsia="en-US"/>
        </w:rPr>
        <w:t xml:space="preserve"> patients. Am Heart J. 2023 </w:t>
      </w:r>
      <w:proofErr w:type="gramStart"/>
      <w:r w:rsidRPr="00FB2300">
        <w:rPr>
          <w:rFonts w:ascii="Cambria" w:hAnsi="Cambria" w:cs="Calibri"/>
          <w:color w:val="000000"/>
          <w:lang w:eastAsia="en-US"/>
        </w:rPr>
        <w:t>May;259:68</w:t>
      </w:r>
      <w:proofErr w:type="gramEnd"/>
      <w:r w:rsidRPr="00FB2300">
        <w:rPr>
          <w:rFonts w:ascii="Cambria" w:hAnsi="Cambria" w:cs="Calibri"/>
          <w:color w:val="000000"/>
          <w:lang w:eastAsia="en-US"/>
        </w:rPr>
        <w:t xml:space="preserve">-78.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10.1016/j.ahj.2023.02.006.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2023 Feb 14. PMID: 36796574; PMCID: PMC10085861.</w:t>
      </w:r>
    </w:p>
    <w:p w14:paraId="595F9030"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Li J, </w:t>
      </w:r>
      <w:proofErr w:type="spellStart"/>
      <w:r w:rsidRPr="00FB2300">
        <w:rPr>
          <w:rFonts w:ascii="Cambria" w:hAnsi="Cambria" w:cs="Calibri"/>
          <w:color w:val="000000"/>
          <w:lang w:eastAsia="en-US"/>
        </w:rPr>
        <w:t>Chhoa</w:t>
      </w:r>
      <w:proofErr w:type="spellEnd"/>
      <w:r w:rsidRPr="00FB2300">
        <w:rPr>
          <w:rFonts w:ascii="Cambria" w:hAnsi="Cambria" w:cs="Calibri"/>
          <w:color w:val="000000"/>
          <w:lang w:eastAsia="en-US"/>
        </w:rPr>
        <w:t xml:space="preserve"> D,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Hays KJ, Pressman A, Wang NE. Disparities in COVID-19 testing and outcomes among Asian American and Pacific Islanders: an observational study in a large health care system. BMC Public Health. 2023 Feb 6;23(1):251.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10.1186/s12889-023-15089-w. PMID: 36747155; PMCID: PMC9900558.</w:t>
      </w:r>
    </w:p>
    <w:p w14:paraId="422B670A"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Chen M, </w:t>
      </w:r>
      <w:proofErr w:type="spellStart"/>
      <w:r w:rsidRPr="00FB2300">
        <w:rPr>
          <w:rFonts w:ascii="Cambria" w:hAnsi="Cambria" w:cs="Calibri"/>
          <w:color w:val="000000"/>
          <w:lang w:eastAsia="en-US"/>
        </w:rPr>
        <w:t>Bacong</w:t>
      </w:r>
      <w:proofErr w:type="spellEnd"/>
      <w:r w:rsidRPr="00FB2300">
        <w:rPr>
          <w:rFonts w:ascii="Cambria" w:hAnsi="Cambria" w:cs="Calibri"/>
          <w:color w:val="000000"/>
          <w:lang w:eastAsia="en-US"/>
        </w:rPr>
        <w:t xml:space="preserve"> A, Kikuta N, Datir R, Chen S, Camargo C, Srinivasan, M, </w:t>
      </w:r>
      <w:r w:rsidRPr="00FB2300">
        <w:rPr>
          <w:rFonts w:ascii="Cambria" w:hAnsi="Cambria" w:cs="Calibri"/>
          <w:b/>
          <w:color w:val="000000"/>
          <w:lang w:eastAsia="en-US"/>
        </w:rPr>
        <w:t>Palaniappan, L</w:t>
      </w:r>
      <w:r w:rsidRPr="00FB2300">
        <w:rPr>
          <w:rFonts w:ascii="Cambria" w:hAnsi="Cambria" w:cs="Calibri"/>
          <w:color w:val="000000"/>
          <w:lang w:eastAsia="en-US"/>
        </w:rPr>
        <w:t>, Arroyo A. Asthma heterogeneity amongst Asian American children: the California Health Interview Survey. Journal of Allergy and Clinical Immunology. 2023 Feb 3;151(2</w:t>
      </w:r>
      <w:proofErr w:type="gramStart"/>
      <w:r w:rsidRPr="00FB2300">
        <w:rPr>
          <w:rFonts w:ascii="Cambria" w:hAnsi="Cambria" w:cs="Calibri"/>
          <w:color w:val="000000"/>
          <w:lang w:eastAsia="en-US"/>
        </w:rPr>
        <w:t>):AB</w:t>
      </w:r>
      <w:proofErr w:type="gramEnd"/>
      <w:r w:rsidRPr="00FB2300">
        <w:rPr>
          <w:rFonts w:ascii="Cambria" w:hAnsi="Cambria" w:cs="Calibri"/>
          <w:color w:val="000000"/>
          <w:lang w:eastAsia="en-US"/>
        </w:rPr>
        <w:t xml:space="preserve">75. </w:t>
      </w:r>
      <w:proofErr w:type="gramStart"/>
      <w:r w:rsidRPr="00FB2300">
        <w:rPr>
          <w:rFonts w:ascii="Cambria" w:hAnsi="Cambria" w:cs="Calibri"/>
          <w:color w:val="000000"/>
          <w:lang w:eastAsia="en-US"/>
        </w:rPr>
        <w:t>doi:10.1016/j.jaci</w:t>
      </w:r>
      <w:proofErr w:type="gramEnd"/>
      <w:r w:rsidRPr="00FB2300">
        <w:rPr>
          <w:rFonts w:ascii="Cambria" w:hAnsi="Cambria" w:cs="Calibri"/>
          <w:color w:val="000000"/>
          <w:lang w:eastAsia="en-US"/>
        </w:rPr>
        <w:t>.2022.12.238.</w:t>
      </w:r>
    </w:p>
    <w:p w14:paraId="161CD02A"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Zheng X, Higdon L, Gaudet A, Shah M, </w:t>
      </w:r>
      <w:proofErr w:type="spellStart"/>
      <w:r w:rsidRPr="00FB2300">
        <w:rPr>
          <w:rFonts w:ascii="Cambria" w:hAnsi="Cambria" w:cs="Calibri"/>
          <w:color w:val="000000"/>
          <w:lang w:eastAsia="en-US"/>
        </w:rPr>
        <w:t>Balistieri</w:t>
      </w:r>
      <w:proofErr w:type="spellEnd"/>
      <w:r w:rsidRPr="00FB2300">
        <w:rPr>
          <w:rFonts w:ascii="Cambria" w:hAnsi="Cambria" w:cs="Calibri"/>
          <w:color w:val="000000"/>
          <w:lang w:eastAsia="en-US"/>
        </w:rPr>
        <w:t xml:space="preserve"> A, Li C, Nadai P,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Yang X, Santo B, Ginley B, Wang XX, </w:t>
      </w:r>
      <w:proofErr w:type="spellStart"/>
      <w:r w:rsidRPr="00FB2300">
        <w:rPr>
          <w:rFonts w:ascii="Cambria" w:hAnsi="Cambria" w:cs="Calibri"/>
          <w:color w:val="000000"/>
          <w:lang w:eastAsia="en-US"/>
        </w:rPr>
        <w:t>Myakala</w:t>
      </w:r>
      <w:proofErr w:type="spellEnd"/>
      <w:r w:rsidRPr="00FB2300">
        <w:rPr>
          <w:rFonts w:ascii="Cambria" w:hAnsi="Cambria" w:cs="Calibri"/>
          <w:color w:val="000000"/>
          <w:lang w:eastAsia="en-US"/>
        </w:rPr>
        <w:t xml:space="preserve"> K, </w:t>
      </w:r>
      <w:proofErr w:type="spellStart"/>
      <w:r w:rsidRPr="00FB2300">
        <w:rPr>
          <w:rFonts w:ascii="Cambria" w:hAnsi="Cambria" w:cs="Calibri"/>
          <w:color w:val="000000"/>
          <w:lang w:eastAsia="en-US"/>
        </w:rPr>
        <w:t>Nallagatla</w:t>
      </w:r>
      <w:proofErr w:type="spellEnd"/>
      <w:r w:rsidRPr="00FB2300">
        <w:rPr>
          <w:rFonts w:ascii="Cambria" w:hAnsi="Cambria" w:cs="Calibri"/>
          <w:color w:val="000000"/>
          <w:lang w:eastAsia="en-US"/>
        </w:rPr>
        <w:t xml:space="preserve"> P, Levi M, Sarder P, Rosenberg A, Maltzman JS, de Freitas Caires N, Bhalla V. Endothelial Cell-Specific Molecule-1 Inhibits Albuminuria in Diabetic Mice. Kidney360. 2022 Jul 19;3(12):2059-2076.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10.34067/KID.0001712022. PMID: 36591362; PMCID: PMC9802554.</w:t>
      </w:r>
    </w:p>
    <w:p w14:paraId="6A6A9374"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Li Y, Zhu A, LE A, Singh J, </w:t>
      </w:r>
      <w:r w:rsidRPr="00FB2300">
        <w:rPr>
          <w:rFonts w:ascii="Cambria" w:hAnsi="Cambria" w:cs="Calibri"/>
          <w:b/>
          <w:color w:val="000000"/>
          <w:lang w:eastAsia="en-US"/>
        </w:rPr>
        <w:t>Palaniappan LP</w:t>
      </w:r>
      <w:r w:rsidRPr="00FB2300">
        <w:rPr>
          <w:rFonts w:ascii="Cambria" w:hAnsi="Cambria" w:cs="Calibri"/>
          <w:color w:val="000000"/>
          <w:lang w:eastAsia="en-US"/>
        </w:rPr>
        <w:t xml:space="preserve">, Srinivasan M, Shah NS, Wong SS, </w:t>
      </w:r>
      <w:proofErr w:type="spellStart"/>
      <w:r w:rsidRPr="00FB2300">
        <w:rPr>
          <w:rFonts w:ascii="Cambria" w:hAnsi="Cambria" w:cs="Calibri"/>
          <w:color w:val="000000"/>
          <w:lang w:eastAsia="en-US"/>
        </w:rPr>
        <w:t>Elfassy</w:t>
      </w:r>
      <w:proofErr w:type="spellEnd"/>
      <w:r w:rsidRPr="00FB2300">
        <w:rPr>
          <w:rFonts w:ascii="Cambria" w:hAnsi="Cambria" w:cs="Calibri"/>
          <w:color w:val="000000"/>
          <w:lang w:eastAsia="en-US"/>
        </w:rPr>
        <w:t xml:space="preserve"> T, Valero-Elizondo J, Yang E. Association of Acculturation with Cardiovascular Risk Factors in </w:t>
      </w:r>
      <w:proofErr w:type="gramStart"/>
      <w:r w:rsidRPr="00FB2300">
        <w:rPr>
          <w:rFonts w:ascii="Cambria" w:hAnsi="Cambria" w:cs="Calibri"/>
          <w:color w:val="000000"/>
          <w:lang w:eastAsia="en-US"/>
        </w:rPr>
        <w:t>Asian-American</w:t>
      </w:r>
      <w:proofErr w:type="gramEnd"/>
      <w:r w:rsidRPr="00FB2300">
        <w:rPr>
          <w:rFonts w:ascii="Cambria" w:hAnsi="Cambria" w:cs="Calibri"/>
          <w:color w:val="000000"/>
          <w:lang w:eastAsia="en-US"/>
        </w:rPr>
        <w:t xml:space="preserve"> Subgroups. Am J Prev Cardiol. 2022 Dec </w:t>
      </w:r>
      <w:proofErr w:type="gramStart"/>
      <w:r w:rsidRPr="00FB2300">
        <w:rPr>
          <w:rFonts w:ascii="Cambria" w:hAnsi="Cambria" w:cs="Calibri"/>
          <w:color w:val="000000"/>
          <w:lang w:eastAsia="en-US"/>
        </w:rPr>
        <w:t>6;13:100437</w:t>
      </w:r>
      <w:proofErr w:type="gramEnd"/>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10.1016/j.ajpc.2022.100437. PMID: 36545389; PMCID: PMC9761380.</w:t>
      </w:r>
    </w:p>
    <w:p w14:paraId="15A7ABD3"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Mukherji AB, Lu D, Qin F, Hedlin H, Johannsen NM, Chung S, Kobayashi Y, Haddad F, Lamendola C, Basina M, Talamoa R, Myers J,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Effectiveness of a Community-Based Structured Physical Activity Program for Adults </w:t>
      </w:r>
      <w:proofErr w:type="gramStart"/>
      <w:r w:rsidRPr="00FB2300">
        <w:rPr>
          <w:rFonts w:ascii="Cambria" w:hAnsi="Cambria" w:cs="Calibri"/>
          <w:color w:val="000000"/>
          <w:lang w:eastAsia="en-US"/>
        </w:rPr>
        <w:t>With</w:t>
      </w:r>
      <w:proofErr w:type="gramEnd"/>
      <w:r w:rsidRPr="00FB2300">
        <w:rPr>
          <w:rFonts w:ascii="Cambria" w:hAnsi="Cambria" w:cs="Calibri"/>
          <w:color w:val="000000"/>
          <w:lang w:eastAsia="en-US"/>
        </w:rPr>
        <w:t xml:space="preserve"> Type 2 Diabetes: A Randomized Clinical Trial. JAMA </w:t>
      </w:r>
      <w:proofErr w:type="spellStart"/>
      <w:r w:rsidRPr="00FB2300">
        <w:rPr>
          <w:rFonts w:ascii="Cambria" w:hAnsi="Cambria" w:cs="Calibri"/>
          <w:color w:val="000000"/>
          <w:lang w:eastAsia="en-US"/>
        </w:rPr>
        <w:t>Netw</w:t>
      </w:r>
      <w:proofErr w:type="spellEnd"/>
      <w:r w:rsidRPr="00FB2300">
        <w:rPr>
          <w:rFonts w:ascii="Cambria" w:hAnsi="Cambria" w:cs="Calibri"/>
          <w:color w:val="000000"/>
          <w:lang w:eastAsia="en-US"/>
        </w:rPr>
        <w:t xml:space="preserve"> Open. 2022 Dec 1;5(12</w:t>
      </w:r>
      <w:proofErr w:type="gramStart"/>
      <w:r w:rsidRPr="00FB2300">
        <w:rPr>
          <w:rFonts w:ascii="Cambria" w:hAnsi="Cambria" w:cs="Calibri"/>
          <w:color w:val="000000"/>
          <w:lang w:eastAsia="en-US"/>
        </w:rPr>
        <w:t>):e</w:t>
      </w:r>
      <w:proofErr w:type="gramEnd"/>
      <w:r w:rsidRPr="00FB2300">
        <w:rPr>
          <w:rFonts w:ascii="Cambria" w:hAnsi="Cambria" w:cs="Calibri"/>
          <w:color w:val="000000"/>
          <w:lang w:eastAsia="en-US"/>
        </w:rPr>
        <w:t xml:space="preserve">2247858.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10.1001/jamanetworkopen.2022.47858. PMID: 36542382; PMCID: PMC9857601.</w:t>
      </w:r>
    </w:p>
    <w:p w14:paraId="5C777998"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lastRenderedPageBreak/>
        <w:t xml:space="preserve">Wang Z, Jamal A, Wang R, Dan S, </w:t>
      </w:r>
      <w:proofErr w:type="spellStart"/>
      <w:r w:rsidRPr="00FB2300">
        <w:rPr>
          <w:rFonts w:ascii="Cambria" w:hAnsi="Cambria" w:cs="Calibri"/>
          <w:color w:val="000000"/>
          <w:lang w:eastAsia="en-US"/>
        </w:rPr>
        <w:t>Kappagoda</w:t>
      </w:r>
      <w:proofErr w:type="spellEnd"/>
      <w:r w:rsidRPr="00FB2300">
        <w:rPr>
          <w:rFonts w:ascii="Cambria" w:hAnsi="Cambria" w:cs="Calibri"/>
          <w:color w:val="000000"/>
          <w:lang w:eastAsia="en-US"/>
        </w:rPr>
        <w:t xml:space="preserve"> S, Kim G,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Long J, Singh J, Srinivasan M. Disparities and Trends in Routine Adult Vaccination Rates Among Disaggregated Asian American Subgroups, National Health Interview Survey 2006-2018. AJPM Focus. 2022 Oct 29;2(1):100044.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10.1016/j.focus.2022.100044. PMID: 37789943; PMCID: PMC10546520.</w:t>
      </w:r>
    </w:p>
    <w:p w14:paraId="6E80A20B"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Bane S, Abrams B, Mujahid M, Ma C, Shariff-Marco S, Main E, Profit J, Xue A, </w:t>
      </w:r>
      <w:r w:rsidRPr="00FB2300">
        <w:rPr>
          <w:rFonts w:ascii="Cambria" w:hAnsi="Cambria" w:cs="Calibri"/>
          <w:b/>
          <w:color w:val="000000"/>
          <w:lang w:eastAsia="en-US"/>
        </w:rPr>
        <w:t>Palaniappan L</w:t>
      </w:r>
      <w:r w:rsidRPr="00FB2300">
        <w:rPr>
          <w:rFonts w:ascii="Cambria" w:hAnsi="Cambria" w:cs="Calibri"/>
          <w:color w:val="000000"/>
          <w:lang w:eastAsia="en-US"/>
        </w:rPr>
        <w:t xml:space="preserve">, Carmichael SL. Risk factors and pregnancy outcomes vary among Asian American, Native Hawaiian, and Pacific Islander individuals giving birth in California. Ann Epidemiol. 2022 </w:t>
      </w:r>
      <w:proofErr w:type="gramStart"/>
      <w:r w:rsidRPr="00FB2300">
        <w:rPr>
          <w:rFonts w:ascii="Cambria" w:hAnsi="Cambria" w:cs="Calibri"/>
          <w:color w:val="000000"/>
          <w:lang w:eastAsia="en-US"/>
        </w:rPr>
        <w:t>Dec;76:128</w:t>
      </w:r>
      <w:proofErr w:type="gramEnd"/>
      <w:r w:rsidRPr="00FB2300">
        <w:rPr>
          <w:rFonts w:ascii="Cambria" w:hAnsi="Cambria" w:cs="Calibri"/>
          <w:color w:val="000000"/>
          <w:lang w:eastAsia="en-US"/>
        </w:rPr>
        <w:t xml:space="preserve">-135.e9.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10.1016/j.annepidem.2022.09.004.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2022 Sep 15. PMID: 36115627; PMCID: PMC10144523.</w:t>
      </w:r>
    </w:p>
    <w:p w14:paraId="57D57A6E"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lang w:eastAsia="en-US"/>
        </w:rPr>
        <w:t xml:space="preserve">Shah KS, Patel J, Rifai MA, Agarwala A, Bhatt AB, Levitzky YS, </w:t>
      </w:r>
      <w:r w:rsidRPr="00FB2300">
        <w:rPr>
          <w:rFonts w:ascii="Cambria" w:hAnsi="Cambria" w:cs="Calibri"/>
          <w:b/>
          <w:color w:val="000000"/>
          <w:lang w:eastAsia="en-US"/>
        </w:rPr>
        <w:t>Palaniappan L</w:t>
      </w:r>
      <w:r w:rsidRPr="00FB2300">
        <w:rPr>
          <w:rFonts w:ascii="Cambria" w:hAnsi="Cambria" w:cs="Calibri"/>
          <w:color w:val="000000"/>
          <w:lang w:eastAsia="en-US"/>
        </w:rPr>
        <w:t>. Cardiovascular Risk Management in the South Asian Patient: A Review. Health Sci Rev (</w:t>
      </w:r>
      <w:proofErr w:type="spellStart"/>
      <w:r w:rsidRPr="00FB2300">
        <w:rPr>
          <w:rFonts w:ascii="Cambria" w:hAnsi="Cambria" w:cs="Calibri"/>
          <w:color w:val="000000"/>
          <w:lang w:eastAsia="en-US"/>
        </w:rPr>
        <w:t>Oxf</w:t>
      </w:r>
      <w:proofErr w:type="spellEnd"/>
      <w:r w:rsidRPr="00FB2300">
        <w:rPr>
          <w:rFonts w:ascii="Cambria" w:hAnsi="Cambria" w:cs="Calibri"/>
          <w:color w:val="000000"/>
          <w:lang w:eastAsia="en-US"/>
        </w:rPr>
        <w:t xml:space="preserve">). 2022 </w:t>
      </w:r>
      <w:proofErr w:type="gramStart"/>
      <w:r w:rsidRPr="00FB2300">
        <w:rPr>
          <w:rFonts w:ascii="Cambria" w:hAnsi="Cambria" w:cs="Calibri"/>
          <w:color w:val="000000"/>
          <w:lang w:eastAsia="en-US"/>
        </w:rPr>
        <w:t>Sep;4:100045</w:t>
      </w:r>
      <w:proofErr w:type="gramEnd"/>
      <w:r w:rsidRPr="00FB2300">
        <w:rPr>
          <w:rFonts w:ascii="Cambria" w:hAnsi="Cambria" w:cs="Calibri"/>
          <w:color w:val="000000"/>
          <w:lang w:eastAsia="en-US"/>
        </w:rPr>
        <w:t xml:space="preserve">.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10.1016/j.hsr.2022.100045.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2022 Aug 3. PMID: 36438886; PMCID: PMC9699691.</w:t>
      </w:r>
    </w:p>
    <w:p w14:paraId="33C6A04F"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Segoe UI"/>
          <w:color w:val="212121"/>
          <w:shd w:val="clear" w:color="auto" w:fill="FFFFFF"/>
        </w:rPr>
        <w:t xml:space="preserve">Shah NS, </w:t>
      </w:r>
      <w:r w:rsidRPr="00FB2300">
        <w:rPr>
          <w:rFonts w:ascii="Cambria" w:hAnsi="Cambria" w:cs="Segoe UI"/>
          <w:b/>
          <w:color w:val="212121"/>
          <w:shd w:val="clear" w:color="auto" w:fill="FFFFFF"/>
        </w:rPr>
        <w:t>Palaniappan LP</w:t>
      </w:r>
      <w:r w:rsidRPr="00FB2300">
        <w:rPr>
          <w:rFonts w:ascii="Cambria" w:hAnsi="Cambria" w:cs="Segoe UI"/>
          <w:color w:val="212121"/>
          <w:shd w:val="clear" w:color="auto" w:fill="FFFFFF"/>
        </w:rPr>
        <w:t xml:space="preserve">, Khan SS. Proportional Mortality </w:t>
      </w:r>
      <w:proofErr w:type="gramStart"/>
      <w:r w:rsidRPr="00FB2300">
        <w:rPr>
          <w:rFonts w:ascii="Cambria" w:hAnsi="Cambria" w:cs="Segoe UI"/>
          <w:color w:val="212121"/>
          <w:shd w:val="clear" w:color="auto" w:fill="FFFFFF"/>
        </w:rPr>
        <w:t>From</w:t>
      </w:r>
      <w:proofErr w:type="gramEnd"/>
      <w:r w:rsidRPr="00FB2300">
        <w:rPr>
          <w:rFonts w:ascii="Cambria" w:hAnsi="Cambria" w:cs="Segoe UI"/>
          <w:color w:val="212121"/>
          <w:shd w:val="clear" w:color="auto" w:fill="FFFFFF"/>
        </w:rPr>
        <w:t xml:space="preserve"> Ischemic Heart Disease Among Asian American Subgroups, From 2018 to 2020. JAMA Intern Med. 2022 Aug 29. </w:t>
      </w:r>
      <w:proofErr w:type="spellStart"/>
      <w:r w:rsidRPr="00FB2300">
        <w:rPr>
          <w:rFonts w:ascii="Cambria" w:hAnsi="Cambria" w:cs="Segoe UI"/>
          <w:color w:val="212121"/>
          <w:shd w:val="clear" w:color="auto" w:fill="FFFFFF"/>
        </w:rPr>
        <w:t>doi</w:t>
      </w:r>
      <w:proofErr w:type="spellEnd"/>
      <w:r w:rsidRPr="00FB2300">
        <w:rPr>
          <w:rFonts w:ascii="Cambria" w:hAnsi="Cambria" w:cs="Segoe UI"/>
          <w:color w:val="212121"/>
          <w:shd w:val="clear" w:color="auto" w:fill="FFFFFF"/>
        </w:rPr>
        <w:t xml:space="preserve">: 10.1001/jamainternmed.2022.3616. </w:t>
      </w:r>
      <w:proofErr w:type="spellStart"/>
      <w:r w:rsidRPr="00FB2300">
        <w:rPr>
          <w:rFonts w:ascii="Cambria" w:hAnsi="Cambria" w:cs="Segoe UI"/>
          <w:color w:val="212121"/>
          <w:shd w:val="clear" w:color="auto" w:fill="FFFFFF"/>
        </w:rPr>
        <w:t>Epub</w:t>
      </w:r>
      <w:proofErr w:type="spellEnd"/>
      <w:r w:rsidRPr="00FB2300">
        <w:rPr>
          <w:rFonts w:ascii="Cambria" w:hAnsi="Cambria" w:cs="Segoe UI"/>
          <w:color w:val="212121"/>
          <w:shd w:val="clear" w:color="auto" w:fill="FFFFFF"/>
        </w:rPr>
        <w:t xml:space="preserve"> ahead of print. PMID: 36036927.</w:t>
      </w:r>
    </w:p>
    <w:p w14:paraId="6600C213"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Segoe UI"/>
          <w:color w:val="212121"/>
          <w:shd w:val="clear" w:color="auto" w:fill="FFFFFF"/>
        </w:rPr>
        <w:t xml:space="preserve">Fernandez Perez C, Xi K, Simha A, Shah NS, Huang RJ, </w:t>
      </w:r>
      <w:r w:rsidRPr="00FB2300">
        <w:rPr>
          <w:rFonts w:ascii="Cambria" w:hAnsi="Cambria" w:cs="Segoe UI"/>
          <w:b/>
          <w:color w:val="212121"/>
          <w:shd w:val="clear" w:color="auto" w:fill="FFFFFF"/>
        </w:rPr>
        <w:t>Palaniappan L</w:t>
      </w:r>
      <w:r w:rsidRPr="00FB2300">
        <w:rPr>
          <w:rFonts w:ascii="Cambria" w:hAnsi="Cambria" w:cs="Segoe UI"/>
          <w:color w:val="212121"/>
          <w:shd w:val="clear" w:color="auto" w:fill="FFFFFF"/>
        </w:rPr>
        <w:t xml:space="preserve">, Chung S, Au T, Sharp N, Islas N, Srinivasan M. Leading causes of death in Asian Indians in the United States (2005-2017). </w:t>
      </w:r>
      <w:proofErr w:type="spellStart"/>
      <w:r w:rsidRPr="00FB2300">
        <w:rPr>
          <w:rFonts w:ascii="Cambria" w:hAnsi="Cambria" w:cs="Segoe UI"/>
          <w:color w:val="212121"/>
          <w:shd w:val="clear" w:color="auto" w:fill="FFFFFF"/>
        </w:rPr>
        <w:t>PLoS</w:t>
      </w:r>
      <w:proofErr w:type="spellEnd"/>
      <w:r w:rsidRPr="00FB2300">
        <w:rPr>
          <w:rFonts w:ascii="Cambria" w:hAnsi="Cambria" w:cs="Segoe UI"/>
          <w:color w:val="212121"/>
          <w:shd w:val="clear" w:color="auto" w:fill="FFFFFF"/>
        </w:rPr>
        <w:t xml:space="preserve"> One. 2022 Aug 10;17(8</w:t>
      </w:r>
      <w:proofErr w:type="gramStart"/>
      <w:r w:rsidRPr="00FB2300">
        <w:rPr>
          <w:rFonts w:ascii="Cambria" w:hAnsi="Cambria" w:cs="Segoe UI"/>
          <w:color w:val="212121"/>
          <w:shd w:val="clear" w:color="auto" w:fill="FFFFFF"/>
        </w:rPr>
        <w:t>):e</w:t>
      </w:r>
      <w:proofErr w:type="gramEnd"/>
      <w:r w:rsidRPr="00FB2300">
        <w:rPr>
          <w:rFonts w:ascii="Cambria" w:hAnsi="Cambria" w:cs="Segoe UI"/>
          <w:color w:val="212121"/>
          <w:shd w:val="clear" w:color="auto" w:fill="FFFFFF"/>
        </w:rPr>
        <w:t xml:space="preserve">0271375. </w:t>
      </w:r>
      <w:proofErr w:type="spellStart"/>
      <w:r w:rsidRPr="00FB2300">
        <w:rPr>
          <w:rFonts w:ascii="Cambria" w:hAnsi="Cambria" w:cs="Segoe UI"/>
          <w:color w:val="212121"/>
          <w:shd w:val="clear" w:color="auto" w:fill="FFFFFF"/>
        </w:rPr>
        <w:t>doi</w:t>
      </w:r>
      <w:proofErr w:type="spellEnd"/>
      <w:r w:rsidRPr="00FB2300">
        <w:rPr>
          <w:rFonts w:ascii="Cambria" w:hAnsi="Cambria" w:cs="Segoe UI"/>
          <w:color w:val="212121"/>
          <w:shd w:val="clear" w:color="auto" w:fill="FFFFFF"/>
        </w:rPr>
        <w:t>: 10.1371/journal.pone.0271375. PMID: 35947608; PMCID: PMC9365163.</w:t>
      </w:r>
    </w:p>
    <w:p w14:paraId="462248C4"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b/>
          <w:color w:val="000000"/>
          <w:lang w:eastAsia="en-US"/>
        </w:rPr>
        <w:t xml:space="preserve">Palaniappan L, </w:t>
      </w:r>
      <w:r w:rsidRPr="00FB2300">
        <w:rPr>
          <w:rFonts w:ascii="Cambria" w:hAnsi="Cambria" w:cs="Calibri"/>
          <w:color w:val="000000"/>
          <w:lang w:eastAsia="en-US"/>
        </w:rPr>
        <w:t xml:space="preserve">Writing Committee Members; ACC/AHA Joint Committee Members. </w:t>
      </w:r>
      <w:proofErr w:type="spellStart"/>
      <w:r w:rsidRPr="00FB2300">
        <w:rPr>
          <w:rFonts w:ascii="Cambria" w:hAnsi="Cambria" w:cs="Calibri"/>
          <w:color w:val="000000"/>
          <w:lang w:eastAsia="en-US"/>
        </w:rPr>
        <w:t>rct</w:t>
      </w:r>
      <w:proofErr w:type="spellEnd"/>
      <w:r w:rsidRPr="00FB2300">
        <w:rPr>
          <w:rFonts w:ascii="Cambria" w:hAnsi="Cambria" w:cs="Calibri"/>
          <w:color w:val="000000"/>
          <w:lang w:eastAsia="en-US"/>
        </w:rPr>
        <w:t>/ACC/HFSA Guideline for the Management of Heart Failure. J Card Fail. 2022 May;28(5</w:t>
      </w:r>
      <w:proofErr w:type="gramStart"/>
      <w:r w:rsidRPr="00FB2300">
        <w:rPr>
          <w:rFonts w:ascii="Cambria" w:hAnsi="Cambria" w:cs="Calibri"/>
          <w:color w:val="000000"/>
          <w:lang w:eastAsia="en-US"/>
        </w:rPr>
        <w:t>):e</w:t>
      </w:r>
      <w:proofErr w:type="gramEnd"/>
      <w:r w:rsidRPr="00FB2300">
        <w:rPr>
          <w:rFonts w:ascii="Cambria" w:hAnsi="Cambria" w:cs="Calibri"/>
          <w:color w:val="000000"/>
          <w:lang w:eastAsia="en-US"/>
        </w:rPr>
        <w:t xml:space="preserve">1-e167. </w:t>
      </w:r>
      <w:proofErr w:type="spellStart"/>
      <w:r w:rsidRPr="00FB2300">
        <w:rPr>
          <w:rFonts w:ascii="Cambria" w:hAnsi="Cambria" w:cs="Calibri"/>
          <w:color w:val="000000"/>
          <w:lang w:eastAsia="en-US"/>
        </w:rPr>
        <w:t>doi</w:t>
      </w:r>
      <w:proofErr w:type="spellEnd"/>
      <w:r w:rsidRPr="00FB2300">
        <w:rPr>
          <w:rFonts w:ascii="Cambria" w:hAnsi="Cambria" w:cs="Calibri"/>
          <w:color w:val="000000"/>
          <w:lang w:eastAsia="en-US"/>
        </w:rPr>
        <w:t xml:space="preserve">: 10.1016/j.cardfail.2022.02.010.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2022 Apr 1. PMID: 35378257.</w:t>
      </w:r>
    </w:p>
    <w:p w14:paraId="2C4E5654"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Segoe UI"/>
          <w:color w:val="212121"/>
          <w:shd w:val="clear" w:color="auto" w:fill="FFFFFF"/>
        </w:rPr>
        <w:t>Mukherjea</w:t>
      </w:r>
      <w:proofErr w:type="spellEnd"/>
      <w:r w:rsidRPr="00FB2300">
        <w:rPr>
          <w:rFonts w:ascii="Cambria" w:hAnsi="Cambria" w:cs="Segoe UI"/>
          <w:color w:val="212121"/>
          <w:shd w:val="clear" w:color="auto" w:fill="FFFFFF"/>
        </w:rPr>
        <w:t xml:space="preserve"> A, Shariff-Marco S, Yang J, Tseng W, </w:t>
      </w:r>
      <w:r w:rsidRPr="00FB2300">
        <w:rPr>
          <w:rFonts w:ascii="Cambria" w:hAnsi="Cambria" w:cs="Segoe UI"/>
          <w:b/>
          <w:color w:val="212121"/>
          <w:shd w:val="clear" w:color="auto" w:fill="FFFFFF"/>
        </w:rPr>
        <w:t>Palaniappan L</w:t>
      </w:r>
      <w:r w:rsidRPr="00FB2300">
        <w:rPr>
          <w:rFonts w:ascii="Cambria" w:hAnsi="Cambria" w:cs="Segoe UI"/>
          <w:color w:val="212121"/>
          <w:shd w:val="clear" w:color="auto" w:fill="FFFFFF"/>
        </w:rPr>
        <w:t xml:space="preserve">, Li J, Ivey SL, </w:t>
      </w:r>
      <w:proofErr w:type="spellStart"/>
      <w:r w:rsidRPr="00FB2300">
        <w:rPr>
          <w:rFonts w:ascii="Cambria" w:hAnsi="Cambria" w:cs="Segoe UI"/>
          <w:color w:val="212121"/>
          <w:shd w:val="clear" w:color="auto" w:fill="FFFFFF"/>
        </w:rPr>
        <w:t>Somsouk</w:t>
      </w:r>
      <w:proofErr w:type="spellEnd"/>
      <w:r w:rsidRPr="00FB2300">
        <w:rPr>
          <w:rFonts w:ascii="Cambria" w:hAnsi="Cambria" w:cs="Segoe UI"/>
          <w:color w:val="212121"/>
          <w:shd w:val="clear" w:color="auto" w:fill="FFFFFF"/>
        </w:rPr>
        <w:t xml:space="preserve"> M, Gomez SL. Determinants of Colorectal Cancer Screening among South Asian Americans. J Asian Health. 2022 Apr;10(e202202):1-12. PMID: 35909807; PMCID: PMC9335393.</w:t>
      </w:r>
    </w:p>
    <w:p w14:paraId="5452A729"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Segoe UI"/>
          <w:color w:val="212121"/>
          <w:shd w:val="clear" w:color="auto" w:fill="FFFFFF"/>
        </w:rPr>
        <w:t xml:space="preserve">Chatterjee R, Kwee LC, </w:t>
      </w:r>
      <w:proofErr w:type="spellStart"/>
      <w:r w:rsidRPr="00FB2300">
        <w:rPr>
          <w:rFonts w:ascii="Cambria" w:hAnsi="Cambria" w:cs="Segoe UI"/>
          <w:color w:val="212121"/>
          <w:shd w:val="clear" w:color="auto" w:fill="FFFFFF"/>
        </w:rPr>
        <w:t>Pagidipati</w:t>
      </w:r>
      <w:proofErr w:type="spellEnd"/>
      <w:r w:rsidRPr="00FB2300">
        <w:rPr>
          <w:rFonts w:ascii="Cambria" w:hAnsi="Cambria" w:cs="Segoe UI"/>
          <w:color w:val="212121"/>
          <w:shd w:val="clear" w:color="auto" w:fill="FFFFFF"/>
        </w:rPr>
        <w:t xml:space="preserve"> N, </w:t>
      </w:r>
      <w:proofErr w:type="spellStart"/>
      <w:r w:rsidRPr="00FB2300">
        <w:rPr>
          <w:rFonts w:ascii="Cambria" w:hAnsi="Cambria" w:cs="Segoe UI"/>
          <w:color w:val="212121"/>
          <w:shd w:val="clear" w:color="auto" w:fill="FFFFFF"/>
        </w:rPr>
        <w:t>Koweek</w:t>
      </w:r>
      <w:proofErr w:type="spellEnd"/>
      <w:r w:rsidRPr="00FB2300">
        <w:rPr>
          <w:rFonts w:ascii="Cambria" w:hAnsi="Cambria" w:cs="Segoe UI"/>
          <w:color w:val="212121"/>
          <w:shd w:val="clear" w:color="auto" w:fill="FFFFFF"/>
        </w:rPr>
        <w:t xml:space="preserve"> LH, </w:t>
      </w:r>
      <w:proofErr w:type="spellStart"/>
      <w:r w:rsidRPr="00FB2300">
        <w:rPr>
          <w:rFonts w:ascii="Cambria" w:hAnsi="Cambria" w:cs="Segoe UI"/>
          <w:color w:val="212121"/>
          <w:shd w:val="clear" w:color="auto" w:fill="FFFFFF"/>
        </w:rPr>
        <w:t>Mettu</w:t>
      </w:r>
      <w:proofErr w:type="spellEnd"/>
      <w:r w:rsidRPr="00FB2300">
        <w:rPr>
          <w:rFonts w:ascii="Cambria" w:hAnsi="Cambria" w:cs="Segoe UI"/>
          <w:color w:val="212121"/>
          <w:shd w:val="clear" w:color="auto" w:fill="FFFFFF"/>
        </w:rPr>
        <w:t xml:space="preserve"> PS, Haddad F, Maron DJ, Rodriguez F, Mega JL, Hernandez A, Mahaffey K, </w:t>
      </w:r>
      <w:r w:rsidRPr="00FB2300">
        <w:rPr>
          <w:rFonts w:ascii="Cambria" w:hAnsi="Cambria" w:cs="Segoe UI"/>
          <w:b/>
          <w:color w:val="212121"/>
          <w:shd w:val="clear" w:color="auto" w:fill="FFFFFF"/>
        </w:rPr>
        <w:t>Palaniappan L</w:t>
      </w:r>
      <w:r w:rsidRPr="00FB2300">
        <w:rPr>
          <w:rFonts w:ascii="Cambria" w:hAnsi="Cambria" w:cs="Segoe UI"/>
          <w:color w:val="212121"/>
          <w:shd w:val="clear" w:color="auto" w:fill="FFFFFF"/>
        </w:rPr>
        <w:t xml:space="preserve">, Shah SH; Project Baseline Health Study. Multi-dimensional characterization of prediabetes in the Project Baseline Health Study. Cardiovasc </w:t>
      </w:r>
      <w:proofErr w:type="spellStart"/>
      <w:r w:rsidRPr="00FB2300">
        <w:rPr>
          <w:rFonts w:ascii="Cambria" w:hAnsi="Cambria" w:cs="Segoe UI"/>
          <w:color w:val="212121"/>
          <w:shd w:val="clear" w:color="auto" w:fill="FFFFFF"/>
        </w:rPr>
        <w:t>Diabetol</w:t>
      </w:r>
      <w:proofErr w:type="spellEnd"/>
      <w:r w:rsidRPr="00FB2300">
        <w:rPr>
          <w:rFonts w:ascii="Cambria" w:hAnsi="Cambria" w:cs="Segoe UI"/>
          <w:color w:val="212121"/>
          <w:shd w:val="clear" w:color="auto" w:fill="FFFFFF"/>
        </w:rPr>
        <w:t xml:space="preserve">. 2022 Jul 18;21(1):134. </w:t>
      </w:r>
      <w:proofErr w:type="spellStart"/>
      <w:r w:rsidRPr="00FB2300">
        <w:rPr>
          <w:rFonts w:ascii="Cambria" w:hAnsi="Cambria" w:cs="Segoe UI"/>
          <w:color w:val="212121"/>
          <w:shd w:val="clear" w:color="auto" w:fill="FFFFFF"/>
        </w:rPr>
        <w:t>doi</w:t>
      </w:r>
      <w:proofErr w:type="spellEnd"/>
      <w:r w:rsidRPr="00FB2300">
        <w:rPr>
          <w:rFonts w:ascii="Cambria" w:hAnsi="Cambria" w:cs="Segoe UI"/>
          <w:color w:val="212121"/>
          <w:shd w:val="clear" w:color="auto" w:fill="FFFFFF"/>
        </w:rPr>
        <w:t>: 10.1186/s12933-022-01565-x. PMID: 35850765; PMCID: PMC9295520.</w:t>
      </w:r>
    </w:p>
    <w:p w14:paraId="01E3B726"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Segoe UI"/>
          <w:color w:val="212121"/>
          <w:shd w:val="clear" w:color="auto" w:fill="FFFFFF"/>
        </w:rPr>
        <w:t xml:space="preserve">Le AD, Li Y, Zhu A, Singh J, Xu JY, Srinivasan M, </w:t>
      </w:r>
      <w:r w:rsidRPr="00FB2300">
        <w:rPr>
          <w:rFonts w:ascii="Cambria" w:hAnsi="Cambria" w:cs="Segoe UI"/>
          <w:b/>
          <w:color w:val="212121"/>
          <w:shd w:val="clear" w:color="auto" w:fill="FFFFFF"/>
        </w:rPr>
        <w:t>Palaniappan LP</w:t>
      </w:r>
      <w:r w:rsidRPr="00FB2300">
        <w:rPr>
          <w:rFonts w:ascii="Cambria" w:hAnsi="Cambria" w:cs="Segoe UI"/>
          <w:color w:val="212121"/>
          <w:shd w:val="clear" w:color="auto" w:fill="FFFFFF"/>
        </w:rPr>
        <w:t>, Long J, Gross ER. Effect of race on opioid drug overdose deaths in the United States: an observational cross-sectional study. Br J Anaesth. 2022 Sep;129(3</w:t>
      </w:r>
      <w:proofErr w:type="gramStart"/>
      <w:r w:rsidRPr="00FB2300">
        <w:rPr>
          <w:rFonts w:ascii="Cambria" w:hAnsi="Cambria" w:cs="Segoe UI"/>
          <w:color w:val="212121"/>
          <w:shd w:val="clear" w:color="auto" w:fill="FFFFFF"/>
        </w:rPr>
        <w:t>):e</w:t>
      </w:r>
      <w:proofErr w:type="gramEnd"/>
      <w:r w:rsidRPr="00FB2300">
        <w:rPr>
          <w:rFonts w:ascii="Cambria" w:hAnsi="Cambria" w:cs="Segoe UI"/>
          <w:color w:val="212121"/>
          <w:shd w:val="clear" w:color="auto" w:fill="FFFFFF"/>
        </w:rPr>
        <w:t xml:space="preserve">66-e68. </w:t>
      </w:r>
      <w:proofErr w:type="spellStart"/>
      <w:r w:rsidRPr="00FB2300">
        <w:rPr>
          <w:rFonts w:ascii="Cambria" w:hAnsi="Cambria" w:cs="Segoe UI"/>
          <w:color w:val="212121"/>
          <w:shd w:val="clear" w:color="auto" w:fill="FFFFFF"/>
        </w:rPr>
        <w:t>doi</w:t>
      </w:r>
      <w:proofErr w:type="spellEnd"/>
      <w:r w:rsidRPr="00FB2300">
        <w:rPr>
          <w:rFonts w:ascii="Cambria" w:hAnsi="Cambria" w:cs="Segoe UI"/>
          <w:color w:val="212121"/>
          <w:shd w:val="clear" w:color="auto" w:fill="FFFFFF"/>
        </w:rPr>
        <w:t xml:space="preserve">: 10.1016/j.bja.2022.06.005. </w:t>
      </w:r>
      <w:proofErr w:type="spellStart"/>
      <w:r w:rsidRPr="00FB2300">
        <w:rPr>
          <w:rFonts w:ascii="Cambria" w:hAnsi="Cambria" w:cs="Segoe UI"/>
          <w:color w:val="212121"/>
          <w:shd w:val="clear" w:color="auto" w:fill="FFFFFF"/>
        </w:rPr>
        <w:t>Epub</w:t>
      </w:r>
      <w:proofErr w:type="spellEnd"/>
      <w:r w:rsidRPr="00FB2300">
        <w:rPr>
          <w:rFonts w:ascii="Cambria" w:hAnsi="Cambria" w:cs="Segoe UI"/>
          <w:color w:val="212121"/>
          <w:shd w:val="clear" w:color="auto" w:fill="FFFFFF"/>
        </w:rPr>
        <w:t xml:space="preserve"> 2022 Jul 2. PMID: 35787800.</w:t>
      </w:r>
    </w:p>
    <w:p w14:paraId="17F5EBD2"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212121"/>
          <w:shd w:val="clear" w:color="auto" w:fill="FFFFFF"/>
          <w:lang w:eastAsia="en-US"/>
        </w:rPr>
        <w:t xml:space="preserve">Baratta J, Brown-Johnson C, </w:t>
      </w:r>
      <w:proofErr w:type="spellStart"/>
      <w:r w:rsidRPr="00FB2300">
        <w:rPr>
          <w:rFonts w:ascii="Cambria" w:hAnsi="Cambria" w:cs="Calibri"/>
          <w:color w:val="212121"/>
          <w:shd w:val="clear" w:color="auto" w:fill="FFFFFF"/>
          <w:lang w:eastAsia="en-US"/>
        </w:rPr>
        <w:t>Safaeinili</w:t>
      </w:r>
      <w:proofErr w:type="spellEnd"/>
      <w:r w:rsidRPr="00FB2300">
        <w:rPr>
          <w:rFonts w:ascii="Cambria" w:hAnsi="Cambria" w:cs="Calibri"/>
          <w:color w:val="212121"/>
          <w:shd w:val="clear" w:color="auto" w:fill="FFFFFF"/>
          <w:lang w:eastAsia="en-US"/>
        </w:rPr>
        <w:t xml:space="preserve"> N, Goldman Rosas L, </w:t>
      </w:r>
      <w:r w:rsidRPr="00FB2300">
        <w:rPr>
          <w:rFonts w:ascii="Cambria" w:hAnsi="Cambria" w:cs="Calibri"/>
          <w:b/>
          <w:bCs/>
          <w:color w:val="212121"/>
          <w:shd w:val="clear" w:color="auto" w:fill="FFFFFF"/>
          <w:lang w:eastAsia="en-US"/>
        </w:rPr>
        <w:t>Palaniappan L</w:t>
      </w:r>
      <w:r w:rsidRPr="00FB2300">
        <w:rPr>
          <w:rFonts w:ascii="Cambria" w:hAnsi="Cambria" w:cs="Calibri"/>
          <w:color w:val="212121"/>
          <w:shd w:val="clear" w:color="auto" w:fill="FFFFFF"/>
          <w:lang w:eastAsia="en-US"/>
        </w:rPr>
        <w:t xml:space="preserve">, Winget M, Mahoney M. Patient and Health Professional Perceptions of Telemonitoring for Hypertension Management: Qualitative Study. JMIR Form Res. 2022 Jun 10;6(6): e32874. </w:t>
      </w:r>
      <w:proofErr w:type="spellStart"/>
      <w:r w:rsidRPr="00FB2300">
        <w:rPr>
          <w:rFonts w:ascii="Cambria" w:hAnsi="Cambria" w:cs="Calibri"/>
          <w:color w:val="212121"/>
          <w:shd w:val="clear" w:color="auto" w:fill="FFFFFF"/>
          <w:lang w:eastAsia="en-US"/>
        </w:rPr>
        <w:t>doi</w:t>
      </w:r>
      <w:proofErr w:type="spellEnd"/>
      <w:r w:rsidRPr="00FB2300">
        <w:rPr>
          <w:rFonts w:ascii="Cambria" w:hAnsi="Cambria" w:cs="Calibri"/>
          <w:color w:val="212121"/>
          <w:shd w:val="clear" w:color="auto" w:fill="FFFFFF"/>
          <w:lang w:eastAsia="en-US"/>
        </w:rPr>
        <w:t>: 10.2196/32874. PMID: 35687380; PMCID: PMC9233257.</w:t>
      </w:r>
    </w:p>
    <w:p w14:paraId="5064A7EA"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lang w:eastAsia="en-US"/>
        </w:rPr>
        <w:lastRenderedPageBreak/>
        <w:t>Yuthok</w:t>
      </w:r>
      <w:proofErr w:type="spellEnd"/>
      <w:r w:rsidRPr="00FB2300">
        <w:rPr>
          <w:rFonts w:ascii="Cambria" w:hAnsi="Cambria" w:cs="Calibri"/>
          <w:color w:val="000000"/>
          <w:lang w:eastAsia="en-US"/>
        </w:rPr>
        <w:t xml:space="preserve"> TYW, Sales C, Li SS, Li N, Connors K, </w:t>
      </w:r>
      <w:r w:rsidRPr="00FB2300">
        <w:rPr>
          <w:rFonts w:ascii="Cambria" w:hAnsi="Cambria" w:cs="Calibri"/>
          <w:b/>
          <w:color w:val="000000"/>
          <w:lang w:eastAsia="en-US"/>
        </w:rPr>
        <w:t>Palaniappan L</w:t>
      </w:r>
      <w:r w:rsidRPr="00FB2300">
        <w:rPr>
          <w:rFonts w:ascii="Cambria" w:hAnsi="Cambria" w:cs="Calibri"/>
          <w:color w:val="000000"/>
          <w:lang w:eastAsia="en-US"/>
        </w:rPr>
        <w:t>. Lifting the Digital Curtain: Utilizing Social Media to Promote Health Content and Engage with Asian Populations. J Asian Health. 2022;2(1</w:t>
      </w:r>
      <w:proofErr w:type="gramStart"/>
      <w:r w:rsidRPr="00FB2300">
        <w:rPr>
          <w:rFonts w:ascii="Cambria" w:hAnsi="Cambria" w:cs="Calibri"/>
          <w:color w:val="000000"/>
          <w:lang w:eastAsia="en-US"/>
        </w:rPr>
        <w:t>):e</w:t>
      </w:r>
      <w:proofErr w:type="gramEnd"/>
      <w:r w:rsidRPr="00FB2300">
        <w:rPr>
          <w:rFonts w:ascii="Cambria" w:hAnsi="Cambria" w:cs="Calibri"/>
          <w:color w:val="000000"/>
          <w:lang w:eastAsia="en-US"/>
        </w:rPr>
        <w:t xml:space="preserve">202208. </w:t>
      </w:r>
      <w:proofErr w:type="spellStart"/>
      <w:r w:rsidRPr="00FB2300">
        <w:rPr>
          <w:rFonts w:ascii="Cambria" w:hAnsi="Cambria" w:cs="Calibri"/>
          <w:color w:val="000000"/>
          <w:lang w:eastAsia="en-US"/>
        </w:rPr>
        <w:t>Epub</w:t>
      </w:r>
      <w:proofErr w:type="spellEnd"/>
      <w:r w:rsidRPr="00FB2300">
        <w:rPr>
          <w:rFonts w:ascii="Cambria" w:hAnsi="Cambria" w:cs="Calibri"/>
          <w:color w:val="000000"/>
          <w:lang w:eastAsia="en-US"/>
        </w:rPr>
        <w:t xml:space="preserve"> 2022 May 20. PMID: 36381954; PMCID: PMC9642986.</w:t>
      </w:r>
    </w:p>
    <w:p w14:paraId="408A9792"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olor w:val="000000"/>
          <w:lang w:eastAsia="en-US"/>
        </w:rPr>
        <w:t xml:space="preserve">Shah NS, Xi K, Kapphahn KI, Srinivasan M, Au T, Sathye V, Vishal V, Zhang H, </w:t>
      </w:r>
      <w:r w:rsidRPr="00FB2300">
        <w:rPr>
          <w:rFonts w:ascii="Cambria" w:hAnsi="Cambria"/>
          <w:b/>
          <w:bCs/>
          <w:color w:val="000000"/>
          <w:lang w:eastAsia="en-US"/>
        </w:rPr>
        <w:t>Palaniappan LP</w:t>
      </w:r>
      <w:r w:rsidRPr="00FB2300">
        <w:rPr>
          <w:rFonts w:ascii="Cambria" w:hAnsi="Cambria"/>
          <w:color w:val="000000"/>
          <w:lang w:eastAsia="en-US"/>
        </w:rPr>
        <w:t xml:space="preserve">. Cardiovascular and Cerebrovascular Disease Mortality in Asian American Subgroups. Circ Cardiovasc Qual Outcomes. 2022 May;15(5): e008651. </w:t>
      </w:r>
      <w:proofErr w:type="spellStart"/>
      <w:r w:rsidRPr="00FB2300">
        <w:rPr>
          <w:rFonts w:ascii="Cambria" w:hAnsi="Cambria"/>
          <w:color w:val="000000"/>
          <w:lang w:eastAsia="en-US"/>
        </w:rPr>
        <w:t>doi</w:t>
      </w:r>
      <w:proofErr w:type="spellEnd"/>
      <w:r w:rsidRPr="00FB2300">
        <w:rPr>
          <w:rFonts w:ascii="Cambria" w:hAnsi="Cambria"/>
          <w:color w:val="000000"/>
          <w:lang w:eastAsia="en-US"/>
        </w:rPr>
        <w:t xml:space="preserve">: </w:t>
      </w:r>
      <w:r w:rsidRPr="00FB2300">
        <w:rPr>
          <w:rFonts w:ascii="Cambria" w:eastAsia="Malgun Gothic" w:hAnsi="Cambria" w:cs="AppleSystemUIFont"/>
          <w:lang w:eastAsia="en-US"/>
        </w:rPr>
        <w:t xml:space="preserve">10.1161/CIRCOUTCOMES.121.008651. </w:t>
      </w:r>
      <w:proofErr w:type="spellStart"/>
      <w:r w:rsidRPr="00FB2300">
        <w:rPr>
          <w:rFonts w:ascii="Cambria" w:eastAsia="Malgun Gothic" w:hAnsi="Cambria" w:cs="AppleSystemUIFont"/>
          <w:lang w:eastAsia="en-US"/>
        </w:rPr>
        <w:t>Epub</w:t>
      </w:r>
      <w:proofErr w:type="spellEnd"/>
      <w:r w:rsidRPr="00FB2300">
        <w:rPr>
          <w:rFonts w:ascii="Cambria" w:eastAsia="Malgun Gothic" w:hAnsi="Cambria" w:cs="AppleSystemUIFont"/>
          <w:lang w:eastAsia="en-US"/>
        </w:rPr>
        <w:t xml:space="preserve"> 2022 May 10. PMID: 35535589; PMCID: PMC9117444.</w:t>
      </w:r>
    </w:p>
    <w:p w14:paraId="1FE59488"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Segoe UI"/>
          <w:color w:val="212121"/>
          <w:shd w:val="clear" w:color="auto" w:fill="FFFFFF"/>
          <w:lang w:eastAsia="en-US"/>
        </w:rPr>
        <w:t xml:space="preserve">Rao M, Bar L, Yu Y, Srinivasan M, </w:t>
      </w:r>
      <w:proofErr w:type="spellStart"/>
      <w:r w:rsidRPr="00FB2300">
        <w:rPr>
          <w:rFonts w:ascii="Cambria" w:hAnsi="Cambria" w:cs="Segoe UI"/>
          <w:color w:val="212121"/>
          <w:shd w:val="clear" w:color="auto" w:fill="FFFFFF"/>
          <w:lang w:eastAsia="en-US"/>
        </w:rPr>
        <w:t>Mukherjea</w:t>
      </w:r>
      <w:proofErr w:type="spellEnd"/>
      <w:r w:rsidRPr="00FB2300">
        <w:rPr>
          <w:rFonts w:ascii="Cambria" w:hAnsi="Cambria" w:cs="Segoe UI"/>
          <w:color w:val="212121"/>
          <w:shd w:val="clear" w:color="auto" w:fill="FFFFFF"/>
          <w:lang w:eastAsia="en-US"/>
        </w:rPr>
        <w:t xml:space="preserve"> A, Li J, Chung S, Venkatraman S, Dan S, </w:t>
      </w:r>
      <w:r w:rsidRPr="00FB2300">
        <w:rPr>
          <w:rFonts w:ascii="Cambria" w:hAnsi="Cambria" w:cs="Segoe UI"/>
          <w:b/>
          <w:bCs/>
          <w:color w:val="212121"/>
          <w:shd w:val="clear" w:color="auto" w:fill="FFFFFF"/>
          <w:lang w:eastAsia="en-US"/>
        </w:rPr>
        <w:t>Palaniappan L</w:t>
      </w:r>
      <w:r w:rsidRPr="00FB2300">
        <w:rPr>
          <w:rFonts w:ascii="Cambria" w:hAnsi="Cambria" w:cs="Segoe UI"/>
          <w:color w:val="212121"/>
          <w:shd w:val="clear" w:color="auto" w:fill="FFFFFF"/>
          <w:lang w:eastAsia="en-US"/>
        </w:rPr>
        <w:t xml:space="preserve">. Disaggregating Asian American Cigarette and Alternative Tobacco Product Use: Results from the National Health Interview Survey (NHIS) 2006-2018. J Racial </w:t>
      </w:r>
      <w:proofErr w:type="spellStart"/>
      <w:r w:rsidRPr="00FB2300">
        <w:rPr>
          <w:rFonts w:ascii="Cambria" w:hAnsi="Cambria" w:cs="Segoe UI"/>
          <w:color w:val="212121"/>
          <w:shd w:val="clear" w:color="auto" w:fill="FFFFFF"/>
          <w:lang w:eastAsia="en-US"/>
        </w:rPr>
        <w:t>Ethn</w:t>
      </w:r>
      <w:proofErr w:type="spellEnd"/>
      <w:r w:rsidRPr="00FB2300">
        <w:rPr>
          <w:rFonts w:ascii="Cambria" w:hAnsi="Cambria" w:cs="Segoe UI"/>
          <w:color w:val="212121"/>
          <w:shd w:val="clear" w:color="auto" w:fill="FFFFFF"/>
          <w:lang w:eastAsia="en-US"/>
        </w:rPr>
        <w:t xml:space="preserve"> Health Disparities. 2022 Jun;9(3):856-864. </w:t>
      </w:r>
      <w:proofErr w:type="spellStart"/>
      <w:r w:rsidRPr="00FB2300">
        <w:rPr>
          <w:rFonts w:ascii="Cambria" w:hAnsi="Cambria" w:cs="Segoe UI"/>
          <w:color w:val="212121"/>
          <w:shd w:val="clear" w:color="auto" w:fill="FFFFFF"/>
          <w:lang w:eastAsia="en-US"/>
        </w:rPr>
        <w:t>doi</w:t>
      </w:r>
      <w:proofErr w:type="spellEnd"/>
      <w:r w:rsidRPr="00FB2300">
        <w:rPr>
          <w:rFonts w:ascii="Cambria" w:hAnsi="Cambria" w:cs="Segoe UI"/>
          <w:color w:val="212121"/>
          <w:shd w:val="clear" w:color="auto" w:fill="FFFFFF"/>
          <w:lang w:eastAsia="en-US"/>
        </w:rPr>
        <w:t xml:space="preserve">: 10.1007/s40615-021-01024-5. </w:t>
      </w:r>
      <w:proofErr w:type="spellStart"/>
      <w:r w:rsidRPr="00FB2300">
        <w:rPr>
          <w:rFonts w:ascii="Cambria" w:hAnsi="Cambria" w:cs="Segoe UI"/>
          <w:color w:val="212121"/>
          <w:shd w:val="clear" w:color="auto" w:fill="FFFFFF"/>
          <w:lang w:eastAsia="en-US"/>
        </w:rPr>
        <w:t>Epub</w:t>
      </w:r>
      <w:proofErr w:type="spellEnd"/>
      <w:r w:rsidRPr="00FB2300">
        <w:rPr>
          <w:rFonts w:ascii="Cambria" w:hAnsi="Cambria" w:cs="Segoe UI"/>
          <w:color w:val="212121"/>
          <w:shd w:val="clear" w:color="auto" w:fill="FFFFFF"/>
          <w:lang w:eastAsia="en-US"/>
        </w:rPr>
        <w:t xml:space="preserve"> 2021 Apr 28. PMID: 33909281; PMCID: PMC8080866.</w:t>
      </w:r>
    </w:p>
    <w:p w14:paraId="457FECBD"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Segoe UI"/>
          <w:color w:val="212121"/>
          <w:shd w:val="clear" w:color="auto" w:fill="FFFFFF"/>
          <w:lang w:eastAsia="en-US"/>
        </w:rPr>
        <w:t>Pachipala</w:t>
      </w:r>
      <w:proofErr w:type="spellEnd"/>
      <w:r w:rsidRPr="00FB2300">
        <w:rPr>
          <w:rFonts w:ascii="Cambria" w:hAnsi="Cambria" w:cs="Segoe UI"/>
          <w:color w:val="212121"/>
          <w:shd w:val="clear" w:color="auto" w:fill="FFFFFF"/>
          <w:lang w:eastAsia="en-US"/>
        </w:rPr>
        <w:t xml:space="preserve"> K, Shankar V, Rezler Z, Vittal R, Ali SH, Srinivasan MS, </w:t>
      </w:r>
      <w:r w:rsidRPr="00FB2300">
        <w:rPr>
          <w:rFonts w:ascii="Cambria" w:hAnsi="Cambria" w:cs="Segoe UI"/>
          <w:b/>
          <w:bCs/>
          <w:color w:val="212121"/>
          <w:shd w:val="clear" w:color="auto" w:fill="FFFFFF"/>
          <w:lang w:eastAsia="en-US"/>
        </w:rPr>
        <w:t>Palaniappan L</w:t>
      </w:r>
      <w:r w:rsidRPr="00FB2300">
        <w:rPr>
          <w:rFonts w:ascii="Cambria" w:hAnsi="Cambria" w:cs="Segoe UI"/>
          <w:color w:val="212121"/>
          <w:shd w:val="clear" w:color="auto" w:fill="FFFFFF"/>
          <w:lang w:eastAsia="en-US"/>
        </w:rPr>
        <w:t xml:space="preserve">, Yang E, Juul F, </w:t>
      </w:r>
      <w:proofErr w:type="spellStart"/>
      <w:r w:rsidRPr="00FB2300">
        <w:rPr>
          <w:rFonts w:ascii="Cambria" w:hAnsi="Cambria" w:cs="Segoe UI"/>
          <w:color w:val="212121"/>
          <w:shd w:val="clear" w:color="auto" w:fill="FFFFFF"/>
          <w:lang w:eastAsia="en-US"/>
        </w:rPr>
        <w:t>Elfassy</w:t>
      </w:r>
      <w:proofErr w:type="spellEnd"/>
      <w:r w:rsidRPr="00FB2300">
        <w:rPr>
          <w:rFonts w:ascii="Cambria" w:hAnsi="Cambria" w:cs="Segoe UI"/>
          <w:color w:val="212121"/>
          <w:shd w:val="clear" w:color="auto" w:fill="FFFFFF"/>
          <w:lang w:eastAsia="en-US"/>
        </w:rPr>
        <w:t xml:space="preserve"> T. Acculturation and Associations with Ultra-processed Food Consumption among Asian Americans: NHANES, 2011-2018. J Nutr. 2022 Apr 7: nxac082. </w:t>
      </w:r>
      <w:proofErr w:type="spellStart"/>
      <w:r w:rsidRPr="00FB2300">
        <w:rPr>
          <w:rFonts w:ascii="Cambria" w:hAnsi="Cambria" w:cs="Segoe UI"/>
          <w:color w:val="212121"/>
          <w:shd w:val="clear" w:color="auto" w:fill="FFFFFF"/>
          <w:lang w:eastAsia="en-US"/>
        </w:rPr>
        <w:t>doi</w:t>
      </w:r>
      <w:proofErr w:type="spellEnd"/>
      <w:r w:rsidRPr="00FB2300">
        <w:rPr>
          <w:rFonts w:ascii="Cambria" w:hAnsi="Cambria" w:cs="Segoe UI"/>
          <w:color w:val="212121"/>
          <w:shd w:val="clear" w:color="auto" w:fill="FFFFFF"/>
          <w:lang w:eastAsia="en-US"/>
        </w:rPr>
        <w:t>: 10.1093/</w:t>
      </w:r>
      <w:proofErr w:type="spellStart"/>
      <w:r w:rsidRPr="00FB2300">
        <w:rPr>
          <w:rFonts w:ascii="Cambria" w:hAnsi="Cambria" w:cs="Segoe UI"/>
          <w:color w:val="212121"/>
          <w:shd w:val="clear" w:color="auto" w:fill="FFFFFF"/>
          <w:lang w:eastAsia="en-US"/>
        </w:rPr>
        <w:t>jn</w:t>
      </w:r>
      <w:proofErr w:type="spellEnd"/>
      <w:r w:rsidRPr="00FB2300">
        <w:rPr>
          <w:rFonts w:ascii="Cambria" w:hAnsi="Cambria" w:cs="Segoe UI"/>
          <w:color w:val="212121"/>
          <w:shd w:val="clear" w:color="auto" w:fill="FFFFFF"/>
          <w:lang w:eastAsia="en-US"/>
        </w:rPr>
        <w:t xml:space="preserve">/nxac082. </w:t>
      </w:r>
      <w:proofErr w:type="spellStart"/>
      <w:r w:rsidRPr="00FB2300">
        <w:rPr>
          <w:rFonts w:ascii="Cambria" w:hAnsi="Cambria" w:cs="Segoe UI"/>
          <w:color w:val="212121"/>
          <w:shd w:val="clear" w:color="auto" w:fill="FFFFFF"/>
          <w:lang w:eastAsia="en-US"/>
        </w:rPr>
        <w:t>Epub</w:t>
      </w:r>
      <w:proofErr w:type="spellEnd"/>
      <w:r w:rsidRPr="00FB2300">
        <w:rPr>
          <w:rFonts w:ascii="Cambria" w:hAnsi="Cambria" w:cs="Segoe UI"/>
          <w:color w:val="212121"/>
          <w:shd w:val="clear" w:color="auto" w:fill="FFFFFF"/>
          <w:lang w:eastAsia="en-US"/>
        </w:rPr>
        <w:t xml:space="preserve"> ahead of print. PMID: 35389482.</w:t>
      </w:r>
    </w:p>
    <w:p w14:paraId="57A9E580"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Segoe UI"/>
          <w:color w:val="212121"/>
          <w:shd w:val="clear" w:color="auto" w:fill="FFFFFF"/>
          <w:lang w:eastAsia="en-US"/>
        </w:rPr>
        <w:t xml:space="preserve">Manber R, Tully IA, </w:t>
      </w:r>
      <w:r w:rsidRPr="00FB2300">
        <w:rPr>
          <w:rFonts w:ascii="Cambria" w:hAnsi="Cambria" w:cs="Segoe UI"/>
          <w:b/>
          <w:bCs/>
          <w:color w:val="212121"/>
          <w:shd w:val="clear" w:color="auto" w:fill="FFFFFF"/>
          <w:lang w:eastAsia="en-US"/>
        </w:rPr>
        <w:t>Palaniappan L</w:t>
      </w:r>
      <w:r w:rsidRPr="00FB2300">
        <w:rPr>
          <w:rFonts w:ascii="Cambria" w:hAnsi="Cambria" w:cs="Segoe UI"/>
          <w:color w:val="212121"/>
          <w:shd w:val="clear" w:color="auto" w:fill="FFFFFF"/>
          <w:lang w:eastAsia="en-US"/>
        </w:rPr>
        <w:t xml:space="preserve">, Kim JP, Simpson N, </w:t>
      </w:r>
      <w:proofErr w:type="spellStart"/>
      <w:r w:rsidRPr="00FB2300">
        <w:rPr>
          <w:rFonts w:ascii="Cambria" w:hAnsi="Cambria" w:cs="Segoe UI"/>
          <w:color w:val="212121"/>
          <w:shd w:val="clear" w:color="auto" w:fill="FFFFFF"/>
          <w:lang w:eastAsia="en-US"/>
        </w:rPr>
        <w:t>Zulman</w:t>
      </w:r>
      <w:proofErr w:type="spellEnd"/>
      <w:r w:rsidRPr="00FB2300">
        <w:rPr>
          <w:rFonts w:ascii="Cambria" w:hAnsi="Cambria" w:cs="Segoe UI"/>
          <w:color w:val="212121"/>
          <w:shd w:val="clear" w:color="auto" w:fill="FFFFFF"/>
          <w:lang w:eastAsia="en-US"/>
        </w:rPr>
        <w:t xml:space="preserve"> DM, Goldhaber-Fiebert JD, Rangel E, Dietch JR, Rosas LG. RCT of the effectiveness of stepped-care sleep therapy in general practice: The RESTING study protocol. </w:t>
      </w:r>
      <w:proofErr w:type="spellStart"/>
      <w:r w:rsidRPr="00FB2300">
        <w:rPr>
          <w:rFonts w:ascii="Cambria" w:hAnsi="Cambria" w:cs="Segoe UI"/>
          <w:color w:val="212121"/>
          <w:shd w:val="clear" w:color="auto" w:fill="FFFFFF"/>
          <w:lang w:eastAsia="en-US"/>
        </w:rPr>
        <w:t>Contemp</w:t>
      </w:r>
      <w:proofErr w:type="spellEnd"/>
      <w:r w:rsidRPr="00FB2300">
        <w:rPr>
          <w:rFonts w:ascii="Cambria" w:hAnsi="Cambria" w:cs="Segoe UI"/>
          <w:color w:val="212121"/>
          <w:shd w:val="clear" w:color="auto" w:fill="FFFFFF"/>
          <w:lang w:eastAsia="en-US"/>
        </w:rPr>
        <w:t xml:space="preserve"> Clin Trials. 2022 Mar 30; 116:106749. </w:t>
      </w:r>
      <w:proofErr w:type="spellStart"/>
      <w:r w:rsidRPr="00FB2300">
        <w:rPr>
          <w:rFonts w:ascii="Cambria" w:hAnsi="Cambria" w:cs="Segoe UI"/>
          <w:color w:val="212121"/>
          <w:shd w:val="clear" w:color="auto" w:fill="FFFFFF"/>
          <w:lang w:eastAsia="en-US"/>
        </w:rPr>
        <w:t>doi</w:t>
      </w:r>
      <w:proofErr w:type="spellEnd"/>
      <w:r w:rsidRPr="00FB2300">
        <w:rPr>
          <w:rFonts w:ascii="Cambria" w:hAnsi="Cambria" w:cs="Segoe UI"/>
          <w:color w:val="212121"/>
          <w:shd w:val="clear" w:color="auto" w:fill="FFFFFF"/>
          <w:lang w:eastAsia="en-US"/>
        </w:rPr>
        <w:t xml:space="preserve">: 10.1016/j.cct.2022.106749. </w:t>
      </w:r>
      <w:proofErr w:type="spellStart"/>
      <w:r w:rsidRPr="00FB2300">
        <w:rPr>
          <w:rFonts w:ascii="Cambria" w:hAnsi="Cambria" w:cs="Segoe UI"/>
          <w:color w:val="212121"/>
          <w:shd w:val="clear" w:color="auto" w:fill="FFFFFF"/>
          <w:lang w:eastAsia="en-US"/>
        </w:rPr>
        <w:t>Epub</w:t>
      </w:r>
      <w:proofErr w:type="spellEnd"/>
      <w:r w:rsidRPr="00FB2300">
        <w:rPr>
          <w:rFonts w:ascii="Cambria" w:hAnsi="Cambria" w:cs="Segoe UI"/>
          <w:color w:val="212121"/>
          <w:shd w:val="clear" w:color="auto" w:fill="FFFFFF"/>
          <w:lang w:eastAsia="en-US"/>
        </w:rPr>
        <w:t xml:space="preserve"> ahead of print. PMID: 35367385.</w:t>
      </w:r>
    </w:p>
    <w:p w14:paraId="2BD64D59"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olor w:val="000000"/>
          <w:lang w:eastAsia="en-US"/>
        </w:rPr>
        <w:t>Beune</w:t>
      </w:r>
      <w:proofErr w:type="spellEnd"/>
      <w:r w:rsidRPr="00FB2300">
        <w:rPr>
          <w:rFonts w:ascii="Cambria" w:hAnsi="Cambria"/>
          <w:color w:val="000000"/>
          <w:lang w:eastAsia="en-US"/>
        </w:rPr>
        <w:t xml:space="preserve"> E, </w:t>
      </w:r>
      <w:proofErr w:type="spellStart"/>
      <w:r w:rsidRPr="00FB2300">
        <w:rPr>
          <w:rFonts w:ascii="Cambria" w:hAnsi="Cambria"/>
          <w:color w:val="000000"/>
          <w:lang w:eastAsia="en-US"/>
        </w:rPr>
        <w:t>Muilwijk</w:t>
      </w:r>
      <w:proofErr w:type="spellEnd"/>
      <w:r w:rsidRPr="00FB2300">
        <w:rPr>
          <w:rFonts w:ascii="Cambria" w:hAnsi="Cambria"/>
          <w:color w:val="000000"/>
          <w:lang w:eastAsia="en-US"/>
        </w:rPr>
        <w:t xml:space="preserve"> M, Jelsma JGM, van </w:t>
      </w:r>
      <w:proofErr w:type="spellStart"/>
      <w:r w:rsidRPr="00FB2300">
        <w:rPr>
          <w:rFonts w:ascii="Cambria" w:hAnsi="Cambria"/>
          <w:color w:val="000000"/>
          <w:lang w:eastAsia="en-US"/>
        </w:rPr>
        <w:t>Valkengoed</w:t>
      </w:r>
      <w:proofErr w:type="spellEnd"/>
      <w:r w:rsidRPr="00FB2300">
        <w:rPr>
          <w:rFonts w:ascii="Cambria" w:hAnsi="Cambria"/>
          <w:color w:val="000000"/>
          <w:lang w:eastAsia="en-US"/>
        </w:rPr>
        <w:t xml:space="preserve"> I, Teitsma-Jansen AM, Kumar B, Diaz E, Gill JMR, </w:t>
      </w:r>
      <w:proofErr w:type="spellStart"/>
      <w:r w:rsidRPr="00FB2300">
        <w:rPr>
          <w:rFonts w:ascii="Cambria" w:hAnsi="Cambria"/>
          <w:color w:val="000000"/>
          <w:lang w:eastAsia="en-US"/>
        </w:rPr>
        <w:t>Jenum</w:t>
      </w:r>
      <w:proofErr w:type="spellEnd"/>
      <w:r w:rsidRPr="00FB2300">
        <w:rPr>
          <w:rFonts w:ascii="Cambria" w:hAnsi="Cambria"/>
          <w:color w:val="000000"/>
          <w:lang w:eastAsia="en-US"/>
        </w:rPr>
        <w:t xml:space="preserve"> AK, </w:t>
      </w:r>
      <w:r w:rsidRPr="00FB2300">
        <w:rPr>
          <w:rFonts w:ascii="Cambria" w:hAnsi="Cambria"/>
          <w:b/>
          <w:color w:val="000000"/>
          <w:lang w:eastAsia="en-US"/>
        </w:rPr>
        <w:t>Palaniappan L</w:t>
      </w:r>
      <w:r w:rsidRPr="00FB2300">
        <w:rPr>
          <w:rFonts w:ascii="Cambria" w:hAnsi="Cambria"/>
          <w:color w:val="000000"/>
          <w:lang w:eastAsia="en-US"/>
        </w:rPr>
        <w:t xml:space="preserve">, van der Ploeg HP, Sheikh A, Davidson E, </w:t>
      </w:r>
      <w:proofErr w:type="spellStart"/>
      <w:r w:rsidRPr="00FB2300">
        <w:rPr>
          <w:rFonts w:ascii="Cambria" w:hAnsi="Cambria"/>
          <w:color w:val="000000"/>
          <w:lang w:eastAsia="en-US"/>
        </w:rPr>
        <w:t>Stronks</w:t>
      </w:r>
      <w:proofErr w:type="spellEnd"/>
      <w:r w:rsidRPr="00FB2300">
        <w:rPr>
          <w:rFonts w:ascii="Cambria" w:hAnsi="Cambria"/>
          <w:color w:val="000000"/>
          <w:lang w:eastAsia="en-US"/>
        </w:rPr>
        <w:t xml:space="preserve"> K. The acceptability and effect of a </w:t>
      </w:r>
      <w:proofErr w:type="gramStart"/>
      <w:r w:rsidRPr="00FB2300">
        <w:rPr>
          <w:rFonts w:ascii="Cambria" w:hAnsi="Cambria"/>
          <w:color w:val="000000"/>
          <w:lang w:eastAsia="en-US"/>
        </w:rPr>
        <w:t>culturally-tailored</w:t>
      </w:r>
      <w:proofErr w:type="gramEnd"/>
      <w:r w:rsidRPr="00FB2300">
        <w:rPr>
          <w:rFonts w:ascii="Cambria" w:hAnsi="Cambria"/>
          <w:color w:val="000000"/>
          <w:lang w:eastAsia="en-US"/>
        </w:rPr>
        <w:t xml:space="preserve"> dance intervention to promote physical activity in women of South Asian origin at risk of diabetes in the Netherlands-A mixed-methods feasibility study. </w:t>
      </w:r>
      <w:proofErr w:type="spellStart"/>
      <w:r w:rsidRPr="00FB2300">
        <w:rPr>
          <w:rFonts w:ascii="Cambria" w:hAnsi="Cambria"/>
          <w:color w:val="000000"/>
          <w:lang w:eastAsia="en-US"/>
        </w:rPr>
        <w:t>PLoS</w:t>
      </w:r>
      <w:proofErr w:type="spellEnd"/>
      <w:r w:rsidRPr="00FB2300">
        <w:rPr>
          <w:rFonts w:ascii="Cambria" w:hAnsi="Cambria"/>
          <w:color w:val="000000"/>
          <w:lang w:eastAsia="en-US"/>
        </w:rPr>
        <w:t xml:space="preserve"> One. 2022 Feb 25;17(2</w:t>
      </w:r>
      <w:proofErr w:type="gramStart"/>
      <w:r w:rsidRPr="00FB2300">
        <w:rPr>
          <w:rFonts w:ascii="Cambria" w:hAnsi="Cambria"/>
          <w:color w:val="000000"/>
          <w:lang w:eastAsia="en-US"/>
        </w:rPr>
        <w:t>):e</w:t>
      </w:r>
      <w:proofErr w:type="gramEnd"/>
      <w:r w:rsidRPr="00FB2300">
        <w:rPr>
          <w:rFonts w:ascii="Cambria" w:hAnsi="Cambria"/>
          <w:color w:val="000000"/>
          <w:lang w:eastAsia="en-US"/>
        </w:rPr>
        <w:t xml:space="preserve">0264191. </w:t>
      </w:r>
      <w:proofErr w:type="spellStart"/>
      <w:r w:rsidRPr="00FB2300">
        <w:rPr>
          <w:rFonts w:ascii="Cambria" w:hAnsi="Cambria"/>
          <w:color w:val="000000"/>
          <w:lang w:eastAsia="en-US"/>
        </w:rPr>
        <w:t>doi</w:t>
      </w:r>
      <w:proofErr w:type="spellEnd"/>
      <w:r w:rsidRPr="00FB2300">
        <w:rPr>
          <w:rFonts w:ascii="Cambria" w:hAnsi="Cambria"/>
          <w:color w:val="000000"/>
          <w:lang w:eastAsia="en-US"/>
        </w:rPr>
        <w:t>: 10.1371/journal.pone.0264191. PMID: 35213598; PMCID: PMC8880860.</w:t>
      </w:r>
    </w:p>
    <w:p w14:paraId="57620DBF" w14:textId="77777777" w:rsidR="002A043E" w:rsidRPr="00FB2300" w:rsidRDefault="00000000">
      <w:pPr>
        <w:pStyle w:val="ListParagraph"/>
        <w:numPr>
          <w:ilvl w:val="0"/>
          <w:numId w:val="5"/>
        </w:numPr>
        <w:ind w:left="0" w:hanging="540"/>
        <w:rPr>
          <w:rFonts w:ascii="Cambria" w:hAnsi="Cambria"/>
        </w:rPr>
      </w:pPr>
      <w:r w:rsidRPr="00FB2300">
        <w:rPr>
          <w:rFonts w:ascii="Cambria" w:eastAsia="Malgun Gothic" w:hAnsi="Cambria" w:cs="AppleSystemUIFont"/>
          <w:lang w:eastAsia="en-US"/>
        </w:rPr>
        <w:t xml:space="preserve">Cooper-DeHoff RM, Niemi M, Ramsey LB, Luzum JA, Tarkiainen EK, Straka RJ, Gong L, Tuteja S, Wilke RA, </w:t>
      </w:r>
      <w:proofErr w:type="spellStart"/>
      <w:r w:rsidRPr="00FB2300">
        <w:rPr>
          <w:rFonts w:ascii="Cambria" w:eastAsia="Malgun Gothic" w:hAnsi="Cambria" w:cs="AppleSystemUIFont"/>
          <w:lang w:eastAsia="en-US"/>
        </w:rPr>
        <w:t>Wadelius</w:t>
      </w:r>
      <w:proofErr w:type="spellEnd"/>
      <w:r w:rsidRPr="00FB2300">
        <w:rPr>
          <w:rFonts w:ascii="Cambria" w:eastAsia="Malgun Gothic" w:hAnsi="Cambria" w:cs="AppleSystemUIFont"/>
          <w:lang w:eastAsia="en-US"/>
        </w:rPr>
        <w:t xml:space="preserve"> M, Larson EA, Roden DM, Klein TE, Yee SW, Krauss RM, Turner RM, </w:t>
      </w:r>
      <w:r w:rsidRPr="00FB2300">
        <w:rPr>
          <w:rFonts w:ascii="Cambria" w:eastAsia="Malgun Gothic" w:hAnsi="Cambria" w:cs="AppleSystemUIFont"/>
          <w:b/>
          <w:lang w:eastAsia="en-US"/>
        </w:rPr>
        <w:t>Palaniappan L</w:t>
      </w:r>
      <w:r w:rsidRPr="00FB2300">
        <w:rPr>
          <w:rFonts w:ascii="Cambria" w:eastAsia="Malgun Gothic" w:hAnsi="Cambria" w:cs="AppleSystemUIFont"/>
          <w:lang w:eastAsia="en-US"/>
        </w:rPr>
        <w:t xml:space="preserve">, </w:t>
      </w:r>
      <w:proofErr w:type="spellStart"/>
      <w:r w:rsidRPr="00FB2300">
        <w:rPr>
          <w:rFonts w:ascii="Cambria" w:eastAsia="Malgun Gothic" w:hAnsi="Cambria" w:cs="AppleSystemUIFont"/>
          <w:lang w:eastAsia="en-US"/>
        </w:rPr>
        <w:t>Gaedigk</w:t>
      </w:r>
      <w:proofErr w:type="spellEnd"/>
      <w:r w:rsidRPr="00FB2300">
        <w:rPr>
          <w:rFonts w:ascii="Cambria" w:eastAsia="Malgun Gothic" w:hAnsi="Cambria" w:cs="AppleSystemUIFont"/>
          <w:lang w:eastAsia="en-US"/>
        </w:rPr>
        <w:t xml:space="preserve"> A, Giacomini KM, Caudle KE, </w:t>
      </w:r>
      <w:proofErr w:type="spellStart"/>
      <w:r w:rsidRPr="00FB2300">
        <w:rPr>
          <w:rFonts w:ascii="Cambria" w:eastAsia="Malgun Gothic" w:hAnsi="Cambria" w:cs="AppleSystemUIFont"/>
          <w:lang w:eastAsia="en-US"/>
        </w:rPr>
        <w:t>Voora</w:t>
      </w:r>
      <w:proofErr w:type="spellEnd"/>
      <w:r w:rsidRPr="00FB2300">
        <w:rPr>
          <w:rFonts w:ascii="Cambria" w:eastAsia="Malgun Gothic" w:hAnsi="Cambria" w:cs="AppleSystemUIFont"/>
          <w:lang w:eastAsia="en-US"/>
        </w:rPr>
        <w:t xml:space="preserve"> D. The Clinical Pharmacogenetics Implementation Consortium Guideline for SLCO1B1, ABCG2, and CYP2C9 genotypes and Statin-Associated Musculoskeletal Symptoms. Clin </w:t>
      </w:r>
      <w:proofErr w:type="spellStart"/>
      <w:r w:rsidRPr="00FB2300">
        <w:rPr>
          <w:rFonts w:ascii="Cambria" w:eastAsia="Malgun Gothic" w:hAnsi="Cambria" w:cs="AppleSystemUIFont"/>
          <w:lang w:eastAsia="en-US"/>
        </w:rPr>
        <w:t>Pharmacol</w:t>
      </w:r>
      <w:proofErr w:type="spellEnd"/>
      <w:r w:rsidRPr="00FB2300">
        <w:rPr>
          <w:rFonts w:ascii="Cambria" w:eastAsia="Malgun Gothic" w:hAnsi="Cambria" w:cs="AppleSystemUIFont"/>
          <w:lang w:eastAsia="en-US"/>
        </w:rPr>
        <w:t xml:space="preserve"> Ther. 2022 May;111(5):1007-1021. </w:t>
      </w:r>
      <w:proofErr w:type="spellStart"/>
      <w:r w:rsidRPr="00FB2300">
        <w:rPr>
          <w:rFonts w:ascii="Cambria" w:eastAsia="Malgun Gothic" w:hAnsi="Cambria" w:cs="AppleSystemUIFont"/>
          <w:lang w:eastAsia="en-US"/>
        </w:rPr>
        <w:t>doi</w:t>
      </w:r>
      <w:proofErr w:type="spellEnd"/>
      <w:r w:rsidRPr="00FB2300">
        <w:rPr>
          <w:rFonts w:ascii="Cambria" w:eastAsia="Malgun Gothic" w:hAnsi="Cambria" w:cs="AppleSystemUIFont"/>
          <w:lang w:eastAsia="en-US"/>
        </w:rPr>
        <w:t xml:space="preserve">: 10.1002/cpt.2557. </w:t>
      </w:r>
      <w:proofErr w:type="spellStart"/>
      <w:r w:rsidRPr="00FB2300">
        <w:rPr>
          <w:rFonts w:ascii="Cambria" w:eastAsia="Malgun Gothic" w:hAnsi="Cambria" w:cs="AppleSystemUIFont"/>
          <w:lang w:eastAsia="en-US"/>
        </w:rPr>
        <w:t>Epub</w:t>
      </w:r>
      <w:proofErr w:type="spellEnd"/>
      <w:r w:rsidRPr="00FB2300">
        <w:rPr>
          <w:rFonts w:ascii="Cambria" w:eastAsia="Malgun Gothic" w:hAnsi="Cambria" w:cs="AppleSystemUIFont"/>
          <w:lang w:eastAsia="en-US"/>
        </w:rPr>
        <w:t xml:space="preserve"> 2022 Mar 11. PMID: 35152405; PMCID: PMC9035072.</w:t>
      </w:r>
    </w:p>
    <w:p w14:paraId="67B63DFD"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olor w:val="000000"/>
          <w:lang w:eastAsia="en-US"/>
        </w:rPr>
        <w:t>Sarraju</w:t>
      </w:r>
      <w:proofErr w:type="spellEnd"/>
      <w:r w:rsidRPr="00FB2300">
        <w:rPr>
          <w:rFonts w:ascii="Cambria" w:hAnsi="Cambria"/>
          <w:color w:val="000000"/>
          <w:lang w:eastAsia="en-US"/>
        </w:rPr>
        <w:t xml:space="preserve"> A, Ward A, Li J, Valencia A, </w:t>
      </w:r>
      <w:r w:rsidRPr="00FB2300">
        <w:rPr>
          <w:rFonts w:ascii="Cambria" w:hAnsi="Cambria"/>
          <w:b/>
          <w:color w:val="000000"/>
          <w:lang w:eastAsia="en-US"/>
        </w:rPr>
        <w:t>Palaniappan L</w:t>
      </w:r>
      <w:r w:rsidRPr="00FB2300">
        <w:rPr>
          <w:rFonts w:ascii="Cambria" w:hAnsi="Cambria"/>
          <w:color w:val="000000"/>
          <w:lang w:eastAsia="en-US"/>
        </w:rPr>
        <w:t xml:space="preserve">, Scheinker D, Rodriguez F. Personalizing cholesterol treatment recommendations for primary cardiovascular disease prevention. Sci Rep. 2022 Jan 7;12(1):23. </w:t>
      </w:r>
      <w:proofErr w:type="spellStart"/>
      <w:r w:rsidRPr="00FB2300">
        <w:rPr>
          <w:rFonts w:ascii="Cambria" w:hAnsi="Cambria"/>
          <w:color w:val="000000"/>
          <w:lang w:eastAsia="en-US"/>
        </w:rPr>
        <w:t>doi</w:t>
      </w:r>
      <w:proofErr w:type="spellEnd"/>
      <w:r w:rsidRPr="00FB2300">
        <w:rPr>
          <w:rFonts w:ascii="Cambria" w:hAnsi="Cambria"/>
          <w:color w:val="000000"/>
          <w:lang w:eastAsia="en-US"/>
        </w:rPr>
        <w:t>: 10.1038/s41598-021-03796-6. PMID: 34996943; PMCID: PMC8742083.</w:t>
      </w:r>
    </w:p>
    <w:p w14:paraId="5574F870" w14:textId="77777777" w:rsidR="002A043E" w:rsidRPr="00FB2300" w:rsidRDefault="00000000">
      <w:pPr>
        <w:pStyle w:val="ListParagraph"/>
        <w:numPr>
          <w:ilvl w:val="0"/>
          <w:numId w:val="5"/>
        </w:numPr>
        <w:ind w:left="0" w:hanging="540"/>
        <w:rPr>
          <w:rFonts w:ascii="Cambria" w:hAnsi="Cambria"/>
          <w:color w:val="000000"/>
          <w:lang w:eastAsia="en-US"/>
        </w:rPr>
      </w:pPr>
      <w:r w:rsidRPr="00FB2300">
        <w:rPr>
          <w:rFonts w:ascii="Cambria" w:hAnsi="Cambria"/>
          <w:color w:val="000000"/>
          <w:lang w:eastAsia="en-US"/>
        </w:rPr>
        <w:t xml:space="preserve">Tripathi O, He Y, Han BY, Paragas DG, Sharp N, Dan S, Srinivasan M, Palaniappan LP, Thompson CA. Cancer Mortality in U.S.-Born versus Foreign-Born Asian American Groups (2008-2017). Cancer Epidemiol Biomarkers Prev. 2022 Jan;31(1):58-65. </w:t>
      </w:r>
      <w:proofErr w:type="spellStart"/>
      <w:r w:rsidRPr="00FB2300">
        <w:rPr>
          <w:rFonts w:ascii="Cambria" w:hAnsi="Cambria"/>
          <w:color w:val="000000"/>
          <w:lang w:eastAsia="en-US"/>
        </w:rPr>
        <w:t>doi</w:t>
      </w:r>
      <w:proofErr w:type="spellEnd"/>
      <w:r w:rsidRPr="00FB2300">
        <w:rPr>
          <w:rFonts w:ascii="Cambria" w:hAnsi="Cambria"/>
          <w:color w:val="000000"/>
          <w:lang w:eastAsia="en-US"/>
        </w:rPr>
        <w:t xml:space="preserve">: 10.1158/1055-9965.EPI-21-0359. </w:t>
      </w:r>
      <w:proofErr w:type="spellStart"/>
      <w:r w:rsidRPr="00FB2300">
        <w:rPr>
          <w:rFonts w:ascii="Cambria" w:hAnsi="Cambria"/>
          <w:color w:val="000000"/>
          <w:lang w:eastAsia="en-US"/>
        </w:rPr>
        <w:t>Epub</w:t>
      </w:r>
      <w:proofErr w:type="spellEnd"/>
      <w:r w:rsidRPr="00FB2300">
        <w:rPr>
          <w:rFonts w:ascii="Cambria" w:hAnsi="Cambria"/>
          <w:color w:val="000000"/>
          <w:lang w:eastAsia="en-US"/>
        </w:rPr>
        <w:t xml:space="preserve"> 2021 Oct 25. PMID: 34697057; PMCID: PMC8767961.</w:t>
      </w:r>
    </w:p>
    <w:p w14:paraId="036BBF40" w14:textId="77777777" w:rsidR="002A043E" w:rsidRPr="00FB2300" w:rsidRDefault="00000000">
      <w:pPr>
        <w:pStyle w:val="ListParagraph"/>
        <w:numPr>
          <w:ilvl w:val="0"/>
          <w:numId w:val="5"/>
        </w:numPr>
        <w:ind w:left="0" w:hanging="540"/>
        <w:rPr>
          <w:rFonts w:ascii="Cambria" w:hAnsi="Cambria"/>
        </w:rPr>
      </w:pPr>
      <w:r w:rsidRPr="00FB2300">
        <w:rPr>
          <w:rFonts w:ascii="Cambria" w:eastAsia="Malgun Gothic" w:hAnsi="Cambria" w:cs="AppleSystemUIFont"/>
          <w:lang w:eastAsia="en-US"/>
        </w:rPr>
        <w:lastRenderedPageBreak/>
        <w:t xml:space="preserve">Kanaya AM, Hsing AW, </w:t>
      </w:r>
      <w:proofErr w:type="spellStart"/>
      <w:r w:rsidRPr="00FB2300">
        <w:rPr>
          <w:rFonts w:ascii="Cambria" w:eastAsia="Malgun Gothic" w:hAnsi="Cambria" w:cs="AppleSystemUIFont"/>
          <w:lang w:eastAsia="en-US"/>
        </w:rPr>
        <w:t>Panapasa</w:t>
      </w:r>
      <w:proofErr w:type="spellEnd"/>
      <w:r w:rsidRPr="00FB2300">
        <w:rPr>
          <w:rFonts w:ascii="Cambria" w:eastAsia="Malgun Gothic" w:hAnsi="Cambria" w:cs="AppleSystemUIFont"/>
          <w:lang w:eastAsia="en-US"/>
        </w:rPr>
        <w:t xml:space="preserve"> SV, Kandula NR, G Araneta MR, </w:t>
      </w:r>
      <w:proofErr w:type="spellStart"/>
      <w:r w:rsidRPr="00FB2300">
        <w:rPr>
          <w:rFonts w:ascii="Cambria" w:eastAsia="Malgun Gothic" w:hAnsi="Cambria" w:cs="AppleSystemUIFont"/>
          <w:lang w:eastAsia="en-US"/>
        </w:rPr>
        <w:t>Shimbo</w:t>
      </w:r>
      <w:proofErr w:type="spellEnd"/>
      <w:r w:rsidRPr="00FB2300">
        <w:rPr>
          <w:rFonts w:ascii="Cambria" w:eastAsia="Malgun Gothic" w:hAnsi="Cambria" w:cs="AppleSystemUIFont"/>
          <w:lang w:eastAsia="en-US"/>
        </w:rPr>
        <w:t xml:space="preserve"> D, Want P, Gomez SL, Lee J, Narayan KMV, Mala Mau MKL, Bose S, </w:t>
      </w:r>
      <w:proofErr w:type="spellStart"/>
      <w:r w:rsidRPr="00FB2300">
        <w:rPr>
          <w:rFonts w:ascii="Cambria" w:eastAsia="Malgun Gothic" w:hAnsi="Cambria" w:cs="AppleSystemUIFont"/>
          <w:lang w:eastAsia="en-US"/>
        </w:rPr>
        <w:t>Daviglus</w:t>
      </w:r>
      <w:proofErr w:type="spellEnd"/>
      <w:r w:rsidRPr="00FB2300">
        <w:rPr>
          <w:rFonts w:ascii="Cambria" w:eastAsia="Malgun Gothic" w:hAnsi="Cambria" w:cs="AppleSystemUIFont"/>
          <w:lang w:eastAsia="en-US"/>
        </w:rPr>
        <w:t xml:space="preserve"> MS, Hu FB, Islam N, Jackson CL, Kataoka-</w:t>
      </w:r>
      <w:r w:rsidRPr="00FB2300">
        <w:rPr>
          <w:rFonts w:ascii="Cambria" w:hAnsi="Cambria"/>
          <w:color w:val="000000"/>
          <w:lang w:eastAsia="en-US"/>
        </w:rPr>
        <w:t xml:space="preserve">Yahiro M, Kauwe JSK, Liu S, Ma GX, Nguyen T, </w:t>
      </w:r>
      <w:r w:rsidRPr="00FB2300">
        <w:rPr>
          <w:rFonts w:ascii="Cambria" w:hAnsi="Cambria"/>
          <w:b/>
          <w:bCs/>
          <w:color w:val="000000"/>
          <w:lang w:eastAsia="en-US"/>
        </w:rPr>
        <w:t>Palaniappan L</w:t>
      </w:r>
      <w:r w:rsidRPr="00FB2300">
        <w:rPr>
          <w:rFonts w:ascii="Cambria" w:hAnsi="Cambria"/>
          <w:color w:val="000000"/>
          <w:lang w:eastAsia="en-US"/>
        </w:rPr>
        <w:t>, Setiawan VW, Tring-</w:t>
      </w:r>
      <w:proofErr w:type="spellStart"/>
      <w:r w:rsidRPr="00FB2300">
        <w:rPr>
          <w:rFonts w:ascii="Cambria" w:hAnsi="Cambria"/>
          <w:color w:val="000000"/>
          <w:lang w:eastAsia="en-US"/>
        </w:rPr>
        <w:t>Shevrin</w:t>
      </w:r>
      <w:proofErr w:type="spellEnd"/>
      <w:r w:rsidRPr="00FB2300">
        <w:rPr>
          <w:rFonts w:ascii="Cambria" w:hAnsi="Cambria"/>
          <w:color w:val="000000"/>
          <w:lang w:eastAsia="en-US"/>
        </w:rPr>
        <w:t xml:space="preserve"> C, </w:t>
      </w:r>
      <w:proofErr w:type="spellStart"/>
      <w:r w:rsidRPr="00FB2300">
        <w:rPr>
          <w:rFonts w:ascii="Cambria" w:hAnsi="Cambria"/>
          <w:color w:val="000000"/>
          <w:lang w:eastAsia="en-US"/>
        </w:rPr>
        <w:t>Tsoh</w:t>
      </w:r>
      <w:proofErr w:type="spellEnd"/>
      <w:r w:rsidRPr="00FB2300">
        <w:rPr>
          <w:rFonts w:ascii="Cambria" w:hAnsi="Cambria"/>
          <w:color w:val="000000"/>
          <w:lang w:eastAsia="en-US"/>
        </w:rPr>
        <w:t xml:space="preserve"> JY, Vaidya D, Vickrey B, Wang TJ, Wong ND, Coady S, Hong Y. Knowledge Gaps, Challenges, and Opportunities in Health and Prevention Research for Asian Americans, Native Hawaiians, and Pacific Islanders: A Report From the 2021 National Institutes of Health Workshop. Ann Intern Med. 2022 Jan 4. </w:t>
      </w:r>
      <w:proofErr w:type="spellStart"/>
      <w:r w:rsidRPr="00FB2300">
        <w:rPr>
          <w:rFonts w:ascii="Cambria" w:hAnsi="Cambria" w:cs="Segoe UI"/>
          <w:color w:val="000000"/>
          <w:shd w:val="clear" w:color="auto" w:fill="FFFFFF"/>
          <w:lang w:eastAsia="en-US"/>
        </w:rPr>
        <w:t>doi</w:t>
      </w:r>
      <w:proofErr w:type="spellEnd"/>
      <w:r w:rsidRPr="00FB2300">
        <w:rPr>
          <w:rFonts w:ascii="Cambria" w:hAnsi="Cambria" w:cs="Segoe UI"/>
          <w:color w:val="000000"/>
          <w:shd w:val="clear" w:color="auto" w:fill="FFFFFF"/>
          <w:lang w:eastAsia="en-US"/>
        </w:rPr>
        <w:t>: 10.7326/M21-3729. Online ahead of print. PMID: </w:t>
      </w:r>
      <w:r w:rsidRPr="00FB2300">
        <w:rPr>
          <w:rFonts w:ascii="Cambria" w:hAnsi="Cambria" w:cs="Segoe UI"/>
          <w:color w:val="000000"/>
          <w:lang w:eastAsia="en-US"/>
        </w:rPr>
        <w:t>34978851</w:t>
      </w:r>
    </w:p>
    <w:p w14:paraId="5794B691"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olor w:val="000000"/>
          <w:lang w:eastAsia="en-US"/>
        </w:rPr>
        <w:t xml:space="preserve">Balaraman KK, Dan S, Ortega N, Srinivasan M, </w:t>
      </w:r>
      <w:r w:rsidRPr="00FB2300">
        <w:rPr>
          <w:rFonts w:ascii="Cambria" w:hAnsi="Cambria"/>
          <w:b/>
          <w:color w:val="000000"/>
          <w:lang w:eastAsia="en-US"/>
        </w:rPr>
        <w:t>Palaniappan L</w:t>
      </w:r>
      <w:r w:rsidRPr="00FB2300">
        <w:rPr>
          <w:rFonts w:ascii="Cambria" w:hAnsi="Cambria"/>
          <w:color w:val="000000"/>
          <w:lang w:eastAsia="en-US"/>
        </w:rPr>
        <w:t xml:space="preserve">, Singh J, et al. </w:t>
      </w:r>
      <w:proofErr w:type="gramStart"/>
      <w:r w:rsidRPr="00FB2300">
        <w:rPr>
          <w:rFonts w:ascii="Cambria" w:hAnsi="Cambria"/>
          <w:color w:val="000000"/>
          <w:lang w:eastAsia="en-US"/>
        </w:rPr>
        <w:t>Psychological</w:t>
      </w:r>
      <w:proofErr w:type="gramEnd"/>
      <w:r w:rsidRPr="00FB2300">
        <w:rPr>
          <w:rFonts w:ascii="Cambria" w:hAnsi="Cambria"/>
          <w:color w:val="000000"/>
          <w:lang w:eastAsia="en-US"/>
        </w:rPr>
        <w:t xml:space="preserve"> distress and mental health service utilization disparities in disaggregated Asian American populations, 2006–2018. Asian American Journal of Psychology. 2022; doi:10.1037/aap0000294. </w:t>
      </w:r>
    </w:p>
    <w:p w14:paraId="7F2CBAFA"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eastAsia="Malgun Gothic" w:hAnsi="Cambria" w:cs="AppleSystemUIFont"/>
          <w:lang w:eastAsia="en-US"/>
        </w:rPr>
        <w:t>Megwalu</w:t>
      </w:r>
      <w:proofErr w:type="spellEnd"/>
      <w:r w:rsidRPr="00FB2300">
        <w:rPr>
          <w:rFonts w:ascii="Cambria" w:eastAsia="Malgun Gothic" w:hAnsi="Cambria" w:cs="AppleSystemUIFont"/>
          <w:lang w:eastAsia="en-US"/>
        </w:rPr>
        <w:t xml:space="preserve"> UC, Osazuwa-</w:t>
      </w:r>
      <w:r w:rsidRPr="00FB2300">
        <w:rPr>
          <w:rFonts w:ascii="Cambria" w:hAnsi="Cambria"/>
          <w:color w:val="000000"/>
          <w:lang w:eastAsia="en-US"/>
        </w:rPr>
        <w:t xml:space="preserve">Peters N, Moon P, </w:t>
      </w:r>
      <w:r w:rsidRPr="00FB2300">
        <w:rPr>
          <w:rFonts w:ascii="Cambria" w:hAnsi="Cambria"/>
          <w:b/>
          <w:bCs/>
          <w:color w:val="000000"/>
          <w:lang w:eastAsia="en-US"/>
        </w:rPr>
        <w:t>Palaniappan LP</w:t>
      </w:r>
      <w:r w:rsidRPr="00FB2300">
        <w:rPr>
          <w:rFonts w:ascii="Cambria" w:hAnsi="Cambria"/>
          <w:color w:val="000000"/>
          <w:lang w:eastAsia="en-US"/>
        </w:rPr>
        <w:t xml:space="preserve">. Thyroid Cancer Incidence Trends Among Filipinos in the United States. Laryngoscope. 2021 December 15. </w:t>
      </w:r>
      <w:proofErr w:type="spellStart"/>
      <w:r w:rsidRPr="00FB2300">
        <w:rPr>
          <w:rFonts w:ascii="Cambria" w:hAnsi="Cambria" w:cs="Segoe UI"/>
          <w:color w:val="000000"/>
          <w:shd w:val="clear" w:color="auto" w:fill="FFFFFF"/>
          <w:lang w:eastAsia="en-US"/>
        </w:rPr>
        <w:t>doi</w:t>
      </w:r>
      <w:proofErr w:type="spellEnd"/>
      <w:r w:rsidRPr="00FB2300">
        <w:rPr>
          <w:rFonts w:ascii="Cambria" w:hAnsi="Cambria" w:cs="Segoe UI"/>
          <w:color w:val="000000"/>
          <w:shd w:val="clear" w:color="auto" w:fill="FFFFFF"/>
          <w:lang w:eastAsia="en-US"/>
        </w:rPr>
        <w:t>: 10.1002/lary.29986. Online ahead of print. PMID: </w:t>
      </w:r>
      <w:r w:rsidRPr="00FB2300">
        <w:rPr>
          <w:rFonts w:ascii="Cambria" w:hAnsi="Cambria" w:cs="Segoe UI"/>
          <w:color w:val="000000"/>
          <w:lang w:eastAsia="en-US"/>
        </w:rPr>
        <w:t>34910822</w:t>
      </w:r>
    </w:p>
    <w:p w14:paraId="720E1502" w14:textId="77777777" w:rsidR="002A043E" w:rsidRPr="00FB2300" w:rsidRDefault="00000000">
      <w:pPr>
        <w:pStyle w:val="ListParagraph"/>
        <w:numPr>
          <w:ilvl w:val="0"/>
          <w:numId w:val="5"/>
        </w:numPr>
        <w:ind w:left="0" w:hanging="540"/>
        <w:rPr>
          <w:rFonts w:ascii="Cambria" w:hAnsi="Cambria"/>
        </w:rPr>
      </w:pPr>
      <w:r w:rsidRPr="00FB2300">
        <w:rPr>
          <w:rFonts w:ascii="Cambria" w:eastAsia="Malgun Gothic" w:hAnsi="Cambria" w:cs="AppleSystemUIFont"/>
          <w:lang w:eastAsia="en-US"/>
        </w:rPr>
        <w:t xml:space="preserve">Obra JK, Lin B, </w:t>
      </w:r>
      <w:r w:rsidRPr="00FB2300">
        <w:rPr>
          <w:rFonts w:ascii="Cambria" w:eastAsia="Malgun Gothic" w:hAnsi="Cambria" w:cs="AppleSystemUIFont"/>
          <w:b/>
          <w:bCs/>
          <w:lang w:eastAsia="en-US"/>
        </w:rPr>
        <w:t>Palaniappan L</w:t>
      </w:r>
      <w:r w:rsidRPr="00FB2300">
        <w:rPr>
          <w:rFonts w:ascii="Cambria" w:eastAsia="Malgun Gothic" w:hAnsi="Cambria" w:cs="AppleSystemUIFont"/>
          <w:lang w:eastAsia="en-US"/>
        </w:rPr>
        <w:t>, Kim GS.</w:t>
      </w:r>
      <w:r w:rsidRPr="00FB2300">
        <w:rPr>
          <w:rFonts w:ascii="Cambria" w:hAnsi="Cambria"/>
          <w:color w:val="000000"/>
          <w:lang w:eastAsia="en-US"/>
        </w:rPr>
        <w:t xml:space="preserve"> Shifting our stance for current COVID-19 outbreaks: A global response to an international pandemic. J Glob Health. 2021 Dec 11; 11:03123. </w:t>
      </w:r>
      <w:proofErr w:type="spellStart"/>
      <w:r w:rsidRPr="00FB2300">
        <w:rPr>
          <w:rFonts w:ascii="Cambria" w:hAnsi="Cambria" w:cs="Segoe UI"/>
          <w:color w:val="000000"/>
          <w:shd w:val="clear" w:color="auto" w:fill="FFFFFF"/>
          <w:lang w:eastAsia="en-US"/>
        </w:rPr>
        <w:t>doi</w:t>
      </w:r>
      <w:proofErr w:type="spellEnd"/>
      <w:r w:rsidRPr="00FB2300">
        <w:rPr>
          <w:rFonts w:ascii="Cambria" w:hAnsi="Cambria" w:cs="Segoe UI"/>
          <w:color w:val="000000"/>
          <w:shd w:val="clear" w:color="auto" w:fill="FFFFFF"/>
          <w:lang w:eastAsia="en-US"/>
        </w:rPr>
        <w:t xml:space="preserve">: 10.7189/jogh.11.03123. </w:t>
      </w:r>
      <w:proofErr w:type="spellStart"/>
      <w:r w:rsidRPr="00FB2300">
        <w:rPr>
          <w:rFonts w:ascii="Cambria" w:hAnsi="Cambria" w:cs="Segoe UI"/>
          <w:color w:val="000000"/>
          <w:shd w:val="clear" w:color="auto" w:fill="FFFFFF"/>
          <w:lang w:eastAsia="en-US"/>
        </w:rPr>
        <w:t>eCollection</w:t>
      </w:r>
      <w:proofErr w:type="spellEnd"/>
      <w:r w:rsidRPr="00FB2300">
        <w:rPr>
          <w:rFonts w:ascii="Cambria" w:hAnsi="Cambria" w:cs="Segoe UI"/>
          <w:color w:val="000000"/>
          <w:shd w:val="clear" w:color="auto" w:fill="FFFFFF"/>
          <w:lang w:eastAsia="en-US"/>
        </w:rPr>
        <w:t xml:space="preserve"> 2021. PMID: </w:t>
      </w:r>
      <w:r w:rsidRPr="00FB2300">
        <w:rPr>
          <w:rFonts w:ascii="Cambria" w:hAnsi="Cambria" w:cs="Segoe UI"/>
          <w:color w:val="000000"/>
          <w:lang w:eastAsia="en-US"/>
        </w:rPr>
        <w:t>34956633</w:t>
      </w:r>
    </w:p>
    <w:p w14:paraId="2148E83D"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olor w:val="000000"/>
          <w:lang w:eastAsia="en-US"/>
        </w:rPr>
        <w:t xml:space="preserve">Sharma A, </w:t>
      </w:r>
      <w:r w:rsidRPr="00FB2300">
        <w:rPr>
          <w:rFonts w:ascii="Cambria" w:hAnsi="Cambria"/>
          <w:b/>
          <w:color w:val="000000"/>
          <w:lang w:eastAsia="en-US"/>
        </w:rPr>
        <w:t>Palaniappan L.</w:t>
      </w:r>
      <w:r w:rsidRPr="00FB2300">
        <w:rPr>
          <w:rFonts w:ascii="Cambria" w:hAnsi="Cambria"/>
          <w:color w:val="000000"/>
          <w:lang w:eastAsia="en-US"/>
        </w:rPr>
        <w:t xml:space="preserve"> Improving diversity in medical research. Nat Rev Dis Primers. 2021 Oct 14;7(1):74. </w:t>
      </w:r>
      <w:proofErr w:type="spellStart"/>
      <w:r w:rsidRPr="00FB2300">
        <w:rPr>
          <w:rFonts w:ascii="Cambria" w:hAnsi="Cambria"/>
          <w:color w:val="000000"/>
          <w:lang w:eastAsia="en-US"/>
        </w:rPr>
        <w:t>doi</w:t>
      </w:r>
      <w:proofErr w:type="spellEnd"/>
      <w:r w:rsidRPr="00FB2300">
        <w:rPr>
          <w:rFonts w:ascii="Cambria" w:hAnsi="Cambria"/>
          <w:color w:val="000000"/>
          <w:lang w:eastAsia="en-US"/>
        </w:rPr>
        <w:t>: 10.1038/s41572-021-00316-8. PMID: 34650078.</w:t>
      </w:r>
    </w:p>
    <w:p w14:paraId="05021F0A"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eastAsia="Malgun Gothic" w:hAnsi="Cambria" w:cs="AppleSystemUIFont"/>
          <w:lang w:eastAsia="en-US"/>
        </w:rPr>
        <w:t>Sarraju</w:t>
      </w:r>
      <w:proofErr w:type="spellEnd"/>
      <w:r w:rsidRPr="00FB2300">
        <w:rPr>
          <w:rFonts w:ascii="Cambria" w:eastAsia="Malgun Gothic" w:hAnsi="Cambria" w:cs="AppleSystemUIFont"/>
          <w:lang w:eastAsia="en-US"/>
        </w:rPr>
        <w:t xml:space="preserve"> A, Spencer-</w:t>
      </w:r>
      <w:r w:rsidRPr="00FB2300">
        <w:rPr>
          <w:rFonts w:ascii="Cambria" w:hAnsi="Cambria"/>
          <w:color w:val="000000"/>
          <w:lang w:eastAsia="en-US"/>
        </w:rPr>
        <w:t xml:space="preserve">Bonilla G, Chung S, Gomez S, Li J, Heidenreich P, </w:t>
      </w:r>
      <w:r w:rsidRPr="00FB2300">
        <w:rPr>
          <w:rFonts w:ascii="Cambria" w:hAnsi="Cambria"/>
          <w:b/>
          <w:bCs/>
          <w:color w:val="000000"/>
          <w:lang w:eastAsia="en-US"/>
        </w:rPr>
        <w:t>Palaniappan L</w:t>
      </w:r>
      <w:r w:rsidRPr="00FB2300">
        <w:rPr>
          <w:rFonts w:ascii="Cambria" w:hAnsi="Cambria"/>
          <w:color w:val="000000"/>
          <w:lang w:eastAsia="en-US"/>
        </w:rPr>
        <w:t xml:space="preserve">, Rodriguez F. Statin Use in Older Adults for Primary Cardiovascular Disease Prevention Across a Spectrum of Cardiovascular Risk. J Gen Intern Med. 2021 Sep 10. </w:t>
      </w:r>
      <w:proofErr w:type="spellStart"/>
      <w:r w:rsidRPr="00FB2300">
        <w:rPr>
          <w:rFonts w:ascii="Cambria" w:hAnsi="Cambria" w:cs="Segoe UI"/>
          <w:color w:val="000000"/>
          <w:shd w:val="clear" w:color="auto" w:fill="FFFFFF"/>
          <w:lang w:eastAsia="en-US"/>
        </w:rPr>
        <w:t>doi</w:t>
      </w:r>
      <w:proofErr w:type="spellEnd"/>
      <w:r w:rsidRPr="00FB2300">
        <w:rPr>
          <w:rFonts w:ascii="Cambria" w:hAnsi="Cambria" w:cs="Segoe UI"/>
          <w:color w:val="000000"/>
          <w:shd w:val="clear" w:color="auto" w:fill="FFFFFF"/>
          <w:lang w:eastAsia="en-US"/>
        </w:rPr>
        <w:t>: 10.1007/s11606-021-07107-7. Online ahead of print. PMID: </w:t>
      </w:r>
      <w:r w:rsidRPr="00FB2300">
        <w:rPr>
          <w:rFonts w:ascii="Cambria" w:hAnsi="Cambria" w:cs="Segoe UI"/>
          <w:color w:val="000000"/>
          <w:lang w:eastAsia="en-US"/>
        </w:rPr>
        <w:t>34505981</w:t>
      </w:r>
    </w:p>
    <w:p w14:paraId="3D6D82EC"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Segoe UI"/>
          <w:color w:val="000000"/>
          <w:shd w:val="clear" w:color="auto" w:fill="FFFFFF"/>
          <w:lang w:eastAsia="en-US"/>
        </w:rPr>
        <w:t xml:space="preserve">Writing Committee Members, Otto CM, Nishimura RA, Bonow RO, Carabello BA, Erwin JP 3rd, Gentile F, Jneid H, Krieger EV, Mack M, McLeod C, O'Gara PT, </w:t>
      </w:r>
      <w:proofErr w:type="spellStart"/>
      <w:r w:rsidRPr="00FB2300">
        <w:rPr>
          <w:rFonts w:ascii="Cambria" w:hAnsi="Cambria" w:cs="Segoe UI"/>
          <w:color w:val="000000"/>
          <w:shd w:val="clear" w:color="auto" w:fill="FFFFFF"/>
          <w:lang w:eastAsia="en-US"/>
        </w:rPr>
        <w:t>Rigolin</w:t>
      </w:r>
      <w:proofErr w:type="spellEnd"/>
      <w:r w:rsidRPr="00FB2300">
        <w:rPr>
          <w:rFonts w:ascii="Cambria" w:hAnsi="Cambria" w:cs="Segoe UI"/>
          <w:color w:val="000000"/>
          <w:shd w:val="clear" w:color="auto" w:fill="FFFFFF"/>
          <w:lang w:eastAsia="en-US"/>
        </w:rPr>
        <w:t xml:space="preserve"> VH, Sundt TM 3rd, Thompson A, Toly C; ACC/AHA Joint Committee Members, O'Gara PT, Beckman JA, Levine GN, Al-Khatib SM, Armbruster A, Birtcher KK, </w:t>
      </w:r>
      <w:proofErr w:type="spellStart"/>
      <w:r w:rsidRPr="00FB2300">
        <w:rPr>
          <w:rFonts w:ascii="Cambria" w:hAnsi="Cambria" w:cs="Segoe UI"/>
          <w:color w:val="000000"/>
          <w:shd w:val="clear" w:color="auto" w:fill="FFFFFF"/>
          <w:lang w:eastAsia="en-US"/>
        </w:rPr>
        <w:t>Ciggaroa</w:t>
      </w:r>
      <w:proofErr w:type="spellEnd"/>
      <w:r w:rsidRPr="00FB2300">
        <w:rPr>
          <w:rFonts w:ascii="Cambria" w:hAnsi="Cambria" w:cs="Segoe UI"/>
          <w:color w:val="000000"/>
          <w:shd w:val="clear" w:color="auto" w:fill="FFFFFF"/>
          <w:lang w:eastAsia="en-US"/>
        </w:rPr>
        <w:t xml:space="preserve"> J, Deswal A, Dixon DL, Fleisher LA, de Las Fuentes L, Gentile F, Goldberger ZD, </w:t>
      </w:r>
      <w:proofErr w:type="spellStart"/>
      <w:r w:rsidRPr="00FB2300">
        <w:rPr>
          <w:rFonts w:ascii="Cambria" w:hAnsi="Cambria" w:cs="Segoe UI"/>
          <w:color w:val="000000"/>
          <w:shd w:val="clear" w:color="auto" w:fill="FFFFFF"/>
          <w:lang w:eastAsia="en-US"/>
        </w:rPr>
        <w:t>Gorenek</w:t>
      </w:r>
      <w:proofErr w:type="spellEnd"/>
      <w:r w:rsidRPr="00FB2300">
        <w:rPr>
          <w:rFonts w:ascii="Cambria" w:hAnsi="Cambria" w:cs="Segoe UI"/>
          <w:color w:val="000000"/>
          <w:shd w:val="clear" w:color="auto" w:fill="FFFFFF"/>
          <w:lang w:eastAsia="en-US"/>
        </w:rPr>
        <w:t xml:space="preserve"> B, Haynes N, Hernandez AF, Hlatky MA, Joglar JA, Jones WS, Marine JE, Mark D, </w:t>
      </w:r>
      <w:r w:rsidRPr="00FB2300">
        <w:rPr>
          <w:rFonts w:ascii="Cambria" w:hAnsi="Cambria" w:cs="Segoe UI"/>
          <w:b/>
          <w:bCs/>
          <w:color w:val="000000"/>
          <w:shd w:val="clear" w:color="auto" w:fill="FFFFFF"/>
          <w:lang w:eastAsia="en-US"/>
        </w:rPr>
        <w:t>Palaniappan L</w:t>
      </w:r>
      <w:r w:rsidRPr="00FB2300">
        <w:rPr>
          <w:rFonts w:ascii="Cambria" w:hAnsi="Cambria" w:cs="Segoe UI"/>
          <w:color w:val="000000"/>
          <w:shd w:val="clear" w:color="auto" w:fill="FFFFFF"/>
          <w:lang w:eastAsia="en-US"/>
        </w:rPr>
        <w:t xml:space="preserve">, Piano MR, Spatz ES, Tamis-Holland J, </w:t>
      </w:r>
      <w:proofErr w:type="spellStart"/>
      <w:r w:rsidRPr="00FB2300">
        <w:rPr>
          <w:rFonts w:ascii="Cambria" w:hAnsi="Cambria" w:cs="Segoe UI"/>
          <w:color w:val="000000"/>
          <w:shd w:val="clear" w:color="auto" w:fill="FFFFFF"/>
          <w:lang w:eastAsia="en-US"/>
        </w:rPr>
        <w:t>Wijeysundera</w:t>
      </w:r>
      <w:proofErr w:type="spellEnd"/>
      <w:r w:rsidRPr="00FB2300">
        <w:rPr>
          <w:rFonts w:ascii="Cambria" w:hAnsi="Cambria" w:cs="Segoe UI"/>
          <w:color w:val="000000"/>
          <w:shd w:val="clear" w:color="auto" w:fill="FFFFFF"/>
          <w:lang w:eastAsia="en-US"/>
        </w:rPr>
        <w:t xml:space="preserve"> DN, Woo YJ. 2020 ACC/AHA guideline for the management of patients with valvular heart disease: A report of the American College of Cardiology/American Heart Association Joint Committee on Clinical Practice Guidelines. J </w:t>
      </w:r>
      <w:proofErr w:type="spellStart"/>
      <w:r w:rsidRPr="00FB2300">
        <w:rPr>
          <w:rFonts w:ascii="Cambria" w:hAnsi="Cambria" w:cs="Segoe UI"/>
          <w:color w:val="000000"/>
          <w:shd w:val="clear" w:color="auto" w:fill="FFFFFF"/>
          <w:lang w:eastAsia="en-US"/>
        </w:rPr>
        <w:t>Thorac</w:t>
      </w:r>
      <w:proofErr w:type="spellEnd"/>
      <w:r w:rsidRPr="00FB2300">
        <w:rPr>
          <w:rFonts w:ascii="Cambria" w:hAnsi="Cambria" w:cs="Segoe UI"/>
          <w:color w:val="000000"/>
          <w:shd w:val="clear" w:color="auto" w:fill="FFFFFF"/>
          <w:lang w:eastAsia="en-US"/>
        </w:rPr>
        <w:t xml:space="preserve"> Cardiovasc Surg. 2021 Aug;162(2): e183-e353. </w:t>
      </w:r>
      <w:proofErr w:type="spellStart"/>
      <w:r w:rsidRPr="00FB2300">
        <w:rPr>
          <w:rFonts w:ascii="Cambria" w:hAnsi="Cambria" w:cs="Segoe UI"/>
          <w:color w:val="000000"/>
          <w:shd w:val="clear" w:color="auto" w:fill="FFFFFF"/>
          <w:lang w:eastAsia="en-US"/>
        </w:rPr>
        <w:t>doi</w:t>
      </w:r>
      <w:proofErr w:type="spellEnd"/>
      <w:r w:rsidRPr="00FB2300">
        <w:rPr>
          <w:rFonts w:ascii="Cambria" w:hAnsi="Cambria" w:cs="Segoe UI"/>
          <w:color w:val="000000"/>
          <w:shd w:val="clear" w:color="auto" w:fill="FFFFFF"/>
          <w:lang w:eastAsia="en-US"/>
        </w:rPr>
        <w:t xml:space="preserve">: 10.1016/j.jtcvs.2021.04.002. </w:t>
      </w:r>
      <w:proofErr w:type="spellStart"/>
      <w:r w:rsidRPr="00FB2300">
        <w:rPr>
          <w:rFonts w:ascii="Cambria" w:hAnsi="Cambria" w:cs="Segoe UI"/>
          <w:color w:val="000000"/>
          <w:shd w:val="clear" w:color="auto" w:fill="FFFFFF"/>
          <w:lang w:eastAsia="en-US"/>
        </w:rPr>
        <w:t>Epub</w:t>
      </w:r>
      <w:proofErr w:type="spellEnd"/>
      <w:r w:rsidRPr="00FB2300">
        <w:rPr>
          <w:rFonts w:ascii="Cambria" w:hAnsi="Cambria" w:cs="Segoe UI"/>
          <w:color w:val="000000"/>
          <w:shd w:val="clear" w:color="auto" w:fill="FFFFFF"/>
          <w:lang w:eastAsia="en-US"/>
        </w:rPr>
        <w:t xml:space="preserve"> 2021 May 8. PMID: 33972115.</w:t>
      </w:r>
    </w:p>
    <w:p w14:paraId="2D446BBB"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Segoe UI"/>
          <w:color w:val="000000"/>
          <w:shd w:val="clear" w:color="auto" w:fill="FFFFFF"/>
          <w:lang w:eastAsia="en-US"/>
        </w:rPr>
        <w:t xml:space="preserve">Writing Committee Members, Ommen SR, Mital S, Burke MA, Day SM, Deswal A, Elliott P, Evanovich LL, Hung J, Joglar JA, Kantor P, </w:t>
      </w:r>
      <w:proofErr w:type="spellStart"/>
      <w:r w:rsidRPr="00FB2300">
        <w:rPr>
          <w:rFonts w:ascii="Cambria" w:hAnsi="Cambria" w:cs="Segoe UI"/>
          <w:color w:val="000000"/>
          <w:shd w:val="clear" w:color="auto" w:fill="FFFFFF"/>
          <w:lang w:eastAsia="en-US"/>
        </w:rPr>
        <w:t>Kimmelstiel</w:t>
      </w:r>
      <w:proofErr w:type="spellEnd"/>
      <w:r w:rsidRPr="00FB2300">
        <w:rPr>
          <w:rFonts w:ascii="Cambria" w:hAnsi="Cambria" w:cs="Segoe UI"/>
          <w:color w:val="000000"/>
          <w:shd w:val="clear" w:color="auto" w:fill="FFFFFF"/>
          <w:lang w:eastAsia="en-US"/>
        </w:rPr>
        <w:t xml:space="preserve"> C, Kittleson M, Link MS, Maron MS, Martinez MW, Miyake CY, Schaff HV, </w:t>
      </w:r>
      <w:proofErr w:type="spellStart"/>
      <w:r w:rsidRPr="00FB2300">
        <w:rPr>
          <w:rFonts w:ascii="Cambria" w:hAnsi="Cambria" w:cs="Segoe UI"/>
          <w:color w:val="000000"/>
          <w:shd w:val="clear" w:color="auto" w:fill="FFFFFF"/>
          <w:lang w:eastAsia="en-US"/>
        </w:rPr>
        <w:t>Semsarian</w:t>
      </w:r>
      <w:proofErr w:type="spellEnd"/>
      <w:r w:rsidRPr="00FB2300">
        <w:rPr>
          <w:rFonts w:ascii="Cambria" w:hAnsi="Cambria" w:cs="Segoe UI"/>
          <w:color w:val="000000"/>
          <w:shd w:val="clear" w:color="auto" w:fill="FFFFFF"/>
          <w:lang w:eastAsia="en-US"/>
        </w:rPr>
        <w:t xml:space="preserve"> C, </w:t>
      </w:r>
      <w:proofErr w:type="spellStart"/>
      <w:r w:rsidRPr="00FB2300">
        <w:rPr>
          <w:rFonts w:ascii="Cambria" w:hAnsi="Cambria" w:cs="Segoe UI"/>
          <w:color w:val="000000"/>
          <w:shd w:val="clear" w:color="auto" w:fill="FFFFFF"/>
          <w:lang w:eastAsia="en-US"/>
        </w:rPr>
        <w:t>Sorajja</w:t>
      </w:r>
      <w:proofErr w:type="spellEnd"/>
      <w:r w:rsidRPr="00FB2300">
        <w:rPr>
          <w:rFonts w:ascii="Cambria" w:hAnsi="Cambria" w:cs="Segoe UI"/>
          <w:color w:val="000000"/>
          <w:shd w:val="clear" w:color="auto" w:fill="FFFFFF"/>
          <w:lang w:eastAsia="en-US"/>
        </w:rPr>
        <w:t xml:space="preserve"> P; ACC/AHA Joint Committee Members, O'Gara PT, Beckman JA, Levine GN, Al-Khatib SM, Armbruster A, Birtcher KK, </w:t>
      </w:r>
      <w:proofErr w:type="spellStart"/>
      <w:r w:rsidRPr="00FB2300">
        <w:rPr>
          <w:rFonts w:ascii="Cambria" w:hAnsi="Cambria" w:cs="Segoe UI"/>
          <w:color w:val="000000"/>
          <w:shd w:val="clear" w:color="auto" w:fill="FFFFFF"/>
          <w:lang w:eastAsia="en-US"/>
        </w:rPr>
        <w:t>Ciggaroa</w:t>
      </w:r>
      <w:proofErr w:type="spellEnd"/>
      <w:r w:rsidRPr="00FB2300">
        <w:rPr>
          <w:rFonts w:ascii="Cambria" w:hAnsi="Cambria" w:cs="Segoe UI"/>
          <w:color w:val="000000"/>
          <w:shd w:val="clear" w:color="auto" w:fill="FFFFFF"/>
          <w:lang w:eastAsia="en-US"/>
        </w:rPr>
        <w:t xml:space="preserve"> J, Dixon DL, de Las Fuentes L, Deswal A, Fleisher LA, Gentile F, Goldberger ZD, </w:t>
      </w:r>
      <w:proofErr w:type="spellStart"/>
      <w:r w:rsidRPr="00FB2300">
        <w:rPr>
          <w:rFonts w:ascii="Cambria" w:hAnsi="Cambria" w:cs="Segoe UI"/>
          <w:color w:val="000000"/>
          <w:shd w:val="clear" w:color="auto" w:fill="FFFFFF"/>
          <w:lang w:eastAsia="en-US"/>
        </w:rPr>
        <w:t>Gorenek</w:t>
      </w:r>
      <w:proofErr w:type="spellEnd"/>
      <w:r w:rsidRPr="00FB2300">
        <w:rPr>
          <w:rFonts w:ascii="Cambria" w:hAnsi="Cambria" w:cs="Segoe UI"/>
          <w:color w:val="000000"/>
          <w:shd w:val="clear" w:color="auto" w:fill="FFFFFF"/>
          <w:lang w:eastAsia="en-US"/>
        </w:rPr>
        <w:t xml:space="preserve"> B, Haynes N, Hernandez AF, Hlatky MA, Joglar JA, Jones WS, Marine JE, Mark D, </w:t>
      </w:r>
      <w:r w:rsidRPr="00FB2300">
        <w:rPr>
          <w:rFonts w:ascii="Cambria" w:hAnsi="Cambria" w:cs="Segoe UI"/>
          <w:b/>
          <w:bCs/>
          <w:color w:val="000000"/>
          <w:shd w:val="clear" w:color="auto" w:fill="FFFFFF"/>
          <w:lang w:eastAsia="en-US"/>
        </w:rPr>
        <w:t>Palaniappan L</w:t>
      </w:r>
      <w:r w:rsidRPr="00FB2300">
        <w:rPr>
          <w:rFonts w:ascii="Cambria" w:hAnsi="Cambria" w:cs="Segoe UI"/>
          <w:color w:val="000000"/>
          <w:shd w:val="clear" w:color="auto" w:fill="FFFFFF"/>
          <w:lang w:eastAsia="en-US"/>
        </w:rPr>
        <w:t xml:space="preserve">, Piano MR, Tamis-Holland J, </w:t>
      </w:r>
      <w:proofErr w:type="spellStart"/>
      <w:r w:rsidRPr="00FB2300">
        <w:rPr>
          <w:rFonts w:ascii="Cambria" w:hAnsi="Cambria" w:cs="Segoe UI"/>
          <w:color w:val="000000"/>
          <w:shd w:val="clear" w:color="auto" w:fill="FFFFFF"/>
          <w:lang w:eastAsia="en-US"/>
        </w:rPr>
        <w:t>Wijeysundera</w:t>
      </w:r>
      <w:proofErr w:type="spellEnd"/>
      <w:r w:rsidRPr="00FB2300">
        <w:rPr>
          <w:rFonts w:ascii="Cambria" w:hAnsi="Cambria" w:cs="Segoe UI"/>
          <w:color w:val="000000"/>
          <w:shd w:val="clear" w:color="auto" w:fill="FFFFFF"/>
          <w:lang w:eastAsia="en-US"/>
        </w:rPr>
        <w:t xml:space="preserve"> DN, Woo YJ. 2020 AHA/ACC guideline for the diagnosis and treatment of patients with hypertrophic cardiomyopathy: A </w:t>
      </w:r>
      <w:r w:rsidRPr="00FB2300">
        <w:rPr>
          <w:rFonts w:ascii="Cambria" w:hAnsi="Cambria" w:cs="Segoe UI"/>
          <w:color w:val="000000"/>
          <w:shd w:val="clear" w:color="auto" w:fill="FFFFFF"/>
          <w:lang w:eastAsia="en-US"/>
        </w:rPr>
        <w:lastRenderedPageBreak/>
        <w:t xml:space="preserve">report of the American College of Cardiology/American Heart Association Joint Committee on Clinical Practice Guidelines. J </w:t>
      </w:r>
      <w:proofErr w:type="spellStart"/>
      <w:r w:rsidRPr="00FB2300">
        <w:rPr>
          <w:rFonts w:ascii="Cambria" w:hAnsi="Cambria" w:cs="Segoe UI"/>
          <w:color w:val="000000"/>
          <w:shd w:val="clear" w:color="auto" w:fill="FFFFFF"/>
          <w:lang w:eastAsia="en-US"/>
        </w:rPr>
        <w:t>Thorac</w:t>
      </w:r>
      <w:proofErr w:type="spellEnd"/>
      <w:r w:rsidRPr="00FB2300">
        <w:rPr>
          <w:rFonts w:ascii="Cambria" w:hAnsi="Cambria" w:cs="Segoe UI"/>
          <w:color w:val="000000"/>
          <w:shd w:val="clear" w:color="auto" w:fill="FFFFFF"/>
          <w:lang w:eastAsia="en-US"/>
        </w:rPr>
        <w:t xml:space="preserve"> Cardiovasc Surg. 2021 Jul;162(1): e23-e106. </w:t>
      </w:r>
      <w:proofErr w:type="spellStart"/>
      <w:r w:rsidRPr="00FB2300">
        <w:rPr>
          <w:rFonts w:ascii="Cambria" w:hAnsi="Cambria" w:cs="Segoe UI"/>
          <w:color w:val="000000"/>
          <w:shd w:val="clear" w:color="auto" w:fill="FFFFFF"/>
          <w:lang w:eastAsia="en-US"/>
        </w:rPr>
        <w:t>doi</w:t>
      </w:r>
      <w:proofErr w:type="spellEnd"/>
      <w:r w:rsidRPr="00FB2300">
        <w:rPr>
          <w:rFonts w:ascii="Cambria" w:hAnsi="Cambria" w:cs="Segoe UI"/>
          <w:color w:val="000000"/>
          <w:shd w:val="clear" w:color="auto" w:fill="FFFFFF"/>
          <w:lang w:eastAsia="en-US"/>
        </w:rPr>
        <w:t xml:space="preserve">: 10.1016/j.jtcvs.2021.04.001. </w:t>
      </w:r>
      <w:proofErr w:type="spellStart"/>
      <w:r w:rsidRPr="00FB2300">
        <w:rPr>
          <w:rFonts w:ascii="Cambria" w:hAnsi="Cambria" w:cs="Segoe UI"/>
          <w:color w:val="000000"/>
          <w:shd w:val="clear" w:color="auto" w:fill="FFFFFF"/>
          <w:lang w:eastAsia="en-US"/>
        </w:rPr>
        <w:t>Epub</w:t>
      </w:r>
      <w:proofErr w:type="spellEnd"/>
      <w:r w:rsidRPr="00FB2300">
        <w:rPr>
          <w:rFonts w:ascii="Cambria" w:hAnsi="Cambria" w:cs="Segoe UI"/>
          <w:color w:val="000000"/>
          <w:shd w:val="clear" w:color="auto" w:fill="FFFFFF"/>
          <w:lang w:eastAsia="en-US"/>
        </w:rPr>
        <w:t xml:space="preserve"> 2021 Apr 27. PMID: 33926766.</w:t>
      </w:r>
    </w:p>
    <w:p w14:paraId="34E5B02A"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Segoe UI"/>
          <w:color w:val="000000"/>
          <w:shd w:val="clear" w:color="auto" w:fill="FFFFFF"/>
          <w:lang w:eastAsia="en-US"/>
        </w:rPr>
        <w:t xml:space="preserve">Rao M, Bar L, Yu Y, Srinivasan M, </w:t>
      </w:r>
      <w:proofErr w:type="spellStart"/>
      <w:r w:rsidRPr="00FB2300">
        <w:rPr>
          <w:rFonts w:ascii="Cambria" w:hAnsi="Cambria" w:cs="Segoe UI"/>
          <w:color w:val="000000"/>
          <w:shd w:val="clear" w:color="auto" w:fill="FFFFFF"/>
          <w:lang w:eastAsia="en-US"/>
        </w:rPr>
        <w:t>Mukherjea</w:t>
      </w:r>
      <w:proofErr w:type="spellEnd"/>
      <w:r w:rsidRPr="00FB2300">
        <w:rPr>
          <w:rFonts w:ascii="Cambria" w:hAnsi="Cambria" w:cs="Segoe UI"/>
          <w:color w:val="000000"/>
          <w:shd w:val="clear" w:color="auto" w:fill="FFFFFF"/>
          <w:lang w:eastAsia="en-US"/>
        </w:rPr>
        <w:t xml:space="preserve"> A, Li J, Chung S, Venkatraman S, Dan S, </w:t>
      </w:r>
      <w:r w:rsidRPr="00FB2300">
        <w:rPr>
          <w:rFonts w:ascii="Cambria" w:hAnsi="Cambria" w:cs="Segoe UI"/>
          <w:b/>
          <w:bCs/>
          <w:color w:val="000000"/>
          <w:shd w:val="clear" w:color="auto" w:fill="FFFFFF"/>
          <w:lang w:eastAsia="en-US"/>
        </w:rPr>
        <w:t>Palaniappan L</w:t>
      </w:r>
      <w:r w:rsidRPr="00FB2300">
        <w:rPr>
          <w:rFonts w:ascii="Cambria" w:hAnsi="Cambria" w:cs="Segoe UI"/>
          <w:color w:val="000000"/>
          <w:shd w:val="clear" w:color="auto" w:fill="FFFFFF"/>
          <w:lang w:eastAsia="en-US"/>
        </w:rPr>
        <w:t xml:space="preserve">. Disaggregating Asian American Cigarette and Alternative Tobacco Product Use: Results from the National Health Interview Survey (NHIS) 2006-2018. J Racial </w:t>
      </w:r>
      <w:proofErr w:type="spellStart"/>
      <w:r w:rsidRPr="00FB2300">
        <w:rPr>
          <w:rFonts w:ascii="Cambria" w:hAnsi="Cambria" w:cs="Segoe UI"/>
          <w:color w:val="000000"/>
          <w:shd w:val="clear" w:color="auto" w:fill="FFFFFF"/>
          <w:lang w:eastAsia="en-US"/>
        </w:rPr>
        <w:t>Ethn</w:t>
      </w:r>
      <w:proofErr w:type="spellEnd"/>
      <w:r w:rsidRPr="00FB2300">
        <w:rPr>
          <w:rFonts w:ascii="Cambria" w:hAnsi="Cambria" w:cs="Segoe UI"/>
          <w:color w:val="000000"/>
          <w:shd w:val="clear" w:color="auto" w:fill="FFFFFF"/>
          <w:lang w:eastAsia="en-US"/>
        </w:rPr>
        <w:t xml:space="preserve"> Health Disparities. 2021 Apr 28:1–9. </w:t>
      </w:r>
      <w:proofErr w:type="spellStart"/>
      <w:r w:rsidRPr="00FB2300">
        <w:rPr>
          <w:rFonts w:ascii="Cambria" w:hAnsi="Cambria" w:cs="Segoe UI"/>
          <w:color w:val="000000"/>
          <w:shd w:val="clear" w:color="auto" w:fill="FFFFFF"/>
          <w:lang w:eastAsia="en-US"/>
        </w:rPr>
        <w:t>doi</w:t>
      </w:r>
      <w:proofErr w:type="spellEnd"/>
      <w:r w:rsidRPr="00FB2300">
        <w:rPr>
          <w:rFonts w:ascii="Cambria" w:hAnsi="Cambria" w:cs="Segoe UI"/>
          <w:color w:val="000000"/>
          <w:shd w:val="clear" w:color="auto" w:fill="FFFFFF"/>
          <w:lang w:eastAsia="en-US"/>
        </w:rPr>
        <w:t xml:space="preserve">: 10.1007/s40615-021-01024-5. </w:t>
      </w:r>
      <w:proofErr w:type="spellStart"/>
      <w:r w:rsidRPr="00FB2300">
        <w:rPr>
          <w:rFonts w:ascii="Cambria" w:hAnsi="Cambria" w:cs="Segoe UI"/>
          <w:color w:val="000000"/>
          <w:shd w:val="clear" w:color="auto" w:fill="FFFFFF"/>
          <w:lang w:eastAsia="en-US"/>
        </w:rPr>
        <w:t>Epub</w:t>
      </w:r>
      <w:proofErr w:type="spellEnd"/>
      <w:r w:rsidRPr="00FB2300">
        <w:rPr>
          <w:rFonts w:ascii="Cambria" w:hAnsi="Cambria" w:cs="Segoe UI"/>
          <w:color w:val="000000"/>
          <w:shd w:val="clear" w:color="auto" w:fill="FFFFFF"/>
          <w:lang w:eastAsia="en-US"/>
        </w:rPr>
        <w:t xml:space="preserve"> ahead of print. PMID: 33909281; PMCID: PMC8080866.</w:t>
      </w:r>
    </w:p>
    <w:p w14:paraId="6AA3FCD1"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Segoe UI"/>
          <w:color w:val="000000"/>
          <w:shd w:val="clear" w:color="auto" w:fill="FFFFFF"/>
          <w:lang w:eastAsia="en-US"/>
        </w:rPr>
        <w:t xml:space="preserve">Kobayashi Y, Christle JW, </w:t>
      </w:r>
      <w:proofErr w:type="spellStart"/>
      <w:r w:rsidRPr="00FB2300">
        <w:rPr>
          <w:rFonts w:ascii="Cambria" w:hAnsi="Cambria" w:cs="Segoe UI"/>
          <w:color w:val="000000"/>
          <w:shd w:val="clear" w:color="auto" w:fill="FFFFFF"/>
          <w:lang w:eastAsia="en-US"/>
        </w:rPr>
        <w:t>Contrepois</w:t>
      </w:r>
      <w:proofErr w:type="spellEnd"/>
      <w:r w:rsidRPr="00FB2300">
        <w:rPr>
          <w:rFonts w:ascii="Cambria" w:hAnsi="Cambria" w:cs="Segoe UI"/>
          <w:color w:val="000000"/>
          <w:shd w:val="clear" w:color="auto" w:fill="FFFFFF"/>
          <w:lang w:eastAsia="en-US"/>
        </w:rPr>
        <w:t xml:space="preserve"> K, Nishi T, </w:t>
      </w:r>
      <w:proofErr w:type="spellStart"/>
      <w:r w:rsidRPr="00FB2300">
        <w:rPr>
          <w:rFonts w:ascii="Cambria" w:hAnsi="Cambria" w:cs="Segoe UI"/>
          <w:color w:val="000000"/>
          <w:shd w:val="clear" w:color="auto" w:fill="FFFFFF"/>
          <w:lang w:eastAsia="en-US"/>
        </w:rPr>
        <w:t>Moneghetti</w:t>
      </w:r>
      <w:proofErr w:type="spellEnd"/>
      <w:r w:rsidRPr="00FB2300">
        <w:rPr>
          <w:rFonts w:ascii="Cambria" w:hAnsi="Cambria" w:cs="Segoe UI"/>
          <w:color w:val="000000"/>
          <w:shd w:val="clear" w:color="auto" w:fill="FFFFFF"/>
          <w:lang w:eastAsia="en-US"/>
        </w:rPr>
        <w:t xml:space="preserve"> K, </w:t>
      </w:r>
      <w:proofErr w:type="spellStart"/>
      <w:r w:rsidRPr="00FB2300">
        <w:rPr>
          <w:rFonts w:ascii="Cambria" w:hAnsi="Cambria" w:cs="Segoe UI"/>
          <w:color w:val="000000"/>
          <w:shd w:val="clear" w:color="auto" w:fill="FFFFFF"/>
          <w:lang w:eastAsia="en-US"/>
        </w:rPr>
        <w:t>Cauwenberghs</w:t>
      </w:r>
      <w:proofErr w:type="spellEnd"/>
      <w:r w:rsidRPr="00FB2300">
        <w:rPr>
          <w:rFonts w:ascii="Cambria" w:hAnsi="Cambria" w:cs="Segoe UI"/>
          <w:color w:val="000000"/>
          <w:shd w:val="clear" w:color="auto" w:fill="FFFFFF"/>
          <w:lang w:eastAsia="en-US"/>
        </w:rPr>
        <w:t xml:space="preserve"> N, Myers J, Kuznetsova T, </w:t>
      </w:r>
      <w:r w:rsidRPr="00FB2300">
        <w:rPr>
          <w:rFonts w:ascii="Cambria" w:hAnsi="Cambria" w:cs="Segoe UI"/>
          <w:b/>
          <w:bCs/>
          <w:color w:val="000000"/>
          <w:shd w:val="clear" w:color="auto" w:fill="FFFFFF"/>
          <w:lang w:eastAsia="en-US"/>
        </w:rPr>
        <w:t>Palaniappan L</w:t>
      </w:r>
      <w:r w:rsidRPr="00FB2300">
        <w:rPr>
          <w:rFonts w:ascii="Cambria" w:hAnsi="Cambria" w:cs="Segoe UI"/>
          <w:color w:val="000000"/>
          <w:shd w:val="clear" w:color="auto" w:fill="FFFFFF"/>
          <w:lang w:eastAsia="en-US"/>
        </w:rPr>
        <w:t xml:space="preserve">, Haddad F. Peripheral Oxygen Extraction and Exercise Limitation in Asymptomatic Patients with Diabetes Mellitus. Am J Cardiol. 2021 Mar 20: S0002-9149(21)00252-6. </w:t>
      </w:r>
      <w:proofErr w:type="spellStart"/>
      <w:r w:rsidRPr="00FB2300">
        <w:rPr>
          <w:rFonts w:ascii="Cambria" w:hAnsi="Cambria" w:cs="Segoe UI"/>
          <w:color w:val="000000"/>
          <w:shd w:val="clear" w:color="auto" w:fill="FFFFFF"/>
          <w:lang w:eastAsia="en-US"/>
        </w:rPr>
        <w:t>doi</w:t>
      </w:r>
      <w:proofErr w:type="spellEnd"/>
      <w:r w:rsidRPr="00FB2300">
        <w:rPr>
          <w:rFonts w:ascii="Cambria" w:hAnsi="Cambria" w:cs="Segoe UI"/>
          <w:color w:val="000000"/>
          <w:shd w:val="clear" w:color="auto" w:fill="FFFFFF"/>
          <w:lang w:eastAsia="en-US"/>
        </w:rPr>
        <w:t xml:space="preserve">: 10.1016/j.amjcard.2021.03.011. </w:t>
      </w:r>
      <w:proofErr w:type="spellStart"/>
      <w:r w:rsidRPr="00FB2300">
        <w:rPr>
          <w:rFonts w:ascii="Cambria" w:hAnsi="Cambria" w:cs="Segoe UI"/>
          <w:color w:val="000000"/>
          <w:shd w:val="clear" w:color="auto" w:fill="FFFFFF"/>
          <w:lang w:eastAsia="en-US"/>
        </w:rPr>
        <w:t>Epub</w:t>
      </w:r>
      <w:proofErr w:type="spellEnd"/>
      <w:r w:rsidRPr="00FB2300">
        <w:rPr>
          <w:rFonts w:ascii="Cambria" w:hAnsi="Cambria" w:cs="Segoe UI"/>
          <w:color w:val="000000"/>
          <w:shd w:val="clear" w:color="auto" w:fill="FFFFFF"/>
          <w:lang w:eastAsia="en-US"/>
        </w:rPr>
        <w:t xml:space="preserve"> ahead of print. PMID: 33757787.</w:t>
      </w:r>
    </w:p>
    <w:p w14:paraId="3026DBA8"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Segoe UI"/>
          <w:color w:val="000000"/>
          <w:shd w:val="clear" w:color="auto" w:fill="FFFFFF"/>
          <w:lang w:eastAsia="en-US"/>
        </w:rPr>
        <w:t xml:space="preserve">Sales C, Kim Y, Kim G, Lin B, </w:t>
      </w:r>
      <w:r w:rsidRPr="00FB2300">
        <w:rPr>
          <w:rFonts w:ascii="Cambria" w:hAnsi="Cambria" w:cs="Segoe UI"/>
          <w:b/>
          <w:bCs/>
          <w:color w:val="000000"/>
          <w:shd w:val="clear" w:color="auto" w:fill="FFFFFF"/>
          <w:lang w:eastAsia="en-US"/>
        </w:rPr>
        <w:t>Palaniappan L</w:t>
      </w:r>
      <w:r w:rsidRPr="00FB2300">
        <w:rPr>
          <w:rFonts w:ascii="Cambria" w:hAnsi="Cambria" w:cs="Segoe UI"/>
          <w:color w:val="000000"/>
          <w:shd w:val="clear" w:color="auto" w:fill="FFFFFF"/>
          <w:lang w:eastAsia="en-US"/>
        </w:rPr>
        <w:t xml:space="preserve">. Precision Public Health Matters: An International Assessment of Communication, Preparedness, and Coordination for Successful COVID-19 Responses. Am J Public Health. 2021 Mar;111(3):392-394. </w:t>
      </w:r>
      <w:proofErr w:type="spellStart"/>
      <w:r w:rsidRPr="00FB2300">
        <w:rPr>
          <w:rFonts w:ascii="Cambria" w:hAnsi="Cambria" w:cs="Segoe UI"/>
          <w:color w:val="000000"/>
          <w:shd w:val="clear" w:color="auto" w:fill="FFFFFF"/>
          <w:lang w:eastAsia="en-US"/>
        </w:rPr>
        <w:t>doi</w:t>
      </w:r>
      <w:proofErr w:type="spellEnd"/>
      <w:r w:rsidRPr="00FB2300">
        <w:rPr>
          <w:rFonts w:ascii="Cambria" w:hAnsi="Cambria" w:cs="Segoe UI"/>
          <w:color w:val="000000"/>
          <w:shd w:val="clear" w:color="auto" w:fill="FFFFFF"/>
          <w:lang w:eastAsia="en-US"/>
        </w:rPr>
        <w:t>: 10.2105/AJPH.2020.306129. PMID: 33566659; PMCID: PMC7893356.</w:t>
      </w:r>
    </w:p>
    <w:p w14:paraId="5DC58DED"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Segoe UI"/>
          <w:color w:val="000000"/>
          <w:shd w:val="clear" w:color="auto" w:fill="FFFFFF"/>
          <w:lang w:eastAsia="en-US"/>
        </w:rPr>
        <w:t xml:space="preserve">Brown-Johnson CG, </w:t>
      </w:r>
      <w:proofErr w:type="spellStart"/>
      <w:r w:rsidRPr="00FB2300">
        <w:rPr>
          <w:rFonts w:ascii="Cambria" w:hAnsi="Cambria" w:cs="Segoe UI"/>
          <w:color w:val="000000"/>
          <w:shd w:val="clear" w:color="auto" w:fill="FFFFFF"/>
          <w:lang w:eastAsia="en-US"/>
        </w:rPr>
        <w:t>Safaeinili</w:t>
      </w:r>
      <w:proofErr w:type="spellEnd"/>
      <w:r w:rsidRPr="00FB2300">
        <w:rPr>
          <w:rFonts w:ascii="Cambria" w:hAnsi="Cambria" w:cs="Segoe UI"/>
          <w:color w:val="000000"/>
          <w:shd w:val="clear" w:color="auto" w:fill="FFFFFF"/>
          <w:lang w:eastAsia="en-US"/>
        </w:rPr>
        <w:t xml:space="preserve"> N, Baratta J, </w:t>
      </w:r>
      <w:r w:rsidRPr="00FB2300">
        <w:rPr>
          <w:rFonts w:ascii="Cambria" w:hAnsi="Cambria" w:cs="Segoe UI"/>
          <w:b/>
          <w:bCs/>
          <w:color w:val="000000"/>
          <w:shd w:val="clear" w:color="auto" w:fill="FFFFFF"/>
          <w:lang w:eastAsia="en-US"/>
        </w:rPr>
        <w:t>Palaniappan L</w:t>
      </w:r>
      <w:r w:rsidRPr="00FB2300">
        <w:rPr>
          <w:rFonts w:ascii="Cambria" w:hAnsi="Cambria" w:cs="Segoe UI"/>
          <w:color w:val="000000"/>
          <w:shd w:val="clear" w:color="auto" w:fill="FFFFFF"/>
          <w:lang w:eastAsia="en-US"/>
        </w:rPr>
        <w:t xml:space="preserve">, Mahoney M, Rosas LG, Winget M. Implementation outcomes of </w:t>
      </w:r>
      <w:proofErr w:type="spellStart"/>
      <w:r w:rsidRPr="00FB2300">
        <w:rPr>
          <w:rFonts w:ascii="Cambria" w:hAnsi="Cambria" w:cs="Segoe UI"/>
          <w:color w:val="000000"/>
          <w:shd w:val="clear" w:color="auto" w:fill="FFFFFF"/>
          <w:lang w:eastAsia="en-US"/>
        </w:rPr>
        <w:t>Humanwide</w:t>
      </w:r>
      <w:proofErr w:type="spellEnd"/>
      <w:r w:rsidRPr="00FB2300">
        <w:rPr>
          <w:rFonts w:ascii="Cambria" w:hAnsi="Cambria" w:cs="Segoe UI"/>
          <w:color w:val="000000"/>
          <w:shd w:val="clear" w:color="auto" w:fill="FFFFFF"/>
          <w:lang w:eastAsia="en-US"/>
        </w:rPr>
        <w:t xml:space="preserve">: integrated precision health in team-based family practice primary care. BMC Fam </w:t>
      </w:r>
      <w:proofErr w:type="spellStart"/>
      <w:r w:rsidRPr="00FB2300">
        <w:rPr>
          <w:rFonts w:ascii="Cambria" w:hAnsi="Cambria" w:cs="Segoe UI"/>
          <w:color w:val="000000"/>
          <w:shd w:val="clear" w:color="auto" w:fill="FFFFFF"/>
          <w:lang w:eastAsia="en-US"/>
        </w:rPr>
        <w:t>Pract</w:t>
      </w:r>
      <w:proofErr w:type="spellEnd"/>
      <w:r w:rsidRPr="00FB2300">
        <w:rPr>
          <w:rFonts w:ascii="Cambria" w:hAnsi="Cambria" w:cs="Segoe UI"/>
          <w:color w:val="000000"/>
          <w:shd w:val="clear" w:color="auto" w:fill="FFFFFF"/>
          <w:lang w:eastAsia="en-US"/>
        </w:rPr>
        <w:t xml:space="preserve">. 2021 Feb 2;22(1):28. </w:t>
      </w:r>
      <w:proofErr w:type="spellStart"/>
      <w:r w:rsidRPr="00FB2300">
        <w:rPr>
          <w:rFonts w:ascii="Cambria" w:hAnsi="Cambria" w:cs="Segoe UI"/>
          <w:color w:val="000000"/>
          <w:shd w:val="clear" w:color="auto" w:fill="FFFFFF"/>
          <w:lang w:eastAsia="en-US"/>
        </w:rPr>
        <w:t>doi</w:t>
      </w:r>
      <w:proofErr w:type="spellEnd"/>
      <w:r w:rsidRPr="00FB2300">
        <w:rPr>
          <w:rFonts w:ascii="Cambria" w:hAnsi="Cambria" w:cs="Segoe UI"/>
          <w:color w:val="000000"/>
          <w:shd w:val="clear" w:color="auto" w:fill="FFFFFF"/>
          <w:lang w:eastAsia="en-US"/>
        </w:rPr>
        <w:t>: 10.1186/s12875-021-01373-4. PMID: 33530939; PMCID: PMC7856755.</w:t>
      </w:r>
    </w:p>
    <w:p w14:paraId="7EE2AB63"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Segoe UI"/>
          <w:color w:val="000000"/>
          <w:shd w:val="clear" w:color="auto" w:fill="FFFFFF"/>
          <w:lang w:eastAsia="en-US"/>
        </w:rPr>
        <w:t xml:space="preserve">Huang RJ, Sharp N, Talamoa R, Kapphahn K, Sathye V, Lin B, Srinivasan M, </w:t>
      </w:r>
      <w:r w:rsidRPr="00FB2300">
        <w:rPr>
          <w:rFonts w:ascii="Cambria" w:hAnsi="Cambria" w:cs="Segoe UI"/>
          <w:b/>
          <w:bCs/>
          <w:color w:val="000000"/>
          <w:shd w:val="clear" w:color="auto" w:fill="FFFFFF"/>
          <w:lang w:eastAsia="en-US"/>
        </w:rPr>
        <w:t>Palaniappan LP</w:t>
      </w:r>
      <w:r w:rsidRPr="00FB2300">
        <w:rPr>
          <w:rFonts w:ascii="Cambria" w:hAnsi="Cambria" w:cs="Segoe UI"/>
          <w:color w:val="000000"/>
          <w:shd w:val="clear" w:color="auto" w:fill="FFFFFF"/>
          <w:lang w:eastAsia="en-US"/>
        </w:rPr>
        <w:t xml:space="preserve">. Disaggregated mortality from gastrointestinal cancers in Asian Americans: Analysis of United States death records. Int J Cancer. 2021 Feb 2. </w:t>
      </w:r>
      <w:proofErr w:type="spellStart"/>
      <w:r w:rsidRPr="00FB2300">
        <w:rPr>
          <w:rFonts w:ascii="Cambria" w:hAnsi="Cambria" w:cs="Segoe UI"/>
          <w:color w:val="000000"/>
          <w:shd w:val="clear" w:color="auto" w:fill="FFFFFF"/>
          <w:lang w:eastAsia="en-US"/>
        </w:rPr>
        <w:t>doi</w:t>
      </w:r>
      <w:proofErr w:type="spellEnd"/>
      <w:r w:rsidRPr="00FB2300">
        <w:rPr>
          <w:rFonts w:ascii="Cambria" w:hAnsi="Cambria" w:cs="Segoe UI"/>
          <w:color w:val="000000"/>
          <w:shd w:val="clear" w:color="auto" w:fill="FFFFFF"/>
          <w:lang w:eastAsia="en-US"/>
        </w:rPr>
        <w:t xml:space="preserve">: 10.1002/ijc.33490. </w:t>
      </w:r>
      <w:proofErr w:type="spellStart"/>
      <w:r w:rsidRPr="00FB2300">
        <w:rPr>
          <w:rFonts w:ascii="Cambria" w:hAnsi="Cambria" w:cs="Segoe UI"/>
          <w:color w:val="000000"/>
          <w:shd w:val="clear" w:color="auto" w:fill="FFFFFF"/>
          <w:lang w:eastAsia="en-US"/>
        </w:rPr>
        <w:t>Epub</w:t>
      </w:r>
      <w:proofErr w:type="spellEnd"/>
      <w:r w:rsidRPr="00FB2300">
        <w:rPr>
          <w:rFonts w:ascii="Cambria" w:hAnsi="Cambria" w:cs="Segoe UI"/>
          <w:color w:val="000000"/>
          <w:shd w:val="clear" w:color="auto" w:fill="FFFFFF"/>
          <w:lang w:eastAsia="en-US"/>
        </w:rPr>
        <w:t xml:space="preserve"> ahead of print. PMID: 33527405.</w:t>
      </w:r>
    </w:p>
    <w:p w14:paraId="58D6038D"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Segoe UI"/>
          <w:color w:val="000000"/>
          <w:shd w:val="clear" w:color="auto" w:fill="FFFFFF"/>
          <w:lang w:eastAsia="en-US"/>
        </w:rPr>
        <w:t xml:space="preserve">Spencer-Bonilla G, Chung S, </w:t>
      </w:r>
      <w:proofErr w:type="spellStart"/>
      <w:r w:rsidRPr="00FB2300">
        <w:rPr>
          <w:rFonts w:ascii="Cambria" w:hAnsi="Cambria" w:cs="Segoe UI"/>
          <w:color w:val="000000"/>
          <w:shd w:val="clear" w:color="auto" w:fill="FFFFFF"/>
          <w:lang w:eastAsia="en-US"/>
        </w:rPr>
        <w:t>Sarraju</w:t>
      </w:r>
      <w:proofErr w:type="spellEnd"/>
      <w:r w:rsidRPr="00FB2300">
        <w:rPr>
          <w:rFonts w:ascii="Cambria" w:hAnsi="Cambria" w:cs="Segoe UI"/>
          <w:color w:val="000000"/>
          <w:shd w:val="clear" w:color="auto" w:fill="FFFFFF"/>
          <w:lang w:eastAsia="en-US"/>
        </w:rPr>
        <w:t xml:space="preserve"> A, Heidenreich P, </w:t>
      </w:r>
      <w:r w:rsidRPr="00FB2300">
        <w:rPr>
          <w:rFonts w:ascii="Cambria" w:hAnsi="Cambria" w:cs="Segoe UI"/>
          <w:b/>
          <w:bCs/>
          <w:color w:val="000000"/>
          <w:shd w:val="clear" w:color="auto" w:fill="FFFFFF"/>
          <w:lang w:eastAsia="en-US"/>
        </w:rPr>
        <w:t>Palaniappan L</w:t>
      </w:r>
      <w:r w:rsidRPr="00FB2300">
        <w:rPr>
          <w:rFonts w:ascii="Cambria" w:hAnsi="Cambria" w:cs="Segoe UI"/>
          <w:color w:val="000000"/>
          <w:shd w:val="clear" w:color="auto" w:fill="FFFFFF"/>
          <w:lang w:eastAsia="en-US"/>
        </w:rPr>
        <w:t xml:space="preserve">, Rodriguez F. Statin Use in Older Adults with Stable Atherosclerotic Cardiovascular Disease. J Am </w:t>
      </w:r>
      <w:proofErr w:type="spellStart"/>
      <w:r w:rsidRPr="00FB2300">
        <w:rPr>
          <w:rFonts w:ascii="Cambria" w:hAnsi="Cambria" w:cs="Segoe UI"/>
          <w:color w:val="000000"/>
          <w:shd w:val="clear" w:color="auto" w:fill="FFFFFF"/>
          <w:lang w:eastAsia="en-US"/>
        </w:rPr>
        <w:t>Geriatr</w:t>
      </w:r>
      <w:proofErr w:type="spellEnd"/>
      <w:r w:rsidRPr="00FB2300">
        <w:rPr>
          <w:rFonts w:ascii="Cambria" w:hAnsi="Cambria" w:cs="Segoe UI"/>
          <w:color w:val="000000"/>
          <w:shd w:val="clear" w:color="auto" w:fill="FFFFFF"/>
          <w:lang w:eastAsia="en-US"/>
        </w:rPr>
        <w:t xml:space="preserve"> Soc. 2021 Jan 7. </w:t>
      </w:r>
      <w:proofErr w:type="spellStart"/>
      <w:r w:rsidRPr="00FB2300">
        <w:rPr>
          <w:rFonts w:ascii="Cambria" w:hAnsi="Cambria" w:cs="Segoe UI"/>
          <w:color w:val="000000"/>
          <w:shd w:val="clear" w:color="auto" w:fill="FFFFFF"/>
          <w:lang w:eastAsia="en-US"/>
        </w:rPr>
        <w:t>doi</w:t>
      </w:r>
      <w:proofErr w:type="spellEnd"/>
      <w:r w:rsidRPr="00FB2300">
        <w:rPr>
          <w:rFonts w:ascii="Cambria" w:hAnsi="Cambria" w:cs="Segoe UI"/>
          <w:color w:val="000000"/>
          <w:shd w:val="clear" w:color="auto" w:fill="FFFFFF"/>
          <w:lang w:eastAsia="en-US"/>
        </w:rPr>
        <w:t xml:space="preserve">: 10.1111/jgs.16975. </w:t>
      </w:r>
      <w:proofErr w:type="spellStart"/>
      <w:r w:rsidRPr="00FB2300">
        <w:rPr>
          <w:rFonts w:ascii="Cambria" w:hAnsi="Cambria" w:cs="Segoe UI"/>
          <w:color w:val="000000"/>
          <w:shd w:val="clear" w:color="auto" w:fill="FFFFFF"/>
          <w:lang w:eastAsia="en-US"/>
        </w:rPr>
        <w:t>Epub</w:t>
      </w:r>
      <w:proofErr w:type="spellEnd"/>
      <w:r w:rsidRPr="00FB2300">
        <w:rPr>
          <w:rFonts w:ascii="Cambria" w:hAnsi="Cambria" w:cs="Segoe UI"/>
          <w:color w:val="000000"/>
          <w:shd w:val="clear" w:color="auto" w:fill="FFFFFF"/>
          <w:lang w:eastAsia="en-US"/>
        </w:rPr>
        <w:t xml:space="preserve"> ahead of print. PMID: 33410499.</w:t>
      </w:r>
    </w:p>
    <w:p w14:paraId="25532B8A" w14:textId="77777777" w:rsidR="002A043E" w:rsidRPr="00FB2300" w:rsidRDefault="00000000">
      <w:pPr>
        <w:pStyle w:val="ListParagraph"/>
        <w:numPr>
          <w:ilvl w:val="0"/>
          <w:numId w:val="5"/>
        </w:numPr>
        <w:ind w:left="0" w:hanging="540"/>
        <w:rPr>
          <w:rFonts w:ascii="Cambria" w:hAnsi="Cambria"/>
        </w:rPr>
      </w:pPr>
      <w:proofErr w:type="spellStart"/>
      <w:r w:rsidRPr="00FB2300">
        <w:rPr>
          <w:rFonts w:ascii="Cambria" w:hAnsi="Cambria" w:cs="Calibri"/>
          <w:color w:val="000000"/>
        </w:rPr>
        <w:t>Luvsantseren</w:t>
      </w:r>
      <w:proofErr w:type="spellEnd"/>
      <w:r w:rsidRPr="00FB2300">
        <w:rPr>
          <w:rFonts w:ascii="Cambria" w:hAnsi="Cambria" w:cs="Calibri"/>
          <w:color w:val="000000"/>
        </w:rPr>
        <w:t xml:space="preserve"> S, Whirl-Carrillo M, </w:t>
      </w:r>
      <w:proofErr w:type="spellStart"/>
      <w:r w:rsidRPr="00FB2300">
        <w:rPr>
          <w:rFonts w:ascii="Cambria" w:hAnsi="Cambria" w:cs="Calibri"/>
          <w:color w:val="000000"/>
        </w:rPr>
        <w:t>Sangkuhl</w:t>
      </w:r>
      <w:proofErr w:type="spellEnd"/>
      <w:r w:rsidRPr="00FB2300">
        <w:rPr>
          <w:rFonts w:ascii="Cambria" w:hAnsi="Cambria" w:cs="Calibri"/>
          <w:color w:val="000000"/>
        </w:rPr>
        <w:t xml:space="preserve"> K, Shin N, Wen A, Empey P, Alam B, David S, </w:t>
      </w:r>
      <w:proofErr w:type="spellStart"/>
      <w:r w:rsidRPr="00FB2300">
        <w:rPr>
          <w:rFonts w:ascii="Cambria" w:hAnsi="Cambria" w:cs="Calibri"/>
          <w:color w:val="000000"/>
        </w:rPr>
        <w:t>Dunnenberger</w:t>
      </w:r>
      <w:proofErr w:type="spellEnd"/>
      <w:r w:rsidRPr="00FB2300">
        <w:rPr>
          <w:rFonts w:ascii="Cambria" w:hAnsi="Cambria" w:cs="Calibri"/>
          <w:color w:val="000000"/>
        </w:rPr>
        <w:t xml:space="preserve"> HM, Orlando L, Altman R, </w:t>
      </w:r>
      <w:r w:rsidRPr="00FB2300">
        <w:rPr>
          <w:rFonts w:ascii="Cambria" w:hAnsi="Cambria" w:cs="Calibri"/>
          <w:b/>
          <w:color w:val="000000"/>
        </w:rPr>
        <w:t>Palaniappan L</w:t>
      </w:r>
      <w:r w:rsidRPr="00FB2300">
        <w:rPr>
          <w:rFonts w:ascii="Cambria" w:hAnsi="Cambria" w:cs="Calibri"/>
          <w:color w:val="000000"/>
        </w:rPr>
        <w:t xml:space="preserve">. Variant Interpretation in Current Pharmacogenetic Testing. J Pers Med. 2020 Oct 31;10(4):204. </w:t>
      </w:r>
      <w:proofErr w:type="spellStart"/>
      <w:r w:rsidRPr="00FB2300">
        <w:rPr>
          <w:rFonts w:ascii="Cambria" w:hAnsi="Cambria" w:cs="Calibri"/>
          <w:color w:val="000000"/>
        </w:rPr>
        <w:t>doi</w:t>
      </w:r>
      <w:proofErr w:type="spellEnd"/>
      <w:r w:rsidRPr="00FB2300">
        <w:rPr>
          <w:rFonts w:ascii="Cambria" w:hAnsi="Cambria" w:cs="Calibri"/>
          <w:color w:val="000000"/>
        </w:rPr>
        <w:t>: 10.3390/jpm10040204. PMID: 33142667; PMCID: PMC7712137.</w:t>
      </w:r>
    </w:p>
    <w:p w14:paraId="02BA1585"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rPr>
        <w:t xml:space="preserve">Naik H, </w:t>
      </w:r>
      <w:r w:rsidRPr="00FB2300">
        <w:rPr>
          <w:rFonts w:ascii="Cambria" w:hAnsi="Cambria" w:cs="Calibri"/>
          <w:b/>
          <w:color w:val="000000"/>
        </w:rPr>
        <w:t>Palaniappan L</w:t>
      </w:r>
      <w:r w:rsidRPr="00FB2300">
        <w:rPr>
          <w:rFonts w:ascii="Cambria" w:hAnsi="Cambria" w:cs="Calibri"/>
          <w:color w:val="000000"/>
        </w:rPr>
        <w:t xml:space="preserve">, Ashley EA, Scott SA. Digital Health Applications for Pharmacogenetic Clinical Trials. Genes (Basel). 2020 Oct 26;11(11):1261. </w:t>
      </w:r>
      <w:proofErr w:type="spellStart"/>
      <w:r w:rsidRPr="00FB2300">
        <w:rPr>
          <w:rFonts w:ascii="Cambria" w:hAnsi="Cambria" w:cs="Calibri"/>
          <w:color w:val="000000"/>
        </w:rPr>
        <w:t>doi</w:t>
      </w:r>
      <w:proofErr w:type="spellEnd"/>
      <w:r w:rsidRPr="00FB2300">
        <w:rPr>
          <w:rFonts w:ascii="Cambria" w:hAnsi="Cambria" w:cs="Calibri"/>
          <w:color w:val="000000"/>
        </w:rPr>
        <w:t>: 10.3390/genes11111261. PMID: 33114567; PMCID: PMC7692850.</w:t>
      </w:r>
    </w:p>
    <w:p w14:paraId="37D82E43" w14:textId="77777777" w:rsidR="002A043E" w:rsidRPr="00FB2300" w:rsidRDefault="00000000">
      <w:pPr>
        <w:pStyle w:val="ListParagraph"/>
        <w:numPr>
          <w:ilvl w:val="0"/>
          <w:numId w:val="5"/>
        </w:numPr>
        <w:ind w:left="0" w:hanging="540"/>
        <w:rPr>
          <w:rFonts w:ascii="Cambria" w:hAnsi="Cambria" w:cs="Calibri"/>
          <w:color w:val="000000"/>
        </w:rPr>
      </w:pPr>
      <w:r w:rsidRPr="00FB2300">
        <w:rPr>
          <w:rFonts w:ascii="Cambria" w:hAnsi="Cambria" w:cs="Calibri"/>
          <w:color w:val="000000"/>
        </w:rPr>
        <w:t xml:space="preserve">Huang RJ, Koh H, Hwang JH; Summit Leaders. A Summary of the 2020 Gastric Cancer Summit at Stanford University. Gastroenterology. 2020 Oct;159(4):1221-1226. </w:t>
      </w:r>
      <w:proofErr w:type="spellStart"/>
      <w:r w:rsidRPr="00FB2300">
        <w:rPr>
          <w:rFonts w:ascii="Cambria" w:hAnsi="Cambria" w:cs="Calibri"/>
          <w:color w:val="000000"/>
        </w:rPr>
        <w:t>doi</w:t>
      </w:r>
      <w:proofErr w:type="spellEnd"/>
      <w:r w:rsidRPr="00FB2300">
        <w:rPr>
          <w:rFonts w:ascii="Cambria" w:hAnsi="Cambria" w:cs="Calibri"/>
          <w:color w:val="000000"/>
        </w:rPr>
        <w:t xml:space="preserve">: 10.1053/j.gastro.2020.05.100. </w:t>
      </w:r>
      <w:proofErr w:type="spellStart"/>
      <w:r w:rsidRPr="00FB2300">
        <w:rPr>
          <w:rFonts w:ascii="Cambria" w:hAnsi="Cambria" w:cs="Calibri"/>
          <w:color w:val="000000"/>
        </w:rPr>
        <w:t>Epub</w:t>
      </w:r>
      <w:proofErr w:type="spellEnd"/>
      <w:r w:rsidRPr="00FB2300">
        <w:rPr>
          <w:rFonts w:ascii="Cambria" w:hAnsi="Cambria" w:cs="Calibri"/>
          <w:color w:val="000000"/>
        </w:rPr>
        <w:t xml:space="preserve"> 2020 Jul 21. PMID: 32707045; PMCID: PMC7577947.</w:t>
      </w:r>
    </w:p>
    <w:p w14:paraId="7B739ADA"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rPr>
        <w:t xml:space="preserve">Ward A, </w:t>
      </w:r>
      <w:proofErr w:type="spellStart"/>
      <w:r w:rsidRPr="00FB2300">
        <w:rPr>
          <w:rFonts w:ascii="Cambria" w:hAnsi="Cambria" w:cs="Calibri"/>
          <w:color w:val="000000"/>
        </w:rPr>
        <w:t>Sarraju</w:t>
      </w:r>
      <w:proofErr w:type="spellEnd"/>
      <w:r w:rsidRPr="00FB2300">
        <w:rPr>
          <w:rFonts w:ascii="Cambria" w:hAnsi="Cambria" w:cs="Calibri"/>
          <w:color w:val="000000"/>
        </w:rPr>
        <w:t xml:space="preserve"> A, Chung S, Li J, Harrington R, Heidenreich P, </w:t>
      </w:r>
      <w:r w:rsidRPr="00FB2300">
        <w:rPr>
          <w:rFonts w:ascii="Cambria" w:hAnsi="Cambria" w:cs="Calibri"/>
          <w:b/>
          <w:color w:val="000000"/>
        </w:rPr>
        <w:t>Palaniappan L</w:t>
      </w:r>
      <w:r w:rsidRPr="00FB2300">
        <w:rPr>
          <w:rFonts w:ascii="Cambria" w:hAnsi="Cambria" w:cs="Calibri"/>
          <w:color w:val="000000"/>
        </w:rPr>
        <w:t xml:space="preserve">, Scheinker D, Rodriguez F. Machine learning and atherosclerotic cardiovascular disease risk prediction in a multi-ethnic population. NPJ Digit Med. 2020 Sep </w:t>
      </w:r>
      <w:proofErr w:type="gramStart"/>
      <w:r w:rsidRPr="00FB2300">
        <w:rPr>
          <w:rFonts w:ascii="Cambria" w:hAnsi="Cambria" w:cs="Calibri"/>
          <w:color w:val="000000"/>
        </w:rPr>
        <w:t>23;3:125</w:t>
      </w:r>
      <w:proofErr w:type="gramEnd"/>
      <w:r w:rsidRPr="00FB2300">
        <w:rPr>
          <w:rFonts w:ascii="Cambria" w:hAnsi="Cambria" w:cs="Calibri"/>
          <w:color w:val="000000"/>
        </w:rPr>
        <w:t xml:space="preserve">. </w:t>
      </w:r>
      <w:proofErr w:type="spellStart"/>
      <w:r w:rsidRPr="00FB2300">
        <w:rPr>
          <w:rFonts w:ascii="Cambria" w:hAnsi="Cambria" w:cs="Calibri"/>
          <w:color w:val="000000"/>
        </w:rPr>
        <w:t>doi</w:t>
      </w:r>
      <w:proofErr w:type="spellEnd"/>
      <w:r w:rsidRPr="00FB2300">
        <w:rPr>
          <w:rFonts w:ascii="Cambria" w:hAnsi="Cambria" w:cs="Calibri"/>
          <w:color w:val="000000"/>
        </w:rPr>
        <w:t>: 10.1038/s41746-020-00331-1. PMID: 33043149; PMCID: PMC7511400.</w:t>
      </w:r>
    </w:p>
    <w:p w14:paraId="1D089E39" w14:textId="77777777" w:rsidR="002A043E" w:rsidRPr="00FB2300" w:rsidRDefault="00000000">
      <w:pPr>
        <w:pStyle w:val="ListParagraph"/>
        <w:numPr>
          <w:ilvl w:val="0"/>
          <w:numId w:val="5"/>
        </w:numPr>
        <w:ind w:left="0" w:hanging="540"/>
        <w:rPr>
          <w:rFonts w:ascii="Cambria" w:hAnsi="Cambria"/>
        </w:rPr>
      </w:pPr>
      <w:r w:rsidRPr="00FB2300">
        <w:rPr>
          <w:rFonts w:ascii="Cambria" w:hAnsi="Cambria" w:cs="Calibri"/>
          <w:color w:val="000000"/>
        </w:rPr>
        <w:lastRenderedPageBreak/>
        <w:t xml:space="preserve">Heidenreich P, Shieh L, </w:t>
      </w:r>
      <w:proofErr w:type="spellStart"/>
      <w:r w:rsidRPr="00FB2300">
        <w:rPr>
          <w:rFonts w:ascii="Cambria" w:hAnsi="Cambria" w:cs="Calibri"/>
          <w:color w:val="000000"/>
        </w:rPr>
        <w:t>Fassiotto</w:t>
      </w:r>
      <w:proofErr w:type="spellEnd"/>
      <w:r w:rsidRPr="00FB2300">
        <w:rPr>
          <w:rFonts w:ascii="Cambria" w:hAnsi="Cambria" w:cs="Calibri"/>
          <w:color w:val="000000"/>
        </w:rPr>
        <w:t xml:space="preserve"> M, Kahn J, </w:t>
      </w:r>
      <w:proofErr w:type="spellStart"/>
      <w:r w:rsidRPr="00FB2300">
        <w:rPr>
          <w:rFonts w:ascii="Cambria" w:hAnsi="Cambria" w:cs="Calibri"/>
          <w:color w:val="000000"/>
        </w:rPr>
        <w:t>Weinacker</w:t>
      </w:r>
      <w:proofErr w:type="spellEnd"/>
      <w:r w:rsidRPr="00FB2300">
        <w:rPr>
          <w:rFonts w:ascii="Cambria" w:hAnsi="Cambria" w:cs="Calibri"/>
          <w:color w:val="000000"/>
        </w:rPr>
        <w:t xml:space="preserve"> A, Smith R, </w:t>
      </w:r>
      <w:proofErr w:type="spellStart"/>
      <w:r w:rsidRPr="00FB2300">
        <w:rPr>
          <w:rFonts w:ascii="Cambria" w:hAnsi="Cambria" w:cs="Calibri"/>
          <w:color w:val="000000"/>
        </w:rPr>
        <w:t>Trockel</w:t>
      </w:r>
      <w:proofErr w:type="spellEnd"/>
      <w:r w:rsidRPr="00FB2300">
        <w:rPr>
          <w:rFonts w:ascii="Cambria" w:hAnsi="Cambria" w:cs="Calibri"/>
          <w:color w:val="000000"/>
        </w:rPr>
        <w:t xml:space="preserve"> MT, Shanafelt T, </w:t>
      </w:r>
      <w:r w:rsidRPr="00FB2300">
        <w:rPr>
          <w:rFonts w:ascii="Cambria" w:hAnsi="Cambria" w:cs="Calibri"/>
          <w:b/>
          <w:color w:val="000000"/>
        </w:rPr>
        <w:t>Palaniappan L</w:t>
      </w:r>
      <w:r w:rsidRPr="00FB2300">
        <w:rPr>
          <w:rFonts w:ascii="Cambria" w:hAnsi="Cambria" w:cs="Calibri"/>
          <w:color w:val="000000"/>
        </w:rPr>
        <w:t xml:space="preserve">. Letter to the Editor: Characteristics of Academic Physicians Associated </w:t>
      </w:r>
      <w:proofErr w:type="gramStart"/>
      <w:r w:rsidRPr="00FB2300">
        <w:rPr>
          <w:rFonts w:ascii="Cambria" w:hAnsi="Cambria" w:cs="Calibri"/>
          <w:color w:val="000000"/>
        </w:rPr>
        <w:t>With</w:t>
      </w:r>
      <w:proofErr w:type="gramEnd"/>
      <w:r w:rsidRPr="00FB2300">
        <w:rPr>
          <w:rFonts w:ascii="Cambria" w:hAnsi="Cambria" w:cs="Calibri"/>
          <w:color w:val="000000"/>
        </w:rPr>
        <w:t xml:space="preserve"> Patient Satisfaction. Am J Med Qual. 2020 Jul/Aug;35(4):357-358. </w:t>
      </w:r>
      <w:proofErr w:type="spellStart"/>
      <w:r w:rsidRPr="00FB2300">
        <w:rPr>
          <w:rFonts w:ascii="Cambria" w:hAnsi="Cambria" w:cs="Calibri"/>
          <w:color w:val="000000"/>
        </w:rPr>
        <w:t>doi</w:t>
      </w:r>
      <w:proofErr w:type="spellEnd"/>
      <w:r w:rsidRPr="00FB2300">
        <w:rPr>
          <w:rFonts w:ascii="Cambria" w:hAnsi="Cambria" w:cs="Calibri"/>
          <w:color w:val="000000"/>
        </w:rPr>
        <w:t xml:space="preserve">: 10.1177/1062860619876344. </w:t>
      </w:r>
      <w:proofErr w:type="spellStart"/>
      <w:r w:rsidRPr="00FB2300">
        <w:rPr>
          <w:rFonts w:ascii="Cambria" w:hAnsi="Cambria" w:cs="Calibri"/>
          <w:color w:val="000000"/>
        </w:rPr>
        <w:t>Epub</w:t>
      </w:r>
      <w:proofErr w:type="spellEnd"/>
      <w:r w:rsidRPr="00FB2300">
        <w:rPr>
          <w:rFonts w:ascii="Cambria" w:hAnsi="Cambria" w:cs="Calibri"/>
          <w:color w:val="000000"/>
        </w:rPr>
        <w:t xml:space="preserve"> 2019 Sep 17. PMID: 31529975.</w:t>
      </w:r>
    </w:p>
    <w:p w14:paraId="6EAAC274" w14:textId="77777777" w:rsidR="002A043E" w:rsidRPr="00FB2300" w:rsidRDefault="00000000">
      <w:pPr>
        <w:pStyle w:val="Bibliography"/>
        <w:numPr>
          <w:ilvl w:val="0"/>
          <w:numId w:val="5"/>
        </w:numPr>
        <w:tabs>
          <w:tab w:val="left" w:pos="540"/>
        </w:tabs>
        <w:spacing w:before="100" w:after="100"/>
        <w:ind w:left="0" w:hanging="540"/>
        <w:jc w:val="both"/>
        <w:rPr>
          <w:rFonts w:ascii="Cambria" w:hAnsi="Cambria"/>
        </w:rPr>
      </w:pPr>
      <w:r w:rsidRPr="00FB2300">
        <w:rPr>
          <w:rFonts w:ascii="Cambria" w:hAnsi="Cambria" w:cs="Calibri"/>
          <w:color w:val="000000"/>
        </w:rPr>
        <w:t xml:space="preserve">Gabiola J, Morales D, Quizon O, Cadiz RI, Feliciano K, Ruiz RL, Aguatis CJ, </w:t>
      </w:r>
      <w:proofErr w:type="spellStart"/>
      <w:r w:rsidRPr="00FB2300">
        <w:rPr>
          <w:rFonts w:ascii="Cambria" w:hAnsi="Cambria" w:cs="Calibri"/>
          <w:color w:val="000000"/>
        </w:rPr>
        <w:t>Mararac</w:t>
      </w:r>
      <w:proofErr w:type="spellEnd"/>
      <w:r w:rsidRPr="00FB2300">
        <w:rPr>
          <w:rFonts w:ascii="Cambria" w:hAnsi="Cambria" w:cs="Calibri"/>
          <w:color w:val="000000"/>
        </w:rPr>
        <w:t xml:space="preserve"> T, Rojina J, Garcia A, Hedlin H, Cullen M, </w:t>
      </w:r>
      <w:r w:rsidRPr="00FB2300">
        <w:rPr>
          <w:rFonts w:ascii="Cambria" w:hAnsi="Cambria" w:cs="Calibri"/>
          <w:b/>
          <w:color w:val="000000"/>
        </w:rPr>
        <w:t>Palaniappan L</w:t>
      </w:r>
      <w:r w:rsidRPr="00FB2300">
        <w:rPr>
          <w:rFonts w:ascii="Cambria" w:hAnsi="Cambria" w:cs="Calibri"/>
          <w:color w:val="000000"/>
        </w:rPr>
        <w:t xml:space="preserve">. The </w:t>
      </w:r>
      <w:proofErr w:type="spellStart"/>
      <w:r w:rsidRPr="00FB2300">
        <w:rPr>
          <w:rFonts w:ascii="Cambria" w:hAnsi="Cambria" w:cs="Calibri"/>
          <w:color w:val="000000"/>
        </w:rPr>
        <w:t>EffectiveNess</w:t>
      </w:r>
      <w:proofErr w:type="spellEnd"/>
      <w:r w:rsidRPr="00FB2300">
        <w:rPr>
          <w:rFonts w:ascii="Cambria" w:hAnsi="Cambria" w:cs="Calibri"/>
          <w:color w:val="000000"/>
        </w:rPr>
        <w:t xml:space="preserve"> of </w:t>
      </w:r>
      <w:proofErr w:type="spellStart"/>
      <w:r w:rsidRPr="00FB2300">
        <w:rPr>
          <w:rFonts w:ascii="Cambria" w:hAnsi="Cambria" w:cs="Calibri"/>
          <w:color w:val="000000"/>
        </w:rPr>
        <w:t>LIfestyle</w:t>
      </w:r>
      <w:proofErr w:type="spellEnd"/>
      <w:r w:rsidRPr="00FB2300">
        <w:rPr>
          <w:rFonts w:ascii="Cambria" w:hAnsi="Cambria" w:cs="Calibri"/>
          <w:color w:val="000000"/>
        </w:rPr>
        <w:t xml:space="preserve"> with Diet and Physical Activity Education </w:t>
      </w:r>
      <w:proofErr w:type="spellStart"/>
      <w:r w:rsidRPr="00FB2300">
        <w:rPr>
          <w:rFonts w:ascii="Cambria" w:hAnsi="Cambria" w:cs="Calibri"/>
          <w:color w:val="000000"/>
        </w:rPr>
        <w:t>ProGram</w:t>
      </w:r>
      <w:proofErr w:type="spellEnd"/>
      <w:r w:rsidRPr="00FB2300">
        <w:rPr>
          <w:rFonts w:ascii="Cambria" w:hAnsi="Cambria" w:cs="Calibri"/>
          <w:color w:val="000000"/>
        </w:rPr>
        <w:t xml:space="preserve"> Among </w:t>
      </w:r>
      <w:proofErr w:type="spellStart"/>
      <w:r w:rsidRPr="00FB2300">
        <w:rPr>
          <w:rFonts w:ascii="Cambria" w:hAnsi="Cambria" w:cs="Calibri"/>
          <w:color w:val="000000"/>
        </w:rPr>
        <w:t>Prehypertensives</w:t>
      </w:r>
      <w:proofErr w:type="spellEnd"/>
      <w:r w:rsidRPr="00FB2300">
        <w:rPr>
          <w:rFonts w:ascii="Cambria" w:hAnsi="Cambria" w:cs="Calibri"/>
          <w:color w:val="000000"/>
        </w:rPr>
        <w:t xml:space="preserve"> and Stage 1 </w:t>
      </w:r>
      <w:proofErr w:type="spellStart"/>
      <w:r w:rsidRPr="00FB2300">
        <w:rPr>
          <w:rFonts w:ascii="Cambria" w:hAnsi="Cambria" w:cs="Calibri"/>
          <w:color w:val="000000"/>
        </w:rPr>
        <w:t>HyperTENsives</w:t>
      </w:r>
      <w:proofErr w:type="spellEnd"/>
      <w:r w:rsidRPr="00FB2300">
        <w:rPr>
          <w:rFonts w:ascii="Cambria" w:hAnsi="Cambria" w:cs="Calibri"/>
          <w:color w:val="000000"/>
        </w:rPr>
        <w:t xml:space="preserve"> in an Urban Community Setting (ENLIGHTEN) Study. J Community Health. 2020 Jun;45(3):478-487. </w:t>
      </w:r>
      <w:proofErr w:type="spellStart"/>
      <w:r w:rsidRPr="00FB2300">
        <w:rPr>
          <w:rFonts w:ascii="Cambria" w:hAnsi="Cambria" w:cs="Calibri"/>
          <w:color w:val="000000"/>
        </w:rPr>
        <w:t>doi</w:t>
      </w:r>
      <w:proofErr w:type="spellEnd"/>
      <w:r w:rsidRPr="00FB2300">
        <w:rPr>
          <w:rFonts w:ascii="Cambria" w:hAnsi="Cambria" w:cs="Calibri"/>
          <w:color w:val="000000"/>
        </w:rPr>
        <w:t>: 10.1007/s10900-019-00764-0. PMID: 31677046; PMCID: PMC8061291.</w:t>
      </w:r>
    </w:p>
    <w:p w14:paraId="27F2BC80" w14:textId="77777777" w:rsidR="002A043E" w:rsidRPr="00FB2300" w:rsidRDefault="00000000">
      <w:pPr>
        <w:pStyle w:val="ListParagraph"/>
        <w:numPr>
          <w:ilvl w:val="0"/>
          <w:numId w:val="5"/>
        </w:numPr>
        <w:tabs>
          <w:tab w:val="left" w:pos="540"/>
        </w:tabs>
        <w:spacing w:before="100" w:after="100"/>
        <w:ind w:left="0" w:hanging="540"/>
        <w:rPr>
          <w:rFonts w:ascii="Cambria" w:hAnsi="Cambria"/>
        </w:rPr>
      </w:pPr>
      <w:r w:rsidRPr="00FB2300">
        <w:rPr>
          <w:rFonts w:ascii="Cambria" w:hAnsi="Cambria" w:cs="Calibri"/>
          <w:color w:val="000000"/>
        </w:rPr>
        <w:t xml:space="preserve">Lo C, Nguyen S, Yang C, Witt L, Wen A, Liao TV, Nguyen J, Lin B, Altman RB, </w:t>
      </w:r>
      <w:r w:rsidRPr="00FB2300">
        <w:rPr>
          <w:rFonts w:ascii="Cambria" w:hAnsi="Cambria" w:cs="Calibri"/>
          <w:b/>
          <w:color w:val="000000"/>
        </w:rPr>
        <w:t>Palaniappan L</w:t>
      </w:r>
      <w:r w:rsidRPr="00FB2300">
        <w:rPr>
          <w:rFonts w:ascii="Cambria" w:hAnsi="Cambria" w:cs="Calibri"/>
          <w:color w:val="000000"/>
        </w:rPr>
        <w:t xml:space="preserve">. Pharmacogenomics in Asian Subpopulations and Impacts on Commonly Prescribed Medications. Clin </w:t>
      </w:r>
      <w:proofErr w:type="spellStart"/>
      <w:r w:rsidRPr="00FB2300">
        <w:rPr>
          <w:rFonts w:ascii="Cambria" w:hAnsi="Cambria" w:cs="Calibri"/>
          <w:color w:val="000000"/>
        </w:rPr>
        <w:t>Transl</w:t>
      </w:r>
      <w:proofErr w:type="spellEnd"/>
      <w:r w:rsidRPr="00FB2300">
        <w:rPr>
          <w:rFonts w:ascii="Cambria" w:hAnsi="Cambria" w:cs="Calibri"/>
          <w:color w:val="000000"/>
        </w:rPr>
        <w:t xml:space="preserve"> Sci. 2020 Sep;13(5):861-870. </w:t>
      </w:r>
      <w:proofErr w:type="spellStart"/>
      <w:r w:rsidRPr="00FB2300">
        <w:rPr>
          <w:rFonts w:ascii="Cambria" w:hAnsi="Cambria" w:cs="Calibri"/>
          <w:color w:val="000000"/>
        </w:rPr>
        <w:t>doi</w:t>
      </w:r>
      <w:proofErr w:type="spellEnd"/>
      <w:r w:rsidRPr="00FB2300">
        <w:rPr>
          <w:rFonts w:ascii="Cambria" w:hAnsi="Cambria" w:cs="Calibri"/>
          <w:color w:val="000000"/>
        </w:rPr>
        <w:t xml:space="preserve">: 10.1111/cts.12771. </w:t>
      </w:r>
      <w:proofErr w:type="spellStart"/>
      <w:r w:rsidRPr="00FB2300">
        <w:rPr>
          <w:rFonts w:ascii="Cambria" w:hAnsi="Cambria" w:cs="Calibri"/>
          <w:color w:val="000000"/>
        </w:rPr>
        <w:t>Epub</w:t>
      </w:r>
      <w:proofErr w:type="spellEnd"/>
      <w:r w:rsidRPr="00FB2300">
        <w:rPr>
          <w:rFonts w:ascii="Cambria" w:hAnsi="Cambria" w:cs="Calibri"/>
          <w:color w:val="000000"/>
        </w:rPr>
        <w:t xml:space="preserve"> 2020 Apr 13. PMID: 32100936; PMCID: PMC7485947.</w:t>
      </w:r>
    </w:p>
    <w:p w14:paraId="263644C1" w14:textId="77777777" w:rsidR="002A043E" w:rsidRPr="00FB2300" w:rsidRDefault="00000000">
      <w:pPr>
        <w:pStyle w:val="ListParagraph"/>
        <w:widowControl w:val="0"/>
        <w:numPr>
          <w:ilvl w:val="0"/>
          <w:numId w:val="5"/>
        </w:numPr>
        <w:tabs>
          <w:tab w:val="left" w:pos="540"/>
        </w:tabs>
        <w:spacing w:before="100" w:after="100"/>
        <w:ind w:left="0" w:hanging="540"/>
        <w:rPr>
          <w:rFonts w:ascii="Cambria" w:hAnsi="Cambria"/>
        </w:rPr>
      </w:pPr>
      <w:r w:rsidRPr="00FB2300">
        <w:rPr>
          <w:rFonts w:ascii="Cambria" w:eastAsia="Calibri" w:hAnsi="Cambria" w:cs="Calibri"/>
          <w:color w:val="000000"/>
        </w:rPr>
        <w:t xml:space="preserve">Huang RJ, Sharp N, Talamoa RO, Ji HP, Hwang JH, </w:t>
      </w:r>
      <w:r w:rsidRPr="00FB2300">
        <w:rPr>
          <w:rFonts w:ascii="Cambria" w:eastAsia="Calibri" w:hAnsi="Cambria" w:cs="Calibri"/>
          <w:b/>
          <w:color w:val="000000"/>
        </w:rPr>
        <w:t>Palaniappan LP.</w:t>
      </w:r>
      <w:r w:rsidRPr="00FB2300">
        <w:rPr>
          <w:rFonts w:ascii="Cambria" w:eastAsia="Calibri" w:hAnsi="Cambria" w:cs="Calibri"/>
          <w:color w:val="000000"/>
        </w:rPr>
        <w:t xml:space="preserve"> One Size Does Not Fit All: Marked Heterogeneity in Incidence of and Survival from Gastric Cancer among Asian American Subgroups. Cancer Epidemiol Biomarkers Prev. 2020 May;29(5):903-909. </w:t>
      </w:r>
      <w:proofErr w:type="spellStart"/>
      <w:r w:rsidRPr="00FB2300">
        <w:rPr>
          <w:rFonts w:ascii="Cambria" w:eastAsia="Calibri" w:hAnsi="Cambria" w:cs="Calibri"/>
          <w:color w:val="000000"/>
        </w:rPr>
        <w:t>doi</w:t>
      </w:r>
      <w:proofErr w:type="spellEnd"/>
      <w:r w:rsidRPr="00FB2300">
        <w:rPr>
          <w:rFonts w:ascii="Cambria" w:eastAsia="Calibri" w:hAnsi="Cambria" w:cs="Calibri"/>
          <w:color w:val="000000"/>
        </w:rPr>
        <w:t xml:space="preserve">: 10.1158/1055-9965.EPI-19-1482. </w:t>
      </w:r>
      <w:proofErr w:type="spellStart"/>
      <w:r w:rsidRPr="00FB2300">
        <w:rPr>
          <w:rFonts w:ascii="Cambria" w:eastAsia="Calibri" w:hAnsi="Cambria" w:cs="Calibri"/>
          <w:color w:val="000000"/>
        </w:rPr>
        <w:t>Epub</w:t>
      </w:r>
      <w:proofErr w:type="spellEnd"/>
      <w:r w:rsidRPr="00FB2300">
        <w:rPr>
          <w:rFonts w:ascii="Cambria" w:eastAsia="Calibri" w:hAnsi="Cambria" w:cs="Calibri"/>
          <w:color w:val="000000"/>
        </w:rPr>
        <w:t xml:space="preserve"> 2020 Mar 9. PMID: 32152216.</w:t>
      </w:r>
    </w:p>
    <w:p w14:paraId="0AF87A2E" w14:textId="77777777" w:rsidR="002A043E" w:rsidRPr="00FB2300" w:rsidRDefault="00000000">
      <w:pPr>
        <w:pStyle w:val="ListParagraph"/>
        <w:widowControl w:val="0"/>
        <w:numPr>
          <w:ilvl w:val="0"/>
          <w:numId w:val="5"/>
        </w:numPr>
        <w:tabs>
          <w:tab w:val="left" w:pos="540"/>
        </w:tabs>
        <w:spacing w:before="100" w:after="100"/>
        <w:ind w:left="0" w:hanging="540"/>
        <w:rPr>
          <w:rFonts w:ascii="Cambria" w:hAnsi="Cambria"/>
        </w:rPr>
      </w:pPr>
      <w:r w:rsidRPr="00FB2300">
        <w:rPr>
          <w:rFonts w:ascii="Cambria" w:eastAsia="Calibri" w:hAnsi="Cambria" w:cs="Calibri"/>
          <w:color w:val="000000"/>
        </w:rPr>
        <w:t xml:space="preserve">Bainey KR, Gupta M, Ali I, Bangalore S, Chiu M, Kaila K, Kaul P, Khan N, King-Shier KM, </w:t>
      </w:r>
      <w:r w:rsidRPr="00FB2300">
        <w:rPr>
          <w:rFonts w:ascii="Cambria" w:eastAsia="Calibri" w:hAnsi="Cambria" w:cs="Calibri"/>
          <w:b/>
          <w:color w:val="000000"/>
        </w:rPr>
        <w:t>Palaniappan L</w:t>
      </w:r>
      <w:r w:rsidRPr="00FB2300">
        <w:rPr>
          <w:rFonts w:ascii="Cambria" w:eastAsia="Calibri" w:hAnsi="Cambria" w:cs="Calibri"/>
          <w:color w:val="000000"/>
        </w:rPr>
        <w:t xml:space="preserve">, Pare G, Ramanathan K, Ross S, Shah BR. The Burden of Atherosclerotic Cardiovascular Disease in South Asians Residing in Canada: A Reflection </w:t>
      </w:r>
      <w:proofErr w:type="gramStart"/>
      <w:r w:rsidRPr="00FB2300">
        <w:rPr>
          <w:rFonts w:ascii="Cambria" w:eastAsia="Calibri" w:hAnsi="Cambria" w:cs="Calibri"/>
          <w:color w:val="000000"/>
        </w:rPr>
        <w:t>From</w:t>
      </w:r>
      <w:proofErr w:type="gramEnd"/>
      <w:r w:rsidRPr="00FB2300">
        <w:rPr>
          <w:rFonts w:ascii="Cambria" w:eastAsia="Calibri" w:hAnsi="Cambria" w:cs="Calibri"/>
          <w:color w:val="000000"/>
        </w:rPr>
        <w:t xml:space="preserve"> the South Asian Heart Alliance. CJC Open. 2019 Oct 30;1(6):271-281. </w:t>
      </w:r>
      <w:proofErr w:type="spellStart"/>
      <w:r w:rsidRPr="00FB2300">
        <w:rPr>
          <w:rFonts w:ascii="Cambria" w:eastAsia="Calibri" w:hAnsi="Cambria" w:cs="Calibri"/>
          <w:color w:val="000000"/>
        </w:rPr>
        <w:t>doi</w:t>
      </w:r>
      <w:proofErr w:type="spellEnd"/>
      <w:r w:rsidRPr="00FB2300">
        <w:rPr>
          <w:rFonts w:ascii="Cambria" w:eastAsia="Calibri" w:hAnsi="Cambria" w:cs="Calibri"/>
          <w:color w:val="000000"/>
        </w:rPr>
        <w:t>: 10.1016/j.cjco.2019.09.004. PMID: 32159121; PMCID: PMC7063609.</w:t>
      </w:r>
    </w:p>
    <w:p w14:paraId="7973F6EC" w14:textId="77777777" w:rsidR="002A043E" w:rsidRPr="00FB2300" w:rsidRDefault="00000000">
      <w:pPr>
        <w:pStyle w:val="ListParagraph"/>
        <w:widowControl w:val="0"/>
        <w:numPr>
          <w:ilvl w:val="0"/>
          <w:numId w:val="5"/>
        </w:numPr>
        <w:tabs>
          <w:tab w:val="left" w:pos="540"/>
        </w:tabs>
        <w:spacing w:before="100" w:after="100"/>
        <w:ind w:left="0" w:hanging="540"/>
        <w:rPr>
          <w:rFonts w:ascii="Cambria" w:hAnsi="Cambria"/>
        </w:rPr>
      </w:pPr>
      <w:r w:rsidRPr="00FB2300">
        <w:rPr>
          <w:rFonts w:ascii="Cambria" w:eastAsia="Calibri" w:hAnsi="Cambria"/>
          <w:color w:val="000000"/>
        </w:rPr>
        <w:t xml:space="preserve">Nishi T, Kobayashi Y, Christle JW, </w:t>
      </w:r>
      <w:proofErr w:type="spellStart"/>
      <w:r w:rsidRPr="00FB2300">
        <w:rPr>
          <w:rFonts w:ascii="Cambria" w:eastAsia="Calibri" w:hAnsi="Cambria"/>
          <w:color w:val="000000"/>
        </w:rPr>
        <w:t>Cauwenberghs</w:t>
      </w:r>
      <w:proofErr w:type="spellEnd"/>
      <w:r w:rsidRPr="00FB2300">
        <w:rPr>
          <w:rFonts w:ascii="Cambria" w:eastAsia="Calibri" w:hAnsi="Cambria"/>
          <w:color w:val="000000"/>
        </w:rPr>
        <w:t xml:space="preserve"> N, </w:t>
      </w:r>
      <w:proofErr w:type="spellStart"/>
      <w:r w:rsidRPr="00FB2300">
        <w:rPr>
          <w:rFonts w:ascii="Cambria" w:eastAsia="Calibri" w:hAnsi="Cambria"/>
          <w:color w:val="000000"/>
        </w:rPr>
        <w:t>Boralkar</w:t>
      </w:r>
      <w:proofErr w:type="spellEnd"/>
      <w:r w:rsidRPr="00FB2300">
        <w:rPr>
          <w:rFonts w:ascii="Cambria" w:eastAsia="Calibri" w:hAnsi="Cambria"/>
          <w:color w:val="000000"/>
        </w:rPr>
        <w:t xml:space="preserve"> K, </w:t>
      </w:r>
      <w:proofErr w:type="spellStart"/>
      <w:r w:rsidRPr="00FB2300">
        <w:rPr>
          <w:rFonts w:ascii="Cambria" w:eastAsia="Calibri" w:hAnsi="Cambria"/>
          <w:color w:val="000000"/>
        </w:rPr>
        <w:t>Moneghetti</w:t>
      </w:r>
      <w:proofErr w:type="spellEnd"/>
      <w:r w:rsidRPr="00FB2300">
        <w:rPr>
          <w:rFonts w:ascii="Cambria" w:eastAsia="Calibri" w:hAnsi="Cambria"/>
          <w:color w:val="000000"/>
        </w:rPr>
        <w:t xml:space="preserve"> K, </w:t>
      </w:r>
      <w:proofErr w:type="spellStart"/>
      <w:r w:rsidRPr="00FB2300">
        <w:rPr>
          <w:rFonts w:ascii="Cambria" w:eastAsia="Calibri" w:hAnsi="Cambria"/>
          <w:color w:val="000000"/>
        </w:rPr>
        <w:t>Amsallem</w:t>
      </w:r>
      <w:proofErr w:type="spellEnd"/>
      <w:r w:rsidRPr="00FB2300">
        <w:rPr>
          <w:rFonts w:ascii="Cambria" w:eastAsia="Calibri" w:hAnsi="Cambria"/>
          <w:color w:val="000000"/>
        </w:rPr>
        <w:t xml:space="preserve"> M, Hedman K, </w:t>
      </w:r>
      <w:proofErr w:type="spellStart"/>
      <w:r w:rsidRPr="00FB2300">
        <w:rPr>
          <w:rFonts w:ascii="Cambria" w:eastAsia="Calibri" w:hAnsi="Cambria"/>
          <w:color w:val="000000"/>
        </w:rPr>
        <w:t>Contrepois</w:t>
      </w:r>
      <w:proofErr w:type="spellEnd"/>
      <w:r w:rsidRPr="00FB2300">
        <w:rPr>
          <w:rFonts w:ascii="Cambria" w:eastAsia="Calibri" w:hAnsi="Cambria"/>
          <w:color w:val="000000"/>
        </w:rPr>
        <w:t xml:space="preserve"> K, Myers J, Mahaffey KW, Schnittger I, Kuznetsova T, </w:t>
      </w:r>
      <w:r w:rsidRPr="00FB2300">
        <w:rPr>
          <w:rFonts w:ascii="Cambria" w:eastAsia="Calibri" w:hAnsi="Cambria"/>
          <w:b/>
          <w:color w:val="000000"/>
        </w:rPr>
        <w:t>Palaniappan L</w:t>
      </w:r>
      <w:r w:rsidRPr="00FB2300">
        <w:rPr>
          <w:rFonts w:ascii="Cambria" w:eastAsia="Calibri" w:hAnsi="Cambria"/>
          <w:color w:val="000000"/>
        </w:rPr>
        <w:t xml:space="preserve">, Haddad F. Incremental value of diastolic stress test in identifying subclinical heart failure in patients with diabetes mellitus. </w:t>
      </w:r>
      <w:proofErr w:type="spellStart"/>
      <w:r w:rsidRPr="00FB2300">
        <w:rPr>
          <w:rFonts w:ascii="Cambria" w:eastAsia="Calibri" w:hAnsi="Cambria"/>
          <w:color w:val="000000"/>
        </w:rPr>
        <w:t>Eur</w:t>
      </w:r>
      <w:proofErr w:type="spellEnd"/>
      <w:r w:rsidRPr="00FB2300">
        <w:rPr>
          <w:rFonts w:ascii="Cambria" w:eastAsia="Calibri" w:hAnsi="Cambria"/>
          <w:color w:val="000000"/>
        </w:rPr>
        <w:t xml:space="preserve"> Heart J Cardiovasc Imaging. 2020 Aug 1;21(8):876-884. </w:t>
      </w:r>
      <w:proofErr w:type="spellStart"/>
      <w:r w:rsidRPr="00FB2300">
        <w:rPr>
          <w:rFonts w:ascii="Cambria" w:eastAsia="Calibri" w:hAnsi="Cambria"/>
          <w:color w:val="000000"/>
        </w:rPr>
        <w:t>doi</w:t>
      </w:r>
      <w:proofErr w:type="spellEnd"/>
      <w:r w:rsidRPr="00FB2300">
        <w:rPr>
          <w:rFonts w:ascii="Cambria" w:eastAsia="Calibri" w:hAnsi="Cambria"/>
          <w:color w:val="000000"/>
        </w:rPr>
        <w:t>: 10.1093/</w:t>
      </w:r>
      <w:proofErr w:type="spellStart"/>
      <w:r w:rsidRPr="00FB2300">
        <w:rPr>
          <w:rFonts w:ascii="Cambria" w:eastAsia="Calibri" w:hAnsi="Cambria"/>
          <w:color w:val="000000"/>
        </w:rPr>
        <w:t>ehjci</w:t>
      </w:r>
      <w:proofErr w:type="spellEnd"/>
      <w:r w:rsidRPr="00FB2300">
        <w:rPr>
          <w:rFonts w:ascii="Cambria" w:eastAsia="Calibri" w:hAnsi="Cambria"/>
          <w:color w:val="000000"/>
        </w:rPr>
        <w:t>/jeaa070. PMID: 32386203; PMCID: PMC7369686.</w:t>
      </w:r>
    </w:p>
    <w:p w14:paraId="70D4AF1F" w14:textId="77777777" w:rsidR="002A043E" w:rsidRPr="00FB2300" w:rsidRDefault="00000000">
      <w:pPr>
        <w:pStyle w:val="ListParagraph"/>
        <w:numPr>
          <w:ilvl w:val="0"/>
          <w:numId w:val="5"/>
        </w:numPr>
        <w:tabs>
          <w:tab w:val="left" w:pos="540"/>
          <w:tab w:val="left" w:pos="4680"/>
        </w:tabs>
        <w:spacing w:before="100" w:after="100"/>
        <w:ind w:left="0" w:hanging="540"/>
        <w:rPr>
          <w:rFonts w:ascii="Cambria" w:hAnsi="Cambria"/>
        </w:rPr>
      </w:pPr>
      <w:r w:rsidRPr="00FB2300">
        <w:rPr>
          <w:rFonts w:ascii="Cambria" w:eastAsia="Calibri" w:hAnsi="Cambria"/>
          <w:color w:val="000000"/>
        </w:rPr>
        <w:t xml:space="preserve">Huang RJ, Shah SC, Camargo MC, </w:t>
      </w:r>
      <w:r w:rsidRPr="00FB2300">
        <w:rPr>
          <w:rFonts w:ascii="Cambria" w:eastAsia="Calibri" w:hAnsi="Cambria"/>
          <w:b/>
          <w:bCs/>
          <w:color w:val="000000"/>
        </w:rPr>
        <w:t>Palaniappan L</w:t>
      </w:r>
      <w:r w:rsidRPr="00FB2300">
        <w:rPr>
          <w:rFonts w:ascii="Cambria" w:eastAsia="Calibri" w:hAnsi="Cambria"/>
          <w:color w:val="000000"/>
        </w:rPr>
        <w:t xml:space="preserve">, Hwang JH. County Rurality and Socioeconomic Deprivation is Associated with Reduced Survival from Gastric Cancer in the United States. </w:t>
      </w:r>
      <w:r w:rsidRPr="00FB2300">
        <w:rPr>
          <w:rFonts w:ascii="Cambria" w:eastAsia="Calibri" w:hAnsi="Cambria"/>
          <w:i/>
          <w:iCs/>
          <w:color w:val="000000"/>
        </w:rPr>
        <w:t xml:space="preserve">Gastroenterology. </w:t>
      </w:r>
      <w:r w:rsidRPr="00FB2300">
        <w:rPr>
          <w:rFonts w:ascii="Cambria" w:eastAsia="Calibri" w:hAnsi="Cambria"/>
          <w:color w:val="000000"/>
        </w:rPr>
        <w:t xml:space="preserve">2020 May 18; PMID: 32387539. </w:t>
      </w:r>
    </w:p>
    <w:p w14:paraId="2A4F2DFA" w14:textId="77777777" w:rsidR="002A043E" w:rsidRPr="00FB2300" w:rsidRDefault="00000000">
      <w:pPr>
        <w:pStyle w:val="ListParagraph"/>
        <w:numPr>
          <w:ilvl w:val="0"/>
          <w:numId w:val="5"/>
        </w:numPr>
        <w:tabs>
          <w:tab w:val="left" w:pos="540"/>
          <w:tab w:val="left" w:pos="4680"/>
        </w:tabs>
        <w:spacing w:before="100" w:after="100"/>
        <w:ind w:left="0" w:hanging="540"/>
        <w:rPr>
          <w:rFonts w:ascii="Cambria" w:hAnsi="Cambria"/>
        </w:rPr>
      </w:pPr>
      <w:r w:rsidRPr="00FB2300">
        <w:rPr>
          <w:rFonts w:ascii="Cambria" w:hAnsi="Cambria"/>
          <w:color w:val="000000"/>
        </w:rPr>
        <w:t xml:space="preserve">Manjunath L, Chung S, Li J, Shah H, </w:t>
      </w:r>
      <w:r w:rsidRPr="00FB2300">
        <w:rPr>
          <w:rFonts w:ascii="Cambria" w:hAnsi="Cambria"/>
          <w:b/>
          <w:color w:val="000000"/>
        </w:rPr>
        <w:t>Palaniappan L</w:t>
      </w:r>
      <w:r w:rsidRPr="00FB2300">
        <w:rPr>
          <w:rFonts w:ascii="Cambria" w:hAnsi="Cambria"/>
          <w:color w:val="000000"/>
        </w:rPr>
        <w:t xml:space="preserve">, Yong CM. Heterogeneity of Treatment and Outcomes Among Asians </w:t>
      </w:r>
      <w:proofErr w:type="gramStart"/>
      <w:r w:rsidRPr="00FB2300">
        <w:rPr>
          <w:rFonts w:ascii="Cambria" w:hAnsi="Cambria"/>
          <w:color w:val="000000"/>
        </w:rPr>
        <w:t>With</w:t>
      </w:r>
      <w:proofErr w:type="gramEnd"/>
      <w:r w:rsidRPr="00FB2300">
        <w:rPr>
          <w:rFonts w:ascii="Cambria" w:hAnsi="Cambria"/>
          <w:color w:val="000000"/>
        </w:rPr>
        <w:t xml:space="preserve"> Coronary Artery Disease in the United States. J Am Heart Assoc. 2020 May 18;9(10</w:t>
      </w:r>
      <w:proofErr w:type="gramStart"/>
      <w:r w:rsidRPr="00FB2300">
        <w:rPr>
          <w:rFonts w:ascii="Cambria" w:hAnsi="Cambria"/>
          <w:color w:val="000000"/>
        </w:rPr>
        <w:t>):e</w:t>
      </w:r>
      <w:proofErr w:type="gramEnd"/>
      <w:r w:rsidRPr="00FB2300">
        <w:rPr>
          <w:rFonts w:ascii="Cambria" w:hAnsi="Cambria"/>
          <w:color w:val="000000"/>
        </w:rPr>
        <w:t xml:space="preserve">014362. </w:t>
      </w:r>
      <w:proofErr w:type="spellStart"/>
      <w:r w:rsidRPr="00FB2300">
        <w:rPr>
          <w:rFonts w:ascii="Cambria" w:hAnsi="Cambria"/>
          <w:color w:val="000000"/>
        </w:rPr>
        <w:t>doi</w:t>
      </w:r>
      <w:proofErr w:type="spellEnd"/>
      <w:r w:rsidRPr="00FB2300">
        <w:rPr>
          <w:rFonts w:ascii="Cambria" w:hAnsi="Cambria"/>
          <w:color w:val="000000"/>
        </w:rPr>
        <w:t xml:space="preserve">: 10.1161/JAHA.119.014362. </w:t>
      </w:r>
      <w:proofErr w:type="spellStart"/>
      <w:r w:rsidRPr="00FB2300">
        <w:rPr>
          <w:rFonts w:ascii="Cambria" w:hAnsi="Cambria"/>
          <w:color w:val="000000"/>
        </w:rPr>
        <w:t>Epub</w:t>
      </w:r>
      <w:proofErr w:type="spellEnd"/>
      <w:r w:rsidRPr="00FB2300">
        <w:rPr>
          <w:rFonts w:ascii="Cambria" w:hAnsi="Cambria"/>
          <w:color w:val="000000"/>
        </w:rPr>
        <w:t xml:space="preserve"> 2020 May 11. PMID: 32390539; PMCID: PMC7660869.</w:t>
      </w:r>
    </w:p>
    <w:p w14:paraId="3AA39115" w14:textId="77777777" w:rsidR="002A043E" w:rsidRPr="00FB2300" w:rsidRDefault="00000000">
      <w:pPr>
        <w:pStyle w:val="ListParagraph"/>
        <w:numPr>
          <w:ilvl w:val="0"/>
          <w:numId w:val="5"/>
        </w:numPr>
        <w:tabs>
          <w:tab w:val="left" w:pos="540"/>
        </w:tabs>
        <w:ind w:left="0" w:hanging="540"/>
        <w:rPr>
          <w:rFonts w:ascii="Cambria" w:hAnsi="Cambria"/>
        </w:rPr>
      </w:pPr>
      <w:r w:rsidRPr="00FB2300">
        <w:rPr>
          <w:rFonts w:ascii="Cambria" w:hAnsi="Cambria"/>
          <w:color w:val="000000"/>
        </w:rPr>
        <w:t xml:space="preserve">Liao L, Chung S, Altamirano J, Garcia L, </w:t>
      </w:r>
      <w:proofErr w:type="spellStart"/>
      <w:r w:rsidRPr="00FB2300">
        <w:rPr>
          <w:rFonts w:ascii="Cambria" w:hAnsi="Cambria"/>
          <w:color w:val="000000"/>
        </w:rPr>
        <w:t>Fassiotto</w:t>
      </w:r>
      <w:proofErr w:type="spellEnd"/>
      <w:r w:rsidRPr="00FB2300">
        <w:rPr>
          <w:rFonts w:ascii="Cambria" w:hAnsi="Cambria"/>
          <w:color w:val="000000"/>
        </w:rPr>
        <w:t xml:space="preserve"> M, Maldonado B, Heidenreich P, </w:t>
      </w:r>
      <w:r w:rsidRPr="00FB2300">
        <w:rPr>
          <w:rFonts w:ascii="Cambria" w:hAnsi="Cambria"/>
          <w:b/>
          <w:color w:val="000000"/>
        </w:rPr>
        <w:t>Palaniappan L</w:t>
      </w:r>
      <w:r w:rsidRPr="00FB2300">
        <w:rPr>
          <w:rFonts w:ascii="Cambria" w:hAnsi="Cambria"/>
          <w:color w:val="000000"/>
        </w:rPr>
        <w:t xml:space="preserve">. The association between Asian patient race/ethnicity and lower satisfaction scores. BMC Health Serv Res. 2020 Jul 22;20(1):678. </w:t>
      </w:r>
      <w:proofErr w:type="spellStart"/>
      <w:r w:rsidRPr="00FB2300">
        <w:rPr>
          <w:rFonts w:ascii="Cambria" w:hAnsi="Cambria"/>
          <w:color w:val="000000"/>
        </w:rPr>
        <w:t>doi</w:t>
      </w:r>
      <w:proofErr w:type="spellEnd"/>
      <w:r w:rsidRPr="00FB2300">
        <w:rPr>
          <w:rFonts w:ascii="Cambria" w:hAnsi="Cambria"/>
          <w:color w:val="000000"/>
        </w:rPr>
        <w:t>: 10.1186/s12913-020-05534-6. PMID: 32698825; PMCID: PMC7374891.</w:t>
      </w:r>
    </w:p>
    <w:p w14:paraId="3001B47D" w14:textId="77777777" w:rsidR="002A043E" w:rsidRPr="00FB2300" w:rsidRDefault="00000000">
      <w:pPr>
        <w:pStyle w:val="ListParagraph"/>
        <w:numPr>
          <w:ilvl w:val="0"/>
          <w:numId w:val="5"/>
        </w:numPr>
        <w:tabs>
          <w:tab w:val="left" w:pos="540"/>
        </w:tabs>
        <w:ind w:left="0" w:hanging="540"/>
        <w:rPr>
          <w:rFonts w:ascii="Cambria" w:hAnsi="Cambria"/>
        </w:rPr>
      </w:pPr>
      <w:proofErr w:type="spellStart"/>
      <w:r w:rsidRPr="00FB2300">
        <w:rPr>
          <w:rFonts w:ascii="Cambria" w:hAnsi="Cambria"/>
          <w:color w:val="000000"/>
        </w:rPr>
        <w:t>Falasinnu</w:t>
      </w:r>
      <w:proofErr w:type="spellEnd"/>
      <w:r w:rsidRPr="00FB2300">
        <w:rPr>
          <w:rFonts w:ascii="Cambria" w:hAnsi="Cambria"/>
          <w:color w:val="000000"/>
        </w:rPr>
        <w:t xml:space="preserve"> T, </w:t>
      </w:r>
      <w:proofErr w:type="spellStart"/>
      <w:r w:rsidRPr="00FB2300">
        <w:rPr>
          <w:rFonts w:ascii="Cambria" w:hAnsi="Cambria"/>
          <w:color w:val="000000"/>
        </w:rPr>
        <w:t>Chaichian</w:t>
      </w:r>
      <w:proofErr w:type="spellEnd"/>
      <w:r w:rsidRPr="00FB2300">
        <w:rPr>
          <w:rFonts w:ascii="Cambria" w:hAnsi="Cambria"/>
          <w:color w:val="000000"/>
        </w:rPr>
        <w:t xml:space="preserve"> Y, Li J, Chung S, </w:t>
      </w:r>
      <w:proofErr w:type="spellStart"/>
      <w:r w:rsidRPr="00FB2300">
        <w:rPr>
          <w:rFonts w:ascii="Cambria" w:hAnsi="Cambria"/>
          <w:color w:val="000000"/>
        </w:rPr>
        <w:t>Waitzfelder</w:t>
      </w:r>
      <w:proofErr w:type="spellEnd"/>
      <w:r w:rsidRPr="00FB2300">
        <w:rPr>
          <w:rFonts w:ascii="Cambria" w:hAnsi="Cambria"/>
          <w:color w:val="000000"/>
        </w:rPr>
        <w:t xml:space="preserve"> BE, Fortmann SP, </w:t>
      </w:r>
      <w:r w:rsidRPr="00FB2300">
        <w:rPr>
          <w:rFonts w:ascii="Cambria" w:hAnsi="Cambria"/>
          <w:b/>
          <w:color w:val="000000"/>
        </w:rPr>
        <w:t>Palaniappan L</w:t>
      </w:r>
      <w:r w:rsidRPr="00FB2300">
        <w:rPr>
          <w:rFonts w:ascii="Cambria" w:hAnsi="Cambria"/>
          <w:color w:val="000000"/>
        </w:rPr>
        <w:t>, Simard JF. Does SLE widen or narrow race/ethnic disparities in the risk of five co-morbid conditions? Evidence from a community-based outpatient care system. Lupus. 2019 Dec;28(14):1619-</w:t>
      </w:r>
      <w:r w:rsidRPr="00FB2300">
        <w:rPr>
          <w:rFonts w:ascii="Cambria" w:hAnsi="Cambria"/>
          <w:color w:val="000000"/>
        </w:rPr>
        <w:lastRenderedPageBreak/>
        <w:t xml:space="preserve">1627. </w:t>
      </w:r>
      <w:proofErr w:type="spellStart"/>
      <w:r w:rsidRPr="00FB2300">
        <w:rPr>
          <w:rFonts w:ascii="Cambria" w:hAnsi="Cambria"/>
          <w:color w:val="000000"/>
        </w:rPr>
        <w:t>doi</w:t>
      </w:r>
      <w:proofErr w:type="spellEnd"/>
      <w:r w:rsidRPr="00FB2300">
        <w:rPr>
          <w:rFonts w:ascii="Cambria" w:hAnsi="Cambria"/>
          <w:color w:val="000000"/>
        </w:rPr>
        <w:t xml:space="preserve">: 10.1177/0961203319884646. </w:t>
      </w:r>
      <w:proofErr w:type="spellStart"/>
      <w:r w:rsidRPr="00FB2300">
        <w:rPr>
          <w:rFonts w:ascii="Cambria" w:hAnsi="Cambria"/>
          <w:color w:val="000000"/>
        </w:rPr>
        <w:t>Epub</w:t>
      </w:r>
      <w:proofErr w:type="spellEnd"/>
      <w:r w:rsidRPr="00FB2300">
        <w:rPr>
          <w:rFonts w:ascii="Cambria" w:hAnsi="Cambria"/>
          <w:color w:val="000000"/>
        </w:rPr>
        <w:t xml:space="preserve"> 2019 Oct 29. PMID: 31660790; PMCID: PMC8459796.</w:t>
      </w:r>
    </w:p>
    <w:p w14:paraId="4C75DB6D" w14:textId="77777777" w:rsidR="002A043E" w:rsidRPr="00FB2300" w:rsidRDefault="00000000">
      <w:pPr>
        <w:pStyle w:val="Bibliography"/>
        <w:numPr>
          <w:ilvl w:val="0"/>
          <w:numId w:val="5"/>
        </w:numPr>
        <w:tabs>
          <w:tab w:val="left" w:pos="540"/>
        </w:tabs>
        <w:spacing w:before="100" w:after="100"/>
        <w:ind w:left="0" w:hanging="540"/>
        <w:jc w:val="both"/>
        <w:rPr>
          <w:rFonts w:ascii="Cambria" w:hAnsi="Cambria"/>
        </w:rPr>
      </w:pPr>
      <w:r w:rsidRPr="00FB2300">
        <w:rPr>
          <w:rFonts w:ascii="Cambria" w:hAnsi="Cambria" w:cs="Calibri"/>
          <w:color w:val="000000"/>
        </w:rPr>
        <w:t xml:space="preserve">Hastings KG, Kapphahn K, Boothroyd DB, Rehkopf DH, Cullen MR, </w:t>
      </w:r>
      <w:r w:rsidRPr="00FB2300">
        <w:rPr>
          <w:rFonts w:ascii="Cambria" w:hAnsi="Cambria" w:cs="Calibri"/>
          <w:b/>
          <w:color w:val="000000"/>
        </w:rPr>
        <w:t>Palaniappan L</w:t>
      </w:r>
      <w:r w:rsidRPr="00FB2300">
        <w:rPr>
          <w:rFonts w:ascii="Cambria" w:hAnsi="Cambria" w:cs="Calibri"/>
          <w:color w:val="000000"/>
        </w:rPr>
        <w:t xml:space="preserve">. Transition </w:t>
      </w:r>
      <w:proofErr w:type="gramStart"/>
      <w:r w:rsidRPr="00FB2300">
        <w:rPr>
          <w:rFonts w:ascii="Cambria" w:hAnsi="Cambria" w:cs="Calibri"/>
          <w:color w:val="000000"/>
        </w:rPr>
        <w:t>From</w:t>
      </w:r>
      <w:proofErr w:type="gramEnd"/>
      <w:r w:rsidRPr="00FB2300">
        <w:rPr>
          <w:rFonts w:ascii="Cambria" w:hAnsi="Cambria" w:cs="Calibri"/>
          <w:color w:val="000000"/>
        </w:rPr>
        <w:t xml:space="preserve"> Heart Disease to Cancer as the Leading Cause of Death in the United States. Ann Intern Med. 2019 Aug 6;171(3):225. </w:t>
      </w:r>
      <w:proofErr w:type="spellStart"/>
      <w:r w:rsidRPr="00FB2300">
        <w:rPr>
          <w:rFonts w:ascii="Cambria" w:hAnsi="Cambria" w:cs="Calibri"/>
          <w:color w:val="000000"/>
        </w:rPr>
        <w:t>doi</w:t>
      </w:r>
      <w:proofErr w:type="spellEnd"/>
      <w:r w:rsidRPr="00FB2300">
        <w:rPr>
          <w:rFonts w:ascii="Cambria" w:hAnsi="Cambria" w:cs="Calibri"/>
          <w:color w:val="000000"/>
        </w:rPr>
        <w:t>: 10.7326/L19-0203. PMID: 31382280.</w:t>
      </w:r>
    </w:p>
    <w:p w14:paraId="606FD164" w14:textId="77777777" w:rsidR="002A043E" w:rsidRPr="00FB2300" w:rsidRDefault="00000000">
      <w:pPr>
        <w:pStyle w:val="Bibliography"/>
        <w:numPr>
          <w:ilvl w:val="0"/>
          <w:numId w:val="5"/>
        </w:numPr>
        <w:tabs>
          <w:tab w:val="left" w:pos="540"/>
        </w:tabs>
        <w:spacing w:before="100" w:after="100"/>
        <w:ind w:left="0" w:hanging="540"/>
        <w:jc w:val="both"/>
        <w:rPr>
          <w:rFonts w:ascii="Cambria" w:hAnsi="Cambria"/>
        </w:rPr>
      </w:pPr>
      <w:r w:rsidRPr="00FB2300">
        <w:rPr>
          <w:rFonts w:ascii="Cambria" w:hAnsi="Cambria" w:cs="Calibri"/>
          <w:color w:val="000000"/>
        </w:rPr>
        <w:t xml:space="preserve">Zamora SM, Pinheiro PS, Gomez SL, Hastings KG, </w:t>
      </w:r>
      <w:r w:rsidRPr="00FB2300">
        <w:rPr>
          <w:rFonts w:ascii="Cambria" w:hAnsi="Cambria" w:cs="Calibri"/>
          <w:b/>
          <w:color w:val="000000"/>
        </w:rPr>
        <w:t>Palaniappan LP</w:t>
      </w:r>
      <w:r w:rsidRPr="00FB2300">
        <w:rPr>
          <w:rFonts w:ascii="Cambria" w:hAnsi="Cambria" w:cs="Calibri"/>
          <w:color w:val="000000"/>
        </w:rPr>
        <w:t xml:space="preserve">, Hu J, Thompson CA. Disaggregating Hispanic American Cancer Mortality Burden by Detailed Ethnicity. Cancer Epidemiol Biomarkers Prev. 2019 Aug;28(8):1353-1363. </w:t>
      </w:r>
      <w:proofErr w:type="spellStart"/>
      <w:r w:rsidRPr="00FB2300">
        <w:rPr>
          <w:rFonts w:ascii="Cambria" w:hAnsi="Cambria" w:cs="Calibri"/>
          <w:color w:val="000000"/>
        </w:rPr>
        <w:t>doi</w:t>
      </w:r>
      <w:proofErr w:type="spellEnd"/>
      <w:r w:rsidRPr="00FB2300">
        <w:rPr>
          <w:rFonts w:ascii="Cambria" w:hAnsi="Cambria" w:cs="Calibri"/>
          <w:color w:val="000000"/>
        </w:rPr>
        <w:t xml:space="preserve">: 10.1158/1055-9965.EPI-18-0872. </w:t>
      </w:r>
      <w:proofErr w:type="spellStart"/>
      <w:r w:rsidRPr="00FB2300">
        <w:rPr>
          <w:rFonts w:ascii="Cambria" w:hAnsi="Cambria" w:cs="Calibri"/>
          <w:color w:val="000000"/>
        </w:rPr>
        <w:t>Epub</w:t>
      </w:r>
      <w:proofErr w:type="spellEnd"/>
      <w:r w:rsidRPr="00FB2300">
        <w:rPr>
          <w:rFonts w:ascii="Cambria" w:hAnsi="Cambria" w:cs="Calibri"/>
          <w:color w:val="000000"/>
        </w:rPr>
        <w:t xml:space="preserve"> 2019 May 30. PMID: 31147314; PMCID: PMC6771432.</w:t>
      </w:r>
    </w:p>
    <w:p w14:paraId="3CC0DFA4" w14:textId="77777777" w:rsidR="002A043E" w:rsidRPr="00FB2300" w:rsidRDefault="00000000">
      <w:pPr>
        <w:pStyle w:val="Bibliography"/>
        <w:numPr>
          <w:ilvl w:val="0"/>
          <w:numId w:val="5"/>
        </w:numPr>
        <w:tabs>
          <w:tab w:val="left" w:pos="540"/>
        </w:tabs>
        <w:spacing w:before="100" w:after="100"/>
        <w:ind w:left="0" w:hanging="540"/>
        <w:jc w:val="both"/>
        <w:rPr>
          <w:rFonts w:ascii="Cambria" w:hAnsi="Cambria"/>
        </w:rPr>
      </w:pPr>
      <w:r w:rsidRPr="00FB2300">
        <w:rPr>
          <w:rFonts w:ascii="Cambria" w:hAnsi="Cambria" w:cs="Calibri"/>
          <w:color w:val="000000"/>
        </w:rPr>
        <w:t xml:space="preserve">Gany F, </w:t>
      </w:r>
      <w:r w:rsidRPr="00FB2300">
        <w:rPr>
          <w:rFonts w:ascii="Cambria" w:hAnsi="Cambria" w:cs="Calibri"/>
          <w:b/>
          <w:color w:val="000000"/>
        </w:rPr>
        <w:t>Palaniappan L</w:t>
      </w:r>
      <w:r w:rsidRPr="00FB2300">
        <w:rPr>
          <w:rFonts w:ascii="Cambria" w:hAnsi="Cambria" w:cs="Calibri"/>
          <w:color w:val="000000"/>
        </w:rPr>
        <w:t xml:space="preserve">, Prasad L, Acharya S, Leng J. South Asian Health. From Research to Practice and Policy: An Overview. J </w:t>
      </w:r>
      <w:proofErr w:type="spellStart"/>
      <w:r w:rsidRPr="00FB2300">
        <w:rPr>
          <w:rFonts w:ascii="Cambria" w:hAnsi="Cambria" w:cs="Calibri"/>
          <w:color w:val="000000"/>
        </w:rPr>
        <w:t>Immigr</w:t>
      </w:r>
      <w:proofErr w:type="spellEnd"/>
      <w:r w:rsidRPr="00FB2300">
        <w:rPr>
          <w:rFonts w:ascii="Cambria" w:hAnsi="Cambria" w:cs="Calibri"/>
          <w:color w:val="000000"/>
        </w:rPr>
        <w:t xml:space="preserve"> Minor Health. 2019 Aug;21(Suppl 1):3-6. </w:t>
      </w:r>
      <w:proofErr w:type="spellStart"/>
      <w:r w:rsidRPr="00FB2300">
        <w:rPr>
          <w:rFonts w:ascii="Cambria" w:hAnsi="Cambria" w:cs="Calibri"/>
          <w:color w:val="000000"/>
        </w:rPr>
        <w:t>doi</w:t>
      </w:r>
      <w:proofErr w:type="spellEnd"/>
      <w:r w:rsidRPr="00FB2300">
        <w:rPr>
          <w:rFonts w:ascii="Cambria" w:hAnsi="Cambria" w:cs="Calibri"/>
          <w:color w:val="000000"/>
        </w:rPr>
        <w:t>: 10.1007/s10903-017-0552-1. PMID: 28285333; PMCID: PMC7500183.</w:t>
      </w:r>
    </w:p>
    <w:p w14:paraId="4E506926" w14:textId="77777777" w:rsidR="002A043E" w:rsidRPr="00FB2300" w:rsidRDefault="00000000">
      <w:pPr>
        <w:pStyle w:val="Bibliography"/>
        <w:numPr>
          <w:ilvl w:val="0"/>
          <w:numId w:val="5"/>
        </w:numPr>
        <w:tabs>
          <w:tab w:val="left" w:pos="540"/>
        </w:tabs>
        <w:spacing w:before="100" w:after="100"/>
        <w:ind w:left="0" w:hanging="540"/>
        <w:jc w:val="both"/>
        <w:rPr>
          <w:rFonts w:ascii="Cambria" w:hAnsi="Cambria"/>
        </w:rPr>
      </w:pPr>
      <w:r w:rsidRPr="00FB2300">
        <w:rPr>
          <w:rFonts w:ascii="Cambria" w:hAnsi="Cambria" w:cs="Calibri"/>
          <w:color w:val="000000"/>
        </w:rPr>
        <w:t xml:space="preserve">Manjunath L, Hu J, </w:t>
      </w:r>
      <w:r w:rsidRPr="00FB2300">
        <w:rPr>
          <w:rFonts w:ascii="Cambria" w:hAnsi="Cambria" w:cs="Calibri"/>
          <w:b/>
          <w:color w:val="000000"/>
        </w:rPr>
        <w:t>Palaniappan L</w:t>
      </w:r>
      <w:r w:rsidRPr="00FB2300">
        <w:rPr>
          <w:rFonts w:ascii="Cambria" w:hAnsi="Cambria" w:cs="Calibri"/>
          <w:color w:val="000000"/>
        </w:rPr>
        <w:t xml:space="preserve">, Rodriguez F. Years of Potential Life Lost from Cardiovascular Disease Among Hispanics. </w:t>
      </w:r>
      <w:proofErr w:type="spellStart"/>
      <w:r w:rsidRPr="00FB2300">
        <w:rPr>
          <w:rFonts w:ascii="Cambria" w:hAnsi="Cambria" w:cs="Calibri"/>
          <w:color w:val="000000"/>
        </w:rPr>
        <w:t>Ethn</w:t>
      </w:r>
      <w:proofErr w:type="spellEnd"/>
      <w:r w:rsidRPr="00FB2300">
        <w:rPr>
          <w:rFonts w:ascii="Cambria" w:hAnsi="Cambria" w:cs="Calibri"/>
          <w:color w:val="000000"/>
        </w:rPr>
        <w:t xml:space="preserve"> Dis. 2019 Jul 18;29(3):477-484. </w:t>
      </w:r>
      <w:proofErr w:type="spellStart"/>
      <w:r w:rsidRPr="00FB2300">
        <w:rPr>
          <w:rFonts w:ascii="Cambria" w:hAnsi="Cambria" w:cs="Calibri"/>
          <w:color w:val="000000"/>
        </w:rPr>
        <w:t>doi</w:t>
      </w:r>
      <w:proofErr w:type="spellEnd"/>
      <w:r w:rsidRPr="00FB2300">
        <w:rPr>
          <w:rFonts w:ascii="Cambria" w:hAnsi="Cambria" w:cs="Calibri"/>
          <w:color w:val="000000"/>
        </w:rPr>
        <w:t>: 10.18865/ed.29.3.477. PMID: 31367168; PMCID: PMC6645724.</w:t>
      </w:r>
    </w:p>
    <w:p w14:paraId="7DDEB716" w14:textId="77777777" w:rsidR="002A043E" w:rsidRPr="00FB2300" w:rsidRDefault="00000000">
      <w:pPr>
        <w:pStyle w:val="Bibliography"/>
        <w:numPr>
          <w:ilvl w:val="0"/>
          <w:numId w:val="5"/>
        </w:numPr>
        <w:tabs>
          <w:tab w:val="left" w:pos="540"/>
        </w:tabs>
        <w:spacing w:before="100" w:after="100"/>
        <w:ind w:left="0" w:hanging="540"/>
        <w:jc w:val="both"/>
        <w:rPr>
          <w:rFonts w:ascii="Cambria" w:hAnsi="Cambria"/>
        </w:rPr>
      </w:pPr>
      <w:r w:rsidRPr="00FB2300">
        <w:rPr>
          <w:rFonts w:ascii="Cambria" w:hAnsi="Cambria" w:cs="Calibri"/>
          <w:color w:val="000000"/>
        </w:rPr>
        <w:t xml:space="preserve">Rodriguez F, Chung S, Blum MR, Coulet A, Basu S, </w:t>
      </w:r>
      <w:r w:rsidRPr="00FB2300">
        <w:rPr>
          <w:rFonts w:ascii="Cambria" w:hAnsi="Cambria" w:cs="Calibri"/>
          <w:b/>
          <w:color w:val="000000"/>
        </w:rPr>
        <w:t>Palaniappan LP.</w:t>
      </w:r>
      <w:r w:rsidRPr="00FB2300">
        <w:rPr>
          <w:rFonts w:ascii="Cambria" w:hAnsi="Cambria" w:cs="Calibri"/>
          <w:color w:val="000000"/>
        </w:rPr>
        <w:t xml:space="preserve"> Atherosclerotic Cardiovascular Disease Risk Prediction in Disaggregated Asian and Hispanic Subgroups Using Electronic Health Records. J Am Heart Assoc. 2019 Jul 16;8(14</w:t>
      </w:r>
      <w:proofErr w:type="gramStart"/>
      <w:r w:rsidRPr="00FB2300">
        <w:rPr>
          <w:rFonts w:ascii="Cambria" w:hAnsi="Cambria" w:cs="Calibri"/>
          <w:color w:val="000000"/>
        </w:rPr>
        <w:t>):e</w:t>
      </w:r>
      <w:proofErr w:type="gramEnd"/>
      <w:r w:rsidRPr="00FB2300">
        <w:rPr>
          <w:rFonts w:ascii="Cambria" w:hAnsi="Cambria" w:cs="Calibri"/>
          <w:color w:val="000000"/>
        </w:rPr>
        <w:t xml:space="preserve">011874. </w:t>
      </w:r>
      <w:proofErr w:type="spellStart"/>
      <w:r w:rsidRPr="00FB2300">
        <w:rPr>
          <w:rFonts w:ascii="Cambria" w:hAnsi="Cambria" w:cs="Calibri"/>
          <w:color w:val="000000"/>
        </w:rPr>
        <w:t>doi</w:t>
      </w:r>
      <w:proofErr w:type="spellEnd"/>
      <w:r w:rsidRPr="00FB2300">
        <w:rPr>
          <w:rFonts w:ascii="Cambria" w:hAnsi="Cambria" w:cs="Calibri"/>
          <w:color w:val="000000"/>
        </w:rPr>
        <w:t xml:space="preserve">: 10.1161/JAHA.118.011874. </w:t>
      </w:r>
      <w:proofErr w:type="spellStart"/>
      <w:r w:rsidRPr="00FB2300">
        <w:rPr>
          <w:rFonts w:ascii="Cambria" w:hAnsi="Cambria" w:cs="Calibri"/>
          <w:color w:val="000000"/>
        </w:rPr>
        <w:t>Epub</w:t>
      </w:r>
      <w:proofErr w:type="spellEnd"/>
      <w:r w:rsidRPr="00FB2300">
        <w:rPr>
          <w:rFonts w:ascii="Cambria" w:hAnsi="Cambria" w:cs="Calibri"/>
          <w:color w:val="000000"/>
        </w:rPr>
        <w:t xml:space="preserve"> 2019 Jul 11. PMID: 31291803; PMCID: PMC6662141.</w:t>
      </w:r>
    </w:p>
    <w:p w14:paraId="6422B07D" w14:textId="77777777" w:rsidR="002A043E" w:rsidRPr="00FB2300" w:rsidRDefault="00000000">
      <w:pPr>
        <w:pStyle w:val="Bibliography"/>
        <w:numPr>
          <w:ilvl w:val="0"/>
          <w:numId w:val="5"/>
        </w:numPr>
        <w:tabs>
          <w:tab w:val="left" w:pos="540"/>
        </w:tabs>
        <w:spacing w:before="100" w:after="100"/>
        <w:ind w:left="0" w:hanging="540"/>
        <w:jc w:val="both"/>
        <w:rPr>
          <w:rFonts w:ascii="Cambria" w:hAnsi="Cambria"/>
        </w:rPr>
      </w:pPr>
      <w:proofErr w:type="spellStart"/>
      <w:r w:rsidRPr="00FB2300">
        <w:rPr>
          <w:rFonts w:ascii="Cambria" w:hAnsi="Cambria" w:cs="Calibri"/>
          <w:color w:val="000000"/>
        </w:rPr>
        <w:t>Falasinnu</w:t>
      </w:r>
      <w:proofErr w:type="spellEnd"/>
      <w:r w:rsidRPr="00FB2300">
        <w:rPr>
          <w:rFonts w:ascii="Cambria" w:hAnsi="Cambria" w:cs="Calibri"/>
          <w:color w:val="000000"/>
        </w:rPr>
        <w:t xml:space="preserve"> T, </w:t>
      </w:r>
      <w:proofErr w:type="spellStart"/>
      <w:r w:rsidRPr="00FB2300">
        <w:rPr>
          <w:rFonts w:ascii="Cambria" w:hAnsi="Cambria" w:cs="Calibri"/>
          <w:color w:val="000000"/>
        </w:rPr>
        <w:t>Chaichian</w:t>
      </w:r>
      <w:proofErr w:type="spellEnd"/>
      <w:r w:rsidRPr="00FB2300">
        <w:rPr>
          <w:rFonts w:ascii="Cambria" w:hAnsi="Cambria" w:cs="Calibri"/>
          <w:color w:val="000000"/>
        </w:rPr>
        <w:t xml:space="preserve"> Y, </w:t>
      </w:r>
      <w:r w:rsidRPr="00FB2300">
        <w:rPr>
          <w:rFonts w:ascii="Cambria" w:hAnsi="Cambria" w:cs="Calibri"/>
          <w:b/>
          <w:color w:val="000000"/>
        </w:rPr>
        <w:t>Palaniappan L</w:t>
      </w:r>
      <w:r w:rsidRPr="00FB2300">
        <w:rPr>
          <w:rFonts w:ascii="Cambria" w:hAnsi="Cambria" w:cs="Calibri"/>
          <w:color w:val="000000"/>
        </w:rPr>
        <w:t xml:space="preserve">, Simard JF. Unraveling Race, Socioeconomic Factors, and Geographical Context in the Heterogeneity of Lupus Mortality in the United States. ACR Open </w:t>
      </w:r>
      <w:proofErr w:type="spellStart"/>
      <w:r w:rsidRPr="00FB2300">
        <w:rPr>
          <w:rFonts w:ascii="Cambria" w:hAnsi="Cambria" w:cs="Calibri"/>
          <w:color w:val="000000"/>
        </w:rPr>
        <w:t>Rheumatol</w:t>
      </w:r>
      <w:proofErr w:type="spellEnd"/>
      <w:r w:rsidRPr="00FB2300">
        <w:rPr>
          <w:rFonts w:ascii="Cambria" w:hAnsi="Cambria" w:cs="Calibri"/>
          <w:color w:val="000000"/>
        </w:rPr>
        <w:t xml:space="preserve">. 2019 Apr 29;1(3):164-172. </w:t>
      </w:r>
      <w:proofErr w:type="spellStart"/>
      <w:r w:rsidRPr="00FB2300">
        <w:rPr>
          <w:rFonts w:ascii="Cambria" w:hAnsi="Cambria" w:cs="Calibri"/>
          <w:color w:val="000000"/>
        </w:rPr>
        <w:t>doi</w:t>
      </w:r>
      <w:proofErr w:type="spellEnd"/>
      <w:r w:rsidRPr="00FB2300">
        <w:rPr>
          <w:rFonts w:ascii="Cambria" w:hAnsi="Cambria" w:cs="Calibri"/>
          <w:color w:val="000000"/>
        </w:rPr>
        <w:t>: 10.1002/acr2.1024. PMID: 31777791; PMCID: PMC6858029.</w:t>
      </w:r>
    </w:p>
    <w:p w14:paraId="21D9A206" w14:textId="77777777" w:rsidR="002A043E" w:rsidRPr="00FB2300" w:rsidRDefault="00000000">
      <w:pPr>
        <w:pStyle w:val="Bibliography"/>
        <w:numPr>
          <w:ilvl w:val="0"/>
          <w:numId w:val="5"/>
        </w:numPr>
        <w:tabs>
          <w:tab w:val="left" w:pos="540"/>
        </w:tabs>
        <w:spacing w:before="100" w:after="100"/>
        <w:ind w:left="0" w:hanging="540"/>
        <w:jc w:val="both"/>
        <w:rPr>
          <w:rFonts w:ascii="Cambria" w:hAnsi="Cambria"/>
        </w:rPr>
      </w:pPr>
      <w:r w:rsidRPr="00FB2300">
        <w:rPr>
          <w:rFonts w:ascii="Cambria" w:hAnsi="Cambria" w:cs="Calibri"/>
          <w:color w:val="000000"/>
        </w:rPr>
        <w:t xml:space="preserve">Rodriguez F, Echeverría SE, </w:t>
      </w:r>
      <w:proofErr w:type="spellStart"/>
      <w:r w:rsidRPr="00FB2300">
        <w:rPr>
          <w:rFonts w:ascii="Cambria" w:hAnsi="Cambria" w:cs="Calibri"/>
          <w:color w:val="000000"/>
        </w:rPr>
        <w:t>Pentakota</w:t>
      </w:r>
      <w:proofErr w:type="spellEnd"/>
      <w:r w:rsidRPr="00FB2300">
        <w:rPr>
          <w:rFonts w:ascii="Cambria" w:hAnsi="Cambria" w:cs="Calibri"/>
          <w:color w:val="000000"/>
        </w:rPr>
        <w:t xml:space="preserve"> SR, Amadi C, Hastings KG, </w:t>
      </w:r>
      <w:r w:rsidRPr="00FB2300">
        <w:rPr>
          <w:rFonts w:ascii="Cambria" w:hAnsi="Cambria" w:cs="Calibri"/>
          <w:b/>
          <w:color w:val="000000"/>
        </w:rPr>
        <w:t>Palaniappan LP.</w:t>
      </w:r>
      <w:r w:rsidRPr="00FB2300">
        <w:rPr>
          <w:rFonts w:ascii="Cambria" w:hAnsi="Cambria" w:cs="Calibri"/>
          <w:color w:val="000000"/>
        </w:rPr>
        <w:t xml:space="preserve"> Comparison of Ideal Cardiovascular Health Attainment and Acculturation among Asian Americans and Latinos. </w:t>
      </w:r>
      <w:proofErr w:type="spellStart"/>
      <w:r w:rsidRPr="00FB2300">
        <w:rPr>
          <w:rFonts w:ascii="Cambria" w:hAnsi="Cambria" w:cs="Calibri"/>
          <w:color w:val="000000"/>
        </w:rPr>
        <w:t>Ethn</w:t>
      </w:r>
      <w:proofErr w:type="spellEnd"/>
      <w:r w:rsidRPr="00FB2300">
        <w:rPr>
          <w:rFonts w:ascii="Cambria" w:hAnsi="Cambria" w:cs="Calibri"/>
          <w:color w:val="000000"/>
        </w:rPr>
        <w:t xml:space="preserve"> Dis. 2019 Apr 18;29(2):287-296. </w:t>
      </w:r>
      <w:proofErr w:type="spellStart"/>
      <w:r w:rsidRPr="00FB2300">
        <w:rPr>
          <w:rFonts w:ascii="Cambria" w:hAnsi="Cambria" w:cs="Calibri"/>
          <w:color w:val="000000"/>
        </w:rPr>
        <w:t>doi</w:t>
      </w:r>
      <w:proofErr w:type="spellEnd"/>
      <w:r w:rsidRPr="00FB2300">
        <w:rPr>
          <w:rFonts w:ascii="Cambria" w:hAnsi="Cambria" w:cs="Calibri"/>
          <w:color w:val="000000"/>
        </w:rPr>
        <w:t>: 10.18865/ed.29.2.287. PMID: 31057314; PMCID: PMC6478041.</w:t>
      </w:r>
    </w:p>
    <w:p w14:paraId="35298843" w14:textId="77777777" w:rsidR="002A043E" w:rsidRPr="00FB2300" w:rsidRDefault="00000000">
      <w:pPr>
        <w:pStyle w:val="Bibliography"/>
        <w:numPr>
          <w:ilvl w:val="0"/>
          <w:numId w:val="5"/>
        </w:numPr>
        <w:tabs>
          <w:tab w:val="left" w:pos="540"/>
        </w:tabs>
        <w:spacing w:before="100" w:after="100"/>
        <w:ind w:left="0" w:hanging="540"/>
        <w:jc w:val="both"/>
        <w:rPr>
          <w:rFonts w:ascii="Cambria" w:hAnsi="Cambria"/>
        </w:rPr>
      </w:pPr>
      <w:r w:rsidRPr="00FB2300">
        <w:rPr>
          <w:rFonts w:ascii="Cambria" w:hAnsi="Cambria" w:cs="Calibri"/>
          <w:color w:val="000000"/>
        </w:rPr>
        <w:t xml:space="preserve">Iyer DG, Shah NS, Hastings KG, Hu J, Rodriguez F, Boothroyd DB, Krishnan AV, </w:t>
      </w:r>
      <w:proofErr w:type="spellStart"/>
      <w:r w:rsidRPr="00FB2300">
        <w:rPr>
          <w:rFonts w:ascii="Cambria" w:hAnsi="Cambria" w:cs="Calibri"/>
          <w:color w:val="000000"/>
        </w:rPr>
        <w:t>Falasinnu</w:t>
      </w:r>
      <w:proofErr w:type="spellEnd"/>
      <w:r w:rsidRPr="00FB2300">
        <w:rPr>
          <w:rFonts w:ascii="Cambria" w:hAnsi="Cambria" w:cs="Calibri"/>
          <w:color w:val="000000"/>
        </w:rPr>
        <w:t xml:space="preserve"> T, </w:t>
      </w:r>
      <w:r w:rsidRPr="00FB2300">
        <w:rPr>
          <w:rFonts w:ascii="Cambria" w:hAnsi="Cambria" w:cs="Calibri"/>
          <w:b/>
          <w:color w:val="000000"/>
        </w:rPr>
        <w:t>Palaniappan L</w:t>
      </w:r>
      <w:r w:rsidRPr="00FB2300">
        <w:rPr>
          <w:rFonts w:ascii="Cambria" w:hAnsi="Cambria" w:cs="Calibri"/>
          <w:color w:val="000000"/>
        </w:rPr>
        <w:t xml:space="preserve">. Years of Potential Life Lost Because of Cardiovascular Disease in </w:t>
      </w:r>
      <w:proofErr w:type="gramStart"/>
      <w:r w:rsidRPr="00FB2300">
        <w:rPr>
          <w:rFonts w:ascii="Cambria" w:hAnsi="Cambria" w:cs="Calibri"/>
          <w:color w:val="000000"/>
        </w:rPr>
        <w:t>Asian-American</w:t>
      </w:r>
      <w:proofErr w:type="gramEnd"/>
      <w:r w:rsidRPr="00FB2300">
        <w:rPr>
          <w:rFonts w:ascii="Cambria" w:hAnsi="Cambria" w:cs="Calibri"/>
          <w:color w:val="000000"/>
        </w:rPr>
        <w:t xml:space="preserve"> Subgroups, 2003-2012. J Am Heart Assoc. 2019 Apr 2;8(7</w:t>
      </w:r>
      <w:proofErr w:type="gramStart"/>
      <w:r w:rsidRPr="00FB2300">
        <w:rPr>
          <w:rFonts w:ascii="Cambria" w:hAnsi="Cambria" w:cs="Calibri"/>
          <w:color w:val="000000"/>
        </w:rPr>
        <w:t>):e</w:t>
      </w:r>
      <w:proofErr w:type="gramEnd"/>
      <w:r w:rsidRPr="00FB2300">
        <w:rPr>
          <w:rFonts w:ascii="Cambria" w:hAnsi="Cambria" w:cs="Calibri"/>
          <w:color w:val="000000"/>
        </w:rPr>
        <w:t xml:space="preserve">010744. </w:t>
      </w:r>
      <w:proofErr w:type="spellStart"/>
      <w:r w:rsidRPr="00FB2300">
        <w:rPr>
          <w:rFonts w:ascii="Cambria" w:hAnsi="Cambria" w:cs="Calibri"/>
          <w:color w:val="000000"/>
        </w:rPr>
        <w:t>doi</w:t>
      </w:r>
      <w:proofErr w:type="spellEnd"/>
      <w:r w:rsidRPr="00FB2300">
        <w:rPr>
          <w:rFonts w:ascii="Cambria" w:hAnsi="Cambria" w:cs="Calibri"/>
          <w:color w:val="000000"/>
        </w:rPr>
        <w:t>: 10.1161/JAHA.118.010744. PMID: 30890022; PMCID: PMC6509739.</w:t>
      </w:r>
    </w:p>
    <w:p w14:paraId="155D4224" w14:textId="77777777" w:rsidR="002A043E" w:rsidRPr="00FB2300" w:rsidRDefault="00000000">
      <w:pPr>
        <w:pStyle w:val="ListParagraph"/>
        <w:numPr>
          <w:ilvl w:val="0"/>
          <w:numId w:val="5"/>
        </w:numPr>
        <w:tabs>
          <w:tab w:val="left" w:pos="540"/>
          <w:tab w:val="left" w:pos="4680"/>
        </w:tabs>
        <w:spacing w:before="100" w:after="100"/>
        <w:ind w:left="0" w:hanging="540"/>
        <w:rPr>
          <w:rFonts w:ascii="Cambria" w:hAnsi="Cambria"/>
        </w:rPr>
      </w:pPr>
      <w:r w:rsidRPr="00FB2300">
        <w:rPr>
          <w:rFonts w:ascii="Cambria" w:hAnsi="Cambria"/>
          <w:color w:val="000000"/>
        </w:rPr>
        <w:t xml:space="preserve">Garcia LC, Chung S, Liao L, Altamirano J, </w:t>
      </w:r>
      <w:proofErr w:type="spellStart"/>
      <w:r w:rsidRPr="00FB2300">
        <w:rPr>
          <w:rFonts w:ascii="Cambria" w:hAnsi="Cambria"/>
          <w:color w:val="000000"/>
        </w:rPr>
        <w:t>Fassiotto</w:t>
      </w:r>
      <w:proofErr w:type="spellEnd"/>
      <w:r w:rsidRPr="00FB2300">
        <w:rPr>
          <w:rFonts w:ascii="Cambria" w:hAnsi="Cambria"/>
          <w:color w:val="000000"/>
        </w:rPr>
        <w:t xml:space="preserve"> M, Maldonado B, Heidenreich P, </w:t>
      </w:r>
      <w:r w:rsidRPr="00FB2300">
        <w:rPr>
          <w:rFonts w:ascii="Cambria" w:hAnsi="Cambria"/>
          <w:b/>
          <w:color w:val="000000"/>
        </w:rPr>
        <w:t>Palaniappan L</w:t>
      </w:r>
      <w:r w:rsidRPr="00FB2300">
        <w:rPr>
          <w:rFonts w:ascii="Cambria" w:hAnsi="Cambria"/>
          <w:color w:val="000000"/>
        </w:rPr>
        <w:t xml:space="preserve">. Comparison of Outpatient Satisfaction Survey Scores for Asian Physicians and Non-Hispanic White Physicians. JAMA </w:t>
      </w:r>
      <w:proofErr w:type="spellStart"/>
      <w:r w:rsidRPr="00FB2300">
        <w:rPr>
          <w:rFonts w:ascii="Cambria" w:hAnsi="Cambria"/>
          <w:color w:val="000000"/>
        </w:rPr>
        <w:t>Netw</w:t>
      </w:r>
      <w:proofErr w:type="spellEnd"/>
      <w:r w:rsidRPr="00FB2300">
        <w:rPr>
          <w:rFonts w:ascii="Cambria" w:hAnsi="Cambria"/>
          <w:color w:val="000000"/>
        </w:rPr>
        <w:t xml:space="preserve"> Open. 2019 Feb 1;2(2</w:t>
      </w:r>
      <w:proofErr w:type="gramStart"/>
      <w:r w:rsidRPr="00FB2300">
        <w:rPr>
          <w:rFonts w:ascii="Cambria" w:hAnsi="Cambria"/>
          <w:color w:val="000000"/>
        </w:rPr>
        <w:t>):e</w:t>
      </w:r>
      <w:proofErr w:type="gramEnd"/>
      <w:r w:rsidRPr="00FB2300">
        <w:rPr>
          <w:rFonts w:ascii="Cambria" w:hAnsi="Cambria"/>
          <w:color w:val="000000"/>
        </w:rPr>
        <w:t xml:space="preserve">190027. </w:t>
      </w:r>
      <w:proofErr w:type="spellStart"/>
      <w:r w:rsidRPr="00FB2300">
        <w:rPr>
          <w:rFonts w:ascii="Cambria" w:hAnsi="Cambria"/>
          <w:color w:val="000000"/>
        </w:rPr>
        <w:t>doi</w:t>
      </w:r>
      <w:proofErr w:type="spellEnd"/>
      <w:r w:rsidRPr="00FB2300">
        <w:rPr>
          <w:rFonts w:ascii="Cambria" w:hAnsi="Cambria"/>
          <w:color w:val="000000"/>
        </w:rPr>
        <w:t>: 10.1001/jamanetworkopen.2019.0027. PMID: 30794297; PMCID: PMC6484609.</w:t>
      </w:r>
    </w:p>
    <w:p w14:paraId="35BF23B7" w14:textId="77777777" w:rsidR="002A043E" w:rsidRPr="00FB2300" w:rsidRDefault="00000000">
      <w:pPr>
        <w:pStyle w:val="ListParagraph"/>
        <w:numPr>
          <w:ilvl w:val="0"/>
          <w:numId w:val="5"/>
        </w:numPr>
        <w:tabs>
          <w:tab w:val="left" w:pos="540"/>
          <w:tab w:val="left" w:pos="4680"/>
        </w:tabs>
        <w:spacing w:before="100" w:after="100"/>
        <w:ind w:left="0" w:hanging="540"/>
        <w:rPr>
          <w:rFonts w:ascii="Cambria" w:hAnsi="Cambria"/>
        </w:rPr>
      </w:pPr>
      <w:r w:rsidRPr="00FB2300">
        <w:rPr>
          <w:rFonts w:ascii="Cambria" w:hAnsi="Cambria"/>
          <w:color w:val="000000"/>
        </w:rPr>
        <w:t xml:space="preserve">Rodriguez F, Blum MR, </w:t>
      </w:r>
      <w:proofErr w:type="spellStart"/>
      <w:r w:rsidRPr="00FB2300">
        <w:rPr>
          <w:rFonts w:ascii="Cambria" w:hAnsi="Cambria"/>
          <w:color w:val="000000"/>
        </w:rPr>
        <w:t>Falasinnu</w:t>
      </w:r>
      <w:proofErr w:type="spellEnd"/>
      <w:r w:rsidRPr="00FB2300">
        <w:rPr>
          <w:rFonts w:ascii="Cambria" w:hAnsi="Cambria"/>
          <w:color w:val="000000"/>
        </w:rPr>
        <w:t xml:space="preserve"> T, Hastings KG, Hu J, Cullen MR</w:t>
      </w:r>
      <w:r w:rsidRPr="00FB2300">
        <w:rPr>
          <w:rFonts w:ascii="Cambria" w:hAnsi="Cambria"/>
          <w:b/>
          <w:color w:val="000000"/>
        </w:rPr>
        <w:t>, Palaniappan LP.</w:t>
      </w:r>
      <w:r w:rsidRPr="00FB2300">
        <w:rPr>
          <w:rFonts w:ascii="Cambria" w:hAnsi="Cambria"/>
          <w:color w:val="000000"/>
        </w:rPr>
        <w:t xml:space="preserve"> Diabetes-attributable mortality in the United States from 2003 to 2016 using a multiple-cause-of-death approach. Diabetes Res Clin </w:t>
      </w:r>
      <w:proofErr w:type="spellStart"/>
      <w:r w:rsidRPr="00FB2300">
        <w:rPr>
          <w:rFonts w:ascii="Cambria" w:hAnsi="Cambria"/>
          <w:color w:val="000000"/>
        </w:rPr>
        <w:t>Pract</w:t>
      </w:r>
      <w:proofErr w:type="spellEnd"/>
      <w:r w:rsidRPr="00FB2300">
        <w:rPr>
          <w:rFonts w:ascii="Cambria" w:hAnsi="Cambria"/>
          <w:color w:val="000000"/>
        </w:rPr>
        <w:t xml:space="preserve">. 2019 </w:t>
      </w:r>
      <w:proofErr w:type="gramStart"/>
      <w:r w:rsidRPr="00FB2300">
        <w:rPr>
          <w:rFonts w:ascii="Cambria" w:hAnsi="Cambria"/>
          <w:color w:val="000000"/>
        </w:rPr>
        <w:t>Feb;148:169</w:t>
      </w:r>
      <w:proofErr w:type="gramEnd"/>
      <w:r w:rsidRPr="00FB2300">
        <w:rPr>
          <w:rFonts w:ascii="Cambria" w:hAnsi="Cambria"/>
          <w:color w:val="000000"/>
        </w:rPr>
        <w:t xml:space="preserve">-178. </w:t>
      </w:r>
      <w:proofErr w:type="spellStart"/>
      <w:r w:rsidRPr="00FB2300">
        <w:rPr>
          <w:rFonts w:ascii="Cambria" w:hAnsi="Cambria"/>
          <w:color w:val="000000"/>
        </w:rPr>
        <w:t>doi</w:t>
      </w:r>
      <w:proofErr w:type="spellEnd"/>
      <w:r w:rsidRPr="00FB2300">
        <w:rPr>
          <w:rFonts w:ascii="Cambria" w:hAnsi="Cambria"/>
          <w:color w:val="000000"/>
        </w:rPr>
        <w:t xml:space="preserve">: 10.1016/j.diabres.2019.01.015. </w:t>
      </w:r>
      <w:proofErr w:type="spellStart"/>
      <w:r w:rsidRPr="00FB2300">
        <w:rPr>
          <w:rFonts w:ascii="Cambria" w:hAnsi="Cambria"/>
          <w:color w:val="000000"/>
        </w:rPr>
        <w:t>Epub</w:t>
      </w:r>
      <w:proofErr w:type="spellEnd"/>
      <w:r w:rsidRPr="00FB2300">
        <w:rPr>
          <w:rFonts w:ascii="Cambria" w:hAnsi="Cambria"/>
          <w:color w:val="000000"/>
        </w:rPr>
        <w:t xml:space="preserve"> 2019 Jan 11. PMID: 30641162.</w:t>
      </w:r>
    </w:p>
    <w:p w14:paraId="00C9E5A5" w14:textId="77777777" w:rsidR="002A043E" w:rsidRPr="00FB2300" w:rsidRDefault="00000000">
      <w:pPr>
        <w:pStyle w:val="ListParagraph"/>
        <w:numPr>
          <w:ilvl w:val="0"/>
          <w:numId w:val="5"/>
        </w:numPr>
        <w:tabs>
          <w:tab w:val="left" w:pos="540"/>
          <w:tab w:val="left" w:pos="4680"/>
        </w:tabs>
        <w:spacing w:before="100" w:after="100"/>
        <w:ind w:left="0" w:hanging="540"/>
        <w:rPr>
          <w:rFonts w:ascii="Cambria" w:hAnsi="Cambria"/>
        </w:rPr>
      </w:pPr>
      <w:proofErr w:type="spellStart"/>
      <w:r w:rsidRPr="00FB2300">
        <w:rPr>
          <w:rFonts w:ascii="Cambria" w:hAnsi="Cambria"/>
          <w:color w:val="000000"/>
        </w:rPr>
        <w:t>Faroqi</w:t>
      </w:r>
      <w:proofErr w:type="spellEnd"/>
      <w:r w:rsidRPr="00FB2300">
        <w:rPr>
          <w:rFonts w:ascii="Cambria" w:hAnsi="Cambria"/>
          <w:color w:val="000000"/>
        </w:rPr>
        <w:t xml:space="preserve"> L, Bonde S, Goni DT, Wong CW, Wong M, </w:t>
      </w:r>
      <w:proofErr w:type="spellStart"/>
      <w:r w:rsidRPr="00FB2300">
        <w:rPr>
          <w:rFonts w:ascii="Cambria" w:hAnsi="Cambria"/>
          <w:color w:val="000000"/>
        </w:rPr>
        <w:t>Walai</w:t>
      </w:r>
      <w:proofErr w:type="spellEnd"/>
      <w:r w:rsidRPr="00FB2300">
        <w:rPr>
          <w:rFonts w:ascii="Cambria" w:hAnsi="Cambria"/>
          <w:color w:val="000000"/>
        </w:rPr>
        <w:t xml:space="preserve"> K, Araya S, </w:t>
      </w:r>
      <w:proofErr w:type="spellStart"/>
      <w:r w:rsidRPr="00FB2300">
        <w:rPr>
          <w:rFonts w:ascii="Cambria" w:hAnsi="Cambria"/>
          <w:color w:val="000000"/>
        </w:rPr>
        <w:t>Azamey</w:t>
      </w:r>
      <w:proofErr w:type="spellEnd"/>
      <w:r w:rsidRPr="00FB2300">
        <w:rPr>
          <w:rFonts w:ascii="Cambria" w:hAnsi="Cambria"/>
          <w:color w:val="000000"/>
        </w:rPr>
        <w:t xml:space="preserve"> S, Schreiner G, Bandy M, Raghuram SS, Mittal A, Mukherji A, Wangdak T, Talamoa R, Vera K, </w:t>
      </w:r>
      <w:proofErr w:type="spellStart"/>
      <w:r w:rsidRPr="00FB2300">
        <w:rPr>
          <w:rFonts w:ascii="Cambria" w:hAnsi="Cambria"/>
          <w:color w:val="000000"/>
        </w:rPr>
        <w:t>Nacif</w:t>
      </w:r>
      <w:proofErr w:type="spellEnd"/>
      <w:r w:rsidRPr="00FB2300">
        <w:rPr>
          <w:rFonts w:ascii="Cambria" w:hAnsi="Cambria"/>
          <w:color w:val="000000"/>
        </w:rPr>
        <w:t xml:space="preserve">-Coelho C, </w:t>
      </w:r>
      <w:r w:rsidRPr="00FB2300">
        <w:rPr>
          <w:rFonts w:ascii="Cambria" w:hAnsi="Cambria"/>
          <w:color w:val="000000"/>
        </w:rPr>
        <w:lastRenderedPageBreak/>
        <w:t xml:space="preserve">Cde LG, Christensen M, Johannsen N, Haddad F, Moharir M, </w:t>
      </w:r>
      <w:r w:rsidRPr="00FB2300">
        <w:rPr>
          <w:rFonts w:ascii="Cambria" w:hAnsi="Cambria"/>
          <w:b/>
          <w:color w:val="000000"/>
        </w:rPr>
        <w:t>Palaniappan L</w:t>
      </w:r>
      <w:r w:rsidRPr="00FB2300">
        <w:rPr>
          <w:rFonts w:ascii="Cambria" w:hAnsi="Cambria"/>
          <w:color w:val="000000"/>
        </w:rPr>
        <w:t xml:space="preserve">. STRONG-D: Strength training regimen for normal weight diabetics: Rationale and design. </w:t>
      </w:r>
      <w:proofErr w:type="spellStart"/>
      <w:r w:rsidRPr="00FB2300">
        <w:rPr>
          <w:rFonts w:ascii="Cambria" w:hAnsi="Cambria"/>
          <w:color w:val="000000"/>
        </w:rPr>
        <w:t>Contemp</w:t>
      </w:r>
      <w:proofErr w:type="spellEnd"/>
      <w:r w:rsidRPr="00FB2300">
        <w:rPr>
          <w:rFonts w:ascii="Cambria" w:hAnsi="Cambria"/>
          <w:color w:val="000000"/>
        </w:rPr>
        <w:t xml:space="preserve"> Clin Trials. 2019 </w:t>
      </w:r>
      <w:proofErr w:type="gramStart"/>
      <w:r w:rsidRPr="00FB2300">
        <w:rPr>
          <w:rFonts w:ascii="Cambria" w:hAnsi="Cambria"/>
          <w:color w:val="000000"/>
        </w:rPr>
        <w:t>Mar;78:101</w:t>
      </w:r>
      <w:proofErr w:type="gramEnd"/>
      <w:r w:rsidRPr="00FB2300">
        <w:rPr>
          <w:rFonts w:ascii="Cambria" w:hAnsi="Cambria"/>
          <w:color w:val="000000"/>
        </w:rPr>
        <w:t xml:space="preserve">-106. </w:t>
      </w:r>
      <w:proofErr w:type="spellStart"/>
      <w:r w:rsidRPr="00FB2300">
        <w:rPr>
          <w:rFonts w:ascii="Cambria" w:hAnsi="Cambria"/>
          <w:color w:val="000000"/>
        </w:rPr>
        <w:t>doi</w:t>
      </w:r>
      <w:proofErr w:type="spellEnd"/>
      <w:r w:rsidRPr="00FB2300">
        <w:rPr>
          <w:rFonts w:ascii="Cambria" w:hAnsi="Cambria"/>
          <w:color w:val="000000"/>
        </w:rPr>
        <w:t xml:space="preserve">: 10.1016/j.cct.2019.01.005. </w:t>
      </w:r>
      <w:proofErr w:type="spellStart"/>
      <w:r w:rsidRPr="00FB2300">
        <w:rPr>
          <w:rFonts w:ascii="Cambria" w:hAnsi="Cambria"/>
          <w:color w:val="000000"/>
        </w:rPr>
        <w:t>Epub</w:t>
      </w:r>
      <w:proofErr w:type="spellEnd"/>
      <w:r w:rsidRPr="00FB2300">
        <w:rPr>
          <w:rFonts w:ascii="Cambria" w:hAnsi="Cambria"/>
          <w:color w:val="000000"/>
        </w:rPr>
        <w:t xml:space="preserve"> 2019 Jan 6. PMID: 30625372.</w:t>
      </w:r>
    </w:p>
    <w:p w14:paraId="5C7BAD54" w14:textId="77777777" w:rsidR="002A043E" w:rsidRPr="00FB2300" w:rsidRDefault="00000000">
      <w:pPr>
        <w:pStyle w:val="ListParagraph"/>
        <w:numPr>
          <w:ilvl w:val="0"/>
          <w:numId w:val="5"/>
        </w:numPr>
        <w:tabs>
          <w:tab w:val="left" w:pos="540"/>
          <w:tab w:val="left" w:pos="4680"/>
        </w:tabs>
        <w:spacing w:before="100" w:after="100"/>
        <w:ind w:left="0" w:hanging="540"/>
        <w:rPr>
          <w:rFonts w:ascii="Cambria" w:hAnsi="Cambria"/>
        </w:rPr>
      </w:pPr>
      <w:r w:rsidRPr="00FB2300">
        <w:rPr>
          <w:rFonts w:ascii="Cambria" w:hAnsi="Cambria"/>
          <w:b/>
          <w:color w:val="000000"/>
        </w:rPr>
        <w:t>Palaniappan L</w:t>
      </w:r>
      <w:r w:rsidRPr="00FB2300">
        <w:rPr>
          <w:rFonts w:ascii="Cambria" w:hAnsi="Cambria"/>
          <w:color w:val="000000"/>
        </w:rPr>
        <w:t xml:space="preserve">, Garg A, Enas E, Lewis H, Bari S, Gulati M, Flores C, Mathur A, Molina C, Narula J, Rahman S, Leng J, Gany F. South Asian Cardiovascular Disease &amp; Cancer Risk: Genetics &amp; Pathophysiology. J Community Health. 2018 Dec;43(6):1100-1114. </w:t>
      </w:r>
      <w:proofErr w:type="spellStart"/>
      <w:r w:rsidRPr="00FB2300">
        <w:rPr>
          <w:rFonts w:ascii="Cambria" w:hAnsi="Cambria"/>
          <w:color w:val="000000"/>
        </w:rPr>
        <w:t>doi</w:t>
      </w:r>
      <w:proofErr w:type="spellEnd"/>
      <w:r w:rsidRPr="00FB2300">
        <w:rPr>
          <w:rFonts w:ascii="Cambria" w:hAnsi="Cambria"/>
          <w:color w:val="000000"/>
        </w:rPr>
        <w:t>: 10.1007/s10900-018-0527-8. PMID: 29948525; PMCID: PMC6777562.</w:t>
      </w:r>
    </w:p>
    <w:p w14:paraId="0FB546D0" w14:textId="77777777" w:rsidR="002A043E" w:rsidRPr="00FB2300" w:rsidRDefault="00000000">
      <w:pPr>
        <w:pStyle w:val="ListParagraph"/>
        <w:numPr>
          <w:ilvl w:val="0"/>
          <w:numId w:val="5"/>
        </w:numPr>
        <w:tabs>
          <w:tab w:val="left" w:pos="540"/>
          <w:tab w:val="left" w:pos="4680"/>
        </w:tabs>
        <w:spacing w:before="100" w:after="100"/>
        <w:ind w:left="0" w:hanging="540"/>
        <w:rPr>
          <w:rFonts w:ascii="Cambria" w:hAnsi="Cambria"/>
        </w:rPr>
      </w:pPr>
      <w:proofErr w:type="spellStart"/>
      <w:r w:rsidRPr="00FB2300">
        <w:rPr>
          <w:rFonts w:ascii="Cambria" w:hAnsi="Cambria"/>
          <w:color w:val="000000"/>
        </w:rPr>
        <w:t>Karakunnel</w:t>
      </w:r>
      <w:proofErr w:type="spellEnd"/>
      <w:r w:rsidRPr="00FB2300">
        <w:rPr>
          <w:rFonts w:ascii="Cambria" w:hAnsi="Cambria"/>
          <w:color w:val="000000"/>
        </w:rPr>
        <w:t xml:space="preserve"> JJ, Bui N, </w:t>
      </w:r>
      <w:r w:rsidRPr="00FB2300">
        <w:rPr>
          <w:rFonts w:ascii="Cambria" w:hAnsi="Cambria"/>
          <w:b/>
          <w:color w:val="000000"/>
        </w:rPr>
        <w:t>Palaniappan L</w:t>
      </w:r>
      <w:r w:rsidRPr="00FB2300">
        <w:rPr>
          <w:rFonts w:ascii="Cambria" w:hAnsi="Cambria"/>
          <w:color w:val="000000"/>
        </w:rPr>
        <w:t xml:space="preserve">, Schmidt KT, Mahaffey KW, Morrison B, Figg WD, </w:t>
      </w:r>
      <w:proofErr w:type="spellStart"/>
      <w:r w:rsidRPr="00FB2300">
        <w:rPr>
          <w:rFonts w:ascii="Cambria" w:hAnsi="Cambria"/>
          <w:color w:val="000000"/>
        </w:rPr>
        <w:t>Kummar</w:t>
      </w:r>
      <w:proofErr w:type="spellEnd"/>
      <w:r w:rsidRPr="00FB2300">
        <w:rPr>
          <w:rFonts w:ascii="Cambria" w:hAnsi="Cambria"/>
          <w:color w:val="000000"/>
        </w:rPr>
        <w:t xml:space="preserve"> S. Reviewing the role of healthy volunteer studies in drug development. J </w:t>
      </w:r>
      <w:proofErr w:type="spellStart"/>
      <w:r w:rsidRPr="00FB2300">
        <w:rPr>
          <w:rFonts w:ascii="Cambria" w:hAnsi="Cambria"/>
          <w:color w:val="000000"/>
        </w:rPr>
        <w:t>Transl</w:t>
      </w:r>
      <w:proofErr w:type="spellEnd"/>
      <w:r w:rsidRPr="00FB2300">
        <w:rPr>
          <w:rFonts w:ascii="Cambria" w:hAnsi="Cambria"/>
          <w:color w:val="000000"/>
        </w:rPr>
        <w:t xml:space="preserve"> Med. 2018 Dec 4;16(1):336. </w:t>
      </w:r>
      <w:proofErr w:type="spellStart"/>
      <w:r w:rsidRPr="00FB2300">
        <w:rPr>
          <w:rFonts w:ascii="Cambria" w:hAnsi="Cambria"/>
          <w:color w:val="000000"/>
        </w:rPr>
        <w:t>doi</w:t>
      </w:r>
      <w:proofErr w:type="spellEnd"/>
      <w:r w:rsidRPr="00FB2300">
        <w:rPr>
          <w:rFonts w:ascii="Cambria" w:hAnsi="Cambria"/>
          <w:color w:val="000000"/>
        </w:rPr>
        <w:t>: 10.1186/s12967-018-1710-5. PMID: 30509294; PMCID: PMC6278009.</w:t>
      </w:r>
    </w:p>
    <w:p w14:paraId="386A4998" w14:textId="77777777" w:rsidR="002A043E" w:rsidRPr="00FB2300" w:rsidRDefault="00000000">
      <w:pPr>
        <w:pStyle w:val="ListParagraph"/>
        <w:numPr>
          <w:ilvl w:val="0"/>
          <w:numId w:val="5"/>
        </w:numPr>
        <w:tabs>
          <w:tab w:val="left" w:pos="540"/>
          <w:tab w:val="left" w:pos="4680"/>
        </w:tabs>
        <w:spacing w:before="100" w:after="100"/>
        <w:ind w:left="0" w:hanging="540"/>
        <w:rPr>
          <w:rFonts w:ascii="Cambria" w:hAnsi="Cambria"/>
        </w:rPr>
      </w:pPr>
      <w:r w:rsidRPr="00FB2300">
        <w:rPr>
          <w:rFonts w:ascii="Cambria" w:hAnsi="Cambria"/>
          <w:color w:val="000000"/>
        </w:rPr>
        <w:t xml:space="preserve">Chung S, </w:t>
      </w:r>
      <w:proofErr w:type="spellStart"/>
      <w:r w:rsidRPr="00FB2300">
        <w:rPr>
          <w:rFonts w:ascii="Cambria" w:hAnsi="Cambria"/>
          <w:color w:val="000000"/>
        </w:rPr>
        <w:t>Mujal</w:t>
      </w:r>
      <w:proofErr w:type="spellEnd"/>
      <w:r w:rsidRPr="00FB2300">
        <w:rPr>
          <w:rFonts w:ascii="Cambria" w:hAnsi="Cambria"/>
          <w:color w:val="000000"/>
        </w:rPr>
        <w:t xml:space="preserve"> G, Liang L, </w:t>
      </w:r>
      <w:r w:rsidRPr="00FB2300">
        <w:rPr>
          <w:rFonts w:ascii="Cambria" w:hAnsi="Cambria"/>
          <w:b/>
          <w:color w:val="000000"/>
        </w:rPr>
        <w:t>Palaniappan LP</w:t>
      </w:r>
      <w:r w:rsidRPr="00FB2300">
        <w:rPr>
          <w:rFonts w:ascii="Cambria" w:hAnsi="Cambria"/>
          <w:color w:val="000000"/>
        </w:rPr>
        <w:t>, Frosch DL. Racial/ethnic differences in reporting versus rating of healthcare experiences. Medicine (Baltimore). 2018 Dec;97(50</w:t>
      </w:r>
      <w:proofErr w:type="gramStart"/>
      <w:r w:rsidRPr="00FB2300">
        <w:rPr>
          <w:rFonts w:ascii="Cambria" w:hAnsi="Cambria"/>
          <w:color w:val="000000"/>
        </w:rPr>
        <w:t>):e</w:t>
      </w:r>
      <w:proofErr w:type="gramEnd"/>
      <w:r w:rsidRPr="00FB2300">
        <w:rPr>
          <w:rFonts w:ascii="Cambria" w:hAnsi="Cambria"/>
          <w:color w:val="000000"/>
        </w:rPr>
        <w:t xml:space="preserve">13604. </w:t>
      </w:r>
      <w:proofErr w:type="spellStart"/>
      <w:r w:rsidRPr="00FB2300">
        <w:rPr>
          <w:rFonts w:ascii="Cambria" w:hAnsi="Cambria"/>
          <w:color w:val="000000"/>
        </w:rPr>
        <w:t>doi</w:t>
      </w:r>
      <w:proofErr w:type="spellEnd"/>
      <w:r w:rsidRPr="00FB2300">
        <w:rPr>
          <w:rFonts w:ascii="Cambria" w:hAnsi="Cambria"/>
          <w:color w:val="000000"/>
        </w:rPr>
        <w:t>: 10.1097/MD.0000000000013604. PMID: 30558033; PMCID: PMC6320096.</w:t>
      </w:r>
    </w:p>
    <w:p w14:paraId="60961041" w14:textId="77777777" w:rsidR="002A043E" w:rsidRPr="00FB2300" w:rsidRDefault="00000000">
      <w:pPr>
        <w:pStyle w:val="ListParagraph"/>
        <w:numPr>
          <w:ilvl w:val="0"/>
          <w:numId w:val="5"/>
        </w:numPr>
        <w:tabs>
          <w:tab w:val="left" w:pos="540"/>
          <w:tab w:val="left" w:pos="4680"/>
        </w:tabs>
        <w:spacing w:before="100" w:after="100"/>
        <w:ind w:left="0" w:hanging="540"/>
        <w:rPr>
          <w:rFonts w:ascii="Cambria" w:hAnsi="Cambria"/>
        </w:rPr>
      </w:pPr>
      <w:r w:rsidRPr="00FB2300">
        <w:rPr>
          <w:rFonts w:ascii="Cambria" w:hAnsi="Cambria"/>
          <w:color w:val="000000"/>
        </w:rPr>
        <w:t xml:space="preserve">Hills AP, Misra A, Gill JMR, Byrne NM, Soares MJ, Ramachandran A, </w:t>
      </w:r>
      <w:r w:rsidRPr="00FB2300">
        <w:rPr>
          <w:rFonts w:ascii="Cambria" w:hAnsi="Cambria"/>
          <w:b/>
          <w:color w:val="000000"/>
        </w:rPr>
        <w:t>Palaniappan L</w:t>
      </w:r>
      <w:r w:rsidRPr="00FB2300">
        <w:rPr>
          <w:rFonts w:ascii="Cambria" w:hAnsi="Cambria"/>
          <w:color w:val="000000"/>
        </w:rPr>
        <w:t xml:space="preserve">, Street SJ, Jayawardena R, </w:t>
      </w:r>
      <w:proofErr w:type="spellStart"/>
      <w:r w:rsidRPr="00FB2300">
        <w:rPr>
          <w:rFonts w:ascii="Cambria" w:hAnsi="Cambria"/>
          <w:color w:val="000000"/>
        </w:rPr>
        <w:t>Khunti</w:t>
      </w:r>
      <w:proofErr w:type="spellEnd"/>
      <w:r w:rsidRPr="00FB2300">
        <w:rPr>
          <w:rFonts w:ascii="Cambria" w:hAnsi="Cambria"/>
          <w:color w:val="000000"/>
        </w:rPr>
        <w:t xml:space="preserve"> K, Arena R. Public health and health systems: implications for the prevention and management of type 2 diabetes in south Asia. Lancet Diabetes Endocrinol. 2018 Dec;6(12):992-1002. </w:t>
      </w:r>
      <w:proofErr w:type="spellStart"/>
      <w:r w:rsidRPr="00FB2300">
        <w:rPr>
          <w:rFonts w:ascii="Cambria" w:hAnsi="Cambria"/>
          <w:color w:val="000000"/>
        </w:rPr>
        <w:t>doi</w:t>
      </w:r>
      <w:proofErr w:type="spellEnd"/>
      <w:r w:rsidRPr="00FB2300">
        <w:rPr>
          <w:rFonts w:ascii="Cambria" w:hAnsi="Cambria"/>
          <w:color w:val="000000"/>
        </w:rPr>
        <w:t xml:space="preserve">: 10.1016/S2213-8587(18)30203-1. </w:t>
      </w:r>
      <w:proofErr w:type="spellStart"/>
      <w:r w:rsidRPr="00FB2300">
        <w:rPr>
          <w:rFonts w:ascii="Cambria" w:hAnsi="Cambria"/>
          <w:color w:val="000000"/>
        </w:rPr>
        <w:t>Epub</w:t>
      </w:r>
      <w:proofErr w:type="spellEnd"/>
      <w:r w:rsidRPr="00FB2300">
        <w:rPr>
          <w:rFonts w:ascii="Cambria" w:hAnsi="Cambria"/>
          <w:color w:val="000000"/>
        </w:rPr>
        <w:t xml:space="preserve"> 2018 Oct 1. PMID: 30287104.</w:t>
      </w:r>
    </w:p>
    <w:p w14:paraId="77FA64C0" w14:textId="77777777" w:rsidR="002A043E" w:rsidRPr="00FB2300" w:rsidRDefault="00000000">
      <w:pPr>
        <w:pStyle w:val="ListParagraph"/>
        <w:numPr>
          <w:ilvl w:val="0"/>
          <w:numId w:val="5"/>
        </w:numPr>
        <w:tabs>
          <w:tab w:val="left" w:pos="540"/>
          <w:tab w:val="left" w:pos="4680"/>
        </w:tabs>
        <w:spacing w:before="100" w:after="100"/>
        <w:ind w:left="0" w:hanging="540"/>
        <w:rPr>
          <w:rFonts w:ascii="Cambria" w:hAnsi="Cambria"/>
        </w:rPr>
      </w:pPr>
      <w:r w:rsidRPr="00FB2300">
        <w:rPr>
          <w:rFonts w:ascii="Cambria" w:hAnsi="Cambria"/>
          <w:color w:val="000000"/>
        </w:rPr>
        <w:t xml:space="preserve">Hastings KG, Boothroyd DB, Kapphahn K, Hu J, Rehkopf DH, Cullen MR, </w:t>
      </w:r>
      <w:r w:rsidRPr="00FB2300">
        <w:rPr>
          <w:rFonts w:ascii="Cambria" w:hAnsi="Cambria"/>
          <w:b/>
          <w:color w:val="000000"/>
        </w:rPr>
        <w:t>Palaniappan L</w:t>
      </w:r>
      <w:r w:rsidRPr="00FB2300">
        <w:rPr>
          <w:rFonts w:ascii="Cambria" w:hAnsi="Cambria"/>
          <w:color w:val="000000"/>
        </w:rPr>
        <w:t xml:space="preserve">. Socioeconomic Differences in the Epidemiologic Transition </w:t>
      </w:r>
      <w:proofErr w:type="gramStart"/>
      <w:r w:rsidRPr="00FB2300">
        <w:rPr>
          <w:rFonts w:ascii="Cambria" w:hAnsi="Cambria"/>
          <w:color w:val="000000"/>
        </w:rPr>
        <w:t>From</w:t>
      </w:r>
      <w:proofErr w:type="gramEnd"/>
      <w:r w:rsidRPr="00FB2300">
        <w:rPr>
          <w:rFonts w:ascii="Cambria" w:hAnsi="Cambria"/>
          <w:color w:val="000000"/>
        </w:rPr>
        <w:t xml:space="preserve"> Heart Disease to Cancer as the Leading Cause of Death in the United States, 2003 to 2015: An Observational Study. Ann Intern Med. 2018 Dec 18;169(12):836-844. </w:t>
      </w:r>
      <w:proofErr w:type="spellStart"/>
      <w:r w:rsidRPr="00FB2300">
        <w:rPr>
          <w:rFonts w:ascii="Cambria" w:hAnsi="Cambria"/>
          <w:color w:val="000000"/>
        </w:rPr>
        <w:t>doi</w:t>
      </w:r>
      <w:proofErr w:type="spellEnd"/>
      <w:r w:rsidRPr="00FB2300">
        <w:rPr>
          <w:rFonts w:ascii="Cambria" w:hAnsi="Cambria"/>
          <w:color w:val="000000"/>
        </w:rPr>
        <w:t xml:space="preserve">: 10.7326/M17-0796. </w:t>
      </w:r>
      <w:proofErr w:type="spellStart"/>
      <w:r w:rsidRPr="00FB2300">
        <w:rPr>
          <w:rFonts w:ascii="Cambria" w:hAnsi="Cambria"/>
          <w:color w:val="000000"/>
        </w:rPr>
        <w:t>Epub</w:t>
      </w:r>
      <w:proofErr w:type="spellEnd"/>
      <w:r w:rsidRPr="00FB2300">
        <w:rPr>
          <w:rFonts w:ascii="Cambria" w:hAnsi="Cambria"/>
          <w:color w:val="000000"/>
        </w:rPr>
        <w:t xml:space="preserve"> 2018 Nov 13. Erratum in: Ann Intern Med. 2019 Feb 5;170(3):220. PMID: 30422275.</w:t>
      </w:r>
    </w:p>
    <w:p w14:paraId="5BF82378" w14:textId="77777777" w:rsidR="002A043E" w:rsidRPr="00FB2300" w:rsidRDefault="00000000">
      <w:pPr>
        <w:pStyle w:val="ListParagraph"/>
        <w:numPr>
          <w:ilvl w:val="0"/>
          <w:numId w:val="5"/>
        </w:numPr>
        <w:tabs>
          <w:tab w:val="left" w:pos="540"/>
          <w:tab w:val="left" w:pos="4680"/>
        </w:tabs>
        <w:spacing w:before="100" w:after="100"/>
        <w:ind w:left="0" w:hanging="540"/>
        <w:rPr>
          <w:rFonts w:ascii="Cambria" w:hAnsi="Cambria"/>
        </w:rPr>
      </w:pPr>
      <w:proofErr w:type="spellStart"/>
      <w:r w:rsidRPr="00FB2300">
        <w:rPr>
          <w:rFonts w:ascii="Cambria" w:hAnsi="Cambria"/>
          <w:color w:val="000000"/>
        </w:rPr>
        <w:t>Faroqi</w:t>
      </w:r>
      <w:proofErr w:type="spellEnd"/>
      <w:r w:rsidRPr="00FB2300">
        <w:rPr>
          <w:rFonts w:ascii="Cambria" w:hAnsi="Cambria"/>
          <w:color w:val="000000"/>
        </w:rPr>
        <w:t xml:space="preserve"> L, Wong M, Bonde S, Wong CW, </w:t>
      </w:r>
      <w:proofErr w:type="spellStart"/>
      <w:r w:rsidRPr="00FB2300">
        <w:rPr>
          <w:rFonts w:ascii="Cambria" w:hAnsi="Cambria"/>
          <w:color w:val="000000"/>
        </w:rPr>
        <w:t>Walai</w:t>
      </w:r>
      <w:proofErr w:type="spellEnd"/>
      <w:r w:rsidRPr="00FB2300">
        <w:rPr>
          <w:rFonts w:ascii="Cambria" w:hAnsi="Cambria"/>
          <w:color w:val="000000"/>
        </w:rPr>
        <w:t xml:space="preserve"> K, West W, Goni DT, Araya S, </w:t>
      </w:r>
      <w:proofErr w:type="spellStart"/>
      <w:r w:rsidRPr="00FB2300">
        <w:rPr>
          <w:rFonts w:ascii="Cambria" w:hAnsi="Cambria"/>
          <w:color w:val="000000"/>
        </w:rPr>
        <w:t>Azamey</w:t>
      </w:r>
      <w:proofErr w:type="spellEnd"/>
      <w:r w:rsidRPr="00FB2300">
        <w:rPr>
          <w:rFonts w:ascii="Cambria" w:hAnsi="Cambria"/>
          <w:color w:val="000000"/>
        </w:rPr>
        <w:t xml:space="preserve"> S, </w:t>
      </w:r>
      <w:proofErr w:type="spellStart"/>
      <w:r w:rsidRPr="00FB2300">
        <w:rPr>
          <w:rFonts w:ascii="Cambria" w:hAnsi="Cambria"/>
          <w:color w:val="000000"/>
        </w:rPr>
        <w:t>Nacif</w:t>
      </w:r>
      <w:proofErr w:type="spellEnd"/>
      <w:r w:rsidRPr="00FB2300">
        <w:rPr>
          <w:rFonts w:ascii="Cambria" w:hAnsi="Cambria"/>
          <w:color w:val="000000"/>
        </w:rPr>
        <w:t xml:space="preserve">-Coelho C, Raghuram SS, Vera K, Mittal A, </w:t>
      </w:r>
      <w:proofErr w:type="spellStart"/>
      <w:r w:rsidRPr="00FB2300">
        <w:rPr>
          <w:rFonts w:ascii="Cambria" w:hAnsi="Cambria"/>
          <w:color w:val="000000"/>
        </w:rPr>
        <w:t>Groppo</w:t>
      </w:r>
      <w:proofErr w:type="spellEnd"/>
      <w:r w:rsidRPr="00FB2300">
        <w:rPr>
          <w:rFonts w:ascii="Cambria" w:hAnsi="Cambria"/>
          <w:color w:val="000000"/>
        </w:rPr>
        <w:t xml:space="preserve"> L, Christensen M, Johannsen N, Haddad F, Moharir M, </w:t>
      </w:r>
      <w:r w:rsidRPr="00FB2300">
        <w:rPr>
          <w:rFonts w:ascii="Cambria" w:hAnsi="Cambria"/>
          <w:b/>
          <w:color w:val="000000"/>
        </w:rPr>
        <w:t>Palaniappan L</w:t>
      </w:r>
      <w:r w:rsidRPr="00FB2300">
        <w:rPr>
          <w:rFonts w:ascii="Cambria" w:hAnsi="Cambria"/>
          <w:color w:val="000000"/>
        </w:rPr>
        <w:t xml:space="preserve">. Evaluating the clinical implementation of structured exercise: A randomized controlled trial among non-insulin dependent type II diabetics. </w:t>
      </w:r>
      <w:proofErr w:type="spellStart"/>
      <w:r w:rsidRPr="00FB2300">
        <w:rPr>
          <w:rFonts w:ascii="Cambria" w:hAnsi="Cambria"/>
          <w:color w:val="000000"/>
        </w:rPr>
        <w:t>Contemp</w:t>
      </w:r>
      <w:proofErr w:type="spellEnd"/>
      <w:r w:rsidRPr="00FB2300">
        <w:rPr>
          <w:rFonts w:ascii="Cambria" w:hAnsi="Cambria"/>
          <w:color w:val="000000"/>
        </w:rPr>
        <w:t xml:space="preserve"> Clin Trials. 2018 </w:t>
      </w:r>
      <w:proofErr w:type="gramStart"/>
      <w:r w:rsidRPr="00FB2300">
        <w:rPr>
          <w:rFonts w:ascii="Cambria" w:hAnsi="Cambria"/>
          <w:color w:val="000000"/>
        </w:rPr>
        <w:t>Nov;74:25</w:t>
      </w:r>
      <w:proofErr w:type="gramEnd"/>
      <w:r w:rsidRPr="00FB2300">
        <w:rPr>
          <w:rFonts w:ascii="Cambria" w:hAnsi="Cambria"/>
          <w:color w:val="000000"/>
        </w:rPr>
        <w:t xml:space="preserve">-31. </w:t>
      </w:r>
      <w:proofErr w:type="spellStart"/>
      <w:r w:rsidRPr="00FB2300">
        <w:rPr>
          <w:rFonts w:ascii="Cambria" w:hAnsi="Cambria"/>
          <w:color w:val="000000"/>
        </w:rPr>
        <w:t>doi</w:t>
      </w:r>
      <w:proofErr w:type="spellEnd"/>
      <w:r w:rsidRPr="00FB2300">
        <w:rPr>
          <w:rFonts w:ascii="Cambria" w:hAnsi="Cambria"/>
          <w:color w:val="000000"/>
        </w:rPr>
        <w:t xml:space="preserve">: 10.1016/j.cct.2018.09.003. </w:t>
      </w:r>
      <w:proofErr w:type="spellStart"/>
      <w:r w:rsidRPr="00FB2300">
        <w:rPr>
          <w:rFonts w:ascii="Cambria" w:hAnsi="Cambria"/>
          <w:color w:val="000000"/>
        </w:rPr>
        <w:t>Epub</w:t>
      </w:r>
      <w:proofErr w:type="spellEnd"/>
      <w:r w:rsidRPr="00FB2300">
        <w:rPr>
          <w:rFonts w:ascii="Cambria" w:hAnsi="Cambria"/>
          <w:color w:val="000000"/>
        </w:rPr>
        <w:t xml:space="preserve"> 2018 Sep 8. PMID: 30205182.</w:t>
      </w:r>
    </w:p>
    <w:p w14:paraId="59758709" w14:textId="77777777" w:rsidR="002A043E" w:rsidRPr="00FB2300" w:rsidRDefault="00000000">
      <w:pPr>
        <w:pStyle w:val="ListParagraph"/>
        <w:numPr>
          <w:ilvl w:val="0"/>
          <w:numId w:val="5"/>
        </w:numPr>
        <w:tabs>
          <w:tab w:val="left" w:pos="4680"/>
        </w:tabs>
        <w:spacing w:before="100" w:after="100"/>
        <w:ind w:left="0" w:hanging="540"/>
        <w:rPr>
          <w:rFonts w:ascii="Cambria" w:hAnsi="Cambria"/>
        </w:rPr>
      </w:pPr>
      <w:r w:rsidRPr="00FB2300">
        <w:rPr>
          <w:rFonts w:ascii="Cambria" w:hAnsi="Cambria"/>
          <w:color w:val="000000"/>
        </w:rPr>
        <w:t xml:space="preserve">Rodriguez F, Hu J, Kershaw K, Hastings KG, López L, Cullen MR, Harrington RA, </w:t>
      </w:r>
      <w:r w:rsidRPr="00FB2300">
        <w:rPr>
          <w:rFonts w:ascii="Cambria" w:hAnsi="Cambria"/>
          <w:b/>
          <w:color w:val="000000"/>
        </w:rPr>
        <w:t>Palaniappan LP</w:t>
      </w:r>
      <w:r w:rsidRPr="00FB2300">
        <w:rPr>
          <w:rFonts w:ascii="Cambria" w:hAnsi="Cambria"/>
          <w:color w:val="000000"/>
        </w:rPr>
        <w:t>. County-Level Hispanic Ethnic Density and Cardiovascular Disease Mortality. J Am Heart Assoc. 2018 Oct 2;7(19</w:t>
      </w:r>
      <w:proofErr w:type="gramStart"/>
      <w:r w:rsidRPr="00FB2300">
        <w:rPr>
          <w:rFonts w:ascii="Cambria" w:hAnsi="Cambria"/>
          <w:color w:val="000000"/>
        </w:rPr>
        <w:t>):e</w:t>
      </w:r>
      <w:proofErr w:type="gramEnd"/>
      <w:r w:rsidRPr="00FB2300">
        <w:rPr>
          <w:rFonts w:ascii="Cambria" w:hAnsi="Cambria"/>
          <w:color w:val="000000"/>
        </w:rPr>
        <w:t xml:space="preserve">009107. </w:t>
      </w:r>
      <w:proofErr w:type="spellStart"/>
      <w:r w:rsidRPr="00FB2300">
        <w:rPr>
          <w:rFonts w:ascii="Cambria" w:hAnsi="Cambria"/>
          <w:color w:val="000000"/>
        </w:rPr>
        <w:t>doi</w:t>
      </w:r>
      <w:proofErr w:type="spellEnd"/>
      <w:r w:rsidRPr="00FB2300">
        <w:rPr>
          <w:rFonts w:ascii="Cambria" w:hAnsi="Cambria"/>
          <w:color w:val="000000"/>
        </w:rPr>
        <w:t>: 10.1161/JAHA.118.009107. PMID: 30371295; PMCID: PMC6404884.</w:t>
      </w:r>
    </w:p>
    <w:p w14:paraId="0CCA5950" w14:textId="77777777" w:rsidR="002A043E" w:rsidRPr="00FB2300" w:rsidRDefault="00000000">
      <w:pPr>
        <w:pStyle w:val="ListParagraph"/>
        <w:numPr>
          <w:ilvl w:val="0"/>
          <w:numId w:val="5"/>
        </w:numPr>
        <w:tabs>
          <w:tab w:val="left" w:pos="4680"/>
        </w:tabs>
        <w:spacing w:before="100" w:after="100"/>
        <w:ind w:left="0" w:hanging="540"/>
        <w:rPr>
          <w:rFonts w:ascii="Cambria" w:hAnsi="Cambria"/>
        </w:rPr>
      </w:pPr>
      <w:proofErr w:type="spellStart"/>
      <w:r w:rsidRPr="00FB2300">
        <w:rPr>
          <w:rFonts w:ascii="Cambria" w:hAnsi="Cambria"/>
          <w:color w:val="000000"/>
        </w:rPr>
        <w:t>Volgman</w:t>
      </w:r>
      <w:proofErr w:type="spellEnd"/>
      <w:r w:rsidRPr="00FB2300">
        <w:rPr>
          <w:rFonts w:ascii="Cambria" w:hAnsi="Cambria"/>
          <w:color w:val="000000"/>
        </w:rPr>
        <w:t xml:space="preserve"> AS, </w:t>
      </w:r>
      <w:r w:rsidRPr="00FB2300">
        <w:rPr>
          <w:rFonts w:ascii="Cambria" w:hAnsi="Cambria"/>
          <w:b/>
          <w:color w:val="000000"/>
        </w:rPr>
        <w:t>Palaniappan LP</w:t>
      </w:r>
      <w:r w:rsidRPr="00FB2300">
        <w:rPr>
          <w:rFonts w:ascii="Cambria" w:hAnsi="Cambria"/>
          <w:color w:val="000000"/>
        </w:rPr>
        <w:t xml:space="preserve">, Aggarwal NT, Gupta M, Khandelwal A, Krishnan AV, Lichtman JH, Mehta LS, Patel HN, Shah KS, Shah SH, Watson KE; American Heart Association Council on Epidemiology and Prevention; Cardiovascular Disease and Stroke in Women and Special Populations Committee of the Council on Clinical Cardiology; Council on Cardiovascular and Stroke Nursing; Council on Quality of Care and Outcomes Research; and Stroke Council. Atherosclerotic Cardiovascular Disease in South Asians in the United States: Epidemiology, Risk Factors, and Treatments: A Scientific Statement </w:t>
      </w:r>
      <w:proofErr w:type="gramStart"/>
      <w:r w:rsidRPr="00FB2300">
        <w:rPr>
          <w:rFonts w:ascii="Cambria" w:hAnsi="Cambria"/>
          <w:color w:val="000000"/>
        </w:rPr>
        <w:t>From</w:t>
      </w:r>
      <w:proofErr w:type="gramEnd"/>
      <w:r w:rsidRPr="00FB2300">
        <w:rPr>
          <w:rFonts w:ascii="Cambria" w:hAnsi="Cambria"/>
          <w:color w:val="000000"/>
        </w:rPr>
        <w:t xml:space="preserve"> the American Heart Association. </w:t>
      </w:r>
      <w:r w:rsidRPr="00FB2300">
        <w:rPr>
          <w:rFonts w:ascii="Cambria" w:hAnsi="Cambria"/>
          <w:color w:val="000000"/>
        </w:rPr>
        <w:lastRenderedPageBreak/>
        <w:t>Circulation. 2018 Jul 3;138(1</w:t>
      </w:r>
      <w:proofErr w:type="gramStart"/>
      <w:r w:rsidRPr="00FB2300">
        <w:rPr>
          <w:rFonts w:ascii="Cambria" w:hAnsi="Cambria"/>
          <w:color w:val="000000"/>
        </w:rPr>
        <w:t>):e</w:t>
      </w:r>
      <w:proofErr w:type="gramEnd"/>
      <w:r w:rsidRPr="00FB2300">
        <w:rPr>
          <w:rFonts w:ascii="Cambria" w:hAnsi="Cambria"/>
          <w:color w:val="000000"/>
        </w:rPr>
        <w:t xml:space="preserve">1-e34. </w:t>
      </w:r>
      <w:proofErr w:type="spellStart"/>
      <w:r w:rsidRPr="00FB2300">
        <w:rPr>
          <w:rFonts w:ascii="Cambria" w:hAnsi="Cambria"/>
          <w:color w:val="000000"/>
        </w:rPr>
        <w:t>doi</w:t>
      </w:r>
      <w:proofErr w:type="spellEnd"/>
      <w:r w:rsidRPr="00FB2300">
        <w:rPr>
          <w:rFonts w:ascii="Cambria" w:hAnsi="Cambria"/>
          <w:color w:val="000000"/>
        </w:rPr>
        <w:t xml:space="preserve">: 10.1161/CIR.0000000000000580. </w:t>
      </w:r>
      <w:proofErr w:type="spellStart"/>
      <w:r w:rsidRPr="00FB2300">
        <w:rPr>
          <w:rFonts w:ascii="Cambria" w:hAnsi="Cambria"/>
          <w:color w:val="000000"/>
        </w:rPr>
        <w:t>Epub</w:t>
      </w:r>
      <w:proofErr w:type="spellEnd"/>
      <w:r w:rsidRPr="00FB2300">
        <w:rPr>
          <w:rFonts w:ascii="Cambria" w:hAnsi="Cambria"/>
          <w:color w:val="000000"/>
        </w:rPr>
        <w:t xml:space="preserve"> 2018 May 24. Erratum in: Circulation. 2018 Jul 31;138(5</w:t>
      </w:r>
      <w:proofErr w:type="gramStart"/>
      <w:r w:rsidRPr="00FB2300">
        <w:rPr>
          <w:rFonts w:ascii="Cambria" w:hAnsi="Cambria"/>
          <w:color w:val="000000"/>
        </w:rPr>
        <w:t>):e</w:t>
      </w:r>
      <w:proofErr w:type="gramEnd"/>
      <w:r w:rsidRPr="00FB2300">
        <w:rPr>
          <w:rFonts w:ascii="Cambria" w:hAnsi="Cambria"/>
          <w:color w:val="000000"/>
        </w:rPr>
        <w:t>76. PMID: 29794080.</w:t>
      </w:r>
    </w:p>
    <w:p w14:paraId="49D0FAE6" w14:textId="77777777" w:rsidR="002A043E" w:rsidRPr="00FB2300" w:rsidRDefault="00000000">
      <w:pPr>
        <w:pStyle w:val="ListParagraph"/>
        <w:numPr>
          <w:ilvl w:val="0"/>
          <w:numId w:val="5"/>
        </w:numPr>
        <w:tabs>
          <w:tab w:val="left" w:pos="4680"/>
        </w:tabs>
        <w:spacing w:before="100" w:after="100"/>
        <w:ind w:left="0" w:hanging="540"/>
        <w:rPr>
          <w:rFonts w:ascii="Cambria" w:hAnsi="Cambria"/>
        </w:rPr>
      </w:pPr>
      <w:r w:rsidRPr="00FB2300">
        <w:rPr>
          <w:rFonts w:ascii="Cambria" w:hAnsi="Cambria"/>
          <w:color w:val="000000"/>
        </w:rPr>
        <w:t xml:space="preserve">David SP, </w:t>
      </w:r>
      <w:r w:rsidRPr="00FB2300">
        <w:rPr>
          <w:rFonts w:ascii="Cambria" w:hAnsi="Cambria"/>
          <w:b/>
          <w:color w:val="000000"/>
        </w:rPr>
        <w:t>Palaniappan L.</w:t>
      </w:r>
      <w:r w:rsidRPr="00FB2300">
        <w:rPr>
          <w:rFonts w:ascii="Cambria" w:hAnsi="Cambria"/>
          <w:color w:val="000000"/>
        </w:rPr>
        <w:t xml:space="preserve"> Clinical and Personal Utility of Genetic Risk Testing. Am Fam Physician. 2018 May 1;97(9):600-602. PMID: 29763257.</w:t>
      </w:r>
    </w:p>
    <w:p w14:paraId="7136232B" w14:textId="77777777" w:rsidR="002A043E" w:rsidRPr="00FB2300" w:rsidRDefault="00000000">
      <w:pPr>
        <w:pStyle w:val="ListParagraph"/>
        <w:numPr>
          <w:ilvl w:val="0"/>
          <w:numId w:val="5"/>
        </w:numPr>
        <w:tabs>
          <w:tab w:val="left" w:pos="4680"/>
        </w:tabs>
        <w:spacing w:before="100" w:after="100"/>
        <w:ind w:left="0" w:hanging="540"/>
        <w:rPr>
          <w:rFonts w:ascii="Cambria" w:hAnsi="Cambria"/>
        </w:rPr>
      </w:pPr>
      <w:r w:rsidRPr="00FB2300">
        <w:rPr>
          <w:rFonts w:ascii="Cambria" w:hAnsi="Cambria"/>
          <w:color w:val="000000"/>
        </w:rPr>
        <w:t xml:space="preserve">Benjamin EJ, Virani SS, Callaway CW, Chamberlain AM, Chang AR, Cheng S, </w:t>
      </w:r>
      <w:proofErr w:type="spellStart"/>
      <w:r w:rsidRPr="00FB2300">
        <w:rPr>
          <w:rFonts w:ascii="Cambria" w:hAnsi="Cambria"/>
          <w:color w:val="000000"/>
        </w:rPr>
        <w:t>Chiuve</w:t>
      </w:r>
      <w:proofErr w:type="spellEnd"/>
      <w:r w:rsidRPr="00FB2300">
        <w:rPr>
          <w:rFonts w:ascii="Cambria" w:hAnsi="Cambria"/>
          <w:color w:val="000000"/>
        </w:rPr>
        <w:t xml:space="preserve"> SE, Cushman M, Delling FN, Deo R, de Ferranti SD, Ferguson JF, </w:t>
      </w:r>
      <w:proofErr w:type="spellStart"/>
      <w:r w:rsidRPr="00FB2300">
        <w:rPr>
          <w:rFonts w:ascii="Cambria" w:hAnsi="Cambria"/>
          <w:color w:val="000000"/>
        </w:rPr>
        <w:t>Fornage</w:t>
      </w:r>
      <w:proofErr w:type="spellEnd"/>
      <w:r w:rsidRPr="00FB2300">
        <w:rPr>
          <w:rFonts w:ascii="Cambria" w:hAnsi="Cambria"/>
          <w:color w:val="000000"/>
        </w:rPr>
        <w:t xml:space="preserve"> M, Gillespie C, Isasi CR, Jiménez MC, Jordan LC, Judd SE, Lackland D, Lichtman JH, Lisabeth L, Liu S, Longenecker CT, </w:t>
      </w:r>
      <w:proofErr w:type="spellStart"/>
      <w:r w:rsidRPr="00FB2300">
        <w:rPr>
          <w:rFonts w:ascii="Cambria" w:hAnsi="Cambria"/>
          <w:color w:val="000000"/>
        </w:rPr>
        <w:t>Lutsey</w:t>
      </w:r>
      <w:proofErr w:type="spellEnd"/>
      <w:r w:rsidRPr="00FB2300">
        <w:rPr>
          <w:rFonts w:ascii="Cambria" w:hAnsi="Cambria"/>
          <w:color w:val="000000"/>
        </w:rPr>
        <w:t xml:space="preserve"> PL, Mackey JS, Matchar DB, Matsushita K, </w:t>
      </w:r>
      <w:proofErr w:type="spellStart"/>
      <w:r w:rsidRPr="00FB2300">
        <w:rPr>
          <w:rFonts w:ascii="Cambria" w:hAnsi="Cambria"/>
          <w:color w:val="000000"/>
        </w:rPr>
        <w:t>Mussolino</w:t>
      </w:r>
      <w:proofErr w:type="spellEnd"/>
      <w:r w:rsidRPr="00FB2300">
        <w:rPr>
          <w:rFonts w:ascii="Cambria" w:hAnsi="Cambria"/>
          <w:color w:val="000000"/>
        </w:rPr>
        <w:t xml:space="preserve"> ME, Nasir K, O'Flaherty M, </w:t>
      </w:r>
      <w:r w:rsidRPr="00FB2300">
        <w:rPr>
          <w:rFonts w:ascii="Cambria" w:hAnsi="Cambria"/>
          <w:b/>
          <w:color w:val="000000"/>
        </w:rPr>
        <w:t>Palaniappan LP</w:t>
      </w:r>
      <w:r w:rsidRPr="00FB2300">
        <w:rPr>
          <w:rFonts w:ascii="Cambria" w:hAnsi="Cambria"/>
          <w:color w:val="000000"/>
        </w:rPr>
        <w:t xml:space="preserve">, Pandey A, Pandey DK, Reeves MJ, Ritchey MD, Rodriguez CJ, Roth GA, Rosamond WD, Sampson UKA, Satou GM, Shah SH, </w:t>
      </w:r>
      <w:proofErr w:type="spellStart"/>
      <w:r w:rsidRPr="00FB2300">
        <w:rPr>
          <w:rFonts w:ascii="Cambria" w:hAnsi="Cambria"/>
          <w:color w:val="000000"/>
        </w:rPr>
        <w:t>Spartano</w:t>
      </w:r>
      <w:proofErr w:type="spellEnd"/>
      <w:r w:rsidRPr="00FB2300">
        <w:rPr>
          <w:rFonts w:ascii="Cambria" w:hAnsi="Cambria"/>
          <w:color w:val="000000"/>
        </w:rPr>
        <w:t xml:space="preserve"> NL, </w:t>
      </w:r>
      <w:proofErr w:type="spellStart"/>
      <w:r w:rsidRPr="00FB2300">
        <w:rPr>
          <w:rFonts w:ascii="Cambria" w:hAnsi="Cambria"/>
          <w:color w:val="000000"/>
        </w:rPr>
        <w:t>Tirschwell</w:t>
      </w:r>
      <w:proofErr w:type="spellEnd"/>
      <w:r w:rsidRPr="00FB2300">
        <w:rPr>
          <w:rFonts w:ascii="Cambria" w:hAnsi="Cambria"/>
          <w:color w:val="000000"/>
        </w:rPr>
        <w:t xml:space="preserve"> DL, Tsao CW, Voeks JH, Willey JZ, Wilkins JT, Wu JH, Alger HM, Wong SS, Muntner P; American Heart Association Council on Epidemiology and Prevention Statistics Committee and Stroke Statistics Subcommittee. Heart Disease and Stroke Statistics-2018 Update: A Report </w:t>
      </w:r>
      <w:proofErr w:type="gramStart"/>
      <w:r w:rsidRPr="00FB2300">
        <w:rPr>
          <w:rFonts w:ascii="Cambria" w:hAnsi="Cambria"/>
          <w:color w:val="000000"/>
        </w:rPr>
        <w:t>From</w:t>
      </w:r>
      <w:proofErr w:type="gramEnd"/>
      <w:r w:rsidRPr="00FB2300">
        <w:rPr>
          <w:rFonts w:ascii="Cambria" w:hAnsi="Cambria"/>
          <w:color w:val="000000"/>
        </w:rPr>
        <w:t xml:space="preserve"> the American Heart Association. Circulation. 2018 Mar 20;137(12</w:t>
      </w:r>
      <w:proofErr w:type="gramStart"/>
      <w:r w:rsidRPr="00FB2300">
        <w:rPr>
          <w:rFonts w:ascii="Cambria" w:hAnsi="Cambria"/>
          <w:color w:val="000000"/>
        </w:rPr>
        <w:t>):e</w:t>
      </w:r>
      <w:proofErr w:type="gramEnd"/>
      <w:r w:rsidRPr="00FB2300">
        <w:rPr>
          <w:rFonts w:ascii="Cambria" w:hAnsi="Cambria"/>
          <w:color w:val="000000"/>
        </w:rPr>
        <w:t xml:space="preserve">67-e492. </w:t>
      </w:r>
      <w:proofErr w:type="spellStart"/>
      <w:r w:rsidRPr="00FB2300">
        <w:rPr>
          <w:rFonts w:ascii="Cambria" w:hAnsi="Cambria"/>
          <w:color w:val="000000"/>
        </w:rPr>
        <w:t>doi</w:t>
      </w:r>
      <w:proofErr w:type="spellEnd"/>
      <w:r w:rsidRPr="00FB2300">
        <w:rPr>
          <w:rFonts w:ascii="Cambria" w:hAnsi="Cambria"/>
          <w:color w:val="000000"/>
        </w:rPr>
        <w:t xml:space="preserve">: 10.1161/CIR.0000000000000558. </w:t>
      </w:r>
      <w:proofErr w:type="spellStart"/>
      <w:r w:rsidRPr="00FB2300">
        <w:rPr>
          <w:rFonts w:ascii="Cambria" w:hAnsi="Cambria"/>
          <w:color w:val="000000"/>
        </w:rPr>
        <w:t>Epub</w:t>
      </w:r>
      <w:proofErr w:type="spellEnd"/>
      <w:r w:rsidRPr="00FB2300">
        <w:rPr>
          <w:rFonts w:ascii="Cambria" w:hAnsi="Cambria"/>
          <w:color w:val="000000"/>
        </w:rPr>
        <w:t xml:space="preserve"> 2018 Jan 31. Erratum in: Circulation. 2018 Mar 20;137(</w:t>
      </w:r>
      <w:proofErr w:type="gramStart"/>
      <w:r w:rsidRPr="00FB2300">
        <w:rPr>
          <w:rFonts w:ascii="Cambria" w:hAnsi="Cambria"/>
          <w:color w:val="000000"/>
        </w:rPr>
        <w:t>12 ):e</w:t>
      </w:r>
      <w:proofErr w:type="gramEnd"/>
      <w:r w:rsidRPr="00FB2300">
        <w:rPr>
          <w:rFonts w:ascii="Cambria" w:hAnsi="Cambria"/>
          <w:color w:val="000000"/>
        </w:rPr>
        <w:t>493. PMID: 29386200.</w:t>
      </w:r>
    </w:p>
    <w:p w14:paraId="44F00BC0" w14:textId="77777777" w:rsidR="002A043E" w:rsidRPr="00FB2300" w:rsidRDefault="00000000">
      <w:pPr>
        <w:pStyle w:val="ListParagraph"/>
        <w:numPr>
          <w:ilvl w:val="0"/>
          <w:numId w:val="5"/>
        </w:numPr>
        <w:tabs>
          <w:tab w:val="left" w:pos="4680"/>
        </w:tabs>
        <w:spacing w:before="100" w:after="100"/>
        <w:ind w:left="0" w:hanging="540"/>
        <w:rPr>
          <w:rFonts w:ascii="Cambria" w:hAnsi="Cambria"/>
        </w:rPr>
      </w:pPr>
      <w:r w:rsidRPr="00FB2300">
        <w:rPr>
          <w:rFonts w:ascii="Cambria" w:hAnsi="Cambria"/>
          <w:color w:val="000000"/>
        </w:rPr>
        <w:t xml:space="preserve">Kung A, Hastings KG, Kapphahn KI, Wang EJ, Cullen MR, Ivey SL, </w:t>
      </w:r>
      <w:r w:rsidRPr="00FB2300">
        <w:rPr>
          <w:rFonts w:ascii="Cambria" w:hAnsi="Cambria"/>
          <w:b/>
          <w:color w:val="000000"/>
        </w:rPr>
        <w:t>Palaniappan LP</w:t>
      </w:r>
      <w:r w:rsidRPr="00FB2300">
        <w:rPr>
          <w:rFonts w:ascii="Cambria" w:hAnsi="Cambria"/>
          <w:color w:val="000000"/>
        </w:rPr>
        <w:t xml:space="preserve">, Chung S. Cross-national comparisons of increasing suicidal mortality rates for Koreans in the Republic of Korea and Korean Americans in the USA, 2003-2012. Epidemiol </w:t>
      </w:r>
      <w:proofErr w:type="spellStart"/>
      <w:r w:rsidRPr="00FB2300">
        <w:rPr>
          <w:rFonts w:ascii="Cambria" w:hAnsi="Cambria"/>
          <w:color w:val="000000"/>
        </w:rPr>
        <w:t>Psychiatr</w:t>
      </w:r>
      <w:proofErr w:type="spellEnd"/>
      <w:r w:rsidRPr="00FB2300">
        <w:rPr>
          <w:rFonts w:ascii="Cambria" w:hAnsi="Cambria"/>
          <w:color w:val="000000"/>
        </w:rPr>
        <w:t xml:space="preserve"> Sci. 2018 Feb;27(1):62-73. </w:t>
      </w:r>
      <w:proofErr w:type="spellStart"/>
      <w:r w:rsidRPr="00FB2300">
        <w:rPr>
          <w:rFonts w:ascii="Cambria" w:hAnsi="Cambria"/>
          <w:color w:val="000000"/>
        </w:rPr>
        <w:t>doi</w:t>
      </w:r>
      <w:proofErr w:type="spellEnd"/>
      <w:r w:rsidRPr="00FB2300">
        <w:rPr>
          <w:rFonts w:ascii="Cambria" w:hAnsi="Cambria"/>
          <w:color w:val="000000"/>
        </w:rPr>
        <w:t xml:space="preserve">: 10.1017/S2045796016000792. </w:t>
      </w:r>
      <w:proofErr w:type="spellStart"/>
      <w:r w:rsidRPr="00FB2300">
        <w:rPr>
          <w:rFonts w:ascii="Cambria" w:hAnsi="Cambria"/>
          <w:color w:val="000000"/>
        </w:rPr>
        <w:t>Epub</w:t>
      </w:r>
      <w:proofErr w:type="spellEnd"/>
      <w:r w:rsidRPr="00FB2300">
        <w:rPr>
          <w:rFonts w:ascii="Cambria" w:hAnsi="Cambria"/>
          <w:color w:val="000000"/>
        </w:rPr>
        <w:t xml:space="preserve"> 2016 Nov 10. PMID: 27830639; PMCID: PMC6998889.</w:t>
      </w:r>
    </w:p>
    <w:p w14:paraId="47FFAA94" w14:textId="77777777" w:rsidR="002A043E" w:rsidRPr="00FB2300" w:rsidRDefault="00000000">
      <w:pPr>
        <w:pStyle w:val="ListParagraph"/>
        <w:numPr>
          <w:ilvl w:val="0"/>
          <w:numId w:val="5"/>
        </w:numPr>
        <w:tabs>
          <w:tab w:val="left" w:pos="4680"/>
        </w:tabs>
        <w:spacing w:before="100" w:after="100"/>
        <w:ind w:left="0" w:hanging="540"/>
        <w:rPr>
          <w:rFonts w:ascii="Cambria" w:hAnsi="Cambria"/>
        </w:rPr>
      </w:pPr>
      <w:r w:rsidRPr="00FB2300">
        <w:rPr>
          <w:rFonts w:ascii="Cambria" w:hAnsi="Cambria"/>
          <w:color w:val="000000"/>
        </w:rPr>
        <w:t xml:space="preserve">Thompson CA, Boothroyd DB, Hastings KG, Cullen MR, </w:t>
      </w:r>
      <w:r w:rsidRPr="00FB2300">
        <w:rPr>
          <w:rFonts w:ascii="Cambria" w:hAnsi="Cambria"/>
          <w:b/>
          <w:color w:val="000000"/>
        </w:rPr>
        <w:t>Palaniappan LP</w:t>
      </w:r>
      <w:r w:rsidRPr="00FB2300">
        <w:rPr>
          <w:rFonts w:ascii="Cambria" w:hAnsi="Cambria"/>
          <w:color w:val="000000"/>
        </w:rPr>
        <w:t xml:space="preserve">, Rehkopf DH. A Multiple-Imputation "Forward Bridging" Approach to Address Changes in the Classification of Asian Race/Ethnicity on the US Death Certificate. Am J Epidemiol. 2018 Feb 1;187(2):347-357. </w:t>
      </w:r>
      <w:proofErr w:type="spellStart"/>
      <w:r w:rsidRPr="00FB2300">
        <w:rPr>
          <w:rFonts w:ascii="Cambria" w:hAnsi="Cambria"/>
          <w:color w:val="000000"/>
        </w:rPr>
        <w:t>doi</w:t>
      </w:r>
      <w:proofErr w:type="spellEnd"/>
      <w:r w:rsidRPr="00FB2300">
        <w:rPr>
          <w:rFonts w:ascii="Cambria" w:hAnsi="Cambria"/>
          <w:color w:val="000000"/>
        </w:rPr>
        <w:t>: 10.1093/</w:t>
      </w:r>
      <w:proofErr w:type="spellStart"/>
      <w:r w:rsidRPr="00FB2300">
        <w:rPr>
          <w:rFonts w:ascii="Cambria" w:hAnsi="Cambria"/>
          <w:color w:val="000000"/>
        </w:rPr>
        <w:t>aje</w:t>
      </w:r>
      <w:proofErr w:type="spellEnd"/>
      <w:r w:rsidRPr="00FB2300">
        <w:rPr>
          <w:rFonts w:ascii="Cambria" w:hAnsi="Cambria"/>
          <w:color w:val="000000"/>
        </w:rPr>
        <w:t>/kwx215. PMID: 29401361; PMCID: PMC5860289.</w:t>
      </w:r>
    </w:p>
    <w:p w14:paraId="363FC3D6"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Puryear L, Downs N, </w:t>
      </w:r>
      <w:proofErr w:type="spellStart"/>
      <w:r w:rsidRPr="00FB2300">
        <w:rPr>
          <w:rFonts w:ascii="Cambria" w:hAnsi="Cambria"/>
          <w:color w:val="000000"/>
          <w:sz w:val="24"/>
          <w:szCs w:val="24"/>
        </w:rPr>
        <w:t>Nevedal</w:t>
      </w:r>
      <w:proofErr w:type="spellEnd"/>
      <w:r w:rsidRPr="00FB2300">
        <w:rPr>
          <w:rFonts w:ascii="Cambria" w:hAnsi="Cambria"/>
          <w:color w:val="000000"/>
          <w:sz w:val="24"/>
          <w:szCs w:val="24"/>
        </w:rPr>
        <w:t xml:space="preserve"> A, Lewis ET, Ormond KE, Bregendahl M, Suarez CJ, David SP, </w:t>
      </w:r>
      <w:proofErr w:type="spellStart"/>
      <w:r w:rsidRPr="00FB2300">
        <w:rPr>
          <w:rFonts w:ascii="Cambria" w:hAnsi="Cambria"/>
          <w:color w:val="000000"/>
          <w:sz w:val="24"/>
          <w:szCs w:val="24"/>
        </w:rPr>
        <w:t>Charlap</w:t>
      </w:r>
      <w:proofErr w:type="spellEnd"/>
      <w:r w:rsidRPr="00FB2300">
        <w:rPr>
          <w:rFonts w:ascii="Cambria" w:hAnsi="Cambria"/>
          <w:color w:val="000000"/>
          <w:sz w:val="24"/>
          <w:szCs w:val="24"/>
        </w:rPr>
        <w:t xml:space="preserve"> S, Chu I, Asch SM, </w:t>
      </w:r>
      <w:proofErr w:type="spellStart"/>
      <w:r w:rsidRPr="00FB2300">
        <w:rPr>
          <w:rFonts w:ascii="Cambria" w:hAnsi="Cambria"/>
          <w:color w:val="000000"/>
          <w:sz w:val="24"/>
          <w:szCs w:val="24"/>
        </w:rPr>
        <w:t>Pakdaman</w:t>
      </w:r>
      <w:proofErr w:type="spellEnd"/>
      <w:r w:rsidRPr="00FB2300">
        <w:rPr>
          <w:rFonts w:ascii="Cambria" w:hAnsi="Cambria"/>
          <w:color w:val="000000"/>
          <w:sz w:val="24"/>
          <w:szCs w:val="24"/>
        </w:rPr>
        <w:t xml:space="preserve"> N, Chang SI, Cullen MR, </w:t>
      </w:r>
      <w:r w:rsidRPr="00FB2300">
        <w:rPr>
          <w:rFonts w:ascii="Cambria" w:hAnsi="Cambria"/>
          <w:b/>
          <w:color w:val="000000"/>
          <w:sz w:val="24"/>
          <w:szCs w:val="24"/>
        </w:rPr>
        <w:t>Palaniappan L.</w:t>
      </w:r>
      <w:r w:rsidRPr="00FB2300">
        <w:rPr>
          <w:rFonts w:ascii="Cambria" w:hAnsi="Cambria"/>
          <w:color w:val="000000"/>
          <w:sz w:val="24"/>
          <w:szCs w:val="24"/>
        </w:rPr>
        <w:t xml:space="preserve"> Patient and provider perspectives on the development of personalized medicine: a mixed-methods approach. J Community Genet. 2018 Jul;9(3):283-291.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10.1007/s12687-017-0349-x.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2017 Dec 27. PMID: 29280052; PMCID: PMC6002302.</w:t>
      </w:r>
    </w:p>
    <w:p w14:paraId="4748BAF0"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Nguyen MT, Hu J, Hastings KG, Daza EJ, Cullen MR, Orloff LA, </w:t>
      </w:r>
      <w:r w:rsidRPr="00FB2300">
        <w:rPr>
          <w:rFonts w:ascii="Cambria" w:hAnsi="Cambria"/>
          <w:b/>
          <w:color w:val="000000"/>
          <w:sz w:val="24"/>
          <w:szCs w:val="24"/>
        </w:rPr>
        <w:t>Palaniappan LP</w:t>
      </w:r>
      <w:r w:rsidRPr="00FB2300">
        <w:rPr>
          <w:rFonts w:ascii="Cambria" w:hAnsi="Cambria"/>
          <w:color w:val="000000"/>
          <w:sz w:val="24"/>
          <w:szCs w:val="24"/>
        </w:rPr>
        <w:t xml:space="preserve">. Thyroid cancer mortality is higher in Filipinos in the United States: An analysis using national mortality records from 2003 through 2012. Cancer. 2017 Dec 15;123(24):4860-4867.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10.1002/cncr.30958.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2017 Sep 7. PMID: 28881423; PMCID: PMC5716919.</w:t>
      </w:r>
    </w:p>
    <w:p w14:paraId="4C386CFE"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Rodriguez F, Hastings KG, Hu J, Lopez L, Cullen M, Harrington RA, </w:t>
      </w:r>
      <w:r w:rsidRPr="00FB2300">
        <w:rPr>
          <w:rFonts w:ascii="Cambria" w:hAnsi="Cambria"/>
          <w:b/>
          <w:color w:val="000000"/>
          <w:sz w:val="24"/>
          <w:szCs w:val="24"/>
        </w:rPr>
        <w:t>Palaniappan LP</w:t>
      </w:r>
      <w:r w:rsidRPr="00FB2300">
        <w:rPr>
          <w:rFonts w:ascii="Cambria" w:hAnsi="Cambria"/>
          <w:color w:val="000000"/>
          <w:sz w:val="24"/>
          <w:szCs w:val="24"/>
        </w:rPr>
        <w:t>. Nativity Status and Cardiovascular Disease Mortality Among Hispanic Adults. J Am Heart Assoc. 2017 Dec 13;6(12</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 xml:space="preserve">007207.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10.1161/JAHA.117.007207. PMID: 29237590; PMCID: PMC5779034.</w:t>
      </w:r>
    </w:p>
    <w:p w14:paraId="2BBA2404"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proofErr w:type="spellStart"/>
      <w:r w:rsidRPr="00FB2300">
        <w:rPr>
          <w:rFonts w:ascii="Cambria" w:hAnsi="Cambria"/>
          <w:color w:val="000000"/>
          <w:sz w:val="24"/>
          <w:szCs w:val="24"/>
        </w:rPr>
        <w:t>Carnethon</w:t>
      </w:r>
      <w:proofErr w:type="spellEnd"/>
      <w:r w:rsidRPr="00FB2300">
        <w:rPr>
          <w:rFonts w:ascii="Cambria" w:hAnsi="Cambria"/>
          <w:color w:val="000000"/>
          <w:sz w:val="24"/>
          <w:szCs w:val="24"/>
        </w:rPr>
        <w:t xml:space="preserve"> MR, Pu J, Howard G, Albert MA, Anderson CAM, Bertoni AG, Mujahid MS, </w:t>
      </w:r>
      <w:r w:rsidRPr="00FB2300">
        <w:rPr>
          <w:rFonts w:ascii="Cambria" w:hAnsi="Cambria"/>
          <w:b/>
          <w:color w:val="000000"/>
          <w:sz w:val="24"/>
          <w:szCs w:val="24"/>
        </w:rPr>
        <w:t>Palaniappan L</w:t>
      </w:r>
      <w:r w:rsidRPr="00FB2300">
        <w:rPr>
          <w:rFonts w:ascii="Cambria" w:hAnsi="Cambria"/>
          <w:color w:val="000000"/>
          <w:sz w:val="24"/>
          <w:szCs w:val="24"/>
        </w:rPr>
        <w:t xml:space="preserve">, Taylor HA Jr, Willis M, Yancy CW; American Heart Association Council on Epidemiology and Prevention; Council on Cardiovascular Disease in the Young; Council on Cardiovascular and Stroke Nursing; Council on Clinical Cardiology; Council on Functional </w:t>
      </w:r>
      <w:r w:rsidRPr="00FB2300">
        <w:rPr>
          <w:rFonts w:ascii="Cambria" w:hAnsi="Cambria"/>
          <w:color w:val="000000"/>
          <w:sz w:val="24"/>
          <w:szCs w:val="24"/>
        </w:rPr>
        <w:lastRenderedPageBreak/>
        <w:t xml:space="preserve">Genomics and Translational Biology; and Stroke Council. Cardiovascular Health in African Americans: A Scientific Statement </w:t>
      </w:r>
      <w:proofErr w:type="gramStart"/>
      <w:r w:rsidRPr="00FB2300">
        <w:rPr>
          <w:rFonts w:ascii="Cambria" w:hAnsi="Cambria"/>
          <w:color w:val="000000"/>
          <w:sz w:val="24"/>
          <w:szCs w:val="24"/>
        </w:rPr>
        <w:t>From</w:t>
      </w:r>
      <w:proofErr w:type="gramEnd"/>
      <w:r w:rsidRPr="00FB2300">
        <w:rPr>
          <w:rFonts w:ascii="Cambria" w:hAnsi="Cambria"/>
          <w:color w:val="000000"/>
          <w:sz w:val="24"/>
          <w:szCs w:val="24"/>
        </w:rPr>
        <w:t xml:space="preserve"> the American Heart Association. Circulation. 2017 Nov 21;136(21</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 xml:space="preserve">393-e423.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10.1161/CIR.0000000000000534.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2017 Oct 23. PMID: 29061565.</w:t>
      </w:r>
    </w:p>
    <w:p w14:paraId="1F047BD5"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Chung S, Panattoni L, Chi J, </w:t>
      </w:r>
      <w:r w:rsidRPr="00FB2300">
        <w:rPr>
          <w:rFonts w:ascii="Cambria" w:hAnsi="Cambria"/>
          <w:b/>
          <w:color w:val="000000"/>
          <w:sz w:val="24"/>
          <w:szCs w:val="24"/>
        </w:rPr>
        <w:t>Palaniappan L.</w:t>
      </w:r>
      <w:r w:rsidRPr="00FB2300">
        <w:rPr>
          <w:rFonts w:ascii="Cambria" w:hAnsi="Cambria"/>
          <w:color w:val="000000"/>
          <w:sz w:val="24"/>
          <w:szCs w:val="24"/>
        </w:rPr>
        <w:t xml:space="preserve"> Can Secure Patient-Provider Messaging Improve Diabetes Care? Diabetes Care. 2017 Oct;40(10):1342-1348.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10.2337/dc17-0140.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2017 Aug 14. PMID: 28807977.</w:t>
      </w:r>
    </w:p>
    <w:p w14:paraId="0A0F4DB5"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Pu J, Hastings KG, Boothroyd D, Jose PO, Chung S, Shah JB, Cullen MR, </w:t>
      </w:r>
      <w:r w:rsidRPr="00FB2300">
        <w:rPr>
          <w:rFonts w:ascii="Cambria" w:hAnsi="Cambria"/>
          <w:b/>
          <w:color w:val="000000"/>
          <w:sz w:val="24"/>
          <w:szCs w:val="24"/>
        </w:rPr>
        <w:t>Palaniappan LP</w:t>
      </w:r>
      <w:r w:rsidRPr="00FB2300">
        <w:rPr>
          <w:rFonts w:ascii="Cambria" w:hAnsi="Cambria"/>
          <w:color w:val="000000"/>
          <w:sz w:val="24"/>
          <w:szCs w:val="24"/>
        </w:rPr>
        <w:t>, Rehkopf DH. Geographic Variations in Cardiovascular Disease Mortality Among Asian American Subgroups, 2003-2011. J Am Heart Assoc. 2017 Jul 12;6(7</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 xml:space="preserve">005597.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10.1161/JAHA.117.005597. PMID: 28701306; PMCID: PMC5586288.</w:t>
      </w:r>
    </w:p>
    <w:p w14:paraId="0824DC7E"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Echeverria SE, Mustafa M, </w:t>
      </w:r>
      <w:proofErr w:type="spellStart"/>
      <w:r w:rsidRPr="00FB2300">
        <w:rPr>
          <w:rFonts w:ascii="Cambria" w:hAnsi="Cambria"/>
          <w:color w:val="000000"/>
          <w:sz w:val="24"/>
          <w:szCs w:val="24"/>
        </w:rPr>
        <w:t>Pentakota</w:t>
      </w:r>
      <w:proofErr w:type="spellEnd"/>
      <w:r w:rsidRPr="00FB2300">
        <w:rPr>
          <w:rFonts w:ascii="Cambria" w:hAnsi="Cambria"/>
          <w:color w:val="000000"/>
          <w:sz w:val="24"/>
          <w:szCs w:val="24"/>
        </w:rPr>
        <w:t xml:space="preserve"> SR, Kim S, Hastings KG, Amadi C, </w:t>
      </w:r>
      <w:r w:rsidRPr="00FB2300">
        <w:rPr>
          <w:rFonts w:ascii="Cambria" w:hAnsi="Cambria"/>
          <w:b/>
          <w:color w:val="000000"/>
          <w:sz w:val="24"/>
          <w:szCs w:val="24"/>
        </w:rPr>
        <w:t>Palaniappan L.</w:t>
      </w:r>
      <w:r w:rsidRPr="00FB2300">
        <w:rPr>
          <w:rFonts w:ascii="Cambria" w:hAnsi="Cambria"/>
          <w:color w:val="000000"/>
          <w:sz w:val="24"/>
          <w:szCs w:val="24"/>
        </w:rPr>
        <w:t xml:space="preserve"> Social and </w:t>
      </w:r>
      <w:proofErr w:type="gramStart"/>
      <w:r w:rsidRPr="00FB2300">
        <w:rPr>
          <w:rFonts w:ascii="Cambria" w:hAnsi="Cambria"/>
          <w:color w:val="000000"/>
          <w:sz w:val="24"/>
          <w:szCs w:val="24"/>
        </w:rPr>
        <w:t>clinically-relevant</w:t>
      </w:r>
      <w:proofErr w:type="gramEnd"/>
      <w:r w:rsidRPr="00FB2300">
        <w:rPr>
          <w:rFonts w:ascii="Cambria" w:hAnsi="Cambria"/>
          <w:color w:val="000000"/>
          <w:sz w:val="24"/>
          <w:szCs w:val="24"/>
        </w:rPr>
        <w:t xml:space="preserve"> cardiovascular risk factors in Asian Americans adults: NHANES 2011-2014. Prev Med. 2017 </w:t>
      </w:r>
      <w:proofErr w:type="gramStart"/>
      <w:r w:rsidRPr="00FB2300">
        <w:rPr>
          <w:rFonts w:ascii="Cambria" w:hAnsi="Cambria"/>
          <w:color w:val="000000"/>
          <w:sz w:val="24"/>
          <w:szCs w:val="24"/>
        </w:rPr>
        <w:t>Jun;99:222</w:t>
      </w:r>
      <w:proofErr w:type="gramEnd"/>
      <w:r w:rsidRPr="00FB2300">
        <w:rPr>
          <w:rFonts w:ascii="Cambria" w:hAnsi="Cambria"/>
          <w:color w:val="000000"/>
          <w:sz w:val="24"/>
          <w:szCs w:val="24"/>
        </w:rPr>
        <w:t xml:space="preserve">-227.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10.1016/j.ypmed.2017.02.016.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2017 Feb 17. PMID: 28219784.</w:t>
      </w:r>
    </w:p>
    <w:p w14:paraId="092B890C"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Benjamin EJ, Blaha MJ, </w:t>
      </w:r>
      <w:proofErr w:type="spellStart"/>
      <w:r w:rsidRPr="00FB2300">
        <w:rPr>
          <w:rFonts w:ascii="Cambria" w:hAnsi="Cambria"/>
          <w:color w:val="000000"/>
          <w:sz w:val="24"/>
          <w:szCs w:val="24"/>
        </w:rPr>
        <w:t>Chiuve</w:t>
      </w:r>
      <w:proofErr w:type="spellEnd"/>
      <w:r w:rsidRPr="00FB2300">
        <w:rPr>
          <w:rFonts w:ascii="Cambria" w:hAnsi="Cambria"/>
          <w:color w:val="000000"/>
          <w:sz w:val="24"/>
          <w:szCs w:val="24"/>
        </w:rPr>
        <w:t xml:space="preserve"> SE, Cushman M, Das SR, Deo R, de Ferranti SD, Floyd J, </w:t>
      </w:r>
      <w:proofErr w:type="spellStart"/>
      <w:r w:rsidRPr="00FB2300">
        <w:rPr>
          <w:rFonts w:ascii="Cambria" w:hAnsi="Cambria"/>
          <w:color w:val="000000"/>
          <w:sz w:val="24"/>
          <w:szCs w:val="24"/>
        </w:rPr>
        <w:t>Fornage</w:t>
      </w:r>
      <w:proofErr w:type="spellEnd"/>
      <w:r w:rsidRPr="00FB2300">
        <w:rPr>
          <w:rFonts w:ascii="Cambria" w:hAnsi="Cambria"/>
          <w:color w:val="000000"/>
          <w:sz w:val="24"/>
          <w:szCs w:val="24"/>
        </w:rPr>
        <w:t xml:space="preserve"> M, Gillespie C, Isasi CR, Jiménez MC, Jordan LC, Judd SE, Lackland D, Lichtman JH, Lisabeth L, Liu S, Longenecker CT, Mackey RH, Matsushita K, </w:t>
      </w:r>
      <w:proofErr w:type="spellStart"/>
      <w:r w:rsidRPr="00FB2300">
        <w:rPr>
          <w:rFonts w:ascii="Cambria" w:hAnsi="Cambria"/>
          <w:color w:val="000000"/>
          <w:sz w:val="24"/>
          <w:szCs w:val="24"/>
        </w:rPr>
        <w:t>Mozaffarian</w:t>
      </w:r>
      <w:proofErr w:type="spellEnd"/>
      <w:r w:rsidRPr="00FB2300">
        <w:rPr>
          <w:rFonts w:ascii="Cambria" w:hAnsi="Cambria"/>
          <w:color w:val="000000"/>
          <w:sz w:val="24"/>
          <w:szCs w:val="24"/>
        </w:rPr>
        <w:t xml:space="preserve"> D, </w:t>
      </w:r>
      <w:proofErr w:type="spellStart"/>
      <w:r w:rsidRPr="00FB2300">
        <w:rPr>
          <w:rFonts w:ascii="Cambria" w:hAnsi="Cambria"/>
          <w:color w:val="000000"/>
          <w:sz w:val="24"/>
          <w:szCs w:val="24"/>
        </w:rPr>
        <w:t>Mussolino</w:t>
      </w:r>
      <w:proofErr w:type="spellEnd"/>
      <w:r w:rsidRPr="00FB2300">
        <w:rPr>
          <w:rFonts w:ascii="Cambria" w:hAnsi="Cambria"/>
          <w:color w:val="000000"/>
          <w:sz w:val="24"/>
          <w:szCs w:val="24"/>
        </w:rPr>
        <w:t xml:space="preserve"> ME, Nasir K, </w:t>
      </w:r>
      <w:proofErr w:type="spellStart"/>
      <w:r w:rsidRPr="00FB2300">
        <w:rPr>
          <w:rFonts w:ascii="Cambria" w:hAnsi="Cambria"/>
          <w:color w:val="000000"/>
          <w:sz w:val="24"/>
          <w:szCs w:val="24"/>
        </w:rPr>
        <w:t>Neumar</w:t>
      </w:r>
      <w:proofErr w:type="spellEnd"/>
      <w:r w:rsidRPr="00FB2300">
        <w:rPr>
          <w:rFonts w:ascii="Cambria" w:hAnsi="Cambria"/>
          <w:color w:val="000000"/>
          <w:sz w:val="24"/>
          <w:szCs w:val="24"/>
        </w:rPr>
        <w:t xml:space="preserve"> RW, </w:t>
      </w:r>
      <w:r w:rsidRPr="00FB2300">
        <w:rPr>
          <w:rFonts w:ascii="Cambria" w:hAnsi="Cambria"/>
          <w:b/>
          <w:color w:val="000000"/>
          <w:sz w:val="24"/>
          <w:szCs w:val="24"/>
        </w:rPr>
        <w:t>Palaniappan L</w:t>
      </w:r>
      <w:r w:rsidRPr="00FB2300">
        <w:rPr>
          <w:rFonts w:ascii="Cambria" w:hAnsi="Cambria"/>
          <w:color w:val="000000"/>
          <w:sz w:val="24"/>
          <w:szCs w:val="24"/>
        </w:rPr>
        <w:t xml:space="preserve">, Pandey DK, Thiagarajan RR, Reeves MJ, Ritchey M, Rodriguez CJ, Roth GA, Rosamond WD, Sasson C, </w:t>
      </w:r>
      <w:proofErr w:type="spellStart"/>
      <w:r w:rsidRPr="00FB2300">
        <w:rPr>
          <w:rFonts w:ascii="Cambria" w:hAnsi="Cambria"/>
          <w:color w:val="000000"/>
          <w:sz w:val="24"/>
          <w:szCs w:val="24"/>
        </w:rPr>
        <w:t>Towfighi</w:t>
      </w:r>
      <w:proofErr w:type="spellEnd"/>
      <w:r w:rsidRPr="00FB2300">
        <w:rPr>
          <w:rFonts w:ascii="Cambria" w:hAnsi="Cambria"/>
          <w:color w:val="000000"/>
          <w:sz w:val="24"/>
          <w:szCs w:val="24"/>
        </w:rPr>
        <w:t xml:space="preserve"> A, Tsao CW, Turner MB, Virani SS, Voeks JH, Willey JZ, Wilkins JT, Wu JH, Alger HM, Wong SS, Muntner P; American Heart Association Statistics Committee and Stroke Statistics Subcommittee. Heart Disease and Stroke Statistics-2017 Update: A Report </w:t>
      </w:r>
      <w:proofErr w:type="gramStart"/>
      <w:r w:rsidRPr="00FB2300">
        <w:rPr>
          <w:rFonts w:ascii="Cambria" w:hAnsi="Cambria"/>
          <w:color w:val="000000"/>
          <w:sz w:val="24"/>
          <w:szCs w:val="24"/>
        </w:rPr>
        <w:t>From</w:t>
      </w:r>
      <w:proofErr w:type="gramEnd"/>
      <w:r w:rsidRPr="00FB2300">
        <w:rPr>
          <w:rFonts w:ascii="Cambria" w:hAnsi="Cambria"/>
          <w:color w:val="000000"/>
          <w:sz w:val="24"/>
          <w:szCs w:val="24"/>
        </w:rPr>
        <w:t xml:space="preserve"> the American Heart Association. Circulation. 2017 Mar 7;135(10</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 xml:space="preserve">146-e603.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10.1161/CIR.0000000000000485.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2017 Jan 25. Erratum in: Circulation. 2017 Mar 7;135(</w:t>
      </w:r>
      <w:proofErr w:type="gramStart"/>
      <w:r w:rsidRPr="00FB2300">
        <w:rPr>
          <w:rFonts w:ascii="Cambria" w:hAnsi="Cambria"/>
          <w:color w:val="000000"/>
          <w:sz w:val="24"/>
          <w:szCs w:val="24"/>
        </w:rPr>
        <w:t>10 ):e</w:t>
      </w:r>
      <w:proofErr w:type="gramEnd"/>
      <w:r w:rsidRPr="00FB2300">
        <w:rPr>
          <w:rFonts w:ascii="Cambria" w:hAnsi="Cambria"/>
          <w:color w:val="000000"/>
          <w:sz w:val="24"/>
          <w:szCs w:val="24"/>
        </w:rPr>
        <w:t>646. Erratum in: Circulation. 2017 Sep 5;136(</w:t>
      </w:r>
      <w:proofErr w:type="gramStart"/>
      <w:r w:rsidRPr="00FB2300">
        <w:rPr>
          <w:rFonts w:ascii="Cambria" w:hAnsi="Cambria"/>
          <w:color w:val="000000"/>
          <w:sz w:val="24"/>
          <w:szCs w:val="24"/>
        </w:rPr>
        <w:t>10 ):e</w:t>
      </w:r>
      <w:proofErr w:type="gramEnd"/>
      <w:r w:rsidRPr="00FB2300">
        <w:rPr>
          <w:rFonts w:ascii="Cambria" w:hAnsi="Cambria"/>
          <w:color w:val="000000"/>
          <w:sz w:val="24"/>
          <w:szCs w:val="24"/>
        </w:rPr>
        <w:t>196. PMID: 28122885; PMCID: PMC5408160.</w:t>
      </w:r>
    </w:p>
    <w:p w14:paraId="66353878"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Rodriguez F, Hastings KG, Boothroyd DB, Echeverria S, Lopez L, Cullen M, Harrington RA, </w:t>
      </w:r>
      <w:r w:rsidRPr="00FB2300">
        <w:rPr>
          <w:rFonts w:ascii="Cambria" w:hAnsi="Cambria"/>
          <w:b/>
          <w:color w:val="000000"/>
          <w:sz w:val="24"/>
          <w:szCs w:val="24"/>
        </w:rPr>
        <w:t>Palaniappan LP</w:t>
      </w:r>
      <w:r w:rsidRPr="00FB2300">
        <w:rPr>
          <w:rFonts w:ascii="Cambria" w:hAnsi="Cambria"/>
          <w:color w:val="000000"/>
          <w:sz w:val="24"/>
          <w:szCs w:val="24"/>
        </w:rPr>
        <w:t xml:space="preserve">. Disaggregation of Cause-Specific Cardiovascular Disease Mortality Among Hispanic Subgroups. JAMA </w:t>
      </w:r>
      <w:proofErr w:type="spellStart"/>
      <w:r w:rsidRPr="00FB2300">
        <w:rPr>
          <w:rFonts w:ascii="Cambria" w:hAnsi="Cambria"/>
          <w:color w:val="000000"/>
          <w:sz w:val="24"/>
          <w:szCs w:val="24"/>
        </w:rPr>
        <w:t>Cardiol</w:t>
      </w:r>
      <w:proofErr w:type="spellEnd"/>
      <w:r w:rsidRPr="00FB2300">
        <w:rPr>
          <w:rFonts w:ascii="Cambria" w:hAnsi="Cambria"/>
          <w:color w:val="000000"/>
          <w:sz w:val="24"/>
          <w:szCs w:val="24"/>
        </w:rPr>
        <w:t xml:space="preserve">. 2017 Mar 1;2(3):240-247.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10.1001/jamacardio.2016.4653. Erratum in: JAMA </w:t>
      </w:r>
      <w:proofErr w:type="spellStart"/>
      <w:r w:rsidRPr="00FB2300">
        <w:rPr>
          <w:rFonts w:ascii="Cambria" w:hAnsi="Cambria"/>
          <w:color w:val="000000"/>
          <w:sz w:val="24"/>
          <w:szCs w:val="24"/>
        </w:rPr>
        <w:t>Cardiol</w:t>
      </w:r>
      <w:proofErr w:type="spellEnd"/>
      <w:r w:rsidRPr="00FB2300">
        <w:rPr>
          <w:rFonts w:ascii="Cambria" w:hAnsi="Cambria"/>
          <w:color w:val="000000"/>
          <w:sz w:val="24"/>
          <w:szCs w:val="24"/>
        </w:rPr>
        <w:t>. 2017 Jun 1;2(6):705. PMID: 28114655; PMCID: PMC5663636.</w:t>
      </w:r>
    </w:p>
    <w:p w14:paraId="22C44CC1"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Ancheta IB, Battie CA, </w:t>
      </w:r>
      <w:proofErr w:type="spellStart"/>
      <w:r w:rsidRPr="00FB2300">
        <w:rPr>
          <w:rFonts w:ascii="Cambria" w:hAnsi="Cambria"/>
          <w:color w:val="000000"/>
          <w:sz w:val="24"/>
          <w:szCs w:val="24"/>
        </w:rPr>
        <w:t>Volgman</w:t>
      </w:r>
      <w:proofErr w:type="spellEnd"/>
      <w:r w:rsidRPr="00FB2300">
        <w:rPr>
          <w:rFonts w:ascii="Cambria" w:hAnsi="Cambria"/>
          <w:color w:val="000000"/>
          <w:sz w:val="24"/>
          <w:szCs w:val="24"/>
        </w:rPr>
        <w:t xml:space="preserve"> AS, Ancheta CV, </w:t>
      </w:r>
      <w:r w:rsidRPr="00FB2300">
        <w:rPr>
          <w:rFonts w:ascii="Cambria" w:hAnsi="Cambria"/>
          <w:b/>
          <w:color w:val="000000"/>
          <w:sz w:val="24"/>
          <w:szCs w:val="24"/>
        </w:rPr>
        <w:t>Palaniappan L</w:t>
      </w:r>
      <w:r w:rsidRPr="00FB2300">
        <w:rPr>
          <w:rFonts w:ascii="Cambria" w:hAnsi="Cambria"/>
          <w:color w:val="000000"/>
          <w:sz w:val="24"/>
          <w:szCs w:val="24"/>
        </w:rPr>
        <w:t xml:space="preserve">. Cardiovascular Disease Risk Score: Results from the </w:t>
      </w:r>
      <w:proofErr w:type="gramStart"/>
      <w:r w:rsidRPr="00FB2300">
        <w:rPr>
          <w:rFonts w:ascii="Cambria" w:hAnsi="Cambria"/>
          <w:color w:val="000000"/>
          <w:sz w:val="24"/>
          <w:szCs w:val="24"/>
        </w:rPr>
        <w:t>Filipino-American</w:t>
      </w:r>
      <w:proofErr w:type="gramEnd"/>
      <w:r w:rsidRPr="00FB2300">
        <w:rPr>
          <w:rFonts w:ascii="Cambria" w:hAnsi="Cambria"/>
          <w:color w:val="000000"/>
          <w:sz w:val="24"/>
          <w:szCs w:val="24"/>
        </w:rPr>
        <w:t xml:space="preserve"> Women Cardiovascular Study. J Racial </w:t>
      </w:r>
      <w:proofErr w:type="spellStart"/>
      <w:r w:rsidRPr="00FB2300">
        <w:rPr>
          <w:rFonts w:ascii="Cambria" w:hAnsi="Cambria"/>
          <w:color w:val="000000"/>
          <w:sz w:val="24"/>
          <w:szCs w:val="24"/>
        </w:rPr>
        <w:t>Ethn</w:t>
      </w:r>
      <w:proofErr w:type="spellEnd"/>
      <w:r w:rsidRPr="00FB2300">
        <w:rPr>
          <w:rFonts w:ascii="Cambria" w:hAnsi="Cambria"/>
          <w:color w:val="000000"/>
          <w:sz w:val="24"/>
          <w:szCs w:val="24"/>
        </w:rPr>
        <w:t xml:space="preserve"> Health Disparities. 2017 Feb;4(1):25-34.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10.1007/s40615-015-0196-6.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2015 Dec 23. PMID: 27294770.</w:t>
      </w:r>
    </w:p>
    <w:p w14:paraId="5FC156F0"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Hastings KG, Eggleston K, Boothroyd D, Kapphahn KI, Cullen MR, Barry M, </w:t>
      </w:r>
      <w:r w:rsidRPr="00FB2300">
        <w:rPr>
          <w:rFonts w:ascii="Cambria" w:hAnsi="Cambria"/>
          <w:b/>
          <w:color w:val="000000"/>
          <w:sz w:val="24"/>
          <w:szCs w:val="24"/>
        </w:rPr>
        <w:t>Palaniappan LP.</w:t>
      </w:r>
      <w:r w:rsidRPr="00FB2300">
        <w:rPr>
          <w:rFonts w:ascii="Cambria" w:hAnsi="Cambria"/>
          <w:color w:val="000000"/>
          <w:sz w:val="24"/>
          <w:szCs w:val="24"/>
        </w:rPr>
        <w:t xml:space="preserve"> Mortality outcomes for Chinese and Japanese immigrants in the USA and countries of origin (Hong Kong, Japan): a comparative analysis using national mortality records from 2003 to 2011. BMJ Open. 2016 Oct 28;6(10</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 xml:space="preserve">012201.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10.1136/bmjopen-2016-012201. PMID: 27793837; PMCID: PMC5093623.</w:t>
      </w:r>
    </w:p>
    <w:p w14:paraId="17311254"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Thompson CA, Gomez SL, Hastings KG, Kapphahn K, Yu P, Shariff-Marco S, Bhatt AS, Wakelee HA, Patel MI, Cullen MR, </w:t>
      </w:r>
      <w:r w:rsidRPr="00FB2300">
        <w:rPr>
          <w:rFonts w:ascii="Cambria" w:hAnsi="Cambria"/>
          <w:b/>
          <w:color w:val="000000"/>
          <w:sz w:val="24"/>
          <w:szCs w:val="24"/>
        </w:rPr>
        <w:t>Palaniappan LP</w:t>
      </w:r>
      <w:r w:rsidRPr="00FB2300">
        <w:rPr>
          <w:rFonts w:ascii="Cambria" w:hAnsi="Cambria"/>
          <w:color w:val="000000"/>
          <w:sz w:val="24"/>
          <w:szCs w:val="24"/>
        </w:rPr>
        <w:t xml:space="preserve">. The Burden of Cancer in Asian Americans: A </w:t>
      </w:r>
      <w:r w:rsidRPr="00FB2300">
        <w:rPr>
          <w:rFonts w:ascii="Cambria" w:hAnsi="Cambria"/>
          <w:color w:val="000000"/>
          <w:sz w:val="24"/>
          <w:szCs w:val="24"/>
        </w:rPr>
        <w:lastRenderedPageBreak/>
        <w:t xml:space="preserve">Report of National Mortality Trends by Asian Ethnicity. Cancer Epidemiol Biomarkers Prev. 2016 Oct;25(10):1371-1382.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10.1158/1055-9965.EPI-16-0167. PMID: 27694108; PMCID: PMC5218595.</w:t>
      </w:r>
    </w:p>
    <w:p w14:paraId="5098CB86"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Battie CA, Borja-Hart N, Ancheta IB, Flores R, Rao G, </w:t>
      </w:r>
      <w:r w:rsidRPr="00FB2300">
        <w:rPr>
          <w:rFonts w:ascii="Cambria" w:hAnsi="Cambria"/>
          <w:b/>
          <w:color w:val="000000"/>
          <w:sz w:val="24"/>
          <w:szCs w:val="24"/>
        </w:rPr>
        <w:t>Palaniappan L</w:t>
      </w:r>
      <w:r w:rsidRPr="00FB2300">
        <w:rPr>
          <w:rFonts w:ascii="Cambria" w:hAnsi="Cambria"/>
          <w:color w:val="000000"/>
          <w:sz w:val="24"/>
          <w:szCs w:val="24"/>
        </w:rPr>
        <w:t xml:space="preserve">. Comparison of body mass index, waist circumference, and waist to height ratio in the prediction of hypertension and diabetes mellitus: </w:t>
      </w:r>
      <w:proofErr w:type="gramStart"/>
      <w:r w:rsidRPr="00FB2300">
        <w:rPr>
          <w:rFonts w:ascii="Cambria" w:hAnsi="Cambria"/>
          <w:color w:val="000000"/>
          <w:sz w:val="24"/>
          <w:szCs w:val="24"/>
        </w:rPr>
        <w:t>Filipino-American</w:t>
      </w:r>
      <w:proofErr w:type="gramEnd"/>
      <w:r w:rsidRPr="00FB2300">
        <w:rPr>
          <w:rFonts w:ascii="Cambria" w:hAnsi="Cambria"/>
          <w:color w:val="000000"/>
          <w:sz w:val="24"/>
          <w:szCs w:val="24"/>
        </w:rPr>
        <w:t xml:space="preserve"> women cardiovascular study. Prev Med Rep. 2016 Oct </w:t>
      </w:r>
      <w:proofErr w:type="gramStart"/>
      <w:r w:rsidRPr="00FB2300">
        <w:rPr>
          <w:rFonts w:ascii="Cambria" w:hAnsi="Cambria"/>
          <w:color w:val="000000"/>
          <w:sz w:val="24"/>
          <w:szCs w:val="24"/>
        </w:rPr>
        <w:t>19;4:608</w:t>
      </w:r>
      <w:proofErr w:type="gramEnd"/>
      <w:r w:rsidRPr="00FB2300">
        <w:rPr>
          <w:rFonts w:ascii="Cambria" w:hAnsi="Cambria"/>
          <w:color w:val="000000"/>
          <w:sz w:val="24"/>
          <w:szCs w:val="24"/>
        </w:rPr>
        <w:t xml:space="preserve">-613.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10.1016/j.pmedr.2016.10.003. PMID: 27882291; PMCID: PMC5118592.</w:t>
      </w:r>
    </w:p>
    <w:p w14:paraId="10C4B790"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Block G, Azar KM, Romanelli RJ, Block TJ, </w:t>
      </w:r>
      <w:r w:rsidRPr="00FB2300">
        <w:rPr>
          <w:rFonts w:ascii="Cambria" w:hAnsi="Cambria"/>
          <w:b/>
          <w:color w:val="000000"/>
          <w:sz w:val="24"/>
          <w:szCs w:val="24"/>
        </w:rPr>
        <w:t>Palaniappan LP</w:t>
      </w:r>
      <w:r w:rsidRPr="00FB2300">
        <w:rPr>
          <w:rFonts w:ascii="Cambria" w:hAnsi="Cambria"/>
          <w:color w:val="000000"/>
          <w:sz w:val="24"/>
          <w:szCs w:val="24"/>
        </w:rPr>
        <w:t xml:space="preserve">, </w:t>
      </w:r>
      <w:proofErr w:type="spellStart"/>
      <w:r w:rsidRPr="00FB2300">
        <w:rPr>
          <w:rFonts w:ascii="Cambria" w:hAnsi="Cambria"/>
          <w:color w:val="000000"/>
          <w:sz w:val="24"/>
          <w:szCs w:val="24"/>
        </w:rPr>
        <w:t>Dolginsky</w:t>
      </w:r>
      <w:proofErr w:type="spellEnd"/>
      <w:r w:rsidRPr="00FB2300">
        <w:rPr>
          <w:rFonts w:ascii="Cambria" w:hAnsi="Cambria"/>
          <w:color w:val="000000"/>
          <w:sz w:val="24"/>
          <w:szCs w:val="24"/>
        </w:rPr>
        <w:t xml:space="preserve"> M, Block CH. Improving diet, activity and wellness in adults at risk of diabetes: randomized controlled trial. </w:t>
      </w:r>
      <w:proofErr w:type="spellStart"/>
      <w:r w:rsidRPr="00FB2300">
        <w:rPr>
          <w:rFonts w:ascii="Cambria" w:hAnsi="Cambria"/>
          <w:color w:val="000000"/>
          <w:sz w:val="24"/>
          <w:szCs w:val="24"/>
        </w:rPr>
        <w:t>Nutr</w:t>
      </w:r>
      <w:proofErr w:type="spellEnd"/>
      <w:r w:rsidRPr="00FB2300">
        <w:rPr>
          <w:rFonts w:ascii="Cambria" w:hAnsi="Cambria"/>
          <w:color w:val="000000"/>
          <w:sz w:val="24"/>
          <w:szCs w:val="24"/>
        </w:rPr>
        <w:t xml:space="preserve"> Diabetes. 2016 Sep 19;6(9</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 xml:space="preserve">231.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10.1038/nutd.2016.42. PMID: 27643726; PMCID: PMC5048017.</w:t>
      </w:r>
    </w:p>
    <w:p w14:paraId="65C2C7A8"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Osmundson SS, Zhao BS, Kunz L, Wang E, Popat R, </w:t>
      </w:r>
      <w:proofErr w:type="spellStart"/>
      <w:r w:rsidRPr="00FB2300">
        <w:rPr>
          <w:rFonts w:ascii="Cambria" w:hAnsi="Cambria"/>
          <w:color w:val="000000"/>
          <w:sz w:val="24"/>
          <w:szCs w:val="24"/>
        </w:rPr>
        <w:t>Nimbal</w:t>
      </w:r>
      <w:proofErr w:type="spellEnd"/>
      <w:r w:rsidRPr="00FB2300">
        <w:rPr>
          <w:rFonts w:ascii="Cambria" w:hAnsi="Cambria"/>
          <w:color w:val="000000"/>
          <w:sz w:val="24"/>
          <w:szCs w:val="24"/>
        </w:rPr>
        <w:t xml:space="preserve"> VC, </w:t>
      </w:r>
      <w:r w:rsidRPr="00FB2300">
        <w:rPr>
          <w:rFonts w:ascii="Cambria" w:hAnsi="Cambria"/>
          <w:b/>
          <w:color w:val="000000"/>
          <w:sz w:val="24"/>
          <w:szCs w:val="24"/>
        </w:rPr>
        <w:t>Palaniappan LP.</w:t>
      </w:r>
      <w:r w:rsidRPr="00FB2300">
        <w:rPr>
          <w:rFonts w:ascii="Cambria" w:hAnsi="Cambria"/>
          <w:color w:val="000000"/>
          <w:sz w:val="24"/>
          <w:szCs w:val="24"/>
        </w:rPr>
        <w:t xml:space="preserve"> First Trimester Hemoglobin A1c Prediction of Gestational Diabetes. Am J </w:t>
      </w:r>
      <w:proofErr w:type="spellStart"/>
      <w:r w:rsidRPr="00FB2300">
        <w:rPr>
          <w:rFonts w:ascii="Cambria" w:hAnsi="Cambria"/>
          <w:color w:val="000000"/>
          <w:sz w:val="24"/>
          <w:szCs w:val="24"/>
        </w:rPr>
        <w:t>Perinatol</w:t>
      </w:r>
      <w:proofErr w:type="spellEnd"/>
      <w:r w:rsidRPr="00FB2300">
        <w:rPr>
          <w:rFonts w:ascii="Cambria" w:hAnsi="Cambria"/>
          <w:color w:val="000000"/>
          <w:sz w:val="24"/>
          <w:szCs w:val="24"/>
        </w:rPr>
        <w:t xml:space="preserve">. 2016 Aug;33(10):977-82.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10.1055/s-0036-1581055.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2016 Apr 27. PMID: 27120479.</w:t>
      </w:r>
    </w:p>
    <w:p w14:paraId="7C7268A5"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Pu J, Romanelli R, Zhao B, Azar KM, Hastings KG, </w:t>
      </w:r>
      <w:proofErr w:type="spellStart"/>
      <w:r w:rsidRPr="00FB2300">
        <w:rPr>
          <w:rFonts w:ascii="Cambria" w:hAnsi="Cambria"/>
          <w:color w:val="000000"/>
          <w:sz w:val="24"/>
          <w:szCs w:val="24"/>
        </w:rPr>
        <w:t>Nimbal</w:t>
      </w:r>
      <w:proofErr w:type="spellEnd"/>
      <w:r w:rsidRPr="00FB2300">
        <w:rPr>
          <w:rFonts w:ascii="Cambria" w:hAnsi="Cambria"/>
          <w:color w:val="000000"/>
          <w:sz w:val="24"/>
          <w:szCs w:val="24"/>
        </w:rPr>
        <w:t xml:space="preserve"> V, Fortmann SP, </w:t>
      </w:r>
      <w:r w:rsidRPr="00FB2300">
        <w:rPr>
          <w:rFonts w:ascii="Cambria" w:hAnsi="Cambria"/>
          <w:b/>
          <w:color w:val="000000"/>
          <w:sz w:val="24"/>
          <w:szCs w:val="24"/>
        </w:rPr>
        <w:t>Palaniappan LP.</w:t>
      </w:r>
      <w:r w:rsidRPr="00FB2300">
        <w:rPr>
          <w:rFonts w:ascii="Cambria" w:hAnsi="Cambria"/>
          <w:color w:val="000000"/>
          <w:sz w:val="24"/>
          <w:szCs w:val="24"/>
        </w:rPr>
        <w:t xml:space="preserve"> Dyslipidemia in Special Ethnic Populations. Endocrinol </w:t>
      </w:r>
      <w:proofErr w:type="spellStart"/>
      <w:r w:rsidRPr="00FB2300">
        <w:rPr>
          <w:rFonts w:ascii="Cambria" w:hAnsi="Cambria"/>
          <w:color w:val="000000"/>
          <w:sz w:val="24"/>
          <w:szCs w:val="24"/>
        </w:rPr>
        <w:t>Metab</w:t>
      </w:r>
      <w:proofErr w:type="spellEnd"/>
      <w:r w:rsidRPr="00FB2300">
        <w:rPr>
          <w:rFonts w:ascii="Cambria" w:hAnsi="Cambria"/>
          <w:color w:val="000000"/>
          <w:sz w:val="24"/>
          <w:szCs w:val="24"/>
        </w:rPr>
        <w:t xml:space="preserve"> Clin North Am. 2016 Mar;45(1):205-16.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10.1016/j.ecl.2015.09.013. PMID: 26893006; PMCID: PMC7251984.</w:t>
      </w:r>
    </w:p>
    <w:p w14:paraId="4C25825E"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Chung S, Johns N, Zhao B, Romanelli R, Pu J, </w:t>
      </w:r>
      <w:r w:rsidRPr="00FB2300">
        <w:rPr>
          <w:rFonts w:ascii="Cambria" w:hAnsi="Cambria"/>
          <w:b/>
          <w:color w:val="000000"/>
          <w:sz w:val="24"/>
          <w:szCs w:val="24"/>
        </w:rPr>
        <w:t>Palaniappan LP</w:t>
      </w:r>
      <w:r w:rsidRPr="00FB2300">
        <w:rPr>
          <w:rFonts w:ascii="Cambria" w:hAnsi="Cambria"/>
          <w:color w:val="000000"/>
          <w:sz w:val="24"/>
          <w:szCs w:val="24"/>
        </w:rPr>
        <w:t xml:space="preserve">, Luft H. Clocks Moving at Different Speeds: Cultural Variation in the Satisfaction </w:t>
      </w:r>
      <w:proofErr w:type="gramStart"/>
      <w:r w:rsidRPr="00FB2300">
        <w:rPr>
          <w:rFonts w:ascii="Cambria" w:hAnsi="Cambria"/>
          <w:color w:val="000000"/>
          <w:sz w:val="24"/>
          <w:szCs w:val="24"/>
        </w:rPr>
        <w:t>With</w:t>
      </w:r>
      <w:proofErr w:type="gramEnd"/>
      <w:r w:rsidRPr="00FB2300">
        <w:rPr>
          <w:rFonts w:ascii="Cambria" w:hAnsi="Cambria"/>
          <w:color w:val="000000"/>
          <w:sz w:val="24"/>
          <w:szCs w:val="24"/>
        </w:rPr>
        <w:t xml:space="preserve"> Wait Time for Outpatient Care. Med Care. 2016 Mar;54(3):269-76.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10.1097/MLR.0000000000000473. PMID: 26683779; PMCID: PMC7259940.</w:t>
      </w:r>
    </w:p>
    <w:p w14:paraId="560736E0"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Writing Group Members; </w:t>
      </w:r>
      <w:proofErr w:type="spellStart"/>
      <w:r w:rsidRPr="00FB2300">
        <w:rPr>
          <w:rFonts w:ascii="Cambria" w:hAnsi="Cambria"/>
          <w:color w:val="000000"/>
          <w:sz w:val="24"/>
          <w:szCs w:val="24"/>
        </w:rPr>
        <w:t>Mozaffarian</w:t>
      </w:r>
      <w:proofErr w:type="spellEnd"/>
      <w:r w:rsidRPr="00FB2300">
        <w:rPr>
          <w:rFonts w:ascii="Cambria" w:hAnsi="Cambria"/>
          <w:color w:val="000000"/>
          <w:sz w:val="24"/>
          <w:szCs w:val="24"/>
        </w:rPr>
        <w:t xml:space="preserve"> D, Benjamin EJ, Go AS, Arnett DK, Blaha MJ, Cushman M, Das SR, de Ferranti S, Després JP, Fullerton HJ, Howard VJ, Huffman MD, Isasi CR, Jiménez MC, Judd SE, </w:t>
      </w:r>
      <w:proofErr w:type="spellStart"/>
      <w:r w:rsidRPr="00FB2300">
        <w:rPr>
          <w:rFonts w:ascii="Cambria" w:hAnsi="Cambria"/>
          <w:color w:val="000000"/>
          <w:sz w:val="24"/>
          <w:szCs w:val="24"/>
        </w:rPr>
        <w:t>Kissela</w:t>
      </w:r>
      <w:proofErr w:type="spellEnd"/>
      <w:r w:rsidRPr="00FB2300">
        <w:rPr>
          <w:rFonts w:ascii="Cambria" w:hAnsi="Cambria"/>
          <w:color w:val="000000"/>
          <w:sz w:val="24"/>
          <w:szCs w:val="24"/>
        </w:rPr>
        <w:t xml:space="preserve"> BM, Lichtman JH, Lisabeth LD, Liu S, Mackey RH, Magid DJ, McGuire DK, Mohler ER 3rd, Moy CS, Muntner P, </w:t>
      </w:r>
      <w:proofErr w:type="spellStart"/>
      <w:r w:rsidRPr="00FB2300">
        <w:rPr>
          <w:rFonts w:ascii="Cambria" w:hAnsi="Cambria"/>
          <w:color w:val="000000"/>
          <w:sz w:val="24"/>
          <w:szCs w:val="24"/>
        </w:rPr>
        <w:t>Mussolino</w:t>
      </w:r>
      <w:proofErr w:type="spellEnd"/>
      <w:r w:rsidRPr="00FB2300">
        <w:rPr>
          <w:rFonts w:ascii="Cambria" w:hAnsi="Cambria"/>
          <w:color w:val="000000"/>
          <w:sz w:val="24"/>
          <w:szCs w:val="24"/>
        </w:rPr>
        <w:t xml:space="preserve"> ME, Nasir K, </w:t>
      </w:r>
      <w:proofErr w:type="spellStart"/>
      <w:r w:rsidRPr="00FB2300">
        <w:rPr>
          <w:rFonts w:ascii="Cambria" w:hAnsi="Cambria"/>
          <w:color w:val="000000"/>
          <w:sz w:val="24"/>
          <w:szCs w:val="24"/>
        </w:rPr>
        <w:t>Neumar</w:t>
      </w:r>
      <w:proofErr w:type="spellEnd"/>
      <w:r w:rsidRPr="00FB2300">
        <w:rPr>
          <w:rFonts w:ascii="Cambria" w:hAnsi="Cambria"/>
          <w:color w:val="000000"/>
          <w:sz w:val="24"/>
          <w:szCs w:val="24"/>
        </w:rPr>
        <w:t xml:space="preserve"> RW, Nichol G, </w:t>
      </w:r>
      <w:r w:rsidRPr="00FB2300">
        <w:rPr>
          <w:rFonts w:ascii="Cambria" w:hAnsi="Cambria"/>
          <w:b/>
          <w:color w:val="000000"/>
          <w:sz w:val="24"/>
          <w:szCs w:val="24"/>
        </w:rPr>
        <w:t>Palaniappan L</w:t>
      </w:r>
      <w:r w:rsidRPr="00FB2300">
        <w:rPr>
          <w:rFonts w:ascii="Cambria" w:hAnsi="Cambria"/>
          <w:color w:val="000000"/>
          <w:sz w:val="24"/>
          <w:szCs w:val="24"/>
        </w:rPr>
        <w:t xml:space="preserve">, Pandey DK, Reeves MJ, Rodriguez CJ, Rosamond W, </w:t>
      </w:r>
      <w:proofErr w:type="spellStart"/>
      <w:r w:rsidRPr="00FB2300">
        <w:rPr>
          <w:rFonts w:ascii="Cambria" w:hAnsi="Cambria"/>
          <w:color w:val="000000"/>
          <w:sz w:val="24"/>
          <w:szCs w:val="24"/>
        </w:rPr>
        <w:t>Sorlie</w:t>
      </w:r>
      <w:proofErr w:type="spellEnd"/>
      <w:r w:rsidRPr="00FB2300">
        <w:rPr>
          <w:rFonts w:ascii="Cambria" w:hAnsi="Cambria"/>
          <w:color w:val="000000"/>
          <w:sz w:val="24"/>
          <w:szCs w:val="24"/>
        </w:rPr>
        <w:t xml:space="preserve"> PD, Stein J, </w:t>
      </w:r>
      <w:proofErr w:type="spellStart"/>
      <w:r w:rsidRPr="00FB2300">
        <w:rPr>
          <w:rFonts w:ascii="Cambria" w:hAnsi="Cambria"/>
          <w:color w:val="000000"/>
          <w:sz w:val="24"/>
          <w:szCs w:val="24"/>
        </w:rPr>
        <w:t>Towfighi</w:t>
      </w:r>
      <w:proofErr w:type="spellEnd"/>
      <w:r w:rsidRPr="00FB2300">
        <w:rPr>
          <w:rFonts w:ascii="Cambria" w:hAnsi="Cambria"/>
          <w:color w:val="000000"/>
          <w:sz w:val="24"/>
          <w:szCs w:val="24"/>
        </w:rPr>
        <w:t xml:space="preserve"> A, Turan TN, Virani SS, Woo D, Yeh RW, Turner MB; American Heart Association Statistics Committee; Stroke Statistics Subcommittee. Executive Summary: Heart Disease and Stroke Statistics--2016 Update: A Report </w:t>
      </w:r>
      <w:proofErr w:type="gramStart"/>
      <w:r w:rsidRPr="00FB2300">
        <w:rPr>
          <w:rFonts w:ascii="Cambria" w:hAnsi="Cambria"/>
          <w:color w:val="000000"/>
          <w:sz w:val="24"/>
          <w:szCs w:val="24"/>
        </w:rPr>
        <w:t>From</w:t>
      </w:r>
      <w:proofErr w:type="gramEnd"/>
      <w:r w:rsidRPr="00FB2300">
        <w:rPr>
          <w:rFonts w:ascii="Cambria" w:hAnsi="Cambria"/>
          <w:color w:val="000000"/>
          <w:sz w:val="24"/>
          <w:szCs w:val="24"/>
        </w:rPr>
        <w:t xml:space="preserve"> the American Heart Association. Circulation. 2016 Jan 26;133(4):447-54.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10.1161/CIR.0000000000000366. PMID: 26811276.</w:t>
      </w:r>
    </w:p>
    <w:p w14:paraId="6DD10A56"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Delaney SK, </w:t>
      </w:r>
      <w:proofErr w:type="spellStart"/>
      <w:r w:rsidRPr="00FB2300">
        <w:rPr>
          <w:rFonts w:ascii="Cambria" w:hAnsi="Cambria"/>
          <w:color w:val="000000"/>
          <w:sz w:val="24"/>
          <w:szCs w:val="24"/>
        </w:rPr>
        <w:t>Hultner</w:t>
      </w:r>
      <w:proofErr w:type="spellEnd"/>
      <w:r w:rsidRPr="00FB2300">
        <w:rPr>
          <w:rFonts w:ascii="Cambria" w:hAnsi="Cambria"/>
          <w:color w:val="000000"/>
          <w:sz w:val="24"/>
          <w:szCs w:val="24"/>
        </w:rPr>
        <w:t xml:space="preserve"> ML, Jacob HJ, Ledbetter DH, McCarthy JJ, Ball M, Beckman KB, Belmont JW, Bloss CS, Christman MF, Cosgrove A, Damiani SA, Danis T, Delledonne M, Dougherty MJ, Dudley JT, Faucett WA, Friedman JR, Haase DH, Hays TS, </w:t>
      </w:r>
      <w:proofErr w:type="spellStart"/>
      <w:r w:rsidRPr="00FB2300">
        <w:rPr>
          <w:rFonts w:ascii="Cambria" w:hAnsi="Cambria"/>
          <w:color w:val="000000"/>
          <w:sz w:val="24"/>
          <w:szCs w:val="24"/>
        </w:rPr>
        <w:t>Heilsberg</w:t>
      </w:r>
      <w:proofErr w:type="spellEnd"/>
      <w:r w:rsidRPr="00FB2300">
        <w:rPr>
          <w:rFonts w:ascii="Cambria" w:hAnsi="Cambria"/>
          <w:color w:val="000000"/>
          <w:sz w:val="24"/>
          <w:szCs w:val="24"/>
        </w:rPr>
        <w:t xml:space="preserve"> S, Huber J, Kaminsky L, Ledbetter N, Lee WH, Levin E, </w:t>
      </w:r>
      <w:proofErr w:type="spellStart"/>
      <w:r w:rsidRPr="00FB2300">
        <w:rPr>
          <w:rFonts w:ascii="Cambria" w:hAnsi="Cambria"/>
          <w:color w:val="000000"/>
          <w:sz w:val="24"/>
          <w:szCs w:val="24"/>
        </w:rPr>
        <w:t>Libiger</w:t>
      </w:r>
      <w:proofErr w:type="spellEnd"/>
      <w:r w:rsidRPr="00FB2300">
        <w:rPr>
          <w:rFonts w:ascii="Cambria" w:hAnsi="Cambria"/>
          <w:color w:val="000000"/>
          <w:sz w:val="24"/>
          <w:szCs w:val="24"/>
        </w:rPr>
        <w:t xml:space="preserve"> O, Linderman M, Love RL, Magnus DC, Martland A, McClure SL, Megill SE, Messier H, Nussbaum RL, </w:t>
      </w:r>
      <w:r w:rsidRPr="00FB2300">
        <w:rPr>
          <w:rFonts w:ascii="Cambria" w:hAnsi="Cambria"/>
          <w:b/>
          <w:color w:val="000000"/>
          <w:sz w:val="24"/>
          <w:szCs w:val="24"/>
        </w:rPr>
        <w:t>Palaniappan L</w:t>
      </w:r>
      <w:r w:rsidRPr="00FB2300">
        <w:rPr>
          <w:rFonts w:ascii="Cambria" w:hAnsi="Cambria"/>
          <w:color w:val="000000"/>
          <w:sz w:val="24"/>
          <w:szCs w:val="24"/>
        </w:rPr>
        <w:t xml:space="preserve">, Patay BA, Popovich BW, Quackenbush J, Savant MJ, Su MM, Terry SF, Tucker S, Wong WT, Green RC. Toward clinical genomics in everyday medicine: perspectives and recommendations. Expert Rev Mol </w:t>
      </w:r>
      <w:proofErr w:type="spellStart"/>
      <w:r w:rsidRPr="00FB2300">
        <w:rPr>
          <w:rFonts w:ascii="Cambria" w:hAnsi="Cambria"/>
          <w:color w:val="000000"/>
          <w:sz w:val="24"/>
          <w:szCs w:val="24"/>
        </w:rPr>
        <w:t>Diagn</w:t>
      </w:r>
      <w:proofErr w:type="spellEnd"/>
      <w:r w:rsidRPr="00FB2300">
        <w:rPr>
          <w:rFonts w:ascii="Cambria" w:hAnsi="Cambria"/>
          <w:color w:val="000000"/>
          <w:sz w:val="24"/>
          <w:szCs w:val="24"/>
        </w:rPr>
        <w:t xml:space="preserve">. 2016;16(5):521-32.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10.1586/14737159.2016.1146593.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2016 Feb 24. PMID: 26810587; PMCID: PMC4841021.</w:t>
      </w:r>
    </w:p>
    <w:p w14:paraId="078672B7"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Writing Group Members; </w:t>
      </w:r>
      <w:proofErr w:type="spellStart"/>
      <w:r w:rsidRPr="00FB2300">
        <w:rPr>
          <w:rFonts w:ascii="Cambria" w:hAnsi="Cambria"/>
          <w:color w:val="000000"/>
          <w:sz w:val="24"/>
          <w:szCs w:val="24"/>
        </w:rPr>
        <w:t>Mozaffarian</w:t>
      </w:r>
      <w:proofErr w:type="spellEnd"/>
      <w:r w:rsidRPr="00FB2300">
        <w:rPr>
          <w:rFonts w:ascii="Cambria" w:hAnsi="Cambria"/>
          <w:color w:val="000000"/>
          <w:sz w:val="24"/>
          <w:szCs w:val="24"/>
        </w:rPr>
        <w:t xml:space="preserve"> D, Benjamin EJ, Go AS, Arnett DK, Blaha MJ, Cushman </w:t>
      </w:r>
      <w:r w:rsidRPr="00FB2300">
        <w:rPr>
          <w:rFonts w:ascii="Cambria" w:hAnsi="Cambria"/>
          <w:color w:val="000000"/>
          <w:sz w:val="24"/>
          <w:szCs w:val="24"/>
        </w:rPr>
        <w:lastRenderedPageBreak/>
        <w:t xml:space="preserve">M, Das SR, de Ferranti S, Després JP, Fullerton HJ, Howard VJ, Huffman MD, Isasi CR, Jiménez MC, Judd SE, </w:t>
      </w:r>
      <w:proofErr w:type="spellStart"/>
      <w:r w:rsidRPr="00FB2300">
        <w:rPr>
          <w:rFonts w:ascii="Cambria" w:hAnsi="Cambria"/>
          <w:color w:val="000000"/>
          <w:sz w:val="24"/>
          <w:szCs w:val="24"/>
        </w:rPr>
        <w:t>Kissela</w:t>
      </w:r>
      <w:proofErr w:type="spellEnd"/>
      <w:r w:rsidRPr="00FB2300">
        <w:rPr>
          <w:rFonts w:ascii="Cambria" w:hAnsi="Cambria"/>
          <w:color w:val="000000"/>
          <w:sz w:val="24"/>
          <w:szCs w:val="24"/>
        </w:rPr>
        <w:t xml:space="preserve"> BM, Lichtman JH, Lisabeth LD, Liu S, Mackey RH, Magid DJ, McGuire DK, Mohler ER 3rd, Moy CS, Muntner P, </w:t>
      </w:r>
      <w:proofErr w:type="spellStart"/>
      <w:r w:rsidRPr="00FB2300">
        <w:rPr>
          <w:rFonts w:ascii="Cambria" w:hAnsi="Cambria"/>
          <w:color w:val="000000"/>
          <w:sz w:val="24"/>
          <w:szCs w:val="24"/>
        </w:rPr>
        <w:t>Mussolino</w:t>
      </w:r>
      <w:proofErr w:type="spellEnd"/>
      <w:r w:rsidRPr="00FB2300">
        <w:rPr>
          <w:rFonts w:ascii="Cambria" w:hAnsi="Cambria"/>
          <w:color w:val="000000"/>
          <w:sz w:val="24"/>
          <w:szCs w:val="24"/>
        </w:rPr>
        <w:t xml:space="preserve"> ME, Nasir K, </w:t>
      </w:r>
      <w:proofErr w:type="spellStart"/>
      <w:r w:rsidRPr="00FB2300">
        <w:rPr>
          <w:rFonts w:ascii="Cambria" w:hAnsi="Cambria"/>
          <w:color w:val="000000"/>
          <w:sz w:val="24"/>
          <w:szCs w:val="24"/>
        </w:rPr>
        <w:t>Neumar</w:t>
      </w:r>
      <w:proofErr w:type="spellEnd"/>
      <w:r w:rsidRPr="00FB2300">
        <w:rPr>
          <w:rFonts w:ascii="Cambria" w:hAnsi="Cambria"/>
          <w:color w:val="000000"/>
          <w:sz w:val="24"/>
          <w:szCs w:val="24"/>
        </w:rPr>
        <w:t xml:space="preserve"> RW, Nichol G, </w:t>
      </w:r>
      <w:r w:rsidRPr="00FB2300">
        <w:rPr>
          <w:rFonts w:ascii="Cambria" w:hAnsi="Cambria"/>
          <w:b/>
          <w:color w:val="000000"/>
          <w:sz w:val="24"/>
          <w:szCs w:val="24"/>
        </w:rPr>
        <w:t>Palaniappan L</w:t>
      </w:r>
      <w:r w:rsidRPr="00FB2300">
        <w:rPr>
          <w:rFonts w:ascii="Cambria" w:hAnsi="Cambria"/>
          <w:color w:val="000000"/>
          <w:sz w:val="24"/>
          <w:szCs w:val="24"/>
        </w:rPr>
        <w:t xml:space="preserve">, Pandey DK, Reeves MJ, Rodriguez CJ, Rosamond W, </w:t>
      </w:r>
      <w:proofErr w:type="spellStart"/>
      <w:r w:rsidRPr="00FB2300">
        <w:rPr>
          <w:rFonts w:ascii="Cambria" w:hAnsi="Cambria"/>
          <w:color w:val="000000"/>
          <w:sz w:val="24"/>
          <w:szCs w:val="24"/>
        </w:rPr>
        <w:t>Sorlie</w:t>
      </w:r>
      <w:proofErr w:type="spellEnd"/>
      <w:r w:rsidRPr="00FB2300">
        <w:rPr>
          <w:rFonts w:ascii="Cambria" w:hAnsi="Cambria"/>
          <w:color w:val="000000"/>
          <w:sz w:val="24"/>
          <w:szCs w:val="24"/>
        </w:rPr>
        <w:t xml:space="preserve"> PD, Stein J, </w:t>
      </w:r>
      <w:proofErr w:type="spellStart"/>
      <w:r w:rsidRPr="00FB2300">
        <w:rPr>
          <w:rFonts w:ascii="Cambria" w:hAnsi="Cambria"/>
          <w:color w:val="000000"/>
          <w:sz w:val="24"/>
          <w:szCs w:val="24"/>
        </w:rPr>
        <w:t>Towfighi</w:t>
      </w:r>
      <w:proofErr w:type="spellEnd"/>
      <w:r w:rsidRPr="00FB2300">
        <w:rPr>
          <w:rFonts w:ascii="Cambria" w:hAnsi="Cambria"/>
          <w:color w:val="000000"/>
          <w:sz w:val="24"/>
          <w:szCs w:val="24"/>
        </w:rPr>
        <w:t xml:space="preserve"> A, Turan TN, Virani SS, Woo D, Yeh RW, Turner MB; American Heart Association Statistics Committee; Stroke Statistics Subcommittee. Heart Disease and Stroke Statistics-2016 Update: A Report </w:t>
      </w:r>
      <w:proofErr w:type="gramStart"/>
      <w:r w:rsidRPr="00FB2300">
        <w:rPr>
          <w:rFonts w:ascii="Cambria" w:hAnsi="Cambria"/>
          <w:color w:val="000000"/>
          <w:sz w:val="24"/>
          <w:szCs w:val="24"/>
        </w:rPr>
        <w:t>From</w:t>
      </w:r>
      <w:proofErr w:type="gramEnd"/>
      <w:r w:rsidRPr="00FB2300">
        <w:rPr>
          <w:rFonts w:ascii="Cambria" w:hAnsi="Cambria"/>
          <w:color w:val="000000"/>
          <w:sz w:val="24"/>
          <w:szCs w:val="24"/>
        </w:rPr>
        <w:t xml:space="preserve"> the American Heart Association. Circulation. 2016 Jan 26;133(4</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 xml:space="preserve">38-360.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10.1161/CIR.0000000000000350.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2015 Dec 16. Erratum in: Circulation. 2016 Apr 12;133(15</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599. PMID: 26673558.</w:t>
      </w:r>
    </w:p>
    <w:p w14:paraId="4BEB987E"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Akeroyd JM, Chan WJ, Kamal AK, </w:t>
      </w:r>
      <w:r w:rsidRPr="00FB2300">
        <w:rPr>
          <w:rFonts w:ascii="Cambria" w:hAnsi="Cambria"/>
          <w:b/>
          <w:color w:val="000000"/>
          <w:sz w:val="24"/>
          <w:szCs w:val="24"/>
        </w:rPr>
        <w:t>Palaniappan L</w:t>
      </w:r>
      <w:r w:rsidRPr="00FB2300">
        <w:rPr>
          <w:rFonts w:ascii="Cambria" w:hAnsi="Cambria"/>
          <w:color w:val="000000"/>
          <w:sz w:val="24"/>
          <w:szCs w:val="24"/>
        </w:rPr>
        <w:t xml:space="preserve">, Virani SS. Adherence to cardiovascular medications in the South Asian population: A systematic review of current evidence and future directions. World J </w:t>
      </w:r>
      <w:proofErr w:type="spellStart"/>
      <w:r w:rsidRPr="00FB2300">
        <w:rPr>
          <w:rFonts w:ascii="Cambria" w:hAnsi="Cambria"/>
          <w:color w:val="000000"/>
          <w:sz w:val="24"/>
          <w:szCs w:val="24"/>
        </w:rPr>
        <w:t>Cardiol</w:t>
      </w:r>
      <w:proofErr w:type="spellEnd"/>
      <w:r w:rsidRPr="00FB2300">
        <w:rPr>
          <w:rFonts w:ascii="Cambria" w:hAnsi="Cambria"/>
          <w:color w:val="000000"/>
          <w:sz w:val="24"/>
          <w:szCs w:val="24"/>
        </w:rPr>
        <w:t xml:space="preserve">. 2015 Dec 26;7(12):938-47.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10.4330/</w:t>
      </w:r>
      <w:proofErr w:type="gramStart"/>
      <w:r w:rsidRPr="00FB2300">
        <w:rPr>
          <w:rFonts w:ascii="Cambria" w:hAnsi="Cambria"/>
          <w:color w:val="000000"/>
          <w:sz w:val="24"/>
          <w:szCs w:val="24"/>
        </w:rPr>
        <w:t>wjc.v7.i</w:t>
      </w:r>
      <w:proofErr w:type="gramEnd"/>
      <w:r w:rsidRPr="00FB2300">
        <w:rPr>
          <w:rFonts w:ascii="Cambria" w:hAnsi="Cambria"/>
          <w:color w:val="000000"/>
          <w:sz w:val="24"/>
          <w:szCs w:val="24"/>
        </w:rPr>
        <w:t>12.938. PMID: 26730300; PMCID: PMC4691821.</w:t>
      </w:r>
    </w:p>
    <w:p w14:paraId="2845F497"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Natesan A, </w:t>
      </w:r>
      <w:proofErr w:type="spellStart"/>
      <w:r w:rsidRPr="00FB2300">
        <w:rPr>
          <w:rFonts w:ascii="Cambria" w:hAnsi="Cambria"/>
          <w:color w:val="000000"/>
          <w:sz w:val="24"/>
          <w:szCs w:val="24"/>
        </w:rPr>
        <w:t>Nimbal</w:t>
      </w:r>
      <w:proofErr w:type="spellEnd"/>
      <w:r w:rsidRPr="00FB2300">
        <w:rPr>
          <w:rFonts w:ascii="Cambria" w:hAnsi="Cambria"/>
          <w:color w:val="000000"/>
          <w:sz w:val="24"/>
          <w:szCs w:val="24"/>
        </w:rPr>
        <w:t xml:space="preserve"> VC, Ivey SL, Wang EJ, Madsen KA, </w:t>
      </w:r>
      <w:r w:rsidRPr="00FB2300">
        <w:rPr>
          <w:rFonts w:ascii="Cambria" w:hAnsi="Cambria"/>
          <w:b/>
          <w:color w:val="000000"/>
          <w:sz w:val="24"/>
          <w:szCs w:val="24"/>
        </w:rPr>
        <w:t>Palaniappan LP</w:t>
      </w:r>
      <w:r w:rsidRPr="00FB2300">
        <w:rPr>
          <w:rFonts w:ascii="Cambria" w:hAnsi="Cambria"/>
          <w:color w:val="000000"/>
          <w:sz w:val="24"/>
          <w:szCs w:val="24"/>
        </w:rPr>
        <w:t>. Engaging South Asian women with type 2 diabetes in a culturally relevant exercise intervention: a randomized controlled trial. BMJ Open Diabetes Res Care. 2015 Oct 28;3(1</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 xml:space="preserve">000126.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10.1136/bmjdrc-2015-000126. PMID: 26566446; PMCID: PMC4636542.</w:t>
      </w:r>
    </w:p>
    <w:p w14:paraId="1EC4FE07"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Block G, Azar KM, Romanelli RJ, Block TJ, Hopkins D, Carpenter HA, </w:t>
      </w:r>
      <w:proofErr w:type="spellStart"/>
      <w:r w:rsidRPr="00FB2300">
        <w:rPr>
          <w:rFonts w:ascii="Cambria" w:hAnsi="Cambria"/>
          <w:color w:val="000000"/>
          <w:sz w:val="24"/>
          <w:szCs w:val="24"/>
        </w:rPr>
        <w:t>Dolginsky</w:t>
      </w:r>
      <w:proofErr w:type="spellEnd"/>
      <w:r w:rsidRPr="00FB2300">
        <w:rPr>
          <w:rFonts w:ascii="Cambria" w:hAnsi="Cambria"/>
          <w:color w:val="000000"/>
          <w:sz w:val="24"/>
          <w:szCs w:val="24"/>
        </w:rPr>
        <w:t xml:space="preserve"> MS, Hudes ML, </w:t>
      </w:r>
      <w:r w:rsidRPr="00FB2300">
        <w:rPr>
          <w:rFonts w:ascii="Cambria" w:hAnsi="Cambria"/>
          <w:b/>
          <w:color w:val="000000"/>
          <w:sz w:val="24"/>
          <w:szCs w:val="24"/>
        </w:rPr>
        <w:t>Palaniappan LP,</w:t>
      </w:r>
      <w:r w:rsidRPr="00FB2300">
        <w:rPr>
          <w:rFonts w:ascii="Cambria" w:hAnsi="Cambria"/>
          <w:color w:val="000000"/>
          <w:sz w:val="24"/>
          <w:szCs w:val="24"/>
        </w:rPr>
        <w:t xml:space="preserve"> Block CH. Diabetes Prevention and Weight Loss with a Fully Automated Behavioral Intervention by Email, Web, and Mobile Phone: A Randomized Controlled Trial Among Persons with Prediabetes. J Med Internet Res. 2015 Oct 23;17(10</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 xml:space="preserve">240.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10.2196/jmir.4897. PMID: 26499966; PMCID: PMC4642405.</w:t>
      </w:r>
    </w:p>
    <w:p w14:paraId="06521CBA"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Pu J, Zhao B, Wang EJ, </w:t>
      </w:r>
      <w:proofErr w:type="spellStart"/>
      <w:r w:rsidRPr="00FB2300">
        <w:rPr>
          <w:rFonts w:ascii="Cambria" w:hAnsi="Cambria"/>
          <w:color w:val="000000"/>
          <w:sz w:val="24"/>
          <w:szCs w:val="24"/>
        </w:rPr>
        <w:t>Nimbal</w:t>
      </w:r>
      <w:proofErr w:type="spellEnd"/>
      <w:r w:rsidRPr="00FB2300">
        <w:rPr>
          <w:rFonts w:ascii="Cambria" w:hAnsi="Cambria"/>
          <w:color w:val="000000"/>
          <w:sz w:val="24"/>
          <w:szCs w:val="24"/>
        </w:rPr>
        <w:t xml:space="preserve"> V, Osmundson S, Kunz L, Popat RA, Chung S, </w:t>
      </w:r>
      <w:r w:rsidRPr="00FB2300">
        <w:rPr>
          <w:rFonts w:ascii="Cambria" w:hAnsi="Cambria"/>
          <w:b/>
          <w:color w:val="000000"/>
          <w:sz w:val="24"/>
          <w:szCs w:val="24"/>
        </w:rPr>
        <w:t>Palaniappan LP</w:t>
      </w:r>
      <w:r w:rsidRPr="00FB2300">
        <w:rPr>
          <w:rFonts w:ascii="Cambria" w:hAnsi="Cambria"/>
          <w:color w:val="000000"/>
          <w:sz w:val="24"/>
          <w:szCs w:val="24"/>
        </w:rPr>
        <w:t xml:space="preserve">. Racial/Ethnic Differences in Gestational Diabetes Prevalence and Contribution of Common Risk Factors. </w:t>
      </w:r>
      <w:proofErr w:type="spellStart"/>
      <w:r w:rsidRPr="00FB2300">
        <w:rPr>
          <w:rFonts w:ascii="Cambria" w:hAnsi="Cambria"/>
          <w:color w:val="000000"/>
          <w:sz w:val="24"/>
          <w:szCs w:val="24"/>
        </w:rPr>
        <w:t>Paediatr</w:t>
      </w:r>
      <w:proofErr w:type="spellEnd"/>
      <w:r w:rsidRPr="00FB2300">
        <w:rPr>
          <w:rFonts w:ascii="Cambria" w:hAnsi="Cambria"/>
          <w:color w:val="000000"/>
          <w:sz w:val="24"/>
          <w:szCs w:val="24"/>
        </w:rPr>
        <w:t xml:space="preserve"> Perinat Epidemiol. 2015 Sep;29(5):436-43.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10.1111/ppe.12209.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2015 Jul 22. PMID: 26201385; PMCID: PMC6519933.</w:t>
      </w:r>
    </w:p>
    <w:p w14:paraId="1724B84E"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Rao G, Powell-Wiley TM, Ancheta I, Hairston K, Kirley K, Lear SA, North KE, </w:t>
      </w:r>
      <w:r w:rsidRPr="00FB2300">
        <w:rPr>
          <w:rFonts w:ascii="Cambria" w:hAnsi="Cambria"/>
          <w:b/>
          <w:color w:val="000000"/>
          <w:sz w:val="24"/>
          <w:szCs w:val="24"/>
        </w:rPr>
        <w:t>Palaniappan L</w:t>
      </w:r>
      <w:r w:rsidRPr="00FB2300">
        <w:rPr>
          <w:rFonts w:ascii="Cambria" w:hAnsi="Cambria"/>
          <w:color w:val="000000"/>
          <w:sz w:val="24"/>
          <w:szCs w:val="24"/>
        </w:rPr>
        <w:t xml:space="preserve">, Rosal MC; American Heart Association Obesity Committee of the Council on Lifestyle and Cardiometabolic Health. Identification of Obesity and Cardiovascular Risk in Ethnically and Racially Diverse Populations: A Scientific Statement </w:t>
      </w:r>
      <w:proofErr w:type="gramStart"/>
      <w:r w:rsidRPr="00FB2300">
        <w:rPr>
          <w:rFonts w:ascii="Cambria" w:hAnsi="Cambria"/>
          <w:color w:val="000000"/>
          <w:sz w:val="24"/>
          <w:szCs w:val="24"/>
        </w:rPr>
        <w:t>From</w:t>
      </w:r>
      <w:proofErr w:type="gramEnd"/>
      <w:r w:rsidRPr="00FB2300">
        <w:rPr>
          <w:rFonts w:ascii="Cambria" w:hAnsi="Cambria"/>
          <w:color w:val="000000"/>
          <w:sz w:val="24"/>
          <w:szCs w:val="24"/>
        </w:rPr>
        <w:t xml:space="preserve"> the American Heart Association. Circulation. 2015 Aug 4;132(5):457-72.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10.1161/CIR.0000000000000223.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2015 Jul 6. Erratum in: Circulation. 2015 Aug 25;132(8</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130. PMID: 26149446.</w:t>
      </w:r>
    </w:p>
    <w:p w14:paraId="76BF4CAB"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Azar KM, Chung S, Wang EJ, Zhao B, Linde RB, Lederer J, </w:t>
      </w:r>
      <w:r w:rsidRPr="00FB2300">
        <w:rPr>
          <w:rFonts w:ascii="Cambria" w:hAnsi="Cambria"/>
          <w:b/>
          <w:color w:val="000000"/>
          <w:sz w:val="24"/>
          <w:szCs w:val="24"/>
        </w:rPr>
        <w:t>Palaniappan LP</w:t>
      </w:r>
      <w:r w:rsidRPr="00FB2300">
        <w:rPr>
          <w:rFonts w:ascii="Cambria" w:hAnsi="Cambria"/>
          <w:color w:val="000000"/>
          <w:sz w:val="24"/>
          <w:szCs w:val="24"/>
        </w:rPr>
        <w:t xml:space="preserve">. Impact of Education on Weight in Newly Diagnosed Type 2 Diabetes: Every Little Bit Helps. </w:t>
      </w:r>
      <w:proofErr w:type="spellStart"/>
      <w:r w:rsidRPr="00FB2300">
        <w:rPr>
          <w:rFonts w:ascii="Cambria" w:hAnsi="Cambria"/>
          <w:color w:val="000000"/>
          <w:sz w:val="24"/>
          <w:szCs w:val="24"/>
        </w:rPr>
        <w:t>PLoS</w:t>
      </w:r>
      <w:proofErr w:type="spellEnd"/>
      <w:r w:rsidRPr="00FB2300">
        <w:rPr>
          <w:rFonts w:ascii="Cambria" w:hAnsi="Cambria"/>
          <w:color w:val="000000"/>
          <w:sz w:val="24"/>
          <w:szCs w:val="24"/>
        </w:rPr>
        <w:t xml:space="preserve"> One. 2015 Jun 8;10(6</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 xml:space="preserve">0129348.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10.1371/journal.pone.0129348. PMID: 26052698; PMCID: PMC4459994.</w:t>
      </w:r>
    </w:p>
    <w:p w14:paraId="23ED2F23"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Pu J, Romanelli R, Zhao B, Azar KM, Hastings KG, </w:t>
      </w:r>
      <w:proofErr w:type="spellStart"/>
      <w:r w:rsidRPr="00FB2300">
        <w:rPr>
          <w:rFonts w:ascii="Cambria" w:hAnsi="Cambria"/>
          <w:color w:val="000000"/>
          <w:sz w:val="24"/>
          <w:szCs w:val="24"/>
        </w:rPr>
        <w:t>Nimbal</w:t>
      </w:r>
      <w:proofErr w:type="spellEnd"/>
      <w:r w:rsidRPr="00FB2300">
        <w:rPr>
          <w:rFonts w:ascii="Cambria" w:hAnsi="Cambria"/>
          <w:color w:val="000000"/>
          <w:sz w:val="24"/>
          <w:szCs w:val="24"/>
        </w:rPr>
        <w:t xml:space="preserve"> V, Fortmann SP, </w:t>
      </w:r>
      <w:r w:rsidRPr="00FB2300">
        <w:rPr>
          <w:rFonts w:ascii="Cambria" w:hAnsi="Cambria"/>
          <w:b/>
          <w:color w:val="000000"/>
          <w:sz w:val="24"/>
          <w:szCs w:val="24"/>
        </w:rPr>
        <w:t>Palaniappan LP.</w:t>
      </w:r>
      <w:r w:rsidRPr="00FB2300">
        <w:rPr>
          <w:rFonts w:ascii="Cambria" w:hAnsi="Cambria"/>
          <w:color w:val="000000"/>
          <w:sz w:val="24"/>
          <w:szCs w:val="24"/>
        </w:rPr>
        <w:t xml:space="preserve"> Dyslipidemia in special ethnic populations. </w:t>
      </w:r>
      <w:proofErr w:type="spellStart"/>
      <w:r w:rsidRPr="00FB2300">
        <w:rPr>
          <w:rFonts w:ascii="Cambria" w:hAnsi="Cambria"/>
          <w:color w:val="000000"/>
          <w:sz w:val="24"/>
          <w:szCs w:val="24"/>
        </w:rPr>
        <w:t>Cardiol</w:t>
      </w:r>
      <w:proofErr w:type="spellEnd"/>
      <w:r w:rsidRPr="00FB2300">
        <w:rPr>
          <w:rFonts w:ascii="Cambria" w:hAnsi="Cambria"/>
          <w:color w:val="000000"/>
          <w:sz w:val="24"/>
          <w:szCs w:val="24"/>
        </w:rPr>
        <w:t xml:space="preserve"> Clin. 2015 May;33(2):325-33.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10.1016/j.ccl.2015.01.005. PMID: 25939303; PMCID: PMC4421090.</w:t>
      </w:r>
    </w:p>
    <w:p w14:paraId="5D3624A9"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Zhao B, Jose PO, Pu J, Chung S, Ancheta IB, Fortmann SP, </w:t>
      </w:r>
      <w:r w:rsidRPr="00FB2300">
        <w:rPr>
          <w:rFonts w:ascii="Cambria" w:hAnsi="Cambria"/>
          <w:b/>
          <w:color w:val="000000"/>
          <w:sz w:val="24"/>
          <w:szCs w:val="24"/>
        </w:rPr>
        <w:t>Palaniappan LP.</w:t>
      </w:r>
      <w:r w:rsidRPr="00FB2300">
        <w:rPr>
          <w:rFonts w:ascii="Cambria" w:hAnsi="Cambria"/>
          <w:color w:val="000000"/>
          <w:sz w:val="24"/>
          <w:szCs w:val="24"/>
        </w:rPr>
        <w:t xml:space="preserve"> Racial/ethnic differences in hypertension prevalence, treatment, and control for outpatients in northern California 2010-2012. Am J </w:t>
      </w:r>
      <w:proofErr w:type="spellStart"/>
      <w:r w:rsidRPr="00FB2300">
        <w:rPr>
          <w:rFonts w:ascii="Cambria" w:hAnsi="Cambria"/>
          <w:color w:val="000000"/>
          <w:sz w:val="24"/>
          <w:szCs w:val="24"/>
        </w:rPr>
        <w:t>Hypertens</w:t>
      </w:r>
      <w:proofErr w:type="spellEnd"/>
      <w:r w:rsidRPr="00FB2300">
        <w:rPr>
          <w:rFonts w:ascii="Cambria" w:hAnsi="Cambria"/>
          <w:color w:val="000000"/>
          <w:sz w:val="24"/>
          <w:szCs w:val="24"/>
        </w:rPr>
        <w:t xml:space="preserve">. 2015 May;28(5):631-9.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10.1093/</w:t>
      </w:r>
      <w:proofErr w:type="spellStart"/>
      <w:r w:rsidRPr="00FB2300">
        <w:rPr>
          <w:rFonts w:ascii="Cambria" w:hAnsi="Cambria"/>
          <w:color w:val="000000"/>
          <w:sz w:val="24"/>
          <w:szCs w:val="24"/>
        </w:rPr>
        <w:t>ajh</w:t>
      </w:r>
      <w:proofErr w:type="spellEnd"/>
      <w:r w:rsidRPr="00FB2300">
        <w:rPr>
          <w:rFonts w:ascii="Cambria" w:hAnsi="Cambria"/>
          <w:color w:val="000000"/>
          <w:sz w:val="24"/>
          <w:szCs w:val="24"/>
        </w:rPr>
        <w:t xml:space="preserve">/hpu189. </w:t>
      </w:r>
      <w:proofErr w:type="spellStart"/>
      <w:r w:rsidRPr="00FB2300">
        <w:rPr>
          <w:rFonts w:ascii="Cambria" w:hAnsi="Cambria"/>
          <w:color w:val="000000"/>
          <w:sz w:val="24"/>
          <w:szCs w:val="24"/>
        </w:rPr>
        <w:lastRenderedPageBreak/>
        <w:t>Epub</w:t>
      </w:r>
      <w:proofErr w:type="spellEnd"/>
      <w:r w:rsidRPr="00FB2300">
        <w:rPr>
          <w:rFonts w:ascii="Cambria" w:hAnsi="Cambria"/>
          <w:color w:val="000000"/>
          <w:sz w:val="24"/>
          <w:szCs w:val="24"/>
        </w:rPr>
        <w:t xml:space="preserve"> 2014 Oct 28. PMID: 25352230; PMCID: PMC4462650.</w:t>
      </w:r>
    </w:p>
    <w:p w14:paraId="01294429"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Hastings KG, Jose PO, Kapphahn KI, Frank AT, Goldstein BA, Thompson CA, Eggleston K, Cullen MR, </w:t>
      </w:r>
      <w:r w:rsidRPr="00FB2300">
        <w:rPr>
          <w:rFonts w:ascii="Cambria" w:hAnsi="Cambria"/>
          <w:b/>
          <w:color w:val="000000"/>
          <w:sz w:val="24"/>
          <w:szCs w:val="24"/>
        </w:rPr>
        <w:t>Palaniappan LP.</w:t>
      </w:r>
      <w:r w:rsidRPr="00FB2300">
        <w:rPr>
          <w:rFonts w:ascii="Cambria" w:hAnsi="Cambria"/>
          <w:color w:val="000000"/>
          <w:sz w:val="24"/>
          <w:szCs w:val="24"/>
        </w:rPr>
        <w:t xml:space="preserve"> Leading Causes of Death among Asian American Subgroups (2003-2011). </w:t>
      </w:r>
      <w:proofErr w:type="spellStart"/>
      <w:r w:rsidRPr="00FB2300">
        <w:rPr>
          <w:rFonts w:ascii="Cambria" w:hAnsi="Cambria"/>
          <w:color w:val="000000"/>
          <w:sz w:val="24"/>
          <w:szCs w:val="24"/>
        </w:rPr>
        <w:t>PLoS</w:t>
      </w:r>
      <w:proofErr w:type="spellEnd"/>
      <w:r w:rsidRPr="00FB2300">
        <w:rPr>
          <w:rFonts w:ascii="Cambria" w:hAnsi="Cambria"/>
          <w:color w:val="000000"/>
          <w:sz w:val="24"/>
          <w:szCs w:val="24"/>
        </w:rPr>
        <w:t xml:space="preserve"> One. 2015 Apr 27;10(4</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 xml:space="preserve">0124341.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10.1371/journal.pone.0124341. PMID: 25915940; PMCID: PMC4411112.</w:t>
      </w:r>
    </w:p>
    <w:p w14:paraId="2728876D"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Romanelli RJ, Chung S, Pu J, </w:t>
      </w:r>
      <w:proofErr w:type="spellStart"/>
      <w:r w:rsidRPr="00FB2300">
        <w:rPr>
          <w:rFonts w:ascii="Cambria" w:hAnsi="Cambria"/>
          <w:color w:val="000000"/>
          <w:sz w:val="24"/>
          <w:szCs w:val="24"/>
        </w:rPr>
        <w:t>Nimbal</w:t>
      </w:r>
      <w:proofErr w:type="spellEnd"/>
      <w:r w:rsidRPr="00FB2300">
        <w:rPr>
          <w:rFonts w:ascii="Cambria" w:hAnsi="Cambria"/>
          <w:color w:val="000000"/>
          <w:sz w:val="24"/>
          <w:szCs w:val="24"/>
        </w:rPr>
        <w:t xml:space="preserve"> V, Zhao B, </w:t>
      </w:r>
      <w:r w:rsidRPr="00FB2300">
        <w:rPr>
          <w:rFonts w:ascii="Cambria" w:hAnsi="Cambria"/>
          <w:b/>
          <w:color w:val="000000"/>
          <w:sz w:val="24"/>
          <w:szCs w:val="24"/>
        </w:rPr>
        <w:t>Palaniappan L.</w:t>
      </w:r>
      <w:r w:rsidRPr="00FB2300">
        <w:rPr>
          <w:rFonts w:ascii="Cambria" w:hAnsi="Cambria"/>
          <w:color w:val="000000"/>
          <w:sz w:val="24"/>
          <w:szCs w:val="24"/>
        </w:rPr>
        <w:t xml:space="preserve"> Comparative effectiveness of early versus delayed metformin in the treatment of type 2 diabetes. Diabetes Res Clin </w:t>
      </w:r>
      <w:proofErr w:type="spellStart"/>
      <w:r w:rsidRPr="00FB2300">
        <w:rPr>
          <w:rFonts w:ascii="Cambria" w:hAnsi="Cambria"/>
          <w:color w:val="000000"/>
          <w:sz w:val="24"/>
          <w:szCs w:val="24"/>
        </w:rPr>
        <w:t>Pract</w:t>
      </w:r>
      <w:proofErr w:type="spellEnd"/>
      <w:r w:rsidRPr="00FB2300">
        <w:rPr>
          <w:rFonts w:ascii="Cambria" w:hAnsi="Cambria"/>
          <w:color w:val="000000"/>
          <w:sz w:val="24"/>
          <w:szCs w:val="24"/>
        </w:rPr>
        <w:t xml:space="preserve">. 2015 Apr;108(1):170-8.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10.1016/j.diabres.2014.12.019.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2015 Jan 21. PMID: 25661984; PMCID: PMC4388779.</w:t>
      </w:r>
    </w:p>
    <w:p w14:paraId="58E032B8"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Azar KM, Aurora M, Wang EJ, Muzaffar A, Pressman A, </w:t>
      </w:r>
      <w:r w:rsidRPr="00FB2300">
        <w:rPr>
          <w:rFonts w:ascii="Cambria" w:hAnsi="Cambria"/>
          <w:b/>
          <w:color w:val="000000"/>
          <w:sz w:val="24"/>
          <w:szCs w:val="24"/>
        </w:rPr>
        <w:t>Palaniappan LP.</w:t>
      </w:r>
      <w:r w:rsidRPr="00FB2300">
        <w:rPr>
          <w:rFonts w:ascii="Cambria" w:hAnsi="Cambria"/>
          <w:color w:val="000000"/>
          <w:sz w:val="24"/>
          <w:szCs w:val="24"/>
        </w:rPr>
        <w:t xml:space="preserve"> Virtual small groups for weight management: an innovative delivery mechanism for evidence-based lifestyle interventions among obese men. </w:t>
      </w:r>
      <w:proofErr w:type="spellStart"/>
      <w:r w:rsidRPr="00FB2300">
        <w:rPr>
          <w:rFonts w:ascii="Cambria" w:hAnsi="Cambria"/>
          <w:color w:val="000000"/>
          <w:sz w:val="24"/>
          <w:szCs w:val="24"/>
        </w:rPr>
        <w:t>Transl</w:t>
      </w:r>
      <w:proofErr w:type="spellEnd"/>
      <w:r w:rsidRPr="00FB2300">
        <w:rPr>
          <w:rFonts w:ascii="Cambria" w:hAnsi="Cambria"/>
          <w:color w:val="000000"/>
          <w:sz w:val="24"/>
          <w:szCs w:val="24"/>
        </w:rPr>
        <w:t xml:space="preserve"> </w:t>
      </w:r>
      <w:proofErr w:type="spellStart"/>
      <w:r w:rsidRPr="00FB2300">
        <w:rPr>
          <w:rFonts w:ascii="Cambria" w:hAnsi="Cambria"/>
          <w:color w:val="000000"/>
          <w:sz w:val="24"/>
          <w:szCs w:val="24"/>
        </w:rPr>
        <w:t>Behav</w:t>
      </w:r>
      <w:proofErr w:type="spellEnd"/>
      <w:r w:rsidRPr="00FB2300">
        <w:rPr>
          <w:rFonts w:ascii="Cambria" w:hAnsi="Cambria"/>
          <w:color w:val="000000"/>
          <w:sz w:val="24"/>
          <w:szCs w:val="24"/>
        </w:rPr>
        <w:t xml:space="preserve"> Med. 2015 Mar;5(1):37-44.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10.1007/s13142-014-0296-6. PMID: 25729451; PMCID: PMC4332901.</w:t>
      </w:r>
    </w:p>
    <w:p w14:paraId="2C06A52F"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Chung S, Zhao B, Lauderdale D, Linde R, Stafford R, </w:t>
      </w:r>
      <w:r w:rsidRPr="00FB2300">
        <w:rPr>
          <w:rFonts w:ascii="Cambria" w:hAnsi="Cambria"/>
          <w:b/>
          <w:color w:val="000000"/>
          <w:sz w:val="24"/>
          <w:szCs w:val="24"/>
        </w:rPr>
        <w:t>Palaniappan L.</w:t>
      </w:r>
      <w:r w:rsidRPr="00FB2300">
        <w:rPr>
          <w:rFonts w:ascii="Cambria" w:hAnsi="Cambria"/>
          <w:color w:val="000000"/>
          <w:sz w:val="24"/>
          <w:szCs w:val="24"/>
        </w:rPr>
        <w:t xml:space="preserve"> Initiation of treatment for incident diabetes: evidence from the electronic health records in an ambulatory care setting. Prim Care Diabetes. 2015 Feb;9(1):23-30.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10.1016/j.pcd.2014.04.005.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2014 May 5. PMID: 24810147; PMCID: PMC4221568.</w:t>
      </w:r>
    </w:p>
    <w:p w14:paraId="15FBC043"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Block G, Azar KM, Block TJ, Romanelli RJ, Carpenter H, Hopkins D, </w:t>
      </w:r>
      <w:r w:rsidRPr="00FB2300">
        <w:rPr>
          <w:rFonts w:ascii="Cambria" w:hAnsi="Cambria"/>
          <w:b/>
          <w:color w:val="000000"/>
          <w:sz w:val="24"/>
          <w:szCs w:val="24"/>
        </w:rPr>
        <w:t>Palaniappan L</w:t>
      </w:r>
      <w:r w:rsidRPr="00FB2300">
        <w:rPr>
          <w:rFonts w:ascii="Cambria" w:hAnsi="Cambria"/>
          <w:color w:val="000000"/>
          <w:sz w:val="24"/>
          <w:szCs w:val="24"/>
        </w:rPr>
        <w:t xml:space="preserve">, Block CH. A Fully Automated Diabetes Prevention Program, Alive-PD: Program Design and Randomized Controlled Trial Protocol. JMIR Res </w:t>
      </w:r>
      <w:proofErr w:type="spellStart"/>
      <w:r w:rsidRPr="00FB2300">
        <w:rPr>
          <w:rFonts w:ascii="Cambria" w:hAnsi="Cambria"/>
          <w:color w:val="000000"/>
          <w:sz w:val="24"/>
          <w:szCs w:val="24"/>
        </w:rPr>
        <w:t>Protoc</w:t>
      </w:r>
      <w:proofErr w:type="spellEnd"/>
      <w:r w:rsidRPr="00FB2300">
        <w:rPr>
          <w:rFonts w:ascii="Cambria" w:hAnsi="Cambria"/>
          <w:color w:val="000000"/>
          <w:sz w:val="24"/>
          <w:szCs w:val="24"/>
        </w:rPr>
        <w:t>. 2015 Jan 21;4(1</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 xml:space="preserve">3.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10.2196/resprot.4046. PMID: 25608692; PMCID: PMC4319077.</w:t>
      </w:r>
    </w:p>
    <w:p w14:paraId="760B890D"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Chung S, Lesser LI, Lauderdale DS, Johns NE, </w:t>
      </w:r>
      <w:r w:rsidRPr="00FB2300">
        <w:rPr>
          <w:rFonts w:ascii="Cambria" w:hAnsi="Cambria"/>
          <w:b/>
          <w:color w:val="000000"/>
          <w:sz w:val="24"/>
          <w:szCs w:val="24"/>
        </w:rPr>
        <w:t>Palaniappan LP</w:t>
      </w:r>
      <w:r w:rsidRPr="00FB2300">
        <w:rPr>
          <w:rFonts w:ascii="Cambria" w:hAnsi="Cambria"/>
          <w:color w:val="000000"/>
          <w:sz w:val="24"/>
          <w:szCs w:val="24"/>
        </w:rPr>
        <w:t xml:space="preserve">, Luft HS. Medicare annual preventive care visits: use increased among fee-for-service patients, but many do not participate. Health Aff (Millwood). 2015 Jan;34(1):11-20.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10.1377/hlthaff.2014.0483. Erratum in: Health Aff (Millwood). 2015 Feb;34(2):359. PMID: 25561639.</w:t>
      </w:r>
    </w:p>
    <w:p w14:paraId="3395B933"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proofErr w:type="spellStart"/>
      <w:r w:rsidRPr="00FB2300">
        <w:rPr>
          <w:rFonts w:ascii="Cambria" w:hAnsi="Cambria"/>
          <w:color w:val="000000"/>
          <w:sz w:val="24"/>
          <w:szCs w:val="24"/>
        </w:rPr>
        <w:t>Mozaffarian</w:t>
      </w:r>
      <w:proofErr w:type="spellEnd"/>
      <w:r w:rsidRPr="00FB2300">
        <w:rPr>
          <w:rFonts w:ascii="Cambria" w:hAnsi="Cambria"/>
          <w:color w:val="000000"/>
          <w:sz w:val="24"/>
          <w:szCs w:val="24"/>
        </w:rPr>
        <w:t xml:space="preserve"> D, Benjamin EJ, Go AS, Arnett DK, Blaha MJ, Cushman M, de Ferranti S, Després JP, Fullerton HJ, Howard VJ, Huffman MD, Judd SE, </w:t>
      </w:r>
      <w:proofErr w:type="spellStart"/>
      <w:r w:rsidRPr="00FB2300">
        <w:rPr>
          <w:rFonts w:ascii="Cambria" w:hAnsi="Cambria"/>
          <w:color w:val="000000"/>
          <w:sz w:val="24"/>
          <w:szCs w:val="24"/>
        </w:rPr>
        <w:t>Kissela</w:t>
      </w:r>
      <w:proofErr w:type="spellEnd"/>
      <w:r w:rsidRPr="00FB2300">
        <w:rPr>
          <w:rFonts w:ascii="Cambria" w:hAnsi="Cambria"/>
          <w:color w:val="000000"/>
          <w:sz w:val="24"/>
          <w:szCs w:val="24"/>
        </w:rPr>
        <w:t xml:space="preserve"> BM, Lackland DT, Lichtman JH, Lisabeth LD, Liu S, Mackey RH, Matchar DB, McGuire DK, Mohler ER 3rd, Moy CS, Muntner P, </w:t>
      </w:r>
      <w:proofErr w:type="spellStart"/>
      <w:r w:rsidRPr="00FB2300">
        <w:rPr>
          <w:rFonts w:ascii="Cambria" w:hAnsi="Cambria"/>
          <w:color w:val="000000"/>
          <w:sz w:val="24"/>
          <w:szCs w:val="24"/>
        </w:rPr>
        <w:t>Mussolino</w:t>
      </w:r>
      <w:proofErr w:type="spellEnd"/>
      <w:r w:rsidRPr="00FB2300">
        <w:rPr>
          <w:rFonts w:ascii="Cambria" w:hAnsi="Cambria"/>
          <w:color w:val="000000"/>
          <w:sz w:val="24"/>
          <w:szCs w:val="24"/>
        </w:rPr>
        <w:t xml:space="preserve"> ME, Nasir K, </w:t>
      </w:r>
      <w:proofErr w:type="spellStart"/>
      <w:r w:rsidRPr="00FB2300">
        <w:rPr>
          <w:rFonts w:ascii="Cambria" w:hAnsi="Cambria"/>
          <w:color w:val="000000"/>
          <w:sz w:val="24"/>
          <w:szCs w:val="24"/>
        </w:rPr>
        <w:t>Neumar</w:t>
      </w:r>
      <w:proofErr w:type="spellEnd"/>
      <w:r w:rsidRPr="00FB2300">
        <w:rPr>
          <w:rFonts w:ascii="Cambria" w:hAnsi="Cambria"/>
          <w:color w:val="000000"/>
          <w:sz w:val="24"/>
          <w:szCs w:val="24"/>
        </w:rPr>
        <w:t xml:space="preserve"> RW, Nichol G, </w:t>
      </w:r>
      <w:r w:rsidRPr="00FB2300">
        <w:rPr>
          <w:rFonts w:ascii="Cambria" w:hAnsi="Cambria"/>
          <w:b/>
          <w:color w:val="000000"/>
          <w:sz w:val="24"/>
          <w:szCs w:val="24"/>
        </w:rPr>
        <w:t>Palaniappan L</w:t>
      </w:r>
      <w:r w:rsidRPr="00FB2300">
        <w:rPr>
          <w:rFonts w:ascii="Cambria" w:hAnsi="Cambria"/>
          <w:color w:val="000000"/>
          <w:sz w:val="24"/>
          <w:szCs w:val="24"/>
        </w:rPr>
        <w:t xml:space="preserve">, Pandey DK, Reeves MJ, Rodriguez CJ, </w:t>
      </w:r>
      <w:proofErr w:type="spellStart"/>
      <w:r w:rsidRPr="00FB2300">
        <w:rPr>
          <w:rFonts w:ascii="Cambria" w:hAnsi="Cambria"/>
          <w:color w:val="000000"/>
          <w:sz w:val="24"/>
          <w:szCs w:val="24"/>
        </w:rPr>
        <w:t>Sorlie</w:t>
      </w:r>
      <w:proofErr w:type="spellEnd"/>
      <w:r w:rsidRPr="00FB2300">
        <w:rPr>
          <w:rFonts w:ascii="Cambria" w:hAnsi="Cambria"/>
          <w:color w:val="000000"/>
          <w:sz w:val="24"/>
          <w:szCs w:val="24"/>
        </w:rPr>
        <w:t xml:space="preserve"> PD, Stein J, </w:t>
      </w:r>
      <w:proofErr w:type="spellStart"/>
      <w:r w:rsidRPr="00FB2300">
        <w:rPr>
          <w:rFonts w:ascii="Cambria" w:hAnsi="Cambria"/>
          <w:color w:val="000000"/>
          <w:sz w:val="24"/>
          <w:szCs w:val="24"/>
        </w:rPr>
        <w:t>Towfighi</w:t>
      </w:r>
      <w:proofErr w:type="spellEnd"/>
      <w:r w:rsidRPr="00FB2300">
        <w:rPr>
          <w:rFonts w:ascii="Cambria" w:hAnsi="Cambria"/>
          <w:color w:val="000000"/>
          <w:sz w:val="24"/>
          <w:szCs w:val="24"/>
        </w:rPr>
        <w:t xml:space="preserve"> A, Turan TN, Virani SS, Willey JZ, Woo D, Yeh RW, Turner MB; American Heart Association Statistics Committee and Stroke Statistics Subcommittee. Heart disease and stroke statistics--2015 update: a report from the American Heart Association. Circulation. 2015 Jan 27;131(4</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 xml:space="preserve">29-322.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10.1161/CIR.0000000000000152.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2014 Dec 17. Erratum in: Circulation. 2015 Jun 16;131(24</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535. Erratum in: Circulation. 2016 Feb 23;133(8</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417. PMID: 25520374.</w:t>
      </w:r>
    </w:p>
    <w:p w14:paraId="11EEAE93"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Jose PO, Frank AT, Kapphahn KI, Goldstein BA, Eggleston K, Hastings KG, Cullen MR, </w:t>
      </w:r>
      <w:r w:rsidRPr="00FB2300">
        <w:rPr>
          <w:rFonts w:ascii="Cambria" w:hAnsi="Cambria"/>
          <w:b/>
          <w:color w:val="000000"/>
          <w:sz w:val="24"/>
          <w:szCs w:val="24"/>
        </w:rPr>
        <w:t>Palaniappan LP.</w:t>
      </w:r>
      <w:r w:rsidRPr="00FB2300">
        <w:rPr>
          <w:rFonts w:ascii="Cambria" w:hAnsi="Cambria"/>
          <w:color w:val="000000"/>
          <w:sz w:val="24"/>
          <w:szCs w:val="24"/>
        </w:rPr>
        <w:t xml:space="preserve"> Cardiovascular disease mortality in Asian Americans. J Am Coll </w:t>
      </w:r>
      <w:proofErr w:type="spellStart"/>
      <w:r w:rsidRPr="00FB2300">
        <w:rPr>
          <w:rFonts w:ascii="Cambria" w:hAnsi="Cambria"/>
          <w:color w:val="000000"/>
          <w:sz w:val="24"/>
          <w:szCs w:val="24"/>
        </w:rPr>
        <w:t>Cardiol</w:t>
      </w:r>
      <w:proofErr w:type="spellEnd"/>
      <w:r w:rsidRPr="00FB2300">
        <w:rPr>
          <w:rFonts w:ascii="Cambria" w:hAnsi="Cambria"/>
          <w:color w:val="000000"/>
          <w:sz w:val="24"/>
          <w:szCs w:val="24"/>
        </w:rPr>
        <w:t xml:space="preserve">. 2014 Dec 16;64(23):2486-94.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10.1016/j.jacc.2014.08.048. PMID: 25500233; PMCID: PMC4274749.</w:t>
      </w:r>
    </w:p>
    <w:p w14:paraId="0CABF71A"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Parikh, N, Aurora, M, Dash, R, Shin, J, </w:t>
      </w:r>
      <w:r w:rsidRPr="00FB2300">
        <w:rPr>
          <w:rFonts w:ascii="Cambria" w:hAnsi="Cambria"/>
          <w:b/>
          <w:color w:val="000000"/>
          <w:sz w:val="24"/>
          <w:szCs w:val="24"/>
        </w:rPr>
        <w:t xml:space="preserve">Palaniappan LP. </w:t>
      </w:r>
      <w:r w:rsidRPr="00FB2300">
        <w:rPr>
          <w:rFonts w:ascii="Cambria" w:hAnsi="Cambria"/>
          <w:color w:val="000000"/>
          <w:sz w:val="24"/>
          <w:szCs w:val="24"/>
        </w:rPr>
        <w:t xml:space="preserve">Assessment of Obesity and Cardiovascular Risk in South Asians. Current Cardiovascular Risk Reports. 2014 Nov 20; 9:415.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10.1007/s12170-014-0425-2.</w:t>
      </w:r>
    </w:p>
    <w:p w14:paraId="3C334EAD"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lastRenderedPageBreak/>
        <w:t xml:space="preserve">Thompson CA, Gomez SL, Chan A, Chan JK, McClellan SR, Chung S, Olson C, </w:t>
      </w:r>
      <w:proofErr w:type="spellStart"/>
      <w:r w:rsidRPr="00FB2300">
        <w:rPr>
          <w:rFonts w:ascii="Cambria" w:hAnsi="Cambria"/>
          <w:color w:val="000000"/>
          <w:sz w:val="24"/>
          <w:szCs w:val="24"/>
        </w:rPr>
        <w:t>Nimbal</w:t>
      </w:r>
      <w:proofErr w:type="spellEnd"/>
      <w:r w:rsidRPr="00FB2300">
        <w:rPr>
          <w:rFonts w:ascii="Cambria" w:hAnsi="Cambria"/>
          <w:color w:val="000000"/>
          <w:sz w:val="24"/>
          <w:szCs w:val="24"/>
        </w:rPr>
        <w:t xml:space="preserve"> V, </w:t>
      </w:r>
      <w:r w:rsidRPr="00FB2300">
        <w:rPr>
          <w:rFonts w:ascii="Cambria" w:hAnsi="Cambria"/>
          <w:b/>
          <w:color w:val="000000"/>
          <w:sz w:val="24"/>
          <w:szCs w:val="24"/>
        </w:rPr>
        <w:t>Palaniappan LP.</w:t>
      </w:r>
      <w:r w:rsidRPr="00FB2300">
        <w:rPr>
          <w:rFonts w:ascii="Cambria" w:hAnsi="Cambria"/>
          <w:color w:val="000000"/>
          <w:sz w:val="24"/>
          <w:szCs w:val="24"/>
        </w:rPr>
        <w:t xml:space="preserve"> Patient and provider characteristics associated with colorectal, breast, and cervical cancer screening among Asian Americans. Cancer Epidemiol Biomarkers Prev. 2014 Nov;23(11):2208-17.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10.1158/1055-9965.EPI-14-0487. PMID: 25368396; PMCID: PMC4221799.</w:t>
      </w:r>
    </w:p>
    <w:p w14:paraId="175E1F76"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Chung S, Azar KM, Baek M, Lauderdale DS, </w:t>
      </w:r>
      <w:r w:rsidRPr="00FB2300">
        <w:rPr>
          <w:rFonts w:ascii="Cambria" w:hAnsi="Cambria"/>
          <w:b/>
          <w:color w:val="000000"/>
          <w:sz w:val="24"/>
          <w:szCs w:val="24"/>
        </w:rPr>
        <w:t>Palaniappan LP.</w:t>
      </w:r>
      <w:r w:rsidRPr="00FB2300">
        <w:rPr>
          <w:rFonts w:ascii="Cambria" w:hAnsi="Cambria"/>
          <w:color w:val="000000"/>
          <w:sz w:val="24"/>
          <w:szCs w:val="24"/>
        </w:rPr>
        <w:t xml:space="preserve"> Reconsidering the age thresholds for type II diabetes screening in the U.S. Am J Prev Med. 2014 Oct;47(4):375-81.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10.1016/j.amepre.2014.05.012.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2014 Aug 15. PMID: 25131213; PMCID: PMC4171212.</w:t>
      </w:r>
    </w:p>
    <w:p w14:paraId="10E9B8D4"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Rodriguez CJ, Allison M, </w:t>
      </w:r>
      <w:proofErr w:type="spellStart"/>
      <w:r w:rsidRPr="00FB2300">
        <w:rPr>
          <w:rFonts w:ascii="Cambria" w:hAnsi="Cambria"/>
          <w:color w:val="000000"/>
          <w:sz w:val="24"/>
          <w:szCs w:val="24"/>
        </w:rPr>
        <w:t>Daviglus</w:t>
      </w:r>
      <w:proofErr w:type="spellEnd"/>
      <w:r w:rsidRPr="00FB2300">
        <w:rPr>
          <w:rFonts w:ascii="Cambria" w:hAnsi="Cambria"/>
          <w:color w:val="000000"/>
          <w:sz w:val="24"/>
          <w:szCs w:val="24"/>
        </w:rPr>
        <w:t xml:space="preserve"> ML, Isasi CR, Keller C, Leira EC, </w:t>
      </w:r>
      <w:r w:rsidRPr="00FB2300">
        <w:rPr>
          <w:rFonts w:ascii="Cambria" w:hAnsi="Cambria"/>
          <w:b/>
          <w:color w:val="000000"/>
          <w:sz w:val="24"/>
          <w:szCs w:val="24"/>
        </w:rPr>
        <w:t>Palaniappan L</w:t>
      </w:r>
      <w:r w:rsidRPr="00FB2300">
        <w:rPr>
          <w:rFonts w:ascii="Cambria" w:hAnsi="Cambria"/>
          <w:color w:val="000000"/>
          <w:sz w:val="24"/>
          <w:szCs w:val="24"/>
        </w:rPr>
        <w:t xml:space="preserve">, Piña IL, Ramirez SM, Rodriguez B, Sims M; American Heart Association Council on Epidemiology and Prevention; American Heart Association Council on Clinical Cardiology; American Heart Association Council on Cardiovascular and Stroke Nursing. Status of cardiovascular disease and stroke in Hispanics/Latinos in the United States: a science advisory from the American Heart Association. Circulation. 2014 Aug 12;130(7):593-625.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10.1161/CIR.0000000000000071.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2014 Jul 14. PMID: 25098323; PMCID: PMC4577282.</w:t>
      </w:r>
    </w:p>
    <w:p w14:paraId="71645103"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proofErr w:type="spellStart"/>
      <w:r w:rsidRPr="00FB2300">
        <w:rPr>
          <w:rFonts w:ascii="Cambria" w:hAnsi="Cambria"/>
          <w:color w:val="000000"/>
          <w:sz w:val="24"/>
          <w:szCs w:val="24"/>
        </w:rPr>
        <w:t>Carnethon</w:t>
      </w:r>
      <w:proofErr w:type="spellEnd"/>
      <w:r w:rsidRPr="00FB2300">
        <w:rPr>
          <w:rFonts w:ascii="Cambria" w:hAnsi="Cambria"/>
          <w:color w:val="000000"/>
          <w:sz w:val="24"/>
          <w:szCs w:val="24"/>
        </w:rPr>
        <w:t xml:space="preserve"> MR, Rasmussen-Torvik LJ, </w:t>
      </w:r>
      <w:r w:rsidRPr="00FB2300">
        <w:rPr>
          <w:rFonts w:ascii="Cambria" w:hAnsi="Cambria"/>
          <w:b/>
          <w:color w:val="000000"/>
          <w:sz w:val="24"/>
          <w:szCs w:val="24"/>
        </w:rPr>
        <w:t>Palaniappan L.</w:t>
      </w:r>
      <w:r w:rsidRPr="00FB2300">
        <w:rPr>
          <w:rFonts w:ascii="Cambria" w:hAnsi="Cambria"/>
          <w:color w:val="000000"/>
          <w:sz w:val="24"/>
          <w:szCs w:val="24"/>
        </w:rPr>
        <w:t xml:space="preserve"> The obesity paradox in diabetes. Curr </w:t>
      </w:r>
      <w:proofErr w:type="spellStart"/>
      <w:r w:rsidRPr="00FB2300">
        <w:rPr>
          <w:rFonts w:ascii="Cambria" w:hAnsi="Cambria"/>
          <w:color w:val="000000"/>
          <w:sz w:val="24"/>
          <w:szCs w:val="24"/>
        </w:rPr>
        <w:t>Cardiol</w:t>
      </w:r>
      <w:proofErr w:type="spellEnd"/>
      <w:r w:rsidRPr="00FB2300">
        <w:rPr>
          <w:rFonts w:ascii="Cambria" w:hAnsi="Cambria"/>
          <w:color w:val="000000"/>
          <w:sz w:val="24"/>
          <w:szCs w:val="24"/>
        </w:rPr>
        <w:t xml:space="preserve"> Rep. 2014 Feb;16(2):446.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10.1007/s11886-013-0446-3. PMID: 24408674.</w:t>
      </w:r>
    </w:p>
    <w:p w14:paraId="3084E28B"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Frank AT, Zhao B, Jose PO, Azar KM, Fortmann SP, </w:t>
      </w:r>
      <w:r w:rsidRPr="00FB2300">
        <w:rPr>
          <w:rFonts w:ascii="Cambria" w:hAnsi="Cambria"/>
          <w:b/>
          <w:color w:val="000000"/>
          <w:sz w:val="24"/>
          <w:szCs w:val="24"/>
        </w:rPr>
        <w:t>Palaniappan LP.</w:t>
      </w:r>
      <w:r w:rsidRPr="00FB2300">
        <w:rPr>
          <w:rFonts w:ascii="Cambria" w:hAnsi="Cambria"/>
          <w:color w:val="000000"/>
          <w:sz w:val="24"/>
          <w:szCs w:val="24"/>
        </w:rPr>
        <w:t xml:space="preserve"> Racial/ethnic differences in dyslipidemia patterns. Circulation. 2014 Feb 4;129(5):570-9.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10.1161/CIRCULATIONAHA.113.005757.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2013 Nov 5. PMID: 24192801; PMCID: PMC4212818.</w:t>
      </w:r>
    </w:p>
    <w:p w14:paraId="74F3AB1C"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Azar KM, Lesser LI, Laing BY, Stephens J, Aurora MS, Burke LE, </w:t>
      </w:r>
      <w:r w:rsidRPr="00FB2300">
        <w:rPr>
          <w:rFonts w:ascii="Cambria" w:hAnsi="Cambria"/>
          <w:b/>
          <w:color w:val="000000"/>
          <w:sz w:val="24"/>
          <w:szCs w:val="24"/>
        </w:rPr>
        <w:t>Palaniappan LP.</w:t>
      </w:r>
      <w:r w:rsidRPr="00FB2300">
        <w:rPr>
          <w:rFonts w:ascii="Cambria" w:hAnsi="Cambria"/>
          <w:color w:val="000000"/>
          <w:sz w:val="24"/>
          <w:szCs w:val="24"/>
        </w:rPr>
        <w:t xml:space="preserve"> Mobile applications for weight management: theory-based content analysis. Am J Prev Med. 2013 Nov;45(5):583-9.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10.1016/j.amepre.2013.07.005. PMID: 24139771.</w:t>
      </w:r>
    </w:p>
    <w:p w14:paraId="42F84F5A"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color w:val="000000"/>
          <w:sz w:val="24"/>
          <w:szCs w:val="24"/>
        </w:rPr>
      </w:pPr>
      <w:r w:rsidRPr="00FB2300">
        <w:rPr>
          <w:rFonts w:ascii="Cambria" w:hAnsi="Cambria"/>
          <w:color w:val="000000"/>
          <w:sz w:val="24"/>
          <w:szCs w:val="24"/>
        </w:rPr>
        <w:t xml:space="preserve">ASPREE Investigator Group. Study design of </w:t>
      </w:r>
      <w:proofErr w:type="spellStart"/>
      <w:r w:rsidRPr="00FB2300">
        <w:rPr>
          <w:rFonts w:ascii="Cambria" w:hAnsi="Cambria"/>
          <w:color w:val="000000"/>
          <w:sz w:val="24"/>
          <w:szCs w:val="24"/>
        </w:rPr>
        <w:t>ASPirin</w:t>
      </w:r>
      <w:proofErr w:type="spellEnd"/>
      <w:r w:rsidRPr="00FB2300">
        <w:rPr>
          <w:rFonts w:ascii="Cambria" w:hAnsi="Cambria"/>
          <w:color w:val="000000"/>
          <w:sz w:val="24"/>
          <w:szCs w:val="24"/>
        </w:rPr>
        <w:t xml:space="preserve"> in Reducing Events in the Elderly (ASPREE): a randomized, controlled trial. </w:t>
      </w:r>
      <w:proofErr w:type="spellStart"/>
      <w:r w:rsidRPr="00FB2300">
        <w:rPr>
          <w:rFonts w:ascii="Cambria" w:hAnsi="Cambria"/>
          <w:color w:val="000000"/>
          <w:sz w:val="24"/>
          <w:szCs w:val="24"/>
        </w:rPr>
        <w:t>Contemp</w:t>
      </w:r>
      <w:proofErr w:type="spellEnd"/>
      <w:r w:rsidRPr="00FB2300">
        <w:rPr>
          <w:rFonts w:ascii="Cambria" w:hAnsi="Cambria"/>
          <w:color w:val="000000"/>
          <w:sz w:val="24"/>
          <w:szCs w:val="24"/>
        </w:rPr>
        <w:t xml:space="preserve"> Clin Trials. 2013 Nov;36(2):555-64.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10.1016/j.cct.2013.09.014.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2013 Oct 7. PMID: 24113028; PMCID: PMC3919683.</w:t>
      </w:r>
    </w:p>
    <w:p w14:paraId="4B09050A"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Choi SE, Liu M, </w:t>
      </w:r>
      <w:r w:rsidRPr="00FB2300">
        <w:rPr>
          <w:rFonts w:ascii="Cambria" w:hAnsi="Cambria"/>
          <w:b/>
          <w:color w:val="000000"/>
          <w:sz w:val="24"/>
          <w:szCs w:val="24"/>
        </w:rPr>
        <w:t>Palaniappan LP,</w:t>
      </w:r>
      <w:r w:rsidRPr="00FB2300">
        <w:rPr>
          <w:rFonts w:ascii="Cambria" w:hAnsi="Cambria"/>
          <w:color w:val="000000"/>
          <w:sz w:val="24"/>
          <w:szCs w:val="24"/>
        </w:rPr>
        <w:t xml:space="preserve"> Wang EJ, Wong ND. Gender and ethnic differences in the prevalence of type 2 diabetes among Asian subgroups in California. J Diabetes Complications. 2013 Sep-Oct;27(5):429-35.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10.1016/j.jdiacomp.2013.01.002.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2013 Jun 4. PMID: 23743139; PMCID: PMC3769447.</w:t>
      </w:r>
    </w:p>
    <w:p w14:paraId="34132634"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Shobana S, Krishnaswamy K, Sudha V, Malleshi NG, Anjana RM, </w:t>
      </w:r>
      <w:r w:rsidRPr="00FB2300">
        <w:rPr>
          <w:rFonts w:ascii="Cambria" w:hAnsi="Cambria"/>
          <w:b/>
          <w:color w:val="000000"/>
          <w:sz w:val="24"/>
          <w:szCs w:val="24"/>
        </w:rPr>
        <w:t>Palaniappan L</w:t>
      </w:r>
      <w:r w:rsidRPr="00FB2300">
        <w:rPr>
          <w:rFonts w:ascii="Cambria" w:hAnsi="Cambria"/>
          <w:color w:val="000000"/>
          <w:sz w:val="24"/>
          <w:szCs w:val="24"/>
        </w:rPr>
        <w:t xml:space="preserve">, Mohan V. Finger millet (Ragi, Eleusine coracana L.): a review of its nutritional properties, processing, and plausible health benefits. Adv Food </w:t>
      </w:r>
      <w:proofErr w:type="spellStart"/>
      <w:r w:rsidRPr="00FB2300">
        <w:rPr>
          <w:rFonts w:ascii="Cambria" w:hAnsi="Cambria"/>
          <w:color w:val="000000"/>
          <w:sz w:val="24"/>
          <w:szCs w:val="24"/>
        </w:rPr>
        <w:t>Nutr</w:t>
      </w:r>
      <w:proofErr w:type="spellEnd"/>
      <w:r w:rsidRPr="00FB2300">
        <w:rPr>
          <w:rFonts w:ascii="Cambria" w:hAnsi="Cambria"/>
          <w:color w:val="000000"/>
          <w:sz w:val="24"/>
          <w:szCs w:val="24"/>
        </w:rPr>
        <w:t xml:space="preserve"> Res. </w:t>
      </w:r>
      <w:proofErr w:type="gramStart"/>
      <w:r w:rsidRPr="00FB2300">
        <w:rPr>
          <w:rFonts w:ascii="Cambria" w:hAnsi="Cambria"/>
          <w:color w:val="000000"/>
          <w:sz w:val="24"/>
          <w:szCs w:val="24"/>
        </w:rPr>
        <w:t>2013;69:1</w:t>
      </w:r>
      <w:proofErr w:type="gramEnd"/>
      <w:r w:rsidRPr="00FB2300">
        <w:rPr>
          <w:rFonts w:ascii="Cambria" w:hAnsi="Cambria"/>
          <w:color w:val="000000"/>
          <w:sz w:val="24"/>
          <w:szCs w:val="24"/>
        </w:rPr>
        <w:t xml:space="preserve">-39.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10.1016/B978-0-12-410540-9.00001-6. PMID: 23522794.</w:t>
      </w:r>
    </w:p>
    <w:p w14:paraId="5DAD5D00"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Bhalla V, Zhao B, Azar KM, Wang EJ, Choi S, Wong EC, Fortmann SP, </w:t>
      </w:r>
      <w:r w:rsidRPr="00FB2300">
        <w:rPr>
          <w:rFonts w:ascii="Cambria" w:hAnsi="Cambria"/>
          <w:b/>
          <w:color w:val="000000"/>
          <w:sz w:val="24"/>
          <w:szCs w:val="24"/>
        </w:rPr>
        <w:t>Palaniappan LP</w:t>
      </w:r>
      <w:r w:rsidRPr="00FB2300">
        <w:rPr>
          <w:rFonts w:ascii="Cambria" w:hAnsi="Cambria"/>
          <w:color w:val="000000"/>
          <w:sz w:val="24"/>
          <w:szCs w:val="24"/>
        </w:rPr>
        <w:t xml:space="preserve">. Racial/ethnic differences in the prevalence of </w:t>
      </w:r>
      <w:proofErr w:type="spellStart"/>
      <w:r w:rsidRPr="00FB2300">
        <w:rPr>
          <w:rFonts w:ascii="Cambria" w:hAnsi="Cambria"/>
          <w:color w:val="000000"/>
          <w:sz w:val="24"/>
          <w:szCs w:val="24"/>
        </w:rPr>
        <w:t>proteinuric</w:t>
      </w:r>
      <w:proofErr w:type="spellEnd"/>
      <w:r w:rsidRPr="00FB2300">
        <w:rPr>
          <w:rFonts w:ascii="Cambria" w:hAnsi="Cambria"/>
          <w:color w:val="000000"/>
          <w:sz w:val="24"/>
          <w:szCs w:val="24"/>
        </w:rPr>
        <w:t xml:space="preserve"> and nonproteinuric diabetic kidney disease. Diabetes Care. 2013 May;36(5):1215-21.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10.2337/dc12-0951.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2012 Dec 13. PMID: 23238659; PMCID: PMC3631839.</w:t>
      </w:r>
    </w:p>
    <w:p w14:paraId="5ED5A71C"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Pearson TA, </w:t>
      </w:r>
      <w:r w:rsidRPr="00FB2300">
        <w:rPr>
          <w:rFonts w:ascii="Cambria" w:hAnsi="Cambria"/>
          <w:b/>
          <w:color w:val="000000"/>
          <w:sz w:val="24"/>
          <w:szCs w:val="24"/>
        </w:rPr>
        <w:t>Palaniappan LP</w:t>
      </w:r>
      <w:r w:rsidRPr="00FB2300">
        <w:rPr>
          <w:rFonts w:ascii="Cambria" w:hAnsi="Cambria"/>
          <w:color w:val="000000"/>
          <w:sz w:val="24"/>
          <w:szCs w:val="24"/>
        </w:rPr>
        <w:t xml:space="preserve">, Artinian NT, </w:t>
      </w:r>
      <w:proofErr w:type="spellStart"/>
      <w:r w:rsidRPr="00FB2300">
        <w:rPr>
          <w:rFonts w:ascii="Cambria" w:hAnsi="Cambria"/>
          <w:color w:val="000000"/>
          <w:sz w:val="24"/>
          <w:szCs w:val="24"/>
        </w:rPr>
        <w:t>Carnethon</w:t>
      </w:r>
      <w:proofErr w:type="spellEnd"/>
      <w:r w:rsidRPr="00FB2300">
        <w:rPr>
          <w:rFonts w:ascii="Cambria" w:hAnsi="Cambria"/>
          <w:color w:val="000000"/>
          <w:sz w:val="24"/>
          <w:szCs w:val="24"/>
        </w:rPr>
        <w:t xml:space="preserve"> MR, Criqui MH, Daniels SR, </w:t>
      </w:r>
      <w:proofErr w:type="spellStart"/>
      <w:r w:rsidRPr="00FB2300">
        <w:rPr>
          <w:rFonts w:ascii="Cambria" w:hAnsi="Cambria"/>
          <w:color w:val="000000"/>
          <w:sz w:val="24"/>
          <w:szCs w:val="24"/>
        </w:rPr>
        <w:t>Fonarow</w:t>
      </w:r>
      <w:proofErr w:type="spellEnd"/>
      <w:r w:rsidRPr="00FB2300">
        <w:rPr>
          <w:rFonts w:ascii="Cambria" w:hAnsi="Cambria"/>
          <w:color w:val="000000"/>
          <w:sz w:val="24"/>
          <w:szCs w:val="24"/>
        </w:rPr>
        <w:t xml:space="preserve"> </w:t>
      </w:r>
      <w:r w:rsidRPr="00FB2300">
        <w:rPr>
          <w:rFonts w:ascii="Cambria" w:hAnsi="Cambria"/>
          <w:color w:val="000000"/>
          <w:sz w:val="24"/>
          <w:szCs w:val="24"/>
        </w:rPr>
        <w:lastRenderedPageBreak/>
        <w:t xml:space="preserve">GC, Fortmann SP, Franklin BA, Galloway JM, Goff DC Jr, Heath GW, Frank AT, Kris-Etherton PM, Labarthe DR, Murabito JM, Sacco RL, Sasson C, Turner MB; American Heart Association Council on Epidemiology and Prevention. American Heart Association Guide for Improving Cardiovascular Health at the Community Level, 2013 update: a scientific statement for public health practitioners, healthcare providers, and health policy makers. Circulation. 2013 Apr 23;127(16):1730-53.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10.1161/CIR.0b013e31828f8a94.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2013 Mar 21. PMID: 23519758.</w:t>
      </w:r>
    </w:p>
    <w:p w14:paraId="4578BC68"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Holland AT, Zhao B, Wong EC, Choi SE, Wong ND, </w:t>
      </w:r>
      <w:r w:rsidRPr="00FB2300">
        <w:rPr>
          <w:rFonts w:ascii="Cambria" w:hAnsi="Cambria"/>
          <w:b/>
          <w:color w:val="000000"/>
          <w:sz w:val="24"/>
          <w:szCs w:val="24"/>
        </w:rPr>
        <w:t>Palaniappan LP.</w:t>
      </w:r>
      <w:r w:rsidRPr="00FB2300">
        <w:rPr>
          <w:rFonts w:ascii="Cambria" w:hAnsi="Cambria"/>
          <w:color w:val="000000"/>
          <w:sz w:val="24"/>
          <w:szCs w:val="24"/>
        </w:rPr>
        <w:t xml:space="preserve"> Racial/ethnic differences in control of cardiovascular risk factors among type 2 diabetes patients in an insured, ambulatory care population. J Diabetes Complications. 2013 Jan-Feb;27(1):34-40.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10.1016/j.jdiacomp.2012.08.006.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2012 Oct 11. PMID: 23062328; PMCID: PMC3587775.,</w:t>
      </w:r>
    </w:p>
    <w:p w14:paraId="43E0B673"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Azar KM, Chen E, Holland AT, </w:t>
      </w:r>
      <w:r w:rsidRPr="00FB2300">
        <w:rPr>
          <w:rFonts w:ascii="Cambria" w:hAnsi="Cambria"/>
          <w:b/>
          <w:color w:val="000000"/>
          <w:sz w:val="24"/>
          <w:szCs w:val="24"/>
        </w:rPr>
        <w:t>Palaniappan LP.</w:t>
      </w:r>
      <w:r w:rsidRPr="00FB2300">
        <w:rPr>
          <w:rFonts w:ascii="Cambria" w:hAnsi="Cambria"/>
          <w:color w:val="000000"/>
          <w:sz w:val="24"/>
          <w:szCs w:val="24"/>
        </w:rPr>
        <w:t xml:space="preserve"> Festival foods in the immigrant diet. J </w:t>
      </w:r>
      <w:proofErr w:type="spellStart"/>
      <w:r w:rsidRPr="00FB2300">
        <w:rPr>
          <w:rFonts w:ascii="Cambria" w:hAnsi="Cambria"/>
          <w:color w:val="000000"/>
          <w:sz w:val="24"/>
          <w:szCs w:val="24"/>
        </w:rPr>
        <w:t>Immigr</w:t>
      </w:r>
      <w:proofErr w:type="spellEnd"/>
      <w:r w:rsidRPr="00FB2300">
        <w:rPr>
          <w:rFonts w:ascii="Cambria" w:hAnsi="Cambria"/>
          <w:color w:val="000000"/>
          <w:sz w:val="24"/>
          <w:szCs w:val="24"/>
        </w:rPr>
        <w:t xml:space="preserve"> Minor Health. 2013 Oct;15(5):953-60.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10.1007/s10903-012-9705-4. PMID: 22968231; PMCID: PMC3552147.</w:t>
      </w:r>
    </w:p>
    <w:p w14:paraId="1EC43D5C"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Holland AT, </w:t>
      </w:r>
      <w:r w:rsidRPr="00FB2300">
        <w:rPr>
          <w:rFonts w:ascii="Cambria" w:hAnsi="Cambria"/>
          <w:b/>
          <w:color w:val="000000"/>
          <w:sz w:val="24"/>
          <w:szCs w:val="24"/>
        </w:rPr>
        <w:t>Palaniappan LP.</w:t>
      </w:r>
      <w:r w:rsidRPr="00FB2300">
        <w:rPr>
          <w:rFonts w:ascii="Cambria" w:hAnsi="Cambria"/>
          <w:color w:val="000000"/>
          <w:sz w:val="24"/>
          <w:szCs w:val="24"/>
        </w:rPr>
        <w:t xml:space="preserve"> Problems with the collection and interpretation of </w:t>
      </w:r>
      <w:proofErr w:type="gramStart"/>
      <w:r w:rsidRPr="00FB2300">
        <w:rPr>
          <w:rFonts w:ascii="Cambria" w:hAnsi="Cambria"/>
          <w:color w:val="000000"/>
          <w:sz w:val="24"/>
          <w:szCs w:val="24"/>
        </w:rPr>
        <w:t>Asian-American</w:t>
      </w:r>
      <w:proofErr w:type="gramEnd"/>
      <w:r w:rsidRPr="00FB2300">
        <w:rPr>
          <w:rFonts w:ascii="Cambria" w:hAnsi="Cambria"/>
          <w:color w:val="000000"/>
          <w:sz w:val="24"/>
          <w:szCs w:val="24"/>
        </w:rPr>
        <w:t xml:space="preserve"> health data: omission, aggregation, and extrapolation. Ann Epidemiol. 2012 Jun;22(6):397-405.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10.1016/j.annepidem.2012.04.001. PMID: 22625997; PMCID: PMC4324759.</w:t>
      </w:r>
    </w:p>
    <w:p w14:paraId="6972B541"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Goyal D, Wang EJ, Shen J, Wong EC, </w:t>
      </w:r>
      <w:r w:rsidRPr="00FB2300">
        <w:rPr>
          <w:rFonts w:ascii="Cambria" w:hAnsi="Cambria"/>
          <w:b/>
          <w:color w:val="000000"/>
          <w:sz w:val="24"/>
          <w:szCs w:val="24"/>
        </w:rPr>
        <w:t>Palaniappan LP.</w:t>
      </w:r>
      <w:r w:rsidRPr="00FB2300">
        <w:rPr>
          <w:rFonts w:ascii="Cambria" w:hAnsi="Cambria"/>
          <w:color w:val="000000"/>
          <w:sz w:val="24"/>
          <w:szCs w:val="24"/>
        </w:rPr>
        <w:t xml:space="preserve"> Clinically identified postpartum depression in Asian American mothers. J Obstet </w:t>
      </w:r>
      <w:proofErr w:type="spellStart"/>
      <w:r w:rsidRPr="00FB2300">
        <w:rPr>
          <w:rFonts w:ascii="Cambria" w:hAnsi="Cambria"/>
          <w:color w:val="000000"/>
          <w:sz w:val="24"/>
          <w:szCs w:val="24"/>
        </w:rPr>
        <w:t>Gynecol</w:t>
      </w:r>
      <w:proofErr w:type="spellEnd"/>
      <w:r w:rsidRPr="00FB2300">
        <w:rPr>
          <w:rFonts w:ascii="Cambria" w:hAnsi="Cambria"/>
          <w:color w:val="000000"/>
          <w:sz w:val="24"/>
          <w:szCs w:val="24"/>
        </w:rPr>
        <w:t xml:space="preserve"> Neonatal Nurs. 2012 May-Jun;41(3):408-16.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10.1111/j.1552-6909.2012.</w:t>
      </w:r>
      <w:proofErr w:type="gramStart"/>
      <w:r w:rsidRPr="00FB2300">
        <w:rPr>
          <w:rFonts w:ascii="Cambria" w:hAnsi="Cambria"/>
          <w:color w:val="000000"/>
          <w:sz w:val="24"/>
          <w:szCs w:val="24"/>
        </w:rPr>
        <w:t>01352.x.</w:t>
      </w:r>
      <w:proofErr w:type="gramEnd"/>
      <w:r w:rsidRPr="00FB2300">
        <w:rPr>
          <w:rFonts w:ascii="Cambria" w:hAnsi="Cambria"/>
          <w:color w:val="000000"/>
          <w:sz w:val="24"/>
          <w:szCs w:val="24"/>
        </w:rPr>
        <w:t xml:space="preserve">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2012 Apr 26. PMID: 22536783; PMCID: PMC4318639.</w:t>
      </w:r>
    </w:p>
    <w:p w14:paraId="70A07FB6"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Baker FC, Sassoon SA, Kahan T, </w:t>
      </w:r>
      <w:r w:rsidRPr="00FB2300">
        <w:rPr>
          <w:rFonts w:ascii="Cambria" w:hAnsi="Cambria"/>
          <w:b/>
          <w:color w:val="000000"/>
          <w:sz w:val="24"/>
          <w:szCs w:val="24"/>
        </w:rPr>
        <w:t>Palaniappan L</w:t>
      </w:r>
      <w:r w:rsidRPr="00FB2300">
        <w:rPr>
          <w:rFonts w:ascii="Cambria" w:hAnsi="Cambria"/>
          <w:color w:val="000000"/>
          <w:sz w:val="24"/>
          <w:szCs w:val="24"/>
        </w:rPr>
        <w:t xml:space="preserve">, Nicholas CL, Trinder J, Colrain IM. Perceived poor sleep quality in the absence of polysomnographic sleep disturbance in women with severe premenstrual syndrome. J Sleep Res. 2012 Oct;21(5):535-45.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10.1111/j.1365-2869.2012.</w:t>
      </w:r>
      <w:proofErr w:type="gramStart"/>
      <w:r w:rsidRPr="00FB2300">
        <w:rPr>
          <w:rFonts w:ascii="Cambria" w:hAnsi="Cambria"/>
          <w:color w:val="000000"/>
          <w:sz w:val="24"/>
          <w:szCs w:val="24"/>
        </w:rPr>
        <w:t>01007.x.</w:t>
      </w:r>
      <w:proofErr w:type="gramEnd"/>
      <w:r w:rsidRPr="00FB2300">
        <w:rPr>
          <w:rFonts w:ascii="Cambria" w:hAnsi="Cambria"/>
          <w:color w:val="000000"/>
          <w:sz w:val="24"/>
          <w:szCs w:val="24"/>
        </w:rPr>
        <w:t xml:space="preserve">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2012 Mar 14. PMID: 22417163; PMCID: PMC3376683.</w:t>
      </w:r>
    </w:p>
    <w:p w14:paraId="5850680B"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Koenig CJ, Dutta MJ, Kandula N, </w:t>
      </w:r>
      <w:r w:rsidRPr="00FB2300">
        <w:rPr>
          <w:rFonts w:ascii="Cambria" w:hAnsi="Cambria"/>
          <w:b/>
          <w:color w:val="000000"/>
          <w:sz w:val="24"/>
          <w:szCs w:val="24"/>
        </w:rPr>
        <w:t>Palaniappan L.</w:t>
      </w:r>
      <w:r w:rsidRPr="00FB2300">
        <w:rPr>
          <w:rFonts w:ascii="Cambria" w:hAnsi="Cambria"/>
          <w:color w:val="000000"/>
          <w:sz w:val="24"/>
          <w:szCs w:val="24"/>
        </w:rPr>
        <w:t xml:space="preserve"> "All of those things we don't eat": a culture-centered approach to dietary health meanings for Asian Indians living in the United States. Health Commun. 2012;27(8):818-28.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10.1080/10410236.2011.651708.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2012 Feb 24. PMID: 22364189; PMCID: PMC4324757.</w:t>
      </w:r>
    </w:p>
    <w:p w14:paraId="1FB462D0"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Azar KM, Moreno MR, Wong EC, Shin JJ, Soto C, </w:t>
      </w:r>
      <w:r w:rsidRPr="00FB2300">
        <w:rPr>
          <w:rFonts w:ascii="Cambria" w:hAnsi="Cambria"/>
          <w:b/>
          <w:color w:val="000000"/>
          <w:sz w:val="24"/>
          <w:szCs w:val="24"/>
        </w:rPr>
        <w:t>Palaniappan LP</w:t>
      </w:r>
      <w:r w:rsidRPr="00FB2300">
        <w:rPr>
          <w:rFonts w:ascii="Cambria" w:hAnsi="Cambria"/>
          <w:color w:val="000000"/>
          <w:sz w:val="24"/>
          <w:szCs w:val="24"/>
        </w:rPr>
        <w:t xml:space="preserve">. Accuracy of data entry of patient race/ethnicity/ancestry and preferred spoken language in an ambulatory care setting. Health Serv Res. 2012 Feb;47(1 Pt 1):228-40.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10.1111/j.1475-6773.2011.</w:t>
      </w:r>
      <w:proofErr w:type="gramStart"/>
      <w:r w:rsidRPr="00FB2300">
        <w:rPr>
          <w:rFonts w:ascii="Cambria" w:hAnsi="Cambria"/>
          <w:color w:val="000000"/>
          <w:sz w:val="24"/>
          <w:szCs w:val="24"/>
        </w:rPr>
        <w:t>01305.x.</w:t>
      </w:r>
      <w:proofErr w:type="gramEnd"/>
      <w:r w:rsidRPr="00FB2300">
        <w:rPr>
          <w:rFonts w:ascii="Cambria" w:hAnsi="Cambria"/>
          <w:color w:val="000000"/>
          <w:sz w:val="24"/>
          <w:szCs w:val="24"/>
        </w:rPr>
        <w:t xml:space="preserve">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2011 Aug 24. PMID: 22092342; PMCID: PMC3447251.</w:t>
      </w:r>
    </w:p>
    <w:p w14:paraId="663F7FDB"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Banerjee D, Chung S, Wong EC, Wang EJ, Stafford RS, </w:t>
      </w:r>
      <w:r w:rsidRPr="00FB2300">
        <w:rPr>
          <w:rFonts w:ascii="Cambria" w:hAnsi="Cambria"/>
          <w:b/>
          <w:color w:val="000000"/>
          <w:sz w:val="24"/>
          <w:szCs w:val="24"/>
        </w:rPr>
        <w:t>Palaniappan LP</w:t>
      </w:r>
      <w:r w:rsidRPr="00FB2300">
        <w:rPr>
          <w:rFonts w:ascii="Cambria" w:hAnsi="Cambria"/>
          <w:color w:val="000000"/>
          <w:sz w:val="24"/>
          <w:szCs w:val="24"/>
        </w:rPr>
        <w:t xml:space="preserve">. Underdiagnosis of hypertension using electronic health records. Am J </w:t>
      </w:r>
      <w:proofErr w:type="spellStart"/>
      <w:r w:rsidRPr="00FB2300">
        <w:rPr>
          <w:rFonts w:ascii="Cambria" w:hAnsi="Cambria"/>
          <w:color w:val="000000"/>
          <w:sz w:val="24"/>
          <w:szCs w:val="24"/>
        </w:rPr>
        <w:t>Hypertens</w:t>
      </w:r>
      <w:proofErr w:type="spellEnd"/>
      <w:r w:rsidRPr="00FB2300">
        <w:rPr>
          <w:rFonts w:ascii="Cambria" w:hAnsi="Cambria"/>
          <w:color w:val="000000"/>
          <w:sz w:val="24"/>
          <w:szCs w:val="24"/>
        </w:rPr>
        <w:t xml:space="preserve">. 2012 Jan;25(1):97-102.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10.1038/ajh.2011.179.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2011 Oct 27. PMID: 22031453; PMCID: PMC3600431.</w:t>
      </w:r>
    </w:p>
    <w:p w14:paraId="2D18DA8A"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b/>
          <w:color w:val="000000"/>
          <w:sz w:val="24"/>
          <w:szCs w:val="24"/>
        </w:rPr>
        <w:t>Palaniappan LP</w:t>
      </w:r>
      <w:r w:rsidRPr="00FB2300">
        <w:rPr>
          <w:rFonts w:ascii="Cambria" w:hAnsi="Cambria"/>
          <w:color w:val="000000"/>
          <w:sz w:val="24"/>
          <w:szCs w:val="24"/>
        </w:rPr>
        <w:t xml:space="preserve">, Maxwell AE, Crespi CM, Wong EC, Shin J, Wang EJ. Population Colorectal Cancer Screening Estimates: Comparing Self-Report to Electronic Health Record Data in California. Int J </w:t>
      </w:r>
      <w:proofErr w:type="spellStart"/>
      <w:r w:rsidRPr="00FB2300">
        <w:rPr>
          <w:rFonts w:ascii="Cambria" w:hAnsi="Cambria"/>
          <w:color w:val="000000"/>
          <w:sz w:val="24"/>
          <w:szCs w:val="24"/>
        </w:rPr>
        <w:t>Canc</w:t>
      </w:r>
      <w:proofErr w:type="spellEnd"/>
      <w:r w:rsidRPr="00FB2300">
        <w:rPr>
          <w:rFonts w:ascii="Cambria" w:hAnsi="Cambria"/>
          <w:color w:val="000000"/>
          <w:sz w:val="24"/>
          <w:szCs w:val="24"/>
        </w:rPr>
        <w:t xml:space="preserve"> Prev. 2011;4(1):28540. PMID: 21857818; PMCID: PMC3157148.</w:t>
      </w:r>
    </w:p>
    <w:p w14:paraId="2D849BC7"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Holland AT, Wong EC, Lauderdale DS, </w:t>
      </w:r>
      <w:r w:rsidRPr="00FB2300">
        <w:rPr>
          <w:rFonts w:ascii="Cambria" w:hAnsi="Cambria"/>
          <w:b/>
          <w:color w:val="000000"/>
          <w:sz w:val="24"/>
          <w:szCs w:val="24"/>
        </w:rPr>
        <w:t>Palaniappan LP.</w:t>
      </w:r>
      <w:r w:rsidRPr="00FB2300">
        <w:rPr>
          <w:rFonts w:ascii="Cambria" w:hAnsi="Cambria"/>
          <w:color w:val="000000"/>
          <w:sz w:val="24"/>
          <w:szCs w:val="24"/>
        </w:rPr>
        <w:t xml:space="preserve"> Spectrum of cardiovascular diseases </w:t>
      </w:r>
      <w:r w:rsidRPr="00FB2300">
        <w:rPr>
          <w:rFonts w:ascii="Cambria" w:hAnsi="Cambria"/>
          <w:color w:val="000000"/>
          <w:sz w:val="24"/>
          <w:szCs w:val="24"/>
        </w:rPr>
        <w:lastRenderedPageBreak/>
        <w:t xml:space="preserve">in </w:t>
      </w:r>
      <w:proofErr w:type="gramStart"/>
      <w:r w:rsidRPr="00FB2300">
        <w:rPr>
          <w:rFonts w:ascii="Cambria" w:hAnsi="Cambria"/>
          <w:color w:val="000000"/>
          <w:sz w:val="24"/>
          <w:szCs w:val="24"/>
        </w:rPr>
        <w:t>Asian-American</w:t>
      </w:r>
      <w:proofErr w:type="gramEnd"/>
      <w:r w:rsidRPr="00FB2300">
        <w:rPr>
          <w:rFonts w:ascii="Cambria" w:hAnsi="Cambria"/>
          <w:color w:val="000000"/>
          <w:sz w:val="24"/>
          <w:szCs w:val="24"/>
        </w:rPr>
        <w:t xml:space="preserve"> racial/ethnic subgroups. Ann Epidemiol. 2011 Aug;21(8):608-14.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10.1016/j.annepidem.2011.04.004. PMID: 21737048; PMCID: PMC3215504.</w:t>
      </w:r>
    </w:p>
    <w:p w14:paraId="5358EB3F"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Dixit AA, Azar KM, Gardner CD, </w:t>
      </w:r>
      <w:r w:rsidRPr="00FB2300">
        <w:rPr>
          <w:rFonts w:ascii="Cambria" w:hAnsi="Cambria"/>
          <w:b/>
          <w:color w:val="000000"/>
          <w:sz w:val="24"/>
          <w:szCs w:val="24"/>
        </w:rPr>
        <w:t>Palaniappan LP</w:t>
      </w:r>
      <w:r w:rsidRPr="00FB2300">
        <w:rPr>
          <w:rFonts w:ascii="Cambria" w:hAnsi="Cambria"/>
          <w:color w:val="000000"/>
          <w:sz w:val="24"/>
          <w:szCs w:val="24"/>
        </w:rPr>
        <w:t xml:space="preserve">. Incorporation of whole, ancient grains into a modern Asian Indian diet to reduce the burden of chronic disease. </w:t>
      </w:r>
      <w:proofErr w:type="spellStart"/>
      <w:r w:rsidRPr="00FB2300">
        <w:rPr>
          <w:rFonts w:ascii="Cambria" w:hAnsi="Cambria"/>
          <w:color w:val="000000"/>
          <w:sz w:val="24"/>
          <w:szCs w:val="24"/>
        </w:rPr>
        <w:t>Nutr</w:t>
      </w:r>
      <w:proofErr w:type="spellEnd"/>
      <w:r w:rsidRPr="00FB2300">
        <w:rPr>
          <w:rFonts w:ascii="Cambria" w:hAnsi="Cambria"/>
          <w:color w:val="000000"/>
          <w:sz w:val="24"/>
          <w:szCs w:val="24"/>
        </w:rPr>
        <w:t xml:space="preserve"> Rev. 2011 Aug;69(8):479-88.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10.1111/j.1753-4887.2011.</w:t>
      </w:r>
      <w:proofErr w:type="gramStart"/>
      <w:r w:rsidRPr="00FB2300">
        <w:rPr>
          <w:rFonts w:ascii="Cambria" w:hAnsi="Cambria"/>
          <w:color w:val="000000"/>
          <w:sz w:val="24"/>
          <w:szCs w:val="24"/>
        </w:rPr>
        <w:t>00411.x.</w:t>
      </w:r>
      <w:proofErr w:type="gramEnd"/>
      <w:r w:rsidRPr="00FB2300">
        <w:rPr>
          <w:rFonts w:ascii="Cambria" w:hAnsi="Cambria"/>
          <w:color w:val="000000"/>
          <w:sz w:val="24"/>
          <w:szCs w:val="24"/>
        </w:rPr>
        <w:t xml:space="preserve"> PMID: 21790614; PMCID: PMC3146027.</w:t>
      </w:r>
    </w:p>
    <w:p w14:paraId="1545B472"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Wang EJ, Wong EC, Dixit AA, Fortmann SP, Linde RB, </w:t>
      </w:r>
      <w:r w:rsidRPr="00FB2300">
        <w:rPr>
          <w:rFonts w:ascii="Cambria" w:hAnsi="Cambria"/>
          <w:b/>
          <w:color w:val="000000"/>
          <w:sz w:val="24"/>
          <w:szCs w:val="24"/>
        </w:rPr>
        <w:t>Palaniappan LP</w:t>
      </w:r>
      <w:r w:rsidRPr="00FB2300">
        <w:rPr>
          <w:rFonts w:ascii="Cambria" w:hAnsi="Cambria"/>
          <w:color w:val="000000"/>
          <w:sz w:val="24"/>
          <w:szCs w:val="24"/>
        </w:rPr>
        <w:t xml:space="preserve">. Type 2 diabetes: identifying high risk Asian American subgroups in a clinical population. Diabetes Res Clin </w:t>
      </w:r>
      <w:proofErr w:type="spellStart"/>
      <w:r w:rsidRPr="00FB2300">
        <w:rPr>
          <w:rFonts w:ascii="Cambria" w:hAnsi="Cambria"/>
          <w:color w:val="000000"/>
          <w:sz w:val="24"/>
          <w:szCs w:val="24"/>
        </w:rPr>
        <w:t>Pract</w:t>
      </w:r>
      <w:proofErr w:type="spellEnd"/>
      <w:r w:rsidRPr="00FB2300">
        <w:rPr>
          <w:rFonts w:ascii="Cambria" w:hAnsi="Cambria"/>
          <w:color w:val="000000"/>
          <w:sz w:val="24"/>
          <w:szCs w:val="24"/>
        </w:rPr>
        <w:t xml:space="preserve">. 2011 Aug;93(2):248-254.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10.1016/j.diabres.2011.05.025.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2011 Jun 12. PMID: 21665315; PMCID: PMC3156287.</w:t>
      </w:r>
    </w:p>
    <w:p w14:paraId="2E2823C0"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b/>
          <w:color w:val="000000"/>
          <w:sz w:val="24"/>
          <w:szCs w:val="24"/>
        </w:rPr>
        <w:t>Palaniappan LP</w:t>
      </w:r>
      <w:r w:rsidRPr="00FB2300">
        <w:rPr>
          <w:rFonts w:ascii="Cambria" w:hAnsi="Cambria"/>
          <w:color w:val="000000"/>
          <w:sz w:val="24"/>
          <w:szCs w:val="24"/>
        </w:rPr>
        <w:t xml:space="preserve">, Muzaffar AL, Wang EJ, Wong EC, Orchard TJ. Shared medical appointments: promoting weight loss in a clinical setting. J Am Board Fam Med. 2011 May-Jun;24(3):326-8.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10.3122/jabfm.2011.03.100220. PMID: 21551406; PMCID: PMC3217311.</w:t>
      </w:r>
    </w:p>
    <w:p w14:paraId="54F04847"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Banerjee D, Wong EC, Shin J, Fortmann SP, </w:t>
      </w:r>
      <w:r w:rsidRPr="00FB2300">
        <w:rPr>
          <w:rFonts w:ascii="Cambria" w:hAnsi="Cambria"/>
          <w:b/>
          <w:color w:val="000000"/>
          <w:sz w:val="24"/>
          <w:szCs w:val="24"/>
        </w:rPr>
        <w:t>Palaniappan L.</w:t>
      </w:r>
      <w:r w:rsidRPr="00FB2300">
        <w:rPr>
          <w:rFonts w:ascii="Cambria" w:hAnsi="Cambria"/>
          <w:color w:val="000000"/>
          <w:sz w:val="24"/>
          <w:szCs w:val="24"/>
        </w:rPr>
        <w:t xml:space="preserve"> Racial and Ethnic Variation in Lipoprotein (a) Levels among Asian Indian and Chinese Patients. J Lipids. </w:t>
      </w:r>
      <w:proofErr w:type="gramStart"/>
      <w:r w:rsidRPr="00FB2300">
        <w:rPr>
          <w:rFonts w:ascii="Cambria" w:hAnsi="Cambria"/>
          <w:color w:val="000000"/>
          <w:sz w:val="24"/>
          <w:szCs w:val="24"/>
        </w:rPr>
        <w:t>2011;2011:291954</w:t>
      </w:r>
      <w:proofErr w:type="gramEnd"/>
      <w:r w:rsidRPr="00FB2300">
        <w:rPr>
          <w:rFonts w:ascii="Cambria" w:hAnsi="Cambria"/>
          <w:color w:val="000000"/>
          <w:sz w:val="24"/>
          <w:szCs w:val="24"/>
        </w:rPr>
        <w:t xml:space="preserve">.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10.1155/2011/291954.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2011 May 23. PMID: 21660301; PMCID: PMC3108091.</w:t>
      </w:r>
    </w:p>
    <w:p w14:paraId="2111A93B"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b/>
          <w:color w:val="000000"/>
          <w:sz w:val="24"/>
          <w:szCs w:val="24"/>
        </w:rPr>
        <w:t>Palaniappan LP</w:t>
      </w:r>
      <w:r w:rsidRPr="00FB2300">
        <w:rPr>
          <w:rFonts w:ascii="Cambria" w:hAnsi="Cambria"/>
          <w:color w:val="000000"/>
          <w:sz w:val="24"/>
          <w:szCs w:val="24"/>
        </w:rPr>
        <w:t xml:space="preserve">, Wong EC, Shin JJ, Fortmann SP, Lauderdale DS. Asian Americans have greater prevalence of metabolic syndrome despite lower body mass index. Int J </w:t>
      </w:r>
      <w:proofErr w:type="spellStart"/>
      <w:r w:rsidRPr="00FB2300">
        <w:rPr>
          <w:rFonts w:ascii="Cambria" w:hAnsi="Cambria"/>
          <w:color w:val="000000"/>
          <w:sz w:val="24"/>
          <w:szCs w:val="24"/>
        </w:rPr>
        <w:t>Obes</w:t>
      </w:r>
      <w:proofErr w:type="spellEnd"/>
      <w:r w:rsidRPr="00FB2300">
        <w:rPr>
          <w:rFonts w:ascii="Cambria" w:hAnsi="Cambria"/>
          <w:color w:val="000000"/>
          <w:sz w:val="24"/>
          <w:szCs w:val="24"/>
        </w:rPr>
        <w:t xml:space="preserve"> (Lond). 2011 Mar;35(3):393-400.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10.1038/ijo.2010.152.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2010 Aug 3. PMID: 20680014; PMCID: PMC2989340.</w:t>
      </w:r>
    </w:p>
    <w:p w14:paraId="3D960351"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b/>
          <w:color w:val="000000"/>
          <w:sz w:val="24"/>
          <w:szCs w:val="24"/>
        </w:rPr>
        <w:t>Palaniappan L</w:t>
      </w:r>
      <w:r w:rsidRPr="00FB2300">
        <w:rPr>
          <w:rFonts w:ascii="Cambria" w:hAnsi="Cambria"/>
          <w:color w:val="000000"/>
          <w:sz w:val="24"/>
          <w:szCs w:val="24"/>
        </w:rPr>
        <w:t xml:space="preserve">, </w:t>
      </w:r>
      <w:proofErr w:type="spellStart"/>
      <w:r w:rsidRPr="00FB2300">
        <w:rPr>
          <w:rFonts w:ascii="Cambria" w:hAnsi="Cambria"/>
          <w:color w:val="000000"/>
          <w:sz w:val="24"/>
          <w:szCs w:val="24"/>
        </w:rPr>
        <w:t>Mukherjea</w:t>
      </w:r>
      <w:proofErr w:type="spellEnd"/>
      <w:r w:rsidRPr="00FB2300">
        <w:rPr>
          <w:rFonts w:ascii="Cambria" w:hAnsi="Cambria"/>
          <w:color w:val="000000"/>
          <w:sz w:val="24"/>
          <w:szCs w:val="24"/>
        </w:rPr>
        <w:t xml:space="preserve"> A, Holland A, Ivey SL. Leading causes of mortality of Asian Indians in California. </w:t>
      </w:r>
      <w:proofErr w:type="spellStart"/>
      <w:r w:rsidRPr="00FB2300">
        <w:rPr>
          <w:rFonts w:ascii="Cambria" w:hAnsi="Cambria"/>
          <w:color w:val="000000"/>
          <w:sz w:val="24"/>
          <w:szCs w:val="24"/>
        </w:rPr>
        <w:t>Ethn</w:t>
      </w:r>
      <w:proofErr w:type="spellEnd"/>
      <w:r w:rsidRPr="00FB2300">
        <w:rPr>
          <w:rFonts w:ascii="Cambria" w:hAnsi="Cambria"/>
          <w:color w:val="000000"/>
          <w:sz w:val="24"/>
          <w:szCs w:val="24"/>
        </w:rPr>
        <w:t xml:space="preserve"> Dis. 2010 Winter;20(1):53-7. PMID: 20178183.</w:t>
      </w:r>
    </w:p>
    <w:p w14:paraId="3F0A0DD2" w14:textId="77777777" w:rsidR="002A043E" w:rsidRPr="00FB2300" w:rsidRDefault="00000000">
      <w:pPr>
        <w:pStyle w:val="BodyText"/>
        <w:numPr>
          <w:ilvl w:val="0"/>
          <w:numId w:val="5"/>
        </w:numPr>
        <w:tabs>
          <w:tab w:val="left" w:pos="862"/>
        </w:tabs>
        <w:spacing w:before="100" w:after="100"/>
        <w:ind w:left="0" w:hanging="540"/>
        <w:jc w:val="both"/>
        <w:rPr>
          <w:rFonts w:ascii="Cambria" w:hAnsi="Cambria"/>
          <w:sz w:val="24"/>
          <w:szCs w:val="24"/>
        </w:rPr>
      </w:pPr>
      <w:r w:rsidRPr="00FB2300">
        <w:rPr>
          <w:rFonts w:ascii="Cambria" w:hAnsi="Cambria"/>
          <w:b/>
          <w:color w:val="000000"/>
          <w:sz w:val="24"/>
          <w:szCs w:val="24"/>
        </w:rPr>
        <w:t>Palaniappan LP</w:t>
      </w:r>
      <w:r w:rsidRPr="00FB2300">
        <w:rPr>
          <w:rFonts w:ascii="Cambria" w:hAnsi="Cambria"/>
          <w:color w:val="000000"/>
          <w:sz w:val="24"/>
          <w:szCs w:val="24"/>
        </w:rPr>
        <w:t xml:space="preserve">, Araneta MR, </w:t>
      </w:r>
      <w:proofErr w:type="spellStart"/>
      <w:r w:rsidRPr="00FB2300">
        <w:rPr>
          <w:rFonts w:ascii="Cambria" w:hAnsi="Cambria"/>
          <w:color w:val="000000"/>
          <w:sz w:val="24"/>
          <w:szCs w:val="24"/>
        </w:rPr>
        <w:t>Assimes</w:t>
      </w:r>
      <w:proofErr w:type="spellEnd"/>
      <w:r w:rsidRPr="00FB2300">
        <w:rPr>
          <w:rFonts w:ascii="Cambria" w:hAnsi="Cambria"/>
          <w:color w:val="000000"/>
          <w:sz w:val="24"/>
          <w:szCs w:val="24"/>
        </w:rPr>
        <w:t xml:space="preserve"> TL, Barrett-Connor EL, </w:t>
      </w:r>
      <w:proofErr w:type="spellStart"/>
      <w:r w:rsidRPr="00FB2300">
        <w:rPr>
          <w:rFonts w:ascii="Cambria" w:hAnsi="Cambria"/>
          <w:color w:val="000000"/>
          <w:sz w:val="24"/>
          <w:szCs w:val="24"/>
        </w:rPr>
        <w:t>Carnethon</w:t>
      </w:r>
      <w:proofErr w:type="spellEnd"/>
      <w:r w:rsidRPr="00FB2300">
        <w:rPr>
          <w:rFonts w:ascii="Cambria" w:hAnsi="Cambria"/>
          <w:color w:val="000000"/>
          <w:sz w:val="24"/>
          <w:szCs w:val="24"/>
        </w:rPr>
        <w:t xml:space="preserve"> MR, Criqui MH, Fung GL, Narayan KM, Patel H, Taylor-</w:t>
      </w:r>
      <w:proofErr w:type="spellStart"/>
      <w:r w:rsidRPr="00FB2300">
        <w:rPr>
          <w:rFonts w:ascii="Cambria" w:hAnsi="Cambria"/>
          <w:color w:val="000000"/>
          <w:sz w:val="24"/>
          <w:szCs w:val="24"/>
        </w:rPr>
        <w:t>Piliae</w:t>
      </w:r>
      <w:proofErr w:type="spellEnd"/>
      <w:r w:rsidRPr="00FB2300">
        <w:rPr>
          <w:rFonts w:ascii="Cambria" w:hAnsi="Cambria"/>
          <w:color w:val="000000"/>
          <w:sz w:val="24"/>
          <w:szCs w:val="24"/>
        </w:rPr>
        <w:t xml:space="preserve"> RE, Wilson PW, Wong ND; American Heart Association Council on Epidemiology and Prevention; American Heart Association Council on Peripheral Vascular Disease; American Heart Association Council on Nutrition, Physical Activity, and Metabolism; American Heart Association Council on Clinical Cardiology; American Heart Association Council on Cardiovascular Nursing; Council on Cardiovascular Nursing. Call to action: cardiovascular disease in Asian Americans: a science advisory from the American Heart Association. Circulation. 2010 Sep 21;122(12):1242-52.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10.1161/CIR.0b013e3181f22af4.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2010 Aug 23. Erratum in: Circulation. 2010 Nov 9;122(19</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516. Council on Cardiovascular Nursing [added]. PMID: 20733105; PMCID: PMC4725601.</w:t>
      </w:r>
    </w:p>
    <w:p w14:paraId="7FC1117E" w14:textId="77777777" w:rsidR="002A043E" w:rsidRPr="00FB2300" w:rsidRDefault="00000000">
      <w:pPr>
        <w:pStyle w:val="BodyText"/>
        <w:numPr>
          <w:ilvl w:val="0"/>
          <w:numId w:val="5"/>
        </w:numPr>
        <w:tabs>
          <w:tab w:val="left" w:pos="862"/>
        </w:tabs>
        <w:spacing w:before="100" w:after="100"/>
        <w:ind w:left="0" w:hanging="540"/>
        <w:jc w:val="both"/>
        <w:rPr>
          <w:rFonts w:ascii="Cambria" w:hAnsi="Cambria"/>
          <w:sz w:val="24"/>
          <w:szCs w:val="24"/>
        </w:rPr>
      </w:pPr>
      <w:r w:rsidRPr="00FB2300">
        <w:rPr>
          <w:rFonts w:ascii="Cambria" w:hAnsi="Cambria"/>
          <w:color w:val="000000"/>
          <w:sz w:val="24"/>
          <w:szCs w:val="24"/>
        </w:rPr>
        <w:t xml:space="preserve">Wong EC, </w:t>
      </w:r>
      <w:r w:rsidRPr="00FB2300">
        <w:rPr>
          <w:rFonts w:ascii="Cambria" w:hAnsi="Cambria"/>
          <w:b/>
          <w:color w:val="000000"/>
          <w:sz w:val="24"/>
          <w:szCs w:val="24"/>
        </w:rPr>
        <w:t>Palaniappan LP</w:t>
      </w:r>
      <w:r w:rsidRPr="00FB2300">
        <w:rPr>
          <w:rFonts w:ascii="Cambria" w:hAnsi="Cambria"/>
          <w:color w:val="000000"/>
          <w:sz w:val="24"/>
          <w:szCs w:val="24"/>
        </w:rPr>
        <w:t xml:space="preserve">, Lauderdale DS. Using name lists to infer Asian racial/ethnic subgroups in the healthcare setting. Med Care. 2010 Jun;48(6):540-6.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10.1097/MLR.0b013e3181d559e9. PMID: 20421828; PMCID: PMC3249427.</w:t>
      </w:r>
    </w:p>
    <w:p w14:paraId="2CC917AB" w14:textId="77777777" w:rsidR="002A043E" w:rsidRPr="00FB2300" w:rsidRDefault="00000000">
      <w:pPr>
        <w:pStyle w:val="BodyText"/>
        <w:numPr>
          <w:ilvl w:val="0"/>
          <w:numId w:val="5"/>
        </w:numPr>
        <w:tabs>
          <w:tab w:val="left" w:pos="862"/>
        </w:tabs>
        <w:spacing w:before="100" w:after="100"/>
        <w:ind w:left="0" w:hanging="540"/>
        <w:jc w:val="both"/>
        <w:rPr>
          <w:rFonts w:ascii="Cambria" w:hAnsi="Cambria"/>
          <w:color w:val="000000"/>
          <w:sz w:val="24"/>
          <w:szCs w:val="24"/>
        </w:rPr>
      </w:pPr>
      <w:r w:rsidRPr="00FB2300">
        <w:rPr>
          <w:rFonts w:ascii="Cambria" w:hAnsi="Cambria"/>
          <w:color w:val="000000"/>
          <w:sz w:val="24"/>
          <w:szCs w:val="24"/>
        </w:rPr>
        <w:t xml:space="preserve">Chung S, Palaniappan L, Wong E, Rubin H, Luft H. Does the frequency of pay-for-performance payment </w:t>
      </w:r>
      <w:proofErr w:type="gramStart"/>
      <w:r w:rsidRPr="00FB2300">
        <w:rPr>
          <w:rFonts w:ascii="Cambria" w:hAnsi="Cambria"/>
          <w:color w:val="000000"/>
          <w:sz w:val="24"/>
          <w:szCs w:val="24"/>
        </w:rPr>
        <w:t>matter?--</w:t>
      </w:r>
      <w:proofErr w:type="gramEnd"/>
      <w:r w:rsidRPr="00FB2300">
        <w:rPr>
          <w:rFonts w:ascii="Cambria" w:hAnsi="Cambria"/>
          <w:color w:val="000000"/>
          <w:sz w:val="24"/>
          <w:szCs w:val="24"/>
        </w:rPr>
        <w:t xml:space="preserve">Experience from a randomized trial. Health Serv Res. 2010 Apr;45(2):553-64.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10.1111/j.1475-6773.2009.</w:t>
      </w:r>
      <w:proofErr w:type="gramStart"/>
      <w:r w:rsidRPr="00FB2300">
        <w:rPr>
          <w:rFonts w:ascii="Cambria" w:hAnsi="Cambria"/>
          <w:color w:val="000000"/>
          <w:sz w:val="24"/>
          <w:szCs w:val="24"/>
        </w:rPr>
        <w:t>01072.x.</w:t>
      </w:r>
      <w:proofErr w:type="gramEnd"/>
      <w:r w:rsidRPr="00FB2300">
        <w:rPr>
          <w:rFonts w:ascii="Cambria" w:hAnsi="Cambria"/>
          <w:color w:val="000000"/>
          <w:sz w:val="24"/>
          <w:szCs w:val="24"/>
        </w:rPr>
        <w:t xml:space="preserve">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2009 Dec 31. PMID: 20059568; PMCID: PMC2838160.</w:t>
      </w:r>
    </w:p>
    <w:p w14:paraId="399DCF91" w14:textId="77777777" w:rsidR="002A043E" w:rsidRPr="00FB2300" w:rsidRDefault="00000000">
      <w:pPr>
        <w:pStyle w:val="BodyText"/>
        <w:numPr>
          <w:ilvl w:val="0"/>
          <w:numId w:val="5"/>
        </w:numPr>
        <w:tabs>
          <w:tab w:val="left" w:pos="862"/>
        </w:tabs>
        <w:spacing w:before="100" w:after="100"/>
        <w:ind w:left="0" w:hanging="540"/>
        <w:jc w:val="both"/>
        <w:rPr>
          <w:rFonts w:ascii="Cambria" w:hAnsi="Cambria"/>
          <w:sz w:val="24"/>
          <w:szCs w:val="24"/>
        </w:rPr>
      </w:pPr>
      <w:r w:rsidRPr="00FB2300">
        <w:rPr>
          <w:rFonts w:ascii="Cambria" w:hAnsi="Cambria"/>
          <w:color w:val="000000"/>
          <w:sz w:val="24"/>
          <w:szCs w:val="24"/>
        </w:rPr>
        <w:t xml:space="preserve">Narayan KM, Aviles-Santa L, Oza-Frank R, Pandey M, Curb JD, McNeely M, Araneta MR, </w:t>
      </w:r>
      <w:r w:rsidRPr="00FB2300">
        <w:rPr>
          <w:rFonts w:ascii="Cambria" w:hAnsi="Cambria"/>
          <w:b/>
          <w:color w:val="000000"/>
          <w:sz w:val="24"/>
          <w:szCs w:val="24"/>
        </w:rPr>
        <w:t>Palaniappan L</w:t>
      </w:r>
      <w:r w:rsidRPr="00FB2300">
        <w:rPr>
          <w:rFonts w:ascii="Cambria" w:hAnsi="Cambria"/>
          <w:color w:val="000000"/>
          <w:sz w:val="24"/>
          <w:szCs w:val="24"/>
        </w:rPr>
        <w:t xml:space="preserve">, Rajpathak S, Barrett-Connor E; Cardiovascular Disease in Asian and Pacific </w:t>
      </w:r>
      <w:r w:rsidRPr="00FB2300">
        <w:rPr>
          <w:rFonts w:ascii="Cambria" w:hAnsi="Cambria"/>
          <w:color w:val="000000"/>
          <w:sz w:val="24"/>
          <w:szCs w:val="24"/>
        </w:rPr>
        <w:lastRenderedPageBreak/>
        <w:t xml:space="preserve">Islander Populations NHLBI Working Group. Report of a National Heart, Lung, And Blood Institute Workshop: heterogeneity in cardiometabolic risk in Asian Americans </w:t>
      </w:r>
      <w:proofErr w:type="gramStart"/>
      <w:r w:rsidRPr="00FB2300">
        <w:rPr>
          <w:rFonts w:ascii="Cambria" w:hAnsi="Cambria"/>
          <w:color w:val="000000"/>
          <w:sz w:val="24"/>
          <w:szCs w:val="24"/>
        </w:rPr>
        <w:t>In</w:t>
      </w:r>
      <w:proofErr w:type="gramEnd"/>
      <w:r w:rsidRPr="00FB2300">
        <w:rPr>
          <w:rFonts w:ascii="Cambria" w:hAnsi="Cambria"/>
          <w:color w:val="000000"/>
          <w:sz w:val="24"/>
          <w:szCs w:val="24"/>
        </w:rPr>
        <w:t xml:space="preserve"> the U.S. Opportunities for research. J Am Coll </w:t>
      </w:r>
      <w:proofErr w:type="spellStart"/>
      <w:r w:rsidRPr="00FB2300">
        <w:rPr>
          <w:rFonts w:ascii="Cambria" w:hAnsi="Cambria"/>
          <w:color w:val="000000"/>
          <w:sz w:val="24"/>
          <w:szCs w:val="24"/>
        </w:rPr>
        <w:t>Cardiol</w:t>
      </w:r>
      <w:proofErr w:type="spellEnd"/>
      <w:r w:rsidRPr="00FB2300">
        <w:rPr>
          <w:rFonts w:ascii="Cambria" w:hAnsi="Cambria"/>
          <w:color w:val="000000"/>
          <w:sz w:val="24"/>
          <w:szCs w:val="24"/>
        </w:rPr>
        <w:t xml:space="preserve">. 2010 Mar 9;55(10):966-73.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10.1016/j.jacc.2009.07.075. PMID: 20202512.</w:t>
      </w:r>
    </w:p>
    <w:p w14:paraId="7630BC59" w14:textId="77777777" w:rsidR="002A043E" w:rsidRPr="00FB2300" w:rsidRDefault="00000000">
      <w:pPr>
        <w:pStyle w:val="BodyText"/>
        <w:numPr>
          <w:ilvl w:val="0"/>
          <w:numId w:val="5"/>
        </w:numPr>
        <w:tabs>
          <w:tab w:val="left" w:pos="862"/>
        </w:tabs>
        <w:spacing w:before="100" w:after="100"/>
        <w:ind w:left="0" w:hanging="540"/>
        <w:jc w:val="both"/>
        <w:rPr>
          <w:rFonts w:ascii="Cambria" w:hAnsi="Cambria"/>
          <w:sz w:val="24"/>
          <w:szCs w:val="24"/>
        </w:rPr>
      </w:pPr>
      <w:r w:rsidRPr="00FB2300">
        <w:rPr>
          <w:rFonts w:ascii="Cambria" w:hAnsi="Cambria"/>
          <w:color w:val="000000"/>
          <w:sz w:val="24"/>
          <w:szCs w:val="24"/>
        </w:rPr>
        <w:t xml:space="preserve">Chung S, </w:t>
      </w:r>
      <w:r w:rsidRPr="00FB2300">
        <w:rPr>
          <w:rFonts w:ascii="Cambria" w:hAnsi="Cambria"/>
          <w:b/>
          <w:color w:val="000000"/>
          <w:sz w:val="24"/>
          <w:szCs w:val="24"/>
        </w:rPr>
        <w:t>Palaniappan LP</w:t>
      </w:r>
      <w:r w:rsidRPr="00FB2300">
        <w:rPr>
          <w:rFonts w:ascii="Cambria" w:hAnsi="Cambria"/>
          <w:color w:val="000000"/>
          <w:sz w:val="24"/>
          <w:szCs w:val="24"/>
        </w:rPr>
        <w:t>, Trujillo LM, Rubin HR, Luft HS. Effect of physician-specific pay-for-performance incentives in a large group practice. Am J Manag Care. 2010 Feb 1;16(2</w:t>
      </w:r>
      <w:proofErr w:type="gramStart"/>
      <w:r w:rsidRPr="00FB2300">
        <w:rPr>
          <w:rFonts w:ascii="Cambria" w:hAnsi="Cambria"/>
          <w:color w:val="000000"/>
          <w:sz w:val="24"/>
          <w:szCs w:val="24"/>
        </w:rPr>
        <w:t>):e</w:t>
      </w:r>
      <w:proofErr w:type="gramEnd"/>
      <w:r w:rsidRPr="00FB2300">
        <w:rPr>
          <w:rFonts w:ascii="Cambria" w:hAnsi="Cambria"/>
          <w:color w:val="000000"/>
          <w:sz w:val="24"/>
          <w:szCs w:val="24"/>
        </w:rPr>
        <w:t>35-42. PMID: 20148608.</w:t>
      </w:r>
    </w:p>
    <w:p w14:paraId="46B697E5" w14:textId="77777777" w:rsidR="002A043E" w:rsidRPr="00FB2300" w:rsidRDefault="00000000">
      <w:pPr>
        <w:pStyle w:val="BodyText"/>
        <w:numPr>
          <w:ilvl w:val="0"/>
          <w:numId w:val="5"/>
        </w:numPr>
        <w:tabs>
          <w:tab w:val="left" w:pos="862"/>
        </w:tabs>
        <w:spacing w:before="100" w:after="100"/>
        <w:ind w:left="0" w:hanging="540"/>
        <w:jc w:val="both"/>
        <w:rPr>
          <w:rFonts w:ascii="Cambria" w:hAnsi="Cambria"/>
          <w:sz w:val="24"/>
          <w:szCs w:val="24"/>
        </w:rPr>
      </w:pPr>
      <w:r w:rsidRPr="00FB2300">
        <w:rPr>
          <w:rFonts w:ascii="Cambria" w:hAnsi="Cambria"/>
          <w:b/>
          <w:color w:val="000000"/>
          <w:sz w:val="24"/>
          <w:szCs w:val="24"/>
        </w:rPr>
        <w:t>Palaniappan LP</w:t>
      </w:r>
      <w:r w:rsidRPr="00FB2300">
        <w:rPr>
          <w:rFonts w:ascii="Cambria" w:hAnsi="Cambria"/>
          <w:color w:val="000000"/>
          <w:sz w:val="24"/>
          <w:szCs w:val="24"/>
        </w:rPr>
        <w:t xml:space="preserve">, Wong EC, Shin JJ, Moreno MR, Otero-Sabogal R. Collecting patient race/ethnicity and primary language data in ambulatory care settings: a case study in methodology. Health Serv Res. 2009 Oct;44(5 Pt 1):1750-61.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10.1111/j.1475-6773.2009.</w:t>
      </w:r>
      <w:proofErr w:type="gramStart"/>
      <w:r w:rsidRPr="00FB2300">
        <w:rPr>
          <w:rFonts w:ascii="Cambria" w:hAnsi="Cambria"/>
          <w:color w:val="000000"/>
          <w:sz w:val="24"/>
          <w:szCs w:val="24"/>
        </w:rPr>
        <w:t>00992.x.</w:t>
      </w:r>
      <w:proofErr w:type="gramEnd"/>
      <w:r w:rsidRPr="00FB2300">
        <w:rPr>
          <w:rFonts w:ascii="Cambria" w:hAnsi="Cambria"/>
          <w:color w:val="000000"/>
          <w:sz w:val="24"/>
          <w:szCs w:val="24"/>
        </w:rPr>
        <w:t xml:space="preserve">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2009 Jun 22. PMID: 19555396; PMCID: PMC2754558.</w:t>
      </w:r>
    </w:p>
    <w:p w14:paraId="65EE05E1" w14:textId="77777777" w:rsidR="002A043E" w:rsidRPr="00FB2300" w:rsidRDefault="00000000">
      <w:pPr>
        <w:pStyle w:val="BodyText"/>
        <w:numPr>
          <w:ilvl w:val="0"/>
          <w:numId w:val="5"/>
        </w:numPr>
        <w:tabs>
          <w:tab w:val="left" w:pos="862"/>
        </w:tabs>
        <w:spacing w:before="100" w:after="100"/>
        <w:ind w:left="0" w:hanging="540"/>
        <w:jc w:val="both"/>
        <w:rPr>
          <w:rFonts w:ascii="Cambria" w:hAnsi="Cambria"/>
          <w:sz w:val="24"/>
          <w:szCs w:val="24"/>
        </w:rPr>
      </w:pPr>
      <w:r w:rsidRPr="00FB2300">
        <w:rPr>
          <w:rFonts w:ascii="Cambria" w:hAnsi="Cambria"/>
          <w:color w:val="000000"/>
          <w:sz w:val="24"/>
          <w:szCs w:val="24"/>
        </w:rPr>
        <w:t xml:space="preserve">Backes AC, Abbasi F, Lamendola C, McLaughlin TL, Reaven G, </w:t>
      </w:r>
      <w:r w:rsidRPr="00FB2300">
        <w:rPr>
          <w:rFonts w:ascii="Cambria" w:hAnsi="Cambria"/>
          <w:b/>
          <w:color w:val="000000"/>
          <w:sz w:val="24"/>
          <w:szCs w:val="24"/>
        </w:rPr>
        <w:t>Palaniappan LP.</w:t>
      </w:r>
      <w:r w:rsidRPr="00FB2300">
        <w:rPr>
          <w:rFonts w:ascii="Cambria" w:hAnsi="Cambria"/>
          <w:color w:val="000000"/>
          <w:sz w:val="24"/>
          <w:szCs w:val="24"/>
        </w:rPr>
        <w:t xml:space="preserve"> Clinical experience with a relatively low carbohydrate, calorie-restricted diet improves insulin sensitivity and associated metabolic abnormalities in overweight, insulin resistant South Asian Indian women. Asia Pac J Clin Nutr. 2008;17(4):669-71. PMID: 19114407.</w:t>
      </w:r>
    </w:p>
    <w:p w14:paraId="776472D5"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Martin M, </w:t>
      </w:r>
      <w:r w:rsidRPr="00FB2300">
        <w:rPr>
          <w:rFonts w:ascii="Cambria" w:hAnsi="Cambria"/>
          <w:b/>
          <w:color w:val="000000"/>
          <w:sz w:val="24"/>
          <w:szCs w:val="24"/>
        </w:rPr>
        <w:t>Palaniappan LP</w:t>
      </w:r>
      <w:r w:rsidRPr="00FB2300">
        <w:rPr>
          <w:rFonts w:ascii="Cambria" w:hAnsi="Cambria"/>
          <w:color w:val="000000"/>
          <w:sz w:val="24"/>
          <w:szCs w:val="24"/>
        </w:rPr>
        <w:t xml:space="preserve">, Kwan AC, Reaven GM, Reaven PD. Ethnic differences in the relationship between adiponectin and insulin sensitivity in South Asian and Caucasian women. Diabetes Care. 2008 Apr;31(4):798-801.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xml:space="preserve">: 10.2337/dc07-1781. </w:t>
      </w:r>
      <w:proofErr w:type="spellStart"/>
      <w:r w:rsidRPr="00FB2300">
        <w:rPr>
          <w:rFonts w:ascii="Cambria" w:hAnsi="Cambria"/>
          <w:color w:val="000000"/>
          <w:sz w:val="24"/>
          <w:szCs w:val="24"/>
        </w:rPr>
        <w:t>Epub</w:t>
      </w:r>
      <w:proofErr w:type="spellEnd"/>
      <w:r w:rsidRPr="00FB2300">
        <w:rPr>
          <w:rFonts w:ascii="Cambria" w:hAnsi="Cambria"/>
          <w:color w:val="000000"/>
          <w:sz w:val="24"/>
          <w:szCs w:val="24"/>
        </w:rPr>
        <w:t xml:space="preserve"> 2008 Jan 17. Erratum in: Diabetes Care. 2008 Aug;31(8):1712. PMID: 18202246.</w:t>
      </w:r>
    </w:p>
    <w:p w14:paraId="63965D5F"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b/>
          <w:color w:val="000000"/>
          <w:sz w:val="24"/>
          <w:szCs w:val="24"/>
        </w:rPr>
        <w:t>Palaniappan LP</w:t>
      </w:r>
      <w:r w:rsidRPr="00FB2300">
        <w:rPr>
          <w:rFonts w:ascii="Cambria" w:hAnsi="Cambria"/>
          <w:color w:val="000000"/>
          <w:sz w:val="24"/>
          <w:szCs w:val="24"/>
        </w:rPr>
        <w:t xml:space="preserve">, Kwan AC, Abbasi F, Lamendola C, McLaughlin TL, Reaven GM. Lipoprotein abnormalities are associated with insulin resistance in South Asian Indian women. Metabolism. 2007 Jul;56(7):899-904.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10.1016/j.metabol.2007.01.020. PMID: 17570249.</w:t>
      </w:r>
    </w:p>
    <w:p w14:paraId="1A88F96E"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Madan A, </w:t>
      </w:r>
      <w:r w:rsidRPr="00FB2300">
        <w:rPr>
          <w:rFonts w:ascii="Cambria" w:hAnsi="Cambria"/>
          <w:b/>
          <w:color w:val="000000"/>
          <w:sz w:val="24"/>
          <w:szCs w:val="24"/>
        </w:rPr>
        <w:t>Palaniappan L</w:t>
      </w:r>
      <w:r w:rsidRPr="00FB2300">
        <w:rPr>
          <w:rFonts w:ascii="Cambria" w:hAnsi="Cambria"/>
          <w:color w:val="000000"/>
          <w:sz w:val="24"/>
          <w:szCs w:val="24"/>
        </w:rPr>
        <w:t xml:space="preserve">, Urizar G, Wang Y, Fortmann SP, Gould JB. Sociocultural factors that affect pregnancy outcomes in two dissimilar immigrant groups in the United States. J Pediatr. 2006 Mar;148(3):341-6.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10.1016/j.jpeds.2005.11.028. PMID: 16615964.</w:t>
      </w:r>
    </w:p>
    <w:p w14:paraId="13D5A45D"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b/>
          <w:color w:val="000000"/>
          <w:sz w:val="24"/>
          <w:szCs w:val="24"/>
        </w:rPr>
        <w:t>Palaniappan L</w:t>
      </w:r>
      <w:r w:rsidRPr="00FB2300">
        <w:rPr>
          <w:rFonts w:ascii="Cambria" w:hAnsi="Cambria"/>
          <w:color w:val="000000"/>
          <w:sz w:val="24"/>
          <w:szCs w:val="24"/>
        </w:rPr>
        <w:t xml:space="preserve">, Wang Y, Fortmann SP. Coronary heart disease mortality for six ethnic groups in California, 1990-2000. Ann Epidemiol. 2004 Aug;14(7):499-506.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10.1016/j.annepidem.2003.12.001. PMID: 15310526.</w:t>
      </w:r>
    </w:p>
    <w:p w14:paraId="060F4E7E"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Kinder LS, </w:t>
      </w:r>
      <w:proofErr w:type="spellStart"/>
      <w:r w:rsidRPr="00FB2300">
        <w:rPr>
          <w:rFonts w:ascii="Cambria" w:hAnsi="Cambria"/>
          <w:color w:val="000000"/>
          <w:sz w:val="24"/>
          <w:szCs w:val="24"/>
        </w:rPr>
        <w:t>Carnethon</w:t>
      </w:r>
      <w:proofErr w:type="spellEnd"/>
      <w:r w:rsidRPr="00FB2300">
        <w:rPr>
          <w:rFonts w:ascii="Cambria" w:hAnsi="Cambria"/>
          <w:color w:val="000000"/>
          <w:sz w:val="24"/>
          <w:szCs w:val="24"/>
        </w:rPr>
        <w:t xml:space="preserve"> MR, </w:t>
      </w:r>
      <w:r w:rsidRPr="00FB2300">
        <w:rPr>
          <w:rFonts w:ascii="Cambria" w:hAnsi="Cambria"/>
          <w:b/>
          <w:color w:val="000000"/>
          <w:sz w:val="24"/>
          <w:szCs w:val="24"/>
        </w:rPr>
        <w:t>Palaniappan LP</w:t>
      </w:r>
      <w:r w:rsidRPr="00FB2300">
        <w:rPr>
          <w:rFonts w:ascii="Cambria" w:hAnsi="Cambria"/>
          <w:color w:val="000000"/>
          <w:sz w:val="24"/>
          <w:szCs w:val="24"/>
        </w:rPr>
        <w:t xml:space="preserve">, King AC, Fortmann SP. Depression and the metabolic syndrome in young adults: findings from the Third National Health and Nutrition Examination Survey. </w:t>
      </w:r>
      <w:proofErr w:type="spellStart"/>
      <w:r w:rsidRPr="00FB2300">
        <w:rPr>
          <w:rFonts w:ascii="Cambria" w:hAnsi="Cambria"/>
          <w:color w:val="000000"/>
          <w:sz w:val="24"/>
          <w:szCs w:val="24"/>
        </w:rPr>
        <w:t>Psychosom</w:t>
      </w:r>
      <w:proofErr w:type="spellEnd"/>
      <w:r w:rsidRPr="00FB2300">
        <w:rPr>
          <w:rFonts w:ascii="Cambria" w:hAnsi="Cambria"/>
          <w:color w:val="000000"/>
          <w:sz w:val="24"/>
          <w:szCs w:val="24"/>
        </w:rPr>
        <w:t xml:space="preserve"> Med. 2004 May-Jun;66(3):316-22.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10.1097/01.psy.</w:t>
      </w:r>
      <w:proofErr w:type="gramStart"/>
      <w:r w:rsidRPr="00FB2300">
        <w:rPr>
          <w:rFonts w:ascii="Cambria" w:hAnsi="Cambria"/>
          <w:color w:val="000000"/>
          <w:sz w:val="24"/>
          <w:szCs w:val="24"/>
        </w:rPr>
        <w:t>0000124755.91880.f</w:t>
      </w:r>
      <w:proofErr w:type="gramEnd"/>
      <w:r w:rsidRPr="00FB2300">
        <w:rPr>
          <w:rFonts w:ascii="Cambria" w:hAnsi="Cambria"/>
          <w:color w:val="000000"/>
          <w:sz w:val="24"/>
          <w:szCs w:val="24"/>
        </w:rPr>
        <w:t>4. PMID: 15184689.</w:t>
      </w:r>
    </w:p>
    <w:p w14:paraId="1442EEEC"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b/>
          <w:color w:val="000000"/>
          <w:sz w:val="24"/>
          <w:szCs w:val="24"/>
        </w:rPr>
        <w:t>Palaniappan L</w:t>
      </w:r>
      <w:r w:rsidRPr="00FB2300">
        <w:rPr>
          <w:rFonts w:ascii="Cambria" w:hAnsi="Cambria"/>
          <w:color w:val="000000"/>
          <w:sz w:val="24"/>
          <w:szCs w:val="24"/>
        </w:rPr>
        <w:t xml:space="preserve">, </w:t>
      </w:r>
      <w:proofErr w:type="spellStart"/>
      <w:r w:rsidRPr="00FB2300">
        <w:rPr>
          <w:rFonts w:ascii="Cambria" w:hAnsi="Cambria"/>
          <w:color w:val="000000"/>
          <w:sz w:val="24"/>
          <w:szCs w:val="24"/>
        </w:rPr>
        <w:t>Carnethon</w:t>
      </w:r>
      <w:proofErr w:type="spellEnd"/>
      <w:r w:rsidRPr="00FB2300">
        <w:rPr>
          <w:rFonts w:ascii="Cambria" w:hAnsi="Cambria"/>
          <w:color w:val="000000"/>
          <w:sz w:val="24"/>
          <w:szCs w:val="24"/>
        </w:rPr>
        <w:t xml:space="preserve"> MR, Wang Y, Hanley AJ, Fortmann SP, Haffner SM, Wagenknecht L; Insulin Resistance Atherosclerosis Study. Predictors of the incident metabolic syndrome in adults: the Insulin Resistance Atherosclerosis Study. Diabetes Care. 2004 Mar;27(3):788-93.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10.2337/diacare.27.3.788. PMID: 14988303.</w:t>
      </w:r>
    </w:p>
    <w:p w14:paraId="66D4A195"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proofErr w:type="spellStart"/>
      <w:r w:rsidRPr="00FB2300">
        <w:rPr>
          <w:rFonts w:ascii="Cambria" w:hAnsi="Cambria"/>
          <w:color w:val="000000"/>
          <w:sz w:val="24"/>
          <w:szCs w:val="24"/>
        </w:rPr>
        <w:t>Carnethon</w:t>
      </w:r>
      <w:proofErr w:type="spellEnd"/>
      <w:r w:rsidRPr="00FB2300">
        <w:rPr>
          <w:rFonts w:ascii="Cambria" w:hAnsi="Cambria"/>
          <w:color w:val="000000"/>
          <w:sz w:val="24"/>
          <w:szCs w:val="24"/>
        </w:rPr>
        <w:t xml:space="preserve"> MR, Fortmann SP, </w:t>
      </w:r>
      <w:r w:rsidRPr="00FB2300">
        <w:rPr>
          <w:rFonts w:ascii="Cambria" w:hAnsi="Cambria"/>
          <w:b/>
          <w:color w:val="000000"/>
          <w:sz w:val="24"/>
          <w:szCs w:val="24"/>
        </w:rPr>
        <w:t>Palaniappan L</w:t>
      </w:r>
      <w:r w:rsidRPr="00FB2300">
        <w:rPr>
          <w:rFonts w:ascii="Cambria" w:hAnsi="Cambria"/>
          <w:color w:val="000000"/>
          <w:sz w:val="24"/>
          <w:szCs w:val="24"/>
        </w:rPr>
        <w:t xml:space="preserve">, Duncan BB, Schmidt MI, Chambless LE. Risk factors for progression to incident hyperinsulinemia: the Atherosclerosis Risk in Communities Study, 1987-1998. Am J Epidemiol. 2003 Dec 1;158(11):1058-67.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10.1093/</w:t>
      </w:r>
      <w:proofErr w:type="spellStart"/>
      <w:r w:rsidRPr="00FB2300">
        <w:rPr>
          <w:rFonts w:ascii="Cambria" w:hAnsi="Cambria"/>
          <w:color w:val="000000"/>
          <w:sz w:val="24"/>
          <w:szCs w:val="24"/>
        </w:rPr>
        <w:t>aje</w:t>
      </w:r>
      <w:proofErr w:type="spellEnd"/>
      <w:r w:rsidRPr="00FB2300">
        <w:rPr>
          <w:rFonts w:ascii="Cambria" w:hAnsi="Cambria"/>
          <w:color w:val="000000"/>
          <w:sz w:val="24"/>
          <w:szCs w:val="24"/>
        </w:rPr>
        <w:t>/kwg260. PMID: 14630601.</w:t>
      </w:r>
    </w:p>
    <w:p w14:paraId="0647C6C5"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b/>
          <w:color w:val="000000"/>
          <w:sz w:val="24"/>
          <w:szCs w:val="24"/>
        </w:rPr>
        <w:t>Palaniappan L</w:t>
      </w:r>
      <w:r w:rsidRPr="00FB2300">
        <w:rPr>
          <w:rFonts w:ascii="Cambria" w:hAnsi="Cambria"/>
          <w:color w:val="000000"/>
          <w:sz w:val="24"/>
          <w:szCs w:val="24"/>
        </w:rPr>
        <w:t xml:space="preserve">, </w:t>
      </w:r>
      <w:proofErr w:type="spellStart"/>
      <w:r w:rsidRPr="00FB2300">
        <w:rPr>
          <w:rFonts w:ascii="Cambria" w:hAnsi="Cambria"/>
          <w:color w:val="000000"/>
          <w:sz w:val="24"/>
          <w:szCs w:val="24"/>
        </w:rPr>
        <w:t>Carnethon</w:t>
      </w:r>
      <w:proofErr w:type="spellEnd"/>
      <w:r w:rsidRPr="00FB2300">
        <w:rPr>
          <w:rFonts w:ascii="Cambria" w:hAnsi="Cambria"/>
          <w:color w:val="000000"/>
          <w:sz w:val="24"/>
          <w:szCs w:val="24"/>
        </w:rPr>
        <w:t xml:space="preserve"> M, Fortmann SP. Association between microalbuminuria and the </w:t>
      </w:r>
      <w:r w:rsidRPr="00FB2300">
        <w:rPr>
          <w:rFonts w:ascii="Cambria" w:hAnsi="Cambria"/>
          <w:color w:val="000000"/>
          <w:sz w:val="24"/>
          <w:szCs w:val="24"/>
        </w:rPr>
        <w:lastRenderedPageBreak/>
        <w:t xml:space="preserve">metabolic syndrome: NHANES III. Am J </w:t>
      </w:r>
      <w:proofErr w:type="spellStart"/>
      <w:r w:rsidRPr="00FB2300">
        <w:rPr>
          <w:rFonts w:ascii="Cambria" w:hAnsi="Cambria"/>
          <w:color w:val="000000"/>
          <w:sz w:val="24"/>
          <w:szCs w:val="24"/>
        </w:rPr>
        <w:t>Hypertens</w:t>
      </w:r>
      <w:proofErr w:type="spellEnd"/>
      <w:r w:rsidRPr="00FB2300">
        <w:rPr>
          <w:rFonts w:ascii="Cambria" w:hAnsi="Cambria"/>
          <w:color w:val="000000"/>
          <w:sz w:val="24"/>
          <w:szCs w:val="24"/>
        </w:rPr>
        <w:t xml:space="preserve">. 2003 Nov;16(11 Pt 1):952-8.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10.1016/s0895-7061(03)01009-4. PMID: 14573334.</w:t>
      </w:r>
    </w:p>
    <w:p w14:paraId="0AA12DCA"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proofErr w:type="spellStart"/>
      <w:r w:rsidRPr="00FB2300">
        <w:rPr>
          <w:rFonts w:ascii="Cambria" w:hAnsi="Cambria"/>
          <w:color w:val="000000"/>
          <w:sz w:val="24"/>
          <w:szCs w:val="24"/>
        </w:rPr>
        <w:t>Wrone</w:t>
      </w:r>
      <w:proofErr w:type="spellEnd"/>
      <w:r w:rsidRPr="00FB2300">
        <w:rPr>
          <w:rFonts w:ascii="Cambria" w:hAnsi="Cambria"/>
          <w:color w:val="000000"/>
          <w:sz w:val="24"/>
          <w:szCs w:val="24"/>
        </w:rPr>
        <w:t xml:space="preserve"> EM, </w:t>
      </w:r>
      <w:proofErr w:type="spellStart"/>
      <w:r w:rsidRPr="00FB2300">
        <w:rPr>
          <w:rFonts w:ascii="Cambria" w:hAnsi="Cambria"/>
          <w:color w:val="000000"/>
          <w:sz w:val="24"/>
          <w:szCs w:val="24"/>
        </w:rPr>
        <w:t>Carnethon</w:t>
      </w:r>
      <w:proofErr w:type="spellEnd"/>
      <w:r w:rsidRPr="00FB2300">
        <w:rPr>
          <w:rFonts w:ascii="Cambria" w:hAnsi="Cambria"/>
          <w:color w:val="000000"/>
          <w:sz w:val="24"/>
          <w:szCs w:val="24"/>
        </w:rPr>
        <w:t xml:space="preserve"> MR, </w:t>
      </w:r>
      <w:r w:rsidRPr="00FB2300">
        <w:rPr>
          <w:rFonts w:ascii="Cambria" w:hAnsi="Cambria"/>
          <w:b/>
          <w:color w:val="000000"/>
          <w:sz w:val="24"/>
          <w:szCs w:val="24"/>
        </w:rPr>
        <w:t>Palaniappan L</w:t>
      </w:r>
      <w:r w:rsidRPr="00FB2300">
        <w:rPr>
          <w:rFonts w:ascii="Cambria" w:hAnsi="Cambria"/>
          <w:color w:val="000000"/>
          <w:sz w:val="24"/>
          <w:szCs w:val="24"/>
        </w:rPr>
        <w:t xml:space="preserve">, Fortmann SP; Third National Health and Nutrition Examination Survey. Association of dietary protein intake and microalbuminuria in healthy adults: Third National Health and Nutrition Examination Survey. Am J Kidney Dis. 2003 Mar;41(3):580-7.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10.1053/ajkd.2003.50119. PMID: 12612981.</w:t>
      </w:r>
    </w:p>
    <w:p w14:paraId="64665707"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Park YW, Zhu S, </w:t>
      </w:r>
      <w:r w:rsidRPr="00FB2300">
        <w:rPr>
          <w:rFonts w:ascii="Cambria" w:hAnsi="Cambria"/>
          <w:b/>
          <w:color w:val="000000"/>
          <w:sz w:val="24"/>
          <w:szCs w:val="24"/>
        </w:rPr>
        <w:t>Palaniappan L</w:t>
      </w:r>
      <w:r w:rsidRPr="00FB2300">
        <w:rPr>
          <w:rFonts w:ascii="Cambria" w:hAnsi="Cambria"/>
          <w:color w:val="000000"/>
          <w:sz w:val="24"/>
          <w:szCs w:val="24"/>
        </w:rPr>
        <w:t xml:space="preserve">, Heshka S, </w:t>
      </w:r>
      <w:proofErr w:type="spellStart"/>
      <w:r w:rsidRPr="00FB2300">
        <w:rPr>
          <w:rFonts w:ascii="Cambria" w:hAnsi="Cambria"/>
          <w:color w:val="000000"/>
          <w:sz w:val="24"/>
          <w:szCs w:val="24"/>
        </w:rPr>
        <w:t>Carnethon</w:t>
      </w:r>
      <w:proofErr w:type="spellEnd"/>
      <w:r w:rsidRPr="00FB2300">
        <w:rPr>
          <w:rFonts w:ascii="Cambria" w:hAnsi="Cambria"/>
          <w:color w:val="000000"/>
          <w:sz w:val="24"/>
          <w:szCs w:val="24"/>
        </w:rPr>
        <w:t xml:space="preserve"> MR, </w:t>
      </w:r>
      <w:proofErr w:type="spellStart"/>
      <w:r w:rsidRPr="00FB2300">
        <w:rPr>
          <w:rFonts w:ascii="Cambria" w:hAnsi="Cambria"/>
          <w:color w:val="000000"/>
          <w:sz w:val="24"/>
          <w:szCs w:val="24"/>
        </w:rPr>
        <w:t>Heymsfield</w:t>
      </w:r>
      <w:proofErr w:type="spellEnd"/>
      <w:r w:rsidRPr="00FB2300">
        <w:rPr>
          <w:rFonts w:ascii="Cambria" w:hAnsi="Cambria"/>
          <w:color w:val="000000"/>
          <w:sz w:val="24"/>
          <w:szCs w:val="24"/>
        </w:rPr>
        <w:t xml:space="preserve"> SB. The metabolic syndrome: prevalence and associated risk factor findings in the US population from the Third National Health and Nutrition Examination Survey, 1988-1994. Arch Intern Med. 2003 Feb 24;163(4):427-36.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10.1001/archinte.163.4.427. PMID: 12588201; PMCID: PMC3146257.</w:t>
      </w:r>
    </w:p>
    <w:p w14:paraId="45258DAC"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color w:val="000000"/>
          <w:sz w:val="24"/>
          <w:szCs w:val="24"/>
        </w:rPr>
        <w:t xml:space="preserve">Simons LA, Simons J, Friedlander Y, McCallum J, </w:t>
      </w:r>
      <w:r w:rsidRPr="00FB2300">
        <w:rPr>
          <w:rFonts w:ascii="Cambria" w:hAnsi="Cambria"/>
          <w:b/>
          <w:color w:val="000000"/>
          <w:sz w:val="24"/>
          <w:szCs w:val="24"/>
        </w:rPr>
        <w:t>Palaniappan L</w:t>
      </w:r>
      <w:r w:rsidRPr="00FB2300">
        <w:rPr>
          <w:rFonts w:ascii="Cambria" w:hAnsi="Cambria"/>
          <w:color w:val="000000"/>
          <w:sz w:val="24"/>
          <w:szCs w:val="24"/>
        </w:rPr>
        <w:t xml:space="preserve">. Risk functions for prediction of cardiovascular disease in elderly Australians: the Dubbo Study. Med J Aust. 2003 Feb 3;178(3):113-6.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10.5694/j.1326-</w:t>
      </w:r>
      <w:proofErr w:type="gramStart"/>
      <w:r w:rsidRPr="00FB2300">
        <w:rPr>
          <w:rFonts w:ascii="Cambria" w:hAnsi="Cambria"/>
          <w:color w:val="000000"/>
          <w:sz w:val="24"/>
          <w:szCs w:val="24"/>
        </w:rPr>
        <w:t>5377.2003.tb05100.x.</w:t>
      </w:r>
      <w:proofErr w:type="gramEnd"/>
      <w:r w:rsidRPr="00FB2300">
        <w:rPr>
          <w:rFonts w:ascii="Cambria" w:hAnsi="Cambria"/>
          <w:color w:val="000000"/>
          <w:sz w:val="24"/>
          <w:szCs w:val="24"/>
        </w:rPr>
        <w:t xml:space="preserve"> PMID: 12558481; PMCID: PMC3133925.</w:t>
      </w:r>
    </w:p>
    <w:p w14:paraId="4CB8C910"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b/>
          <w:color w:val="000000"/>
          <w:sz w:val="24"/>
          <w:szCs w:val="24"/>
        </w:rPr>
        <w:t>Palaniappan L</w:t>
      </w:r>
      <w:r w:rsidRPr="00FB2300">
        <w:rPr>
          <w:rFonts w:ascii="Cambria" w:hAnsi="Cambria"/>
          <w:color w:val="000000"/>
          <w:sz w:val="24"/>
          <w:szCs w:val="24"/>
        </w:rPr>
        <w:t xml:space="preserve">, Simons LA, Simons J, Friedlander Y, McCallum J. Comparison of usefulness of systolic, diastolic, and mean blood pressure and pulse pressure as predictors of cardiovascular death in patients &gt;/=60 years of age (The Dubbo Study). Am J Cardiol. 2002 Dec 15;90(12):1398-401.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10.1016/s0002-9149(02)02884-9. PMID: 12480056; PMCID: PMC3128467.</w:t>
      </w:r>
    </w:p>
    <w:p w14:paraId="680652E3"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proofErr w:type="spellStart"/>
      <w:r w:rsidRPr="00FB2300">
        <w:rPr>
          <w:rFonts w:ascii="Cambria" w:hAnsi="Cambria"/>
          <w:color w:val="000000"/>
          <w:sz w:val="24"/>
          <w:szCs w:val="24"/>
        </w:rPr>
        <w:t>Carnethon</w:t>
      </w:r>
      <w:proofErr w:type="spellEnd"/>
      <w:r w:rsidRPr="00FB2300">
        <w:rPr>
          <w:rFonts w:ascii="Cambria" w:hAnsi="Cambria"/>
          <w:color w:val="000000"/>
          <w:sz w:val="24"/>
          <w:szCs w:val="24"/>
        </w:rPr>
        <w:t xml:space="preserve"> MR, </w:t>
      </w:r>
      <w:r w:rsidRPr="00FB2300">
        <w:rPr>
          <w:rFonts w:ascii="Cambria" w:hAnsi="Cambria"/>
          <w:b/>
          <w:color w:val="000000"/>
          <w:sz w:val="24"/>
          <w:szCs w:val="24"/>
        </w:rPr>
        <w:t>Palaniappan LP</w:t>
      </w:r>
      <w:r w:rsidRPr="00FB2300">
        <w:rPr>
          <w:rFonts w:ascii="Cambria" w:hAnsi="Cambria"/>
          <w:color w:val="000000"/>
          <w:sz w:val="24"/>
          <w:szCs w:val="24"/>
        </w:rPr>
        <w:t xml:space="preserve">, Burchfiel CM, Brancati FL, Fortmann SP. Serum insulin, obesity, and the incidence of type 2 diabetes in black and white adults: the atherosclerosis risk in </w:t>
      </w:r>
      <w:proofErr w:type="gramStart"/>
      <w:r w:rsidRPr="00FB2300">
        <w:rPr>
          <w:rFonts w:ascii="Cambria" w:hAnsi="Cambria"/>
          <w:color w:val="000000"/>
          <w:sz w:val="24"/>
          <w:szCs w:val="24"/>
        </w:rPr>
        <w:t>communities</w:t>
      </w:r>
      <w:proofErr w:type="gramEnd"/>
      <w:r w:rsidRPr="00FB2300">
        <w:rPr>
          <w:rFonts w:ascii="Cambria" w:hAnsi="Cambria"/>
          <w:color w:val="000000"/>
          <w:sz w:val="24"/>
          <w:szCs w:val="24"/>
        </w:rPr>
        <w:t xml:space="preserve"> study: 1987-1998. Diabetes Care. 2002 Aug;25(8):1358-64.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10.2337/diacare.25.8.1358. PMID: 12145235; PMCID: PMC3132185.</w:t>
      </w:r>
    </w:p>
    <w:p w14:paraId="55A6B3C4"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b/>
          <w:color w:val="000000"/>
          <w:sz w:val="24"/>
          <w:szCs w:val="24"/>
        </w:rPr>
        <w:t>Palaniappan LP</w:t>
      </w:r>
      <w:r w:rsidRPr="00FB2300">
        <w:rPr>
          <w:rFonts w:ascii="Cambria" w:hAnsi="Cambria"/>
          <w:color w:val="000000"/>
          <w:sz w:val="24"/>
          <w:szCs w:val="24"/>
        </w:rPr>
        <w:t xml:space="preserve">, </w:t>
      </w:r>
      <w:proofErr w:type="spellStart"/>
      <w:r w:rsidRPr="00FB2300">
        <w:rPr>
          <w:rFonts w:ascii="Cambria" w:hAnsi="Cambria"/>
          <w:color w:val="000000"/>
          <w:sz w:val="24"/>
          <w:szCs w:val="24"/>
        </w:rPr>
        <w:t>Carnethon</w:t>
      </w:r>
      <w:proofErr w:type="spellEnd"/>
      <w:r w:rsidRPr="00FB2300">
        <w:rPr>
          <w:rFonts w:ascii="Cambria" w:hAnsi="Cambria"/>
          <w:color w:val="000000"/>
          <w:sz w:val="24"/>
          <w:szCs w:val="24"/>
        </w:rPr>
        <w:t xml:space="preserve"> MR, Fortmann SP. Heterogeneity in the relationship between ethnicity, BMI, and fasting insulin. Diabetes Care. 2002 Aug;25(8):1351-7.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10.2337/diacare.25.8.1351. PMID: 12145234; PMCID: PMC3121929.</w:t>
      </w:r>
    </w:p>
    <w:p w14:paraId="774B5638" w14:textId="77777777" w:rsidR="002A043E" w:rsidRPr="00FB2300" w:rsidRDefault="00000000">
      <w:pPr>
        <w:pStyle w:val="BodyText"/>
        <w:numPr>
          <w:ilvl w:val="0"/>
          <w:numId w:val="5"/>
        </w:numPr>
        <w:tabs>
          <w:tab w:val="left" w:pos="864"/>
        </w:tabs>
        <w:spacing w:before="100" w:after="100"/>
        <w:ind w:left="0" w:hanging="540"/>
        <w:jc w:val="both"/>
        <w:rPr>
          <w:rFonts w:ascii="Cambria" w:hAnsi="Cambria"/>
          <w:sz w:val="24"/>
          <w:szCs w:val="24"/>
        </w:rPr>
      </w:pPr>
      <w:r w:rsidRPr="00FB2300">
        <w:rPr>
          <w:rFonts w:ascii="Cambria" w:hAnsi="Cambria"/>
          <w:b/>
          <w:color w:val="000000"/>
          <w:sz w:val="24"/>
          <w:szCs w:val="24"/>
        </w:rPr>
        <w:t>Palaniappan L</w:t>
      </w:r>
      <w:r w:rsidRPr="00FB2300">
        <w:rPr>
          <w:rFonts w:ascii="Cambria" w:hAnsi="Cambria"/>
          <w:color w:val="000000"/>
          <w:sz w:val="24"/>
          <w:szCs w:val="24"/>
        </w:rPr>
        <w:t xml:space="preserve">, Anthony MN, Mahesh C, Elliott M, Killeen A, Giacherio D, </w:t>
      </w:r>
      <w:proofErr w:type="spellStart"/>
      <w:r w:rsidRPr="00FB2300">
        <w:rPr>
          <w:rFonts w:ascii="Cambria" w:hAnsi="Cambria"/>
          <w:color w:val="000000"/>
          <w:sz w:val="24"/>
          <w:szCs w:val="24"/>
        </w:rPr>
        <w:t>Rubenfire</w:t>
      </w:r>
      <w:proofErr w:type="spellEnd"/>
      <w:r w:rsidRPr="00FB2300">
        <w:rPr>
          <w:rFonts w:ascii="Cambria" w:hAnsi="Cambria"/>
          <w:color w:val="000000"/>
          <w:sz w:val="24"/>
          <w:szCs w:val="24"/>
        </w:rPr>
        <w:t xml:space="preserve"> M. Cardiovascular risk factors in ethnic minority women aged &lt; or =30 years. Am J Cardiol. 2002 Mar 1;89(5):524-9.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10.1016/s0002-9149(01)02291-3. PMID: 11867035.</w:t>
      </w:r>
    </w:p>
    <w:p w14:paraId="20379164" w14:textId="77777777" w:rsidR="002A043E" w:rsidRPr="00FB2300" w:rsidRDefault="00000000">
      <w:pPr>
        <w:pStyle w:val="BodyText"/>
        <w:numPr>
          <w:ilvl w:val="0"/>
          <w:numId w:val="5"/>
        </w:numPr>
        <w:tabs>
          <w:tab w:val="left" w:pos="862"/>
        </w:tabs>
        <w:spacing w:before="100" w:after="100"/>
        <w:ind w:left="0" w:hanging="540"/>
        <w:jc w:val="both"/>
        <w:rPr>
          <w:rFonts w:ascii="Cambria" w:hAnsi="Cambria"/>
          <w:sz w:val="24"/>
          <w:szCs w:val="24"/>
        </w:rPr>
      </w:pPr>
      <w:r w:rsidRPr="00FB2300">
        <w:rPr>
          <w:rFonts w:ascii="Cambria" w:hAnsi="Cambria"/>
          <w:color w:val="000000"/>
          <w:sz w:val="24"/>
          <w:szCs w:val="24"/>
        </w:rPr>
        <w:t xml:space="preserve">Ozturk IC, Wei WL, </w:t>
      </w:r>
      <w:r w:rsidRPr="00FB2300">
        <w:rPr>
          <w:rFonts w:ascii="Cambria" w:hAnsi="Cambria"/>
          <w:b/>
          <w:color w:val="000000"/>
          <w:sz w:val="24"/>
          <w:szCs w:val="24"/>
        </w:rPr>
        <w:t>Palaniappan L</w:t>
      </w:r>
      <w:r w:rsidRPr="00FB2300">
        <w:rPr>
          <w:rFonts w:ascii="Cambria" w:hAnsi="Cambria"/>
          <w:color w:val="000000"/>
          <w:sz w:val="24"/>
          <w:szCs w:val="24"/>
        </w:rPr>
        <w:t xml:space="preserve">, </w:t>
      </w:r>
      <w:proofErr w:type="spellStart"/>
      <w:r w:rsidRPr="00FB2300">
        <w:rPr>
          <w:rFonts w:ascii="Cambria" w:hAnsi="Cambria"/>
          <w:color w:val="000000"/>
          <w:sz w:val="24"/>
          <w:szCs w:val="24"/>
        </w:rPr>
        <w:t>Rubenfire</w:t>
      </w:r>
      <w:proofErr w:type="spellEnd"/>
      <w:r w:rsidRPr="00FB2300">
        <w:rPr>
          <w:rFonts w:ascii="Cambria" w:hAnsi="Cambria"/>
          <w:color w:val="000000"/>
          <w:sz w:val="24"/>
          <w:szCs w:val="24"/>
        </w:rPr>
        <w:t xml:space="preserve"> M, Killeen AA. Analysis of CYP21 coding polymorphisms in three ethnic populations: further evidence of nonamplifying CYP21 alleles among whites. Mol </w:t>
      </w:r>
      <w:proofErr w:type="spellStart"/>
      <w:r w:rsidRPr="00FB2300">
        <w:rPr>
          <w:rFonts w:ascii="Cambria" w:hAnsi="Cambria"/>
          <w:color w:val="000000"/>
          <w:sz w:val="24"/>
          <w:szCs w:val="24"/>
        </w:rPr>
        <w:t>Diagn</w:t>
      </w:r>
      <w:proofErr w:type="spellEnd"/>
      <w:r w:rsidRPr="00FB2300">
        <w:rPr>
          <w:rFonts w:ascii="Cambria" w:hAnsi="Cambria"/>
          <w:color w:val="000000"/>
          <w:sz w:val="24"/>
          <w:szCs w:val="24"/>
        </w:rPr>
        <w:t xml:space="preserve">. 2000 Mar;5(1):47-52. </w:t>
      </w:r>
      <w:proofErr w:type="spellStart"/>
      <w:r w:rsidRPr="00FB2300">
        <w:rPr>
          <w:rFonts w:ascii="Cambria" w:hAnsi="Cambria"/>
          <w:color w:val="000000"/>
          <w:sz w:val="24"/>
          <w:szCs w:val="24"/>
        </w:rPr>
        <w:t>doi</w:t>
      </w:r>
      <w:proofErr w:type="spellEnd"/>
      <w:r w:rsidRPr="00FB2300">
        <w:rPr>
          <w:rFonts w:ascii="Cambria" w:hAnsi="Cambria"/>
          <w:color w:val="000000"/>
          <w:sz w:val="24"/>
          <w:szCs w:val="24"/>
        </w:rPr>
        <w:t>: 10.1007/BF03262022. PMID: 10837089.</w:t>
      </w:r>
    </w:p>
    <w:p w14:paraId="0ED1644D" w14:textId="77777777" w:rsidR="002A043E" w:rsidRDefault="002A043E">
      <w:pPr>
        <w:ind w:hanging="540"/>
        <w:rPr>
          <w:rFonts w:ascii="Cambria" w:hAnsi="Cambria"/>
          <w:i/>
          <w:color w:val="000000"/>
        </w:rPr>
      </w:pPr>
    </w:p>
    <w:p w14:paraId="12018F94" w14:textId="77777777" w:rsidR="002A043E" w:rsidRDefault="00000000">
      <w:pPr>
        <w:ind w:hanging="540"/>
        <w:rPr>
          <w:rFonts w:ascii="Cambria" w:hAnsi="Cambria"/>
          <w:i/>
          <w:color w:val="000000"/>
        </w:rPr>
      </w:pPr>
      <w:r>
        <w:rPr>
          <w:rFonts w:ascii="Cambria" w:hAnsi="Cambria"/>
          <w:i/>
          <w:color w:val="000000"/>
        </w:rPr>
        <w:t>Book Chapters</w:t>
      </w:r>
    </w:p>
    <w:p w14:paraId="60EDDDAE" w14:textId="77777777" w:rsidR="002A043E" w:rsidRDefault="002A043E">
      <w:pPr>
        <w:ind w:hanging="540"/>
        <w:rPr>
          <w:rFonts w:ascii="Cambria" w:hAnsi="Cambria"/>
          <w:i/>
          <w:color w:val="000000"/>
        </w:rPr>
      </w:pPr>
    </w:p>
    <w:p w14:paraId="205E4FE7" w14:textId="77777777" w:rsidR="002A043E" w:rsidRDefault="00000000">
      <w:pPr>
        <w:pStyle w:val="ListParagraph"/>
        <w:numPr>
          <w:ilvl w:val="0"/>
          <w:numId w:val="6"/>
        </w:numPr>
        <w:ind w:left="0" w:hanging="540"/>
        <w:jc w:val="left"/>
      </w:pPr>
      <w:r>
        <w:rPr>
          <w:rFonts w:ascii="Cambria" w:hAnsi="Cambria"/>
          <w:color w:val="000000"/>
        </w:rPr>
        <w:t xml:space="preserve">Khan S, Shah N, Parikh N, Iyer, D, and </w:t>
      </w:r>
      <w:r>
        <w:rPr>
          <w:rFonts w:ascii="Cambria" w:hAnsi="Cambria"/>
          <w:b/>
          <w:bCs/>
          <w:color w:val="000000"/>
        </w:rPr>
        <w:t>Palaniappan L</w:t>
      </w:r>
      <w:r>
        <w:rPr>
          <w:rFonts w:ascii="Cambria" w:hAnsi="Cambria"/>
          <w:color w:val="000000"/>
        </w:rPr>
        <w:t xml:space="preserve">. Chapter 7: Type 2 Diabetes Mellitus in South Asian Americans. M. In: J. Perera, E. C. Chang (eds.) </w:t>
      </w:r>
      <w:r>
        <w:rPr>
          <w:rFonts w:ascii="Cambria" w:hAnsi="Cambria"/>
          <w:color w:val="000000"/>
          <w:u w:val="single"/>
        </w:rPr>
        <w:t>Biopsychosocial Approaches to Understanding Health in South Asian Americans, Cross-Cultural Research in Health, Illness and Well-Being</w:t>
      </w:r>
      <w:r>
        <w:rPr>
          <w:rFonts w:ascii="Cambria" w:hAnsi="Cambria"/>
          <w:color w:val="000000"/>
        </w:rPr>
        <w:t xml:space="preserve">. Springer International Publishing, 2018:121-147. </w:t>
      </w:r>
    </w:p>
    <w:p w14:paraId="5D2C15C7" w14:textId="77777777" w:rsidR="002A043E" w:rsidRDefault="00000000">
      <w:pPr>
        <w:pStyle w:val="BodyText"/>
        <w:numPr>
          <w:ilvl w:val="0"/>
          <w:numId w:val="6"/>
        </w:numPr>
        <w:tabs>
          <w:tab w:val="left" w:pos="862"/>
        </w:tabs>
        <w:spacing w:after="120"/>
        <w:ind w:left="0" w:hanging="540"/>
      </w:pPr>
      <w:r>
        <w:rPr>
          <w:rFonts w:ascii="Cambria" w:hAnsi="Cambria"/>
          <w:color w:val="000000"/>
          <w:sz w:val="24"/>
          <w:szCs w:val="24"/>
        </w:rPr>
        <w:t xml:space="preserve">Bregendahl M, Orlando L, </w:t>
      </w:r>
      <w:r>
        <w:rPr>
          <w:rFonts w:ascii="Cambria" w:hAnsi="Cambria"/>
          <w:b/>
          <w:bCs/>
          <w:color w:val="000000"/>
          <w:sz w:val="24"/>
          <w:szCs w:val="24"/>
        </w:rPr>
        <w:t>Palaniappan L</w:t>
      </w:r>
      <w:r>
        <w:rPr>
          <w:rFonts w:ascii="Cambria" w:hAnsi="Cambria"/>
          <w:color w:val="000000"/>
          <w:sz w:val="24"/>
          <w:szCs w:val="24"/>
        </w:rPr>
        <w:t xml:space="preserve">. Chapter 3: Family History, Health Risk </w:t>
      </w:r>
      <w:r>
        <w:rPr>
          <w:rFonts w:ascii="Cambria" w:hAnsi="Cambria"/>
          <w:color w:val="000000"/>
          <w:sz w:val="24"/>
          <w:szCs w:val="24"/>
        </w:rPr>
        <w:lastRenderedPageBreak/>
        <w:t xml:space="preserve">Assessment, and Predictive Genomic Testing. In: Ginsburg G, Willard H, and David S, eds. </w:t>
      </w:r>
      <w:r>
        <w:rPr>
          <w:rFonts w:ascii="Cambria" w:hAnsi="Cambria"/>
          <w:color w:val="000000"/>
          <w:sz w:val="24"/>
          <w:szCs w:val="24"/>
          <w:u w:val="single"/>
        </w:rPr>
        <w:t>Genomic and Personalized Medicine: Volume 3</w:t>
      </w:r>
      <w:r>
        <w:rPr>
          <w:rFonts w:ascii="Cambria" w:hAnsi="Cambria"/>
          <w:color w:val="000000"/>
          <w:sz w:val="24"/>
          <w:szCs w:val="24"/>
        </w:rPr>
        <w:t>. Oxford, United Kingdom: Elsevier Inc; 2017:75-87.</w:t>
      </w:r>
    </w:p>
    <w:p w14:paraId="7F4C4A5B" w14:textId="77777777" w:rsidR="002A043E" w:rsidRDefault="00000000">
      <w:pPr>
        <w:pStyle w:val="BodyText"/>
        <w:numPr>
          <w:ilvl w:val="0"/>
          <w:numId w:val="6"/>
        </w:numPr>
        <w:tabs>
          <w:tab w:val="left" w:pos="862"/>
        </w:tabs>
        <w:spacing w:after="120"/>
        <w:ind w:left="0" w:hanging="540"/>
      </w:pPr>
      <w:r>
        <w:rPr>
          <w:rFonts w:ascii="Cambria" w:hAnsi="Cambria"/>
          <w:color w:val="000000"/>
          <w:sz w:val="24"/>
          <w:szCs w:val="24"/>
        </w:rPr>
        <w:t xml:space="preserve">Gomez SL, McKinley MA, Thompson CA, Leung R, Cheng I, Noone A-, </w:t>
      </w:r>
      <w:r>
        <w:rPr>
          <w:rFonts w:ascii="Cambria" w:hAnsi="Cambria"/>
          <w:b/>
          <w:color w:val="000000"/>
          <w:sz w:val="24"/>
          <w:szCs w:val="24"/>
        </w:rPr>
        <w:t>Palaniappan L</w:t>
      </w:r>
      <w:r>
        <w:rPr>
          <w:rFonts w:ascii="Cambria" w:hAnsi="Cambria"/>
          <w:color w:val="000000"/>
          <w:sz w:val="24"/>
          <w:szCs w:val="24"/>
        </w:rPr>
        <w:t xml:space="preserve">, Cullen M, Clarke CA, Keegan THM, Glaser SL. Chapter 3: Cancer incidence and mortality among Filipinos in the USA and the Philippines: Patterns and trends. In: Wu A, and Stram D, eds. </w:t>
      </w:r>
      <w:r>
        <w:rPr>
          <w:rFonts w:ascii="Cambria" w:hAnsi="Cambria"/>
          <w:color w:val="000000"/>
          <w:sz w:val="24"/>
          <w:szCs w:val="24"/>
          <w:u w:val="single"/>
        </w:rPr>
        <w:t>Cancer Epidemiology Among Asian Americans</w:t>
      </w:r>
      <w:r>
        <w:rPr>
          <w:rFonts w:ascii="Cambria" w:hAnsi="Cambria"/>
          <w:color w:val="000000"/>
          <w:sz w:val="24"/>
          <w:szCs w:val="24"/>
        </w:rPr>
        <w:t>. Springer International Publishing, 2016:47-79.</w:t>
      </w:r>
    </w:p>
    <w:p w14:paraId="2CCD87CF" w14:textId="77777777" w:rsidR="002A043E" w:rsidRDefault="00000000">
      <w:pPr>
        <w:pStyle w:val="BodyText"/>
        <w:numPr>
          <w:ilvl w:val="0"/>
          <w:numId w:val="6"/>
        </w:numPr>
        <w:tabs>
          <w:tab w:val="left" w:pos="862"/>
        </w:tabs>
        <w:spacing w:after="115"/>
        <w:ind w:left="0" w:hanging="540"/>
      </w:pPr>
      <w:r>
        <w:rPr>
          <w:rFonts w:ascii="Cambria" w:hAnsi="Cambria"/>
          <w:color w:val="000000"/>
          <w:sz w:val="24"/>
          <w:szCs w:val="24"/>
        </w:rPr>
        <w:t xml:space="preserve">Holland AT, </w:t>
      </w:r>
      <w:r>
        <w:rPr>
          <w:rFonts w:ascii="Cambria" w:hAnsi="Cambria" w:cs="Calibri"/>
          <w:bCs/>
          <w:color w:val="000000"/>
          <w:sz w:val="24"/>
          <w:szCs w:val="24"/>
        </w:rPr>
        <w:t>Palaniappan LP</w:t>
      </w:r>
      <w:r>
        <w:rPr>
          <w:rFonts w:ascii="Cambria" w:hAnsi="Cambria"/>
          <w:color w:val="000000"/>
          <w:sz w:val="24"/>
          <w:szCs w:val="24"/>
        </w:rPr>
        <w:t xml:space="preserve">. Chapter 16: Heterogeneity in cardiovascular health among Asian American subgroups: Risk factors, outcomes, treatment and prevention, and future research opportunities. In: Yoo GJ, Le MN, Oda AY, eds. </w:t>
      </w:r>
      <w:r>
        <w:rPr>
          <w:rFonts w:ascii="Cambria" w:hAnsi="Cambria"/>
          <w:color w:val="000000"/>
          <w:sz w:val="24"/>
          <w:szCs w:val="24"/>
          <w:u w:val="single"/>
        </w:rPr>
        <w:t>Handbook of Asian American Health.</w:t>
      </w:r>
      <w:r>
        <w:rPr>
          <w:rFonts w:ascii="Cambria" w:hAnsi="Cambria"/>
          <w:color w:val="000000"/>
          <w:sz w:val="24"/>
          <w:szCs w:val="24"/>
        </w:rPr>
        <w:t xml:space="preserve"> New York, NY: Springer Publishing Company; 2012:215-230.</w:t>
      </w:r>
    </w:p>
    <w:p w14:paraId="63DFE8B0" w14:textId="77777777" w:rsidR="002A043E" w:rsidRDefault="00000000">
      <w:pPr>
        <w:pStyle w:val="BodyText"/>
        <w:numPr>
          <w:ilvl w:val="0"/>
          <w:numId w:val="6"/>
        </w:numPr>
        <w:tabs>
          <w:tab w:val="left" w:pos="862"/>
        </w:tabs>
        <w:ind w:left="0" w:hanging="540"/>
      </w:pPr>
      <w:r>
        <w:rPr>
          <w:rFonts w:ascii="Cambria" w:hAnsi="Cambria"/>
          <w:color w:val="000000"/>
          <w:sz w:val="24"/>
          <w:szCs w:val="24"/>
        </w:rPr>
        <w:t xml:space="preserve">Holland AT, </w:t>
      </w:r>
      <w:r>
        <w:rPr>
          <w:rFonts w:ascii="Cambria" w:hAnsi="Cambria" w:cs="Calibri"/>
          <w:b/>
          <w:color w:val="000000"/>
          <w:sz w:val="24"/>
          <w:szCs w:val="24"/>
        </w:rPr>
        <w:t>Palaniappan LP</w:t>
      </w:r>
      <w:r>
        <w:rPr>
          <w:rFonts w:ascii="Cambria" w:hAnsi="Cambria"/>
          <w:color w:val="000000"/>
          <w:sz w:val="24"/>
          <w:szCs w:val="24"/>
        </w:rPr>
        <w:t xml:space="preserve">. Chapter 24: Unique challenges in the management of cardiovascular disease in Asian Americans. In: Saha SA, ed. </w:t>
      </w:r>
      <w:r>
        <w:rPr>
          <w:rFonts w:ascii="Cambria" w:hAnsi="Cambria"/>
          <w:color w:val="000000"/>
          <w:sz w:val="24"/>
          <w:szCs w:val="24"/>
          <w:u w:val="single"/>
        </w:rPr>
        <w:t>Current Advances in Cardiovascular Risk: Volume 2.</w:t>
      </w:r>
      <w:r>
        <w:rPr>
          <w:rFonts w:ascii="Cambria" w:hAnsi="Cambria"/>
          <w:color w:val="000000"/>
          <w:sz w:val="24"/>
          <w:szCs w:val="24"/>
        </w:rPr>
        <w:t xml:space="preserve"> Providence Sacred Heart Medical Center, Spokane, WA: Nova Science Publishers; 2012.</w:t>
      </w:r>
    </w:p>
    <w:p w14:paraId="1FEE95A3" w14:textId="77777777" w:rsidR="002A043E" w:rsidRDefault="002A043E">
      <w:pPr>
        <w:pStyle w:val="BodyText"/>
        <w:tabs>
          <w:tab w:val="left" w:pos="862"/>
        </w:tabs>
        <w:ind w:left="0" w:hanging="540"/>
        <w:rPr>
          <w:rFonts w:ascii="Cambria" w:hAnsi="Cambria"/>
          <w:color w:val="000000"/>
          <w:sz w:val="24"/>
          <w:szCs w:val="24"/>
        </w:rPr>
      </w:pPr>
    </w:p>
    <w:p w14:paraId="1EEF3EB2" w14:textId="77777777" w:rsidR="002A043E" w:rsidRDefault="00000000">
      <w:pPr>
        <w:pStyle w:val="BodyText"/>
        <w:tabs>
          <w:tab w:val="left" w:pos="900"/>
        </w:tabs>
        <w:ind w:left="0" w:hanging="540"/>
        <w:rPr>
          <w:rFonts w:ascii="Cambria" w:hAnsi="Cambria"/>
          <w:i/>
          <w:iCs/>
          <w:color w:val="000000"/>
          <w:sz w:val="24"/>
          <w:szCs w:val="24"/>
        </w:rPr>
      </w:pPr>
      <w:r>
        <w:rPr>
          <w:rFonts w:ascii="Cambria" w:hAnsi="Cambria"/>
          <w:i/>
          <w:iCs/>
          <w:color w:val="000000"/>
          <w:sz w:val="24"/>
          <w:szCs w:val="24"/>
        </w:rPr>
        <w:t>Books</w:t>
      </w:r>
    </w:p>
    <w:p w14:paraId="5B44FA25" w14:textId="77777777" w:rsidR="002A043E" w:rsidRDefault="002A043E">
      <w:pPr>
        <w:pStyle w:val="BodyText"/>
        <w:tabs>
          <w:tab w:val="left" w:pos="900"/>
        </w:tabs>
        <w:ind w:left="0" w:hanging="540"/>
        <w:rPr>
          <w:rFonts w:ascii="Cambria" w:hAnsi="Cambria"/>
          <w:i/>
          <w:iCs/>
          <w:color w:val="000000"/>
          <w:sz w:val="24"/>
          <w:szCs w:val="24"/>
        </w:rPr>
      </w:pPr>
    </w:p>
    <w:p w14:paraId="003D4239" w14:textId="77777777" w:rsidR="002A043E" w:rsidRDefault="00000000">
      <w:pPr>
        <w:pStyle w:val="BodyText"/>
        <w:numPr>
          <w:ilvl w:val="0"/>
          <w:numId w:val="7"/>
        </w:numPr>
        <w:tabs>
          <w:tab w:val="left" w:pos="900"/>
        </w:tabs>
        <w:ind w:left="0" w:hanging="540"/>
      </w:pPr>
      <w:r>
        <w:rPr>
          <w:rFonts w:ascii="Cambria" w:hAnsi="Cambria"/>
          <w:color w:val="000000"/>
          <w:sz w:val="24"/>
          <w:szCs w:val="24"/>
        </w:rPr>
        <w:t xml:space="preserve">Aurora, M, Patel, N, Rao, G, </w:t>
      </w:r>
      <w:r>
        <w:rPr>
          <w:rFonts w:ascii="Cambria" w:hAnsi="Cambria"/>
          <w:b/>
          <w:bCs/>
          <w:color w:val="000000"/>
          <w:sz w:val="24"/>
          <w:szCs w:val="24"/>
        </w:rPr>
        <w:t>Palaniappan, L</w:t>
      </w:r>
      <w:r>
        <w:rPr>
          <w:rFonts w:ascii="Cambria" w:hAnsi="Cambria"/>
          <w:color w:val="000000"/>
          <w:sz w:val="24"/>
          <w:szCs w:val="24"/>
        </w:rPr>
        <w:t>. Go Back to Brown: Reevaluating the Asian Indian Diet. North Charleston, South Carolina: CreateSpace Independent Publishing Platform; 2016.</w:t>
      </w:r>
    </w:p>
    <w:p w14:paraId="492243F2" w14:textId="77777777" w:rsidR="002A043E" w:rsidRDefault="002A043E">
      <w:pPr>
        <w:pStyle w:val="BodyText"/>
        <w:tabs>
          <w:tab w:val="left" w:pos="862"/>
        </w:tabs>
        <w:ind w:left="0" w:hanging="540"/>
        <w:rPr>
          <w:rFonts w:ascii="Cambria" w:hAnsi="Cambria"/>
          <w:color w:val="000000"/>
          <w:sz w:val="24"/>
          <w:szCs w:val="24"/>
        </w:rPr>
      </w:pPr>
    </w:p>
    <w:p w14:paraId="42958072" w14:textId="77777777" w:rsidR="002A043E" w:rsidRDefault="00000000">
      <w:pPr>
        <w:pStyle w:val="BodyText"/>
        <w:tabs>
          <w:tab w:val="left" w:pos="862"/>
        </w:tabs>
        <w:ind w:left="0" w:hanging="540"/>
        <w:rPr>
          <w:rFonts w:ascii="Cambria" w:hAnsi="Cambria"/>
          <w:i/>
          <w:iCs/>
          <w:color w:val="000000"/>
          <w:sz w:val="24"/>
          <w:szCs w:val="24"/>
        </w:rPr>
      </w:pPr>
      <w:r>
        <w:rPr>
          <w:rFonts w:ascii="Cambria" w:hAnsi="Cambria"/>
          <w:i/>
          <w:iCs/>
          <w:color w:val="000000"/>
          <w:sz w:val="24"/>
          <w:szCs w:val="24"/>
        </w:rPr>
        <w:t>Selected Peer-Reviewed Abstracts</w:t>
      </w:r>
    </w:p>
    <w:p w14:paraId="7C6D5BFE" w14:textId="77777777" w:rsidR="002A043E" w:rsidRDefault="002A043E">
      <w:pPr>
        <w:pStyle w:val="BodyText"/>
        <w:tabs>
          <w:tab w:val="left" w:pos="862"/>
        </w:tabs>
        <w:ind w:left="0" w:hanging="540"/>
        <w:rPr>
          <w:rFonts w:ascii="Cambria" w:hAnsi="Cambria"/>
          <w:i/>
          <w:iCs/>
          <w:color w:val="000000"/>
          <w:sz w:val="24"/>
          <w:szCs w:val="24"/>
        </w:rPr>
      </w:pPr>
    </w:p>
    <w:p w14:paraId="0A6F2387" w14:textId="77777777" w:rsidR="002A043E" w:rsidRDefault="00000000">
      <w:pPr>
        <w:pStyle w:val="BodyText"/>
        <w:numPr>
          <w:ilvl w:val="0"/>
          <w:numId w:val="8"/>
        </w:numPr>
        <w:tabs>
          <w:tab w:val="left" w:pos="864"/>
        </w:tabs>
        <w:ind w:left="0" w:hanging="540"/>
      </w:pPr>
      <w:r>
        <w:rPr>
          <w:rStyle w:val="Strong"/>
          <w:rFonts w:ascii="Cambria" w:hAnsi="Cambria"/>
          <w:b w:val="0"/>
          <w:color w:val="000000"/>
          <w:sz w:val="24"/>
          <w:szCs w:val="24"/>
        </w:rPr>
        <w:t xml:space="preserve">Uy LA, Chang E, Desai S, Hung G, Kikuta NT, Jamal A, </w:t>
      </w:r>
      <w:proofErr w:type="spellStart"/>
      <w:r>
        <w:rPr>
          <w:rStyle w:val="Strong"/>
          <w:rFonts w:ascii="Cambria" w:hAnsi="Cambria"/>
          <w:b w:val="0"/>
          <w:color w:val="000000"/>
          <w:sz w:val="24"/>
          <w:szCs w:val="24"/>
        </w:rPr>
        <w:t>Bacong</w:t>
      </w:r>
      <w:proofErr w:type="spellEnd"/>
      <w:r>
        <w:rPr>
          <w:rStyle w:val="Strong"/>
          <w:rFonts w:ascii="Cambria" w:hAnsi="Cambria"/>
          <w:b w:val="0"/>
          <w:color w:val="000000"/>
          <w:sz w:val="24"/>
          <w:szCs w:val="24"/>
        </w:rPr>
        <w:t xml:space="preserve"> A, Villarreal ME, Huang R, Kim G, </w:t>
      </w:r>
      <w:r>
        <w:rPr>
          <w:rStyle w:val="Strong"/>
          <w:rFonts w:ascii="Cambria" w:hAnsi="Cambria"/>
          <w:bCs/>
          <w:color w:val="000000"/>
          <w:sz w:val="24"/>
          <w:szCs w:val="24"/>
        </w:rPr>
        <w:t xml:space="preserve">Palaniappan L, </w:t>
      </w:r>
      <w:r>
        <w:rPr>
          <w:rStyle w:val="Strong"/>
          <w:rFonts w:ascii="Cambria" w:hAnsi="Cambria"/>
          <w:b w:val="0"/>
          <w:color w:val="000000"/>
          <w:sz w:val="24"/>
          <w:szCs w:val="24"/>
        </w:rPr>
        <w:t>Srinivasan M, Sust S. Intentional Self-Harm Mortality Among 15- to 24-Year-Olds in Asian American Subgroups, 2011-2020. Presented at the American Public Health Association Annual Meeting, October 30, 2024; Minneapolis, MN.</w:t>
      </w:r>
    </w:p>
    <w:p w14:paraId="64B29615" w14:textId="77777777" w:rsidR="002A043E" w:rsidRDefault="00000000">
      <w:pPr>
        <w:pStyle w:val="BodyText"/>
        <w:numPr>
          <w:ilvl w:val="0"/>
          <w:numId w:val="8"/>
        </w:numPr>
        <w:tabs>
          <w:tab w:val="left" w:pos="864"/>
        </w:tabs>
        <w:ind w:left="0" w:hanging="540"/>
      </w:pPr>
      <w:proofErr w:type="spellStart"/>
      <w:r>
        <w:rPr>
          <w:rStyle w:val="Strong"/>
          <w:rFonts w:ascii="Cambria" w:hAnsi="Cambria"/>
          <w:b w:val="0"/>
          <w:color w:val="000000"/>
          <w:sz w:val="24"/>
          <w:szCs w:val="24"/>
        </w:rPr>
        <w:t>Rajeshuni</w:t>
      </w:r>
      <w:proofErr w:type="spellEnd"/>
      <w:r>
        <w:rPr>
          <w:rStyle w:val="Strong"/>
          <w:rFonts w:ascii="Cambria" w:hAnsi="Cambria"/>
          <w:b w:val="0"/>
          <w:color w:val="000000"/>
          <w:sz w:val="24"/>
          <w:szCs w:val="24"/>
        </w:rPr>
        <w:t xml:space="preserve"> N, Huynh M, Mahajan S, </w:t>
      </w:r>
      <w:proofErr w:type="spellStart"/>
      <w:r>
        <w:rPr>
          <w:rStyle w:val="Strong"/>
          <w:rFonts w:ascii="Cambria" w:hAnsi="Cambria"/>
          <w:b w:val="0"/>
          <w:color w:val="000000"/>
          <w:sz w:val="24"/>
          <w:szCs w:val="24"/>
        </w:rPr>
        <w:t>Bacong</w:t>
      </w:r>
      <w:proofErr w:type="spellEnd"/>
      <w:r>
        <w:rPr>
          <w:rStyle w:val="Strong"/>
          <w:rFonts w:ascii="Cambria" w:hAnsi="Cambria"/>
          <w:b w:val="0"/>
          <w:color w:val="000000"/>
          <w:sz w:val="24"/>
          <w:szCs w:val="24"/>
        </w:rPr>
        <w:t xml:space="preserve"> A, Mukherji A, Jaswal N, Ramalingam S, Ganesh N, Pahwa S, Saligram N, </w:t>
      </w:r>
      <w:r>
        <w:rPr>
          <w:rStyle w:val="Strong"/>
          <w:rFonts w:ascii="Cambria" w:hAnsi="Cambria"/>
          <w:bCs/>
          <w:color w:val="000000"/>
          <w:sz w:val="24"/>
          <w:szCs w:val="24"/>
        </w:rPr>
        <w:t>Palaniappan L.</w:t>
      </w:r>
      <w:r>
        <w:rPr>
          <w:rStyle w:val="Strong"/>
          <w:rFonts w:ascii="Cambria" w:hAnsi="Cambria"/>
          <w:b w:val="0"/>
          <w:color w:val="000000"/>
          <w:sz w:val="24"/>
          <w:szCs w:val="24"/>
        </w:rPr>
        <w:t xml:space="preserve"> Effectiveness of a Novel School-based Diabetes Prevention Program: A Post-Implementation Analysis of Arogya World Healthy School Program, India 2015-2022. Presented at Pediatric Academic Societies Meeting 2024, May 4, 2024; Toronto, Canada.</w:t>
      </w:r>
    </w:p>
    <w:p w14:paraId="32348BA1" w14:textId="77777777" w:rsidR="002A043E" w:rsidRDefault="00000000">
      <w:pPr>
        <w:pStyle w:val="BodyText"/>
        <w:numPr>
          <w:ilvl w:val="0"/>
          <w:numId w:val="8"/>
        </w:numPr>
        <w:tabs>
          <w:tab w:val="left" w:pos="864"/>
        </w:tabs>
        <w:ind w:left="0" w:hanging="540"/>
      </w:pPr>
      <w:proofErr w:type="spellStart"/>
      <w:r>
        <w:rPr>
          <w:rStyle w:val="Strong"/>
          <w:rFonts w:ascii="Cambria" w:hAnsi="Cambria"/>
          <w:b w:val="0"/>
          <w:color w:val="000000"/>
          <w:sz w:val="24"/>
          <w:szCs w:val="24"/>
        </w:rPr>
        <w:t>Sarnala</w:t>
      </w:r>
      <w:proofErr w:type="spellEnd"/>
      <w:r>
        <w:rPr>
          <w:rStyle w:val="Strong"/>
          <w:rFonts w:ascii="Cambria" w:hAnsi="Cambria"/>
          <w:b w:val="0"/>
          <w:color w:val="000000"/>
          <w:sz w:val="24"/>
          <w:szCs w:val="24"/>
        </w:rPr>
        <w:t xml:space="preserve"> S, Chu RV, Doan TV, Jamal A, Phadke A, Pham H, So R, Huang R, Kim GS, </w:t>
      </w:r>
      <w:r>
        <w:rPr>
          <w:rStyle w:val="Strong"/>
          <w:rFonts w:ascii="Cambria" w:hAnsi="Cambria"/>
          <w:color w:val="000000"/>
          <w:sz w:val="24"/>
          <w:szCs w:val="24"/>
        </w:rPr>
        <w:t>Palaniappan L</w:t>
      </w:r>
      <w:r>
        <w:rPr>
          <w:rStyle w:val="Strong"/>
          <w:rFonts w:ascii="Cambria" w:hAnsi="Cambria"/>
          <w:b w:val="0"/>
          <w:color w:val="000000"/>
          <w:sz w:val="24"/>
          <w:szCs w:val="24"/>
        </w:rPr>
        <w:t>, Kim K, Srinivasan M. A Qualitative Evaluation of a Universal Hepatitis B Screening Electronic Medical Record Reminder Tool at an Academic Primary Care Network. Presented at 2023 Annual Meeting of the Society-of-General-Internal-Medicine (SGIM), October 06, 2023; Denver CO.</w:t>
      </w:r>
    </w:p>
    <w:p w14:paraId="24DD7DD3" w14:textId="77777777" w:rsidR="002A043E" w:rsidRDefault="00000000">
      <w:pPr>
        <w:pStyle w:val="BodyText"/>
        <w:numPr>
          <w:ilvl w:val="0"/>
          <w:numId w:val="8"/>
        </w:numPr>
        <w:tabs>
          <w:tab w:val="left" w:pos="864"/>
        </w:tabs>
        <w:ind w:left="0" w:hanging="540"/>
      </w:pPr>
      <w:r>
        <w:rPr>
          <w:rStyle w:val="Strong"/>
          <w:rFonts w:ascii="Cambria" w:hAnsi="Cambria"/>
          <w:b w:val="0"/>
          <w:color w:val="000000"/>
          <w:sz w:val="24"/>
          <w:szCs w:val="24"/>
        </w:rPr>
        <w:t xml:space="preserve">Lan, R, Rice, E, Nunes, J, Shah, R, Joseph, IGWER, Echols, MR, Lunn, M, Bryant, L, Lewis, EF, Awad, C, Idris, MY, Clark, K, </w:t>
      </w:r>
      <w:proofErr w:type="spellStart"/>
      <w:r>
        <w:rPr>
          <w:rStyle w:val="Strong"/>
          <w:rFonts w:ascii="Cambria" w:hAnsi="Cambria"/>
          <w:b w:val="0"/>
          <w:color w:val="000000"/>
          <w:sz w:val="24"/>
          <w:szCs w:val="24"/>
        </w:rPr>
        <w:t>Periyakoil</w:t>
      </w:r>
      <w:proofErr w:type="spellEnd"/>
      <w:r>
        <w:rPr>
          <w:rStyle w:val="Strong"/>
          <w:rFonts w:ascii="Cambria" w:hAnsi="Cambria"/>
          <w:b w:val="0"/>
          <w:color w:val="000000"/>
          <w:sz w:val="24"/>
          <w:szCs w:val="24"/>
        </w:rPr>
        <w:t xml:space="preserve">, V, Cruz, ER, Chen, J, Brown-Johnson, C, </w:t>
      </w:r>
      <w:r>
        <w:rPr>
          <w:rStyle w:val="Strong"/>
          <w:rFonts w:ascii="Cambria" w:hAnsi="Cambria"/>
          <w:color w:val="000000"/>
          <w:sz w:val="24"/>
          <w:szCs w:val="24"/>
        </w:rPr>
        <w:t>Palaniappan, LP</w:t>
      </w:r>
      <w:r>
        <w:rPr>
          <w:rStyle w:val="Strong"/>
          <w:rFonts w:ascii="Cambria" w:hAnsi="Cambria"/>
          <w:b w:val="0"/>
          <w:color w:val="000000"/>
          <w:sz w:val="24"/>
          <w:szCs w:val="24"/>
        </w:rPr>
        <w:t>, Wang, PJ. Disabilities Reporting in Clinical Trials. How Are We Doing? Presented at 72</w:t>
      </w:r>
      <w:r>
        <w:rPr>
          <w:rStyle w:val="Strong"/>
          <w:rFonts w:ascii="Cambria" w:hAnsi="Cambria"/>
          <w:b w:val="0"/>
          <w:color w:val="000000"/>
          <w:sz w:val="24"/>
          <w:szCs w:val="24"/>
          <w:vertAlign w:val="superscript"/>
        </w:rPr>
        <w:t>nd</w:t>
      </w:r>
      <w:r>
        <w:rPr>
          <w:rStyle w:val="Strong"/>
          <w:rFonts w:ascii="Cambria" w:hAnsi="Cambria"/>
          <w:b w:val="0"/>
          <w:color w:val="000000"/>
          <w:sz w:val="24"/>
          <w:szCs w:val="24"/>
        </w:rPr>
        <w:t xml:space="preserve"> Annual Scientific Session (ACC), March 4-6, 2023; New Orleans, LA.</w:t>
      </w:r>
    </w:p>
    <w:p w14:paraId="6030D56D" w14:textId="77777777" w:rsidR="002A043E" w:rsidRDefault="00000000">
      <w:pPr>
        <w:pStyle w:val="BodyText"/>
        <w:numPr>
          <w:ilvl w:val="0"/>
          <w:numId w:val="8"/>
        </w:numPr>
        <w:tabs>
          <w:tab w:val="left" w:pos="864"/>
        </w:tabs>
        <w:ind w:left="0" w:hanging="540"/>
      </w:pPr>
      <w:proofErr w:type="spellStart"/>
      <w:r>
        <w:rPr>
          <w:rStyle w:val="Strong"/>
          <w:rFonts w:ascii="Cambria" w:hAnsi="Cambria"/>
          <w:b w:val="0"/>
          <w:color w:val="000000"/>
          <w:sz w:val="24"/>
          <w:szCs w:val="24"/>
        </w:rPr>
        <w:t>Sarraju</w:t>
      </w:r>
      <w:proofErr w:type="spellEnd"/>
      <w:r>
        <w:rPr>
          <w:rStyle w:val="Strong"/>
          <w:rFonts w:ascii="Cambria" w:hAnsi="Cambria"/>
          <w:b w:val="0"/>
          <w:color w:val="000000"/>
          <w:sz w:val="24"/>
          <w:szCs w:val="24"/>
        </w:rPr>
        <w:t xml:space="preserve"> A, Yan S, Huang QW, Dudum R, </w:t>
      </w:r>
      <w:r>
        <w:rPr>
          <w:rStyle w:val="Strong"/>
          <w:rFonts w:ascii="Cambria" w:hAnsi="Cambria"/>
          <w:color w:val="000000"/>
          <w:sz w:val="24"/>
          <w:szCs w:val="24"/>
        </w:rPr>
        <w:t>Palaniappan, LP</w:t>
      </w:r>
      <w:r>
        <w:rPr>
          <w:rStyle w:val="Strong"/>
          <w:rFonts w:ascii="Cambria" w:hAnsi="Cambria"/>
          <w:b w:val="0"/>
          <w:color w:val="000000"/>
          <w:sz w:val="24"/>
          <w:szCs w:val="24"/>
        </w:rPr>
        <w:t xml:space="preserve">, Rodriguez F. Patterns and Gaps in </w:t>
      </w:r>
      <w:r>
        <w:rPr>
          <w:rStyle w:val="Strong"/>
          <w:rFonts w:ascii="Cambria" w:hAnsi="Cambria"/>
          <w:b w:val="0"/>
          <w:color w:val="000000"/>
          <w:sz w:val="24"/>
          <w:szCs w:val="24"/>
        </w:rPr>
        <w:lastRenderedPageBreak/>
        <w:t>Guideline-Directed Statin Use for Atherosclerotic Cardiovascular Disease in Disaggregated Hispanic and Asian Subgroups. Presented at 72</w:t>
      </w:r>
      <w:r>
        <w:rPr>
          <w:rStyle w:val="Strong"/>
          <w:rFonts w:ascii="Cambria" w:hAnsi="Cambria"/>
          <w:b w:val="0"/>
          <w:color w:val="000000"/>
          <w:sz w:val="24"/>
          <w:szCs w:val="24"/>
          <w:vertAlign w:val="superscript"/>
        </w:rPr>
        <w:t>nd</w:t>
      </w:r>
      <w:r>
        <w:rPr>
          <w:rStyle w:val="Strong"/>
          <w:rFonts w:ascii="Cambria" w:hAnsi="Cambria"/>
          <w:b w:val="0"/>
          <w:color w:val="000000"/>
          <w:sz w:val="24"/>
          <w:szCs w:val="24"/>
        </w:rPr>
        <w:t xml:space="preserve"> Annual Scientific Session (ACC), March 4-6, 2023; New Orleans, LA.</w:t>
      </w:r>
    </w:p>
    <w:p w14:paraId="4C78A544" w14:textId="77777777" w:rsidR="002A043E" w:rsidRDefault="00000000">
      <w:pPr>
        <w:pStyle w:val="BodyText"/>
        <w:numPr>
          <w:ilvl w:val="0"/>
          <w:numId w:val="8"/>
        </w:numPr>
        <w:tabs>
          <w:tab w:val="left" w:pos="864"/>
        </w:tabs>
        <w:ind w:left="0" w:hanging="540"/>
      </w:pPr>
      <w:r>
        <w:rPr>
          <w:rStyle w:val="Strong"/>
          <w:rFonts w:ascii="Cambria" w:hAnsi="Cambria"/>
          <w:b w:val="0"/>
          <w:color w:val="000000"/>
          <w:sz w:val="24"/>
          <w:szCs w:val="24"/>
        </w:rPr>
        <w:t xml:space="preserve">Rice E, Lan R, Nunes J, Shah, R, Echols, MR, Lunn, M, Bryant, L, Lewis, EF, Awad, C, Idris, MY, Clark, K, </w:t>
      </w:r>
      <w:proofErr w:type="spellStart"/>
      <w:r>
        <w:rPr>
          <w:rStyle w:val="Strong"/>
          <w:rFonts w:ascii="Cambria" w:hAnsi="Cambria"/>
          <w:b w:val="0"/>
          <w:color w:val="000000"/>
          <w:sz w:val="24"/>
          <w:szCs w:val="24"/>
        </w:rPr>
        <w:t>Periyakoil</w:t>
      </w:r>
      <w:proofErr w:type="spellEnd"/>
      <w:r>
        <w:rPr>
          <w:rStyle w:val="Strong"/>
          <w:rFonts w:ascii="Cambria" w:hAnsi="Cambria"/>
          <w:b w:val="0"/>
          <w:color w:val="000000"/>
          <w:sz w:val="24"/>
          <w:szCs w:val="24"/>
        </w:rPr>
        <w:t xml:space="preserve">, V, Cruz, ER, Chen, J, Brown-Johnson, C, </w:t>
      </w:r>
      <w:r>
        <w:rPr>
          <w:rStyle w:val="Strong"/>
          <w:rFonts w:ascii="Cambria" w:hAnsi="Cambria"/>
          <w:color w:val="000000"/>
          <w:sz w:val="24"/>
          <w:szCs w:val="24"/>
        </w:rPr>
        <w:t>Palaniappan, LP</w:t>
      </w:r>
      <w:r>
        <w:rPr>
          <w:rStyle w:val="Strong"/>
          <w:rFonts w:ascii="Cambria" w:hAnsi="Cambria"/>
          <w:b w:val="0"/>
          <w:color w:val="000000"/>
          <w:sz w:val="24"/>
          <w:szCs w:val="24"/>
        </w:rPr>
        <w:t>, Wang, PJ. Who Are We Missing? Reporting of Transgender and Gender Expansive Populations in Clinical Trials. Presented at 72</w:t>
      </w:r>
      <w:r>
        <w:rPr>
          <w:rStyle w:val="Strong"/>
          <w:rFonts w:ascii="Cambria" w:hAnsi="Cambria"/>
          <w:b w:val="0"/>
          <w:color w:val="000000"/>
          <w:sz w:val="24"/>
          <w:szCs w:val="24"/>
          <w:vertAlign w:val="superscript"/>
        </w:rPr>
        <w:t>nd</w:t>
      </w:r>
      <w:r>
        <w:rPr>
          <w:rStyle w:val="Strong"/>
          <w:rFonts w:ascii="Cambria" w:hAnsi="Cambria"/>
          <w:b w:val="0"/>
          <w:color w:val="000000"/>
          <w:sz w:val="24"/>
          <w:szCs w:val="24"/>
        </w:rPr>
        <w:t xml:space="preserve"> Annual Scientific Session (ACC), March 4-6, 2023; New Orleans, LA.</w:t>
      </w:r>
    </w:p>
    <w:p w14:paraId="4B690668" w14:textId="77777777" w:rsidR="002A043E" w:rsidRDefault="00000000">
      <w:pPr>
        <w:pStyle w:val="BodyText"/>
        <w:numPr>
          <w:ilvl w:val="0"/>
          <w:numId w:val="8"/>
        </w:numPr>
        <w:tabs>
          <w:tab w:val="left" w:pos="864"/>
        </w:tabs>
        <w:ind w:left="0" w:hanging="540"/>
      </w:pPr>
      <w:r>
        <w:rPr>
          <w:rStyle w:val="Strong"/>
          <w:rFonts w:ascii="Cambria" w:hAnsi="Cambria"/>
          <w:b w:val="0"/>
          <w:color w:val="000000"/>
          <w:sz w:val="24"/>
          <w:szCs w:val="24"/>
        </w:rPr>
        <w:t xml:space="preserve">Razdan S, Cui X, Bane S, Carmichael SL, Shariff-Marco S, Magana J, Gomez S, Main E, </w:t>
      </w:r>
      <w:r>
        <w:rPr>
          <w:rStyle w:val="Strong"/>
          <w:rFonts w:ascii="Cambria" w:hAnsi="Cambria"/>
          <w:color w:val="000000"/>
          <w:sz w:val="24"/>
          <w:szCs w:val="24"/>
        </w:rPr>
        <w:t>Palaniappan, LP</w:t>
      </w:r>
      <w:r>
        <w:rPr>
          <w:rStyle w:val="Strong"/>
          <w:rFonts w:ascii="Cambria" w:hAnsi="Cambria"/>
          <w:b w:val="0"/>
          <w:color w:val="000000"/>
          <w:sz w:val="24"/>
          <w:szCs w:val="24"/>
        </w:rPr>
        <w:t>, Profit J. Dismantling the Model Minority Myth: A Descriptive Analysis of Outcomes in Asian American, Native Hawaiian and Pacific Islander Very Low Birth Weight Infants in California. Presented at 2023 Western Medical Research Conference (WRMC), January 19-23, 2023; Carmel, CA.</w:t>
      </w:r>
    </w:p>
    <w:p w14:paraId="1727A26B" w14:textId="77777777" w:rsidR="002A043E" w:rsidRDefault="00000000">
      <w:pPr>
        <w:pStyle w:val="BodyText"/>
        <w:numPr>
          <w:ilvl w:val="0"/>
          <w:numId w:val="8"/>
        </w:numPr>
        <w:tabs>
          <w:tab w:val="left" w:pos="864"/>
        </w:tabs>
        <w:ind w:left="0" w:hanging="540"/>
      </w:pPr>
      <w:r>
        <w:rPr>
          <w:rStyle w:val="Strong"/>
          <w:rFonts w:ascii="Cambria" w:hAnsi="Cambria"/>
          <w:b w:val="0"/>
          <w:color w:val="000000"/>
          <w:sz w:val="24"/>
          <w:szCs w:val="24"/>
        </w:rPr>
        <w:t xml:space="preserve">Jamal A, Wang R, Wang Z, Dan S, Srinivasan M, Kim G, </w:t>
      </w:r>
      <w:r>
        <w:rPr>
          <w:rStyle w:val="Strong"/>
          <w:rFonts w:ascii="Cambria" w:hAnsi="Cambria"/>
          <w:color w:val="000000"/>
          <w:sz w:val="24"/>
          <w:szCs w:val="24"/>
        </w:rPr>
        <w:t>Palaniappan LP</w:t>
      </w:r>
      <w:r>
        <w:rPr>
          <w:rStyle w:val="Strong"/>
          <w:rFonts w:ascii="Cambria" w:hAnsi="Cambria"/>
          <w:b w:val="0"/>
          <w:color w:val="000000"/>
          <w:sz w:val="24"/>
          <w:szCs w:val="24"/>
        </w:rPr>
        <w:t xml:space="preserve">, Singh J, </w:t>
      </w:r>
      <w:proofErr w:type="spellStart"/>
      <w:r>
        <w:rPr>
          <w:rStyle w:val="Strong"/>
          <w:rFonts w:ascii="Cambria" w:hAnsi="Cambria"/>
          <w:b w:val="0"/>
          <w:color w:val="000000"/>
          <w:sz w:val="24"/>
          <w:szCs w:val="24"/>
        </w:rPr>
        <w:t>Kappagoda</w:t>
      </w:r>
      <w:proofErr w:type="spellEnd"/>
      <w:r>
        <w:rPr>
          <w:rStyle w:val="Strong"/>
          <w:rFonts w:ascii="Cambria" w:hAnsi="Cambria"/>
          <w:b w:val="0"/>
          <w:color w:val="000000"/>
          <w:sz w:val="24"/>
          <w:szCs w:val="24"/>
        </w:rPr>
        <w:t xml:space="preserve"> S. Vaccination patterns, disparities, and policy among </w:t>
      </w:r>
      <w:proofErr w:type="gramStart"/>
      <w:r>
        <w:rPr>
          <w:rStyle w:val="Strong"/>
          <w:rFonts w:ascii="Cambria" w:hAnsi="Cambria"/>
          <w:b w:val="0"/>
          <w:color w:val="000000"/>
          <w:sz w:val="24"/>
          <w:szCs w:val="24"/>
        </w:rPr>
        <w:t>Asian-Americans</w:t>
      </w:r>
      <w:proofErr w:type="gramEnd"/>
      <w:r>
        <w:rPr>
          <w:rStyle w:val="Strong"/>
          <w:rFonts w:ascii="Cambria" w:hAnsi="Cambria"/>
          <w:b w:val="0"/>
          <w:color w:val="000000"/>
          <w:sz w:val="24"/>
          <w:szCs w:val="24"/>
        </w:rPr>
        <w:t xml:space="preserve"> and Asians </w:t>
      </w:r>
      <w:proofErr w:type="spellStart"/>
      <w:r>
        <w:rPr>
          <w:rStyle w:val="Strong"/>
          <w:rFonts w:ascii="Cambria" w:hAnsi="Cambria"/>
          <w:b w:val="0"/>
          <w:color w:val="000000"/>
          <w:sz w:val="24"/>
          <w:szCs w:val="24"/>
        </w:rPr>
        <w:t>livinf</w:t>
      </w:r>
      <w:proofErr w:type="spellEnd"/>
      <w:r>
        <w:rPr>
          <w:rStyle w:val="Strong"/>
          <w:rFonts w:ascii="Cambria" w:hAnsi="Cambria"/>
          <w:b w:val="0"/>
          <w:color w:val="000000"/>
          <w:sz w:val="24"/>
          <w:szCs w:val="24"/>
        </w:rPr>
        <w:t xml:space="preserve"> in the USA. Presented at 2022 13th Annual Consortium of Universities for Global Health Conference, March 30, 2022; virtual.</w:t>
      </w:r>
    </w:p>
    <w:p w14:paraId="668EA628" w14:textId="77777777" w:rsidR="002A043E" w:rsidRDefault="00000000">
      <w:pPr>
        <w:pStyle w:val="BodyText"/>
        <w:numPr>
          <w:ilvl w:val="0"/>
          <w:numId w:val="8"/>
        </w:numPr>
        <w:tabs>
          <w:tab w:val="left" w:pos="864"/>
        </w:tabs>
        <w:ind w:left="0" w:hanging="540"/>
      </w:pPr>
      <w:r>
        <w:rPr>
          <w:rStyle w:val="Strong"/>
          <w:rFonts w:ascii="Cambria" w:hAnsi="Cambria"/>
          <w:b w:val="0"/>
          <w:color w:val="000000"/>
          <w:sz w:val="24"/>
          <w:szCs w:val="24"/>
        </w:rPr>
        <w:t xml:space="preserve">Jiang C, </w:t>
      </w:r>
      <w:proofErr w:type="spellStart"/>
      <w:r>
        <w:rPr>
          <w:rStyle w:val="Strong"/>
          <w:rFonts w:ascii="Cambria" w:hAnsi="Cambria"/>
          <w:b w:val="0"/>
          <w:color w:val="000000"/>
          <w:sz w:val="24"/>
          <w:szCs w:val="24"/>
        </w:rPr>
        <w:t>Faroqi</w:t>
      </w:r>
      <w:proofErr w:type="spellEnd"/>
      <w:r>
        <w:rPr>
          <w:rStyle w:val="Strong"/>
          <w:rFonts w:ascii="Cambria" w:hAnsi="Cambria"/>
          <w:b w:val="0"/>
          <w:color w:val="000000"/>
          <w:sz w:val="24"/>
          <w:szCs w:val="24"/>
        </w:rPr>
        <w:t xml:space="preserve"> L, </w:t>
      </w:r>
      <w:r>
        <w:rPr>
          <w:rStyle w:val="Strong"/>
          <w:rFonts w:ascii="Cambria" w:hAnsi="Cambria"/>
          <w:color w:val="000000"/>
          <w:sz w:val="24"/>
          <w:szCs w:val="24"/>
        </w:rPr>
        <w:t>Palaniappan LP</w:t>
      </w:r>
      <w:r>
        <w:rPr>
          <w:rStyle w:val="Strong"/>
          <w:rFonts w:ascii="Cambria" w:hAnsi="Cambria"/>
          <w:b w:val="0"/>
          <w:color w:val="000000"/>
          <w:sz w:val="24"/>
          <w:szCs w:val="24"/>
        </w:rPr>
        <w:t>, Dunn J. Estimating Personal Resting Heart Rate from Wearable Biosensor Data. Presented at 2019 IEEE EMBS International Conference on Biomedical &amp; Health Informatics (BHI), May 19-22, 2019; Chicago, IL.</w:t>
      </w:r>
    </w:p>
    <w:p w14:paraId="09892AB8" w14:textId="77777777" w:rsidR="002A043E" w:rsidRDefault="00000000">
      <w:pPr>
        <w:pStyle w:val="BodyText"/>
        <w:numPr>
          <w:ilvl w:val="0"/>
          <w:numId w:val="8"/>
        </w:numPr>
        <w:tabs>
          <w:tab w:val="left" w:pos="864"/>
        </w:tabs>
        <w:ind w:left="0" w:hanging="540"/>
      </w:pPr>
      <w:r>
        <w:rPr>
          <w:rStyle w:val="Strong"/>
          <w:rFonts w:ascii="Cambria" w:hAnsi="Cambria"/>
          <w:b w:val="0"/>
          <w:color w:val="000000"/>
          <w:sz w:val="24"/>
          <w:szCs w:val="24"/>
        </w:rPr>
        <w:t xml:space="preserve">Pfohl S, Rodriguez F, Marafino B, </w:t>
      </w:r>
      <w:r>
        <w:rPr>
          <w:rStyle w:val="Strong"/>
          <w:rFonts w:ascii="Cambria" w:hAnsi="Cambria"/>
          <w:color w:val="000000"/>
          <w:sz w:val="24"/>
          <w:szCs w:val="24"/>
        </w:rPr>
        <w:t>Palaniappan LP</w:t>
      </w:r>
      <w:r>
        <w:rPr>
          <w:rStyle w:val="Strong"/>
          <w:rFonts w:ascii="Cambria" w:hAnsi="Cambria"/>
          <w:b w:val="0"/>
          <w:color w:val="000000"/>
          <w:sz w:val="24"/>
          <w:szCs w:val="24"/>
        </w:rPr>
        <w:t>, Coulet A, Shah NH. Creating fair models of atherosclerotic cardiovascular disease. Presented at 2019 AAAI/ACM Conference on AI, Ethics, and Society, January 27-28, 2019; Honolulu, HI.</w:t>
      </w:r>
    </w:p>
    <w:p w14:paraId="6E3894AE" w14:textId="77777777" w:rsidR="002A043E" w:rsidRDefault="00000000">
      <w:pPr>
        <w:pStyle w:val="BodyText"/>
        <w:numPr>
          <w:ilvl w:val="0"/>
          <w:numId w:val="8"/>
        </w:numPr>
        <w:tabs>
          <w:tab w:val="left" w:pos="864"/>
        </w:tabs>
        <w:ind w:left="0" w:hanging="540"/>
      </w:pPr>
      <w:proofErr w:type="spellStart"/>
      <w:r>
        <w:rPr>
          <w:rStyle w:val="Strong"/>
          <w:rFonts w:ascii="Cambria" w:hAnsi="Cambria"/>
          <w:b w:val="0"/>
          <w:color w:val="000000"/>
          <w:sz w:val="24"/>
          <w:szCs w:val="24"/>
        </w:rPr>
        <w:t>Daneshjou</w:t>
      </w:r>
      <w:proofErr w:type="spellEnd"/>
      <w:r>
        <w:rPr>
          <w:rStyle w:val="Strong"/>
          <w:rFonts w:ascii="Cambria" w:hAnsi="Cambria"/>
          <w:b w:val="0"/>
          <w:color w:val="000000"/>
          <w:sz w:val="24"/>
          <w:szCs w:val="24"/>
        </w:rPr>
        <w:t xml:space="preserve"> R, Klein TE, Altman RB, Qureshi L, Sam D, </w:t>
      </w:r>
      <w:r>
        <w:rPr>
          <w:rStyle w:val="Strong"/>
          <w:rFonts w:ascii="Cambria" w:hAnsi="Cambria"/>
          <w:bCs/>
          <w:color w:val="000000"/>
          <w:sz w:val="24"/>
          <w:szCs w:val="24"/>
        </w:rPr>
        <w:t>Palaniappan L</w:t>
      </w:r>
      <w:r>
        <w:rPr>
          <w:rStyle w:val="Strong"/>
          <w:rFonts w:ascii="Cambria" w:hAnsi="Cambria"/>
          <w:b w:val="0"/>
          <w:color w:val="000000"/>
          <w:sz w:val="24"/>
          <w:szCs w:val="24"/>
        </w:rPr>
        <w:t>. Working towards precision medicine: analyzing the use of medications with pharmacogenetic recommendations at a Stanford primary care clinic. Presented at American College of Physicians, Northern California Chapter Scientific Meeting 2016, November 18-20, 2016; San Jose, CA.</w:t>
      </w:r>
    </w:p>
    <w:p w14:paraId="0BACCE20" w14:textId="77777777" w:rsidR="002A043E" w:rsidRDefault="00000000">
      <w:pPr>
        <w:pStyle w:val="BodyText"/>
        <w:numPr>
          <w:ilvl w:val="0"/>
          <w:numId w:val="8"/>
        </w:numPr>
        <w:tabs>
          <w:tab w:val="left" w:pos="864"/>
        </w:tabs>
        <w:ind w:left="0" w:hanging="540"/>
      </w:pPr>
      <w:r>
        <w:rPr>
          <w:rStyle w:val="Strong"/>
          <w:rFonts w:ascii="Cambria" w:hAnsi="Cambria"/>
          <w:b w:val="0"/>
          <w:color w:val="000000"/>
          <w:sz w:val="24"/>
          <w:szCs w:val="24"/>
        </w:rPr>
        <w:t xml:space="preserve">Nguyen MT, Hu J, Daza EJ, </w:t>
      </w:r>
      <w:r>
        <w:rPr>
          <w:rStyle w:val="Strong"/>
          <w:rFonts w:ascii="Cambria" w:hAnsi="Cambria"/>
          <w:bCs/>
          <w:color w:val="000000"/>
          <w:sz w:val="24"/>
          <w:szCs w:val="24"/>
        </w:rPr>
        <w:t>Palaniappan LP</w:t>
      </w:r>
      <w:r>
        <w:rPr>
          <w:rStyle w:val="Strong"/>
          <w:rFonts w:ascii="Cambria" w:hAnsi="Cambria"/>
          <w:b w:val="0"/>
          <w:color w:val="000000"/>
          <w:sz w:val="24"/>
          <w:szCs w:val="24"/>
        </w:rPr>
        <w:t>, Orloff L. Death from thyroid cancer higher among Filipino Americans. Presented at American Thyroid Association 86th Annual Meeting, September 21-25, 2016; Denver, CO.</w:t>
      </w:r>
    </w:p>
    <w:p w14:paraId="7F6C5F4A" w14:textId="77777777" w:rsidR="002A043E" w:rsidRDefault="00000000">
      <w:pPr>
        <w:pStyle w:val="BodyText"/>
        <w:numPr>
          <w:ilvl w:val="0"/>
          <w:numId w:val="8"/>
        </w:numPr>
        <w:tabs>
          <w:tab w:val="left" w:pos="864"/>
        </w:tabs>
        <w:ind w:left="0" w:hanging="540"/>
      </w:pPr>
      <w:r>
        <w:rPr>
          <w:rStyle w:val="Strong"/>
          <w:rFonts w:ascii="Cambria" w:hAnsi="Cambria"/>
          <w:b w:val="0"/>
          <w:color w:val="000000"/>
          <w:sz w:val="24"/>
          <w:szCs w:val="24"/>
          <w:shd w:val="clear" w:color="auto" w:fill="FFFFFF"/>
        </w:rPr>
        <w:t>Hastings</w:t>
      </w:r>
      <w:r>
        <w:rPr>
          <w:rStyle w:val="Strong"/>
          <w:rFonts w:ascii="Cambria" w:eastAsia="SimSun" w:hAnsi="Cambria"/>
          <w:b w:val="0"/>
          <w:color w:val="000000"/>
          <w:sz w:val="24"/>
          <w:szCs w:val="24"/>
          <w:shd w:val="clear" w:color="auto" w:fill="FFFFFF"/>
        </w:rPr>
        <w:t xml:space="preserve"> KG</w:t>
      </w:r>
      <w:r>
        <w:rPr>
          <w:rFonts w:ascii="Cambria" w:hAnsi="Cambria"/>
          <w:color w:val="000000"/>
          <w:sz w:val="24"/>
          <w:szCs w:val="24"/>
          <w:shd w:val="clear" w:color="auto" w:fill="FFFFFF"/>
        </w:rPr>
        <w:t>, Kapphahn</w:t>
      </w:r>
      <w:r>
        <w:rPr>
          <w:rFonts w:ascii="Cambria" w:eastAsia="SimSun" w:hAnsi="Cambria"/>
          <w:color w:val="000000"/>
          <w:sz w:val="24"/>
          <w:szCs w:val="24"/>
          <w:shd w:val="clear" w:color="auto" w:fill="FFFFFF"/>
        </w:rPr>
        <w:t xml:space="preserve"> KI</w:t>
      </w:r>
      <w:r>
        <w:rPr>
          <w:rFonts w:ascii="Cambria" w:hAnsi="Cambria"/>
          <w:color w:val="000000"/>
          <w:sz w:val="24"/>
          <w:szCs w:val="24"/>
          <w:shd w:val="clear" w:color="auto" w:fill="FFFFFF"/>
        </w:rPr>
        <w:t>, Hedlin</w:t>
      </w:r>
      <w:r>
        <w:rPr>
          <w:rFonts w:ascii="Cambria" w:eastAsia="SimSun" w:hAnsi="Cambria"/>
          <w:color w:val="000000"/>
          <w:sz w:val="24"/>
          <w:szCs w:val="24"/>
          <w:shd w:val="clear" w:color="auto" w:fill="FFFFFF"/>
        </w:rPr>
        <w:t xml:space="preserve"> H</w:t>
      </w:r>
      <w:r>
        <w:rPr>
          <w:rFonts w:ascii="Cambria" w:hAnsi="Cambria"/>
          <w:color w:val="000000"/>
          <w:sz w:val="24"/>
          <w:szCs w:val="24"/>
          <w:shd w:val="clear" w:color="auto" w:fill="FFFFFF"/>
        </w:rPr>
        <w:t>, Zhao</w:t>
      </w:r>
      <w:r>
        <w:rPr>
          <w:rFonts w:ascii="Cambria" w:eastAsia="SimSun" w:hAnsi="Cambria"/>
          <w:color w:val="000000"/>
          <w:sz w:val="24"/>
          <w:szCs w:val="24"/>
          <w:shd w:val="clear" w:color="auto" w:fill="FFFFFF"/>
        </w:rPr>
        <w:t xml:space="preserve"> B</w:t>
      </w:r>
      <w:r>
        <w:rPr>
          <w:rFonts w:ascii="Cambria" w:hAnsi="Cambria"/>
          <w:color w:val="000000"/>
          <w:sz w:val="24"/>
          <w:szCs w:val="24"/>
          <w:shd w:val="clear" w:color="auto" w:fill="FFFFFF"/>
        </w:rPr>
        <w:t>, Cullen</w:t>
      </w:r>
      <w:r>
        <w:rPr>
          <w:rFonts w:ascii="Cambria" w:eastAsia="SimSun" w:hAnsi="Cambria"/>
          <w:color w:val="000000"/>
          <w:sz w:val="24"/>
          <w:szCs w:val="24"/>
          <w:shd w:val="clear" w:color="auto" w:fill="FFFFFF"/>
        </w:rPr>
        <w:t xml:space="preserve"> MR</w:t>
      </w:r>
      <w:r>
        <w:rPr>
          <w:rFonts w:ascii="Cambria" w:hAnsi="Cambria"/>
          <w:color w:val="000000"/>
          <w:sz w:val="24"/>
          <w:szCs w:val="24"/>
          <w:shd w:val="clear" w:color="auto" w:fill="FFFFFF"/>
        </w:rPr>
        <w:t>, Barry</w:t>
      </w:r>
      <w:r>
        <w:rPr>
          <w:rFonts w:ascii="Cambria" w:eastAsia="SimSun" w:hAnsi="Cambria"/>
          <w:color w:val="000000"/>
          <w:sz w:val="24"/>
          <w:szCs w:val="24"/>
          <w:shd w:val="clear" w:color="auto" w:fill="FFFFFF"/>
        </w:rPr>
        <w:t xml:space="preserve"> M</w:t>
      </w:r>
      <w:r>
        <w:rPr>
          <w:rFonts w:ascii="Cambria" w:hAnsi="Cambria"/>
          <w:color w:val="000000"/>
          <w:sz w:val="24"/>
          <w:szCs w:val="24"/>
          <w:shd w:val="clear" w:color="auto" w:fill="FFFFFF"/>
        </w:rPr>
        <w:t>,</w:t>
      </w:r>
      <w:r>
        <w:rPr>
          <w:rStyle w:val="Strong"/>
          <w:rFonts w:ascii="Cambria" w:hAnsi="Cambria"/>
          <w:b w:val="0"/>
          <w:color w:val="000000"/>
          <w:sz w:val="24"/>
          <w:szCs w:val="24"/>
          <w:shd w:val="clear" w:color="auto" w:fill="FFFFFF"/>
        </w:rPr>
        <w:t xml:space="preserve"> </w:t>
      </w:r>
      <w:r>
        <w:rPr>
          <w:rStyle w:val="Strong"/>
          <w:rFonts w:ascii="Cambria" w:hAnsi="Cambria"/>
          <w:bCs/>
          <w:color w:val="000000"/>
          <w:sz w:val="24"/>
          <w:szCs w:val="24"/>
          <w:shd w:val="clear" w:color="auto" w:fill="FFFFFF"/>
        </w:rPr>
        <w:t>Palaniappan</w:t>
      </w:r>
      <w:r>
        <w:rPr>
          <w:rStyle w:val="Strong"/>
          <w:rFonts w:ascii="Cambria" w:eastAsia="SimSun" w:hAnsi="Cambria"/>
          <w:bCs/>
          <w:color w:val="000000"/>
          <w:sz w:val="24"/>
          <w:szCs w:val="24"/>
          <w:shd w:val="clear" w:color="auto" w:fill="FFFFFF"/>
        </w:rPr>
        <w:t xml:space="preserve"> LP</w:t>
      </w:r>
      <w:r>
        <w:rPr>
          <w:rFonts w:ascii="Cambria" w:hAnsi="Cambria"/>
          <w:bCs/>
          <w:color w:val="000000"/>
          <w:sz w:val="24"/>
          <w:szCs w:val="24"/>
          <w:shd w:val="clear" w:color="auto" w:fill="FFFFFF"/>
        </w:rPr>
        <w:t xml:space="preserve">, </w:t>
      </w:r>
      <w:r>
        <w:rPr>
          <w:rFonts w:ascii="Cambria" w:hAnsi="Cambria"/>
          <w:color w:val="000000"/>
          <w:sz w:val="24"/>
          <w:szCs w:val="24"/>
          <w:shd w:val="clear" w:color="auto" w:fill="FFFFFF"/>
        </w:rPr>
        <w:t>Eggleston</w:t>
      </w:r>
      <w:r>
        <w:rPr>
          <w:rFonts w:ascii="Cambria" w:eastAsia="SimSun" w:hAnsi="Cambria"/>
          <w:color w:val="000000"/>
          <w:sz w:val="24"/>
          <w:szCs w:val="24"/>
          <w:shd w:val="clear" w:color="auto" w:fill="FFFFFF"/>
        </w:rPr>
        <w:t xml:space="preserve"> K. Major causes of death for East Asian subgroups in the United States compared to countries of origin (2003-2011). Presented at </w:t>
      </w:r>
      <w:r>
        <w:rPr>
          <w:rFonts w:ascii="Cambria" w:hAnsi="Cambria"/>
          <w:color w:val="000000"/>
          <w:sz w:val="24"/>
          <w:szCs w:val="24"/>
        </w:rPr>
        <w:t>International Academy of Cardiology, Annual Scientific Sessions 2015, 20</w:t>
      </w:r>
      <w:r>
        <w:rPr>
          <w:rFonts w:ascii="Cambria" w:hAnsi="Cambria"/>
          <w:color w:val="000000"/>
          <w:sz w:val="24"/>
          <w:szCs w:val="24"/>
          <w:vertAlign w:val="superscript"/>
        </w:rPr>
        <w:t>th</w:t>
      </w:r>
      <w:r>
        <w:rPr>
          <w:rFonts w:ascii="Cambria" w:hAnsi="Cambria"/>
          <w:color w:val="000000"/>
          <w:sz w:val="24"/>
          <w:szCs w:val="24"/>
        </w:rPr>
        <w:t xml:space="preserve"> World Congress on Heart Disease, July 25-27, 2015</w:t>
      </w:r>
      <w:r>
        <w:rPr>
          <w:rFonts w:ascii="Cambria" w:eastAsia="SimSun" w:hAnsi="Cambria"/>
          <w:color w:val="000000"/>
          <w:sz w:val="24"/>
          <w:szCs w:val="24"/>
        </w:rPr>
        <w:t>;</w:t>
      </w:r>
      <w:r>
        <w:rPr>
          <w:rFonts w:ascii="Cambria" w:hAnsi="Cambria"/>
          <w:color w:val="000000"/>
          <w:sz w:val="24"/>
          <w:szCs w:val="24"/>
        </w:rPr>
        <w:t xml:space="preserve"> Vancouver, BC, Canada</w:t>
      </w:r>
      <w:r>
        <w:rPr>
          <w:rFonts w:ascii="Cambria" w:eastAsia="SimSun" w:hAnsi="Cambria"/>
          <w:color w:val="000000"/>
          <w:sz w:val="24"/>
          <w:szCs w:val="24"/>
        </w:rPr>
        <w:t>.</w:t>
      </w:r>
    </w:p>
    <w:p w14:paraId="7B908687" w14:textId="77777777" w:rsidR="002A043E" w:rsidRDefault="00000000">
      <w:pPr>
        <w:pStyle w:val="NormalWeb"/>
        <w:numPr>
          <w:ilvl w:val="0"/>
          <w:numId w:val="8"/>
        </w:numPr>
        <w:ind w:left="0" w:hanging="540"/>
      </w:pPr>
      <w:r>
        <w:rPr>
          <w:rFonts w:ascii="Cambria" w:hAnsi="Cambria"/>
          <w:color w:val="000000"/>
        </w:rPr>
        <w:t xml:space="preserve">Pu J, Hastings KG, Boothroyd D, Jose PO, Chung S, Cullen MR, </w:t>
      </w:r>
      <w:r>
        <w:rPr>
          <w:rFonts w:ascii="Cambria" w:hAnsi="Cambria"/>
          <w:b/>
          <w:bCs/>
          <w:color w:val="000000"/>
        </w:rPr>
        <w:t>Palaniappan LP</w:t>
      </w:r>
      <w:r>
        <w:rPr>
          <w:rFonts w:ascii="Cambria" w:hAnsi="Cambria"/>
          <w:color w:val="000000"/>
        </w:rPr>
        <w:t xml:space="preserve">, Rehkopf DH. Geographic variation of cardiovascular disease mortality in Asian American subgroups. </w:t>
      </w:r>
      <w:r>
        <w:rPr>
          <w:rFonts w:ascii="Cambria" w:eastAsia="SimSun" w:hAnsi="Cambria"/>
          <w:color w:val="000000"/>
        </w:rPr>
        <w:t xml:space="preserve">Presented at </w:t>
      </w:r>
      <w:r>
        <w:rPr>
          <w:rFonts w:ascii="Cambria" w:hAnsi="Cambria"/>
          <w:color w:val="000000"/>
        </w:rPr>
        <w:t>International Academy of Cardiology, Annual Scientific Sessions 2015, 20</w:t>
      </w:r>
      <w:r>
        <w:rPr>
          <w:rFonts w:ascii="Cambria" w:hAnsi="Cambria"/>
          <w:color w:val="000000"/>
          <w:vertAlign w:val="superscript"/>
        </w:rPr>
        <w:t>th</w:t>
      </w:r>
      <w:r>
        <w:rPr>
          <w:rFonts w:ascii="Cambria" w:hAnsi="Cambria"/>
          <w:color w:val="000000"/>
        </w:rPr>
        <w:t xml:space="preserve"> World Congress on Heart Disease, July 25-27, 2015</w:t>
      </w:r>
      <w:r>
        <w:rPr>
          <w:rFonts w:ascii="Cambria" w:eastAsia="SimSun" w:hAnsi="Cambria"/>
          <w:color w:val="000000"/>
        </w:rPr>
        <w:t>;</w:t>
      </w:r>
      <w:r>
        <w:rPr>
          <w:rFonts w:ascii="Cambria" w:hAnsi="Cambria"/>
          <w:color w:val="000000"/>
        </w:rPr>
        <w:t xml:space="preserve"> Vancouver, BC, Canada</w:t>
      </w:r>
      <w:r>
        <w:rPr>
          <w:rFonts w:ascii="Cambria" w:eastAsia="SimSun" w:hAnsi="Cambria"/>
          <w:color w:val="000000"/>
        </w:rPr>
        <w:t>.</w:t>
      </w:r>
    </w:p>
    <w:p w14:paraId="7285D191" w14:textId="77777777" w:rsidR="002A043E" w:rsidRDefault="00000000">
      <w:pPr>
        <w:pStyle w:val="BodyText"/>
        <w:numPr>
          <w:ilvl w:val="0"/>
          <w:numId w:val="8"/>
        </w:numPr>
        <w:tabs>
          <w:tab w:val="left" w:pos="864"/>
        </w:tabs>
        <w:ind w:left="0" w:hanging="540"/>
      </w:pPr>
      <w:r>
        <w:rPr>
          <w:rFonts w:ascii="Cambria" w:eastAsia="SimSun" w:hAnsi="Cambria"/>
          <w:color w:val="000000"/>
          <w:sz w:val="24"/>
          <w:szCs w:val="24"/>
        </w:rPr>
        <w:t xml:space="preserve">Thompson CA, Boothroyd D, Hastings KG, </w:t>
      </w:r>
      <w:r>
        <w:rPr>
          <w:rFonts w:ascii="Cambria" w:eastAsia="SimSun" w:hAnsi="Cambria"/>
          <w:b/>
          <w:bCs/>
          <w:color w:val="000000"/>
          <w:sz w:val="24"/>
          <w:szCs w:val="24"/>
        </w:rPr>
        <w:t>Palaniappan LP</w:t>
      </w:r>
      <w:r>
        <w:rPr>
          <w:rFonts w:ascii="Cambria" w:eastAsia="SimSun" w:hAnsi="Cambria"/>
          <w:color w:val="000000"/>
          <w:sz w:val="24"/>
          <w:szCs w:val="24"/>
        </w:rPr>
        <w:t>, Cullen MR, Rehkopf DH. A missing data approach for the calculation of U.S. national mortality statistics by disaggregated Asian ethnicity over time. Presented at Society for Epidemiologic Research 48</w:t>
      </w:r>
      <w:r>
        <w:rPr>
          <w:rFonts w:ascii="Cambria" w:eastAsia="SimSun" w:hAnsi="Cambria"/>
          <w:color w:val="000000"/>
          <w:sz w:val="24"/>
          <w:szCs w:val="24"/>
          <w:vertAlign w:val="superscript"/>
        </w:rPr>
        <w:t>th</w:t>
      </w:r>
      <w:r>
        <w:rPr>
          <w:rFonts w:ascii="Cambria" w:eastAsia="SimSun" w:hAnsi="Cambria"/>
          <w:color w:val="000000"/>
          <w:sz w:val="24"/>
          <w:szCs w:val="24"/>
        </w:rPr>
        <w:t xml:space="preserve"> Annual Meeting, June 16-19, 2015; Denver, CO. </w:t>
      </w:r>
    </w:p>
    <w:p w14:paraId="12C59081"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Pu J, Romanelli R, Zhao BN, Chung S, </w:t>
      </w:r>
      <w:proofErr w:type="spellStart"/>
      <w:r>
        <w:rPr>
          <w:rFonts w:ascii="Cambria" w:hAnsi="Cambria"/>
          <w:color w:val="000000"/>
          <w:sz w:val="24"/>
          <w:szCs w:val="24"/>
        </w:rPr>
        <w:t>Nimbal</w:t>
      </w:r>
      <w:proofErr w:type="spellEnd"/>
      <w:r>
        <w:rPr>
          <w:rFonts w:ascii="Cambria" w:hAnsi="Cambria"/>
          <w:color w:val="000000"/>
          <w:sz w:val="24"/>
          <w:szCs w:val="24"/>
        </w:rPr>
        <w:t xml:space="preserve"> V, </w:t>
      </w:r>
      <w:r>
        <w:rPr>
          <w:rFonts w:ascii="Cambria" w:hAnsi="Cambria"/>
          <w:b/>
          <w:bCs/>
          <w:color w:val="000000"/>
          <w:sz w:val="24"/>
          <w:szCs w:val="24"/>
        </w:rPr>
        <w:t>Palaniappan LP</w:t>
      </w:r>
      <w:r>
        <w:rPr>
          <w:rFonts w:ascii="Cambria" w:hAnsi="Cambria"/>
          <w:color w:val="000000"/>
          <w:sz w:val="24"/>
          <w:szCs w:val="24"/>
        </w:rPr>
        <w:t xml:space="preserve">. Higher Prevalence of </w:t>
      </w:r>
      <w:r>
        <w:rPr>
          <w:rFonts w:ascii="Cambria" w:hAnsi="Cambria"/>
          <w:color w:val="000000"/>
          <w:sz w:val="24"/>
          <w:szCs w:val="24"/>
        </w:rPr>
        <w:lastRenderedPageBreak/>
        <w:t xml:space="preserve">Insulin Resistance among Asian Americans despite Lower Body Mass Index. Presented at </w:t>
      </w:r>
      <w:proofErr w:type="spellStart"/>
      <w:r>
        <w:rPr>
          <w:rFonts w:ascii="Cambria" w:hAnsi="Cambria"/>
          <w:color w:val="000000"/>
          <w:sz w:val="24"/>
          <w:szCs w:val="24"/>
        </w:rPr>
        <w:t>AcademyHealth</w:t>
      </w:r>
      <w:proofErr w:type="spellEnd"/>
      <w:r>
        <w:rPr>
          <w:rFonts w:ascii="Cambria" w:hAnsi="Cambria"/>
          <w:color w:val="000000"/>
          <w:sz w:val="24"/>
          <w:szCs w:val="24"/>
        </w:rPr>
        <w:t xml:space="preserve"> 2015 Annual Research Meeting. June 12-16, </w:t>
      </w:r>
      <w:r>
        <w:rPr>
          <w:rFonts w:ascii="Cambria" w:eastAsia="SimSun" w:hAnsi="Cambria"/>
          <w:color w:val="000000"/>
          <w:sz w:val="24"/>
          <w:szCs w:val="24"/>
        </w:rPr>
        <w:t xml:space="preserve">2015; </w:t>
      </w:r>
      <w:r>
        <w:rPr>
          <w:rFonts w:ascii="Cambria" w:hAnsi="Cambria"/>
          <w:color w:val="000000"/>
          <w:sz w:val="24"/>
          <w:szCs w:val="24"/>
        </w:rPr>
        <w:t>Minneapolis, MN.</w:t>
      </w:r>
    </w:p>
    <w:p w14:paraId="40455CD6"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Higher Prevalence of Insulin Resistance among Asian Americans despite Lower Body Mass Index. Pu J, Romanelli R, Zhao B, Chung S, </w:t>
      </w:r>
      <w:proofErr w:type="spellStart"/>
      <w:r>
        <w:rPr>
          <w:rFonts w:ascii="Cambria" w:hAnsi="Cambria"/>
          <w:color w:val="000000"/>
          <w:sz w:val="24"/>
          <w:szCs w:val="24"/>
        </w:rPr>
        <w:t>Nimbal</w:t>
      </w:r>
      <w:proofErr w:type="spellEnd"/>
      <w:r>
        <w:rPr>
          <w:rFonts w:ascii="Cambria" w:hAnsi="Cambria"/>
          <w:color w:val="000000"/>
          <w:sz w:val="24"/>
          <w:szCs w:val="24"/>
        </w:rPr>
        <w:t xml:space="preserve"> V, </w:t>
      </w:r>
      <w:r>
        <w:rPr>
          <w:rFonts w:ascii="Cambria" w:hAnsi="Cambria"/>
          <w:b/>
          <w:bCs/>
          <w:color w:val="000000"/>
          <w:sz w:val="24"/>
          <w:szCs w:val="24"/>
        </w:rPr>
        <w:t>Palaniappan LP</w:t>
      </w:r>
      <w:r>
        <w:rPr>
          <w:rFonts w:ascii="Cambria" w:hAnsi="Cambria"/>
          <w:color w:val="000000"/>
          <w:sz w:val="24"/>
          <w:szCs w:val="24"/>
        </w:rPr>
        <w:t>. Presented at the HMORN 21</w:t>
      </w:r>
      <w:r>
        <w:rPr>
          <w:rFonts w:ascii="Cambria" w:hAnsi="Cambria"/>
          <w:color w:val="000000"/>
          <w:sz w:val="24"/>
          <w:szCs w:val="24"/>
          <w:vertAlign w:val="superscript"/>
        </w:rPr>
        <w:t>st</w:t>
      </w:r>
      <w:r>
        <w:rPr>
          <w:rFonts w:ascii="Cambria" w:hAnsi="Cambria"/>
          <w:color w:val="000000"/>
          <w:sz w:val="24"/>
          <w:szCs w:val="24"/>
        </w:rPr>
        <w:t xml:space="preserve"> Annual Conference, March 11-13, 2015; Long Beach, CA.</w:t>
      </w:r>
    </w:p>
    <w:p w14:paraId="40074B85"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Racial/Ethnic Differences in Cardiovascular Disease Outcomes among Patients with Hypertension or Type 2 Diabetes.  Pu J, Chung S, Zhao B, </w:t>
      </w:r>
      <w:proofErr w:type="spellStart"/>
      <w:r>
        <w:rPr>
          <w:rFonts w:ascii="Cambria" w:hAnsi="Cambria"/>
          <w:color w:val="000000"/>
          <w:sz w:val="24"/>
          <w:szCs w:val="24"/>
        </w:rPr>
        <w:t>Nimbal</w:t>
      </w:r>
      <w:proofErr w:type="spellEnd"/>
      <w:r>
        <w:rPr>
          <w:rFonts w:ascii="Cambria" w:hAnsi="Cambria"/>
          <w:color w:val="000000"/>
          <w:sz w:val="24"/>
          <w:szCs w:val="24"/>
        </w:rPr>
        <w:t xml:space="preserve"> V, Wang EJ, Fortmann S, </w:t>
      </w:r>
      <w:r>
        <w:rPr>
          <w:rFonts w:ascii="Cambria" w:hAnsi="Cambria"/>
          <w:b/>
          <w:bCs/>
          <w:color w:val="000000"/>
          <w:sz w:val="24"/>
          <w:szCs w:val="24"/>
        </w:rPr>
        <w:t>Palaniappan LP</w:t>
      </w:r>
      <w:r>
        <w:rPr>
          <w:rFonts w:ascii="Cambria" w:hAnsi="Cambria"/>
          <w:color w:val="000000"/>
          <w:sz w:val="24"/>
          <w:szCs w:val="24"/>
        </w:rPr>
        <w:t>.  Presented at American Heart Association Epidemiology/Lifestyle Scientific Sessions, March 3-6, 2015; Baltimore, MD.</w:t>
      </w:r>
    </w:p>
    <w:p w14:paraId="72E8F59F"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Leading causes of death among Asian American subgroups. Hastings K, Frank A, Jose P, Kapphahn K, Goldstein B, Cullen M, </w:t>
      </w:r>
      <w:r>
        <w:rPr>
          <w:rFonts w:ascii="Cambria" w:hAnsi="Cambria" w:cs="Calibri"/>
          <w:b/>
          <w:color w:val="000000"/>
          <w:sz w:val="24"/>
          <w:szCs w:val="24"/>
        </w:rPr>
        <w:t>Palaniappan LP</w:t>
      </w:r>
      <w:r>
        <w:rPr>
          <w:rFonts w:ascii="Cambria" w:hAnsi="Cambria"/>
          <w:color w:val="000000"/>
          <w:sz w:val="24"/>
          <w:szCs w:val="24"/>
        </w:rPr>
        <w:t>. Presented at: NIMHD Grantees’ Conference 2014; December 1-3, 2014; Washington, DC.</w:t>
      </w:r>
    </w:p>
    <w:p w14:paraId="6E23B976"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Cardiovascular disease mortality among Asian Americans. Hastings K, Frank A, Jose P, Kapphahn K, Goldstein B, Cullen M, </w:t>
      </w:r>
      <w:r>
        <w:rPr>
          <w:rFonts w:ascii="Cambria" w:hAnsi="Cambria" w:cs="Calibri"/>
          <w:b/>
          <w:color w:val="000000"/>
          <w:sz w:val="24"/>
          <w:szCs w:val="24"/>
        </w:rPr>
        <w:t>Palaniappan LP</w:t>
      </w:r>
      <w:r>
        <w:rPr>
          <w:rFonts w:ascii="Cambria" w:hAnsi="Cambria"/>
          <w:color w:val="000000"/>
          <w:sz w:val="24"/>
          <w:szCs w:val="24"/>
        </w:rPr>
        <w:t>. Presented at: NIMHD Grantees’ Conference 2014; December 1-3, 2014; Washington, DC.</w:t>
      </w:r>
    </w:p>
    <w:p w14:paraId="6B8EE8DD"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Leading causes of mortality among Asians in the US and countries of origin. Hastings K, Frank A, Jose P, Kapphahn K, Goldstein B, Cullen M, </w:t>
      </w:r>
      <w:r>
        <w:rPr>
          <w:rFonts w:ascii="Cambria" w:hAnsi="Cambria" w:cs="Calibri"/>
          <w:b/>
          <w:color w:val="000000"/>
          <w:sz w:val="24"/>
          <w:szCs w:val="24"/>
        </w:rPr>
        <w:t>Palaniappan LP</w:t>
      </w:r>
      <w:r>
        <w:rPr>
          <w:rFonts w:ascii="Cambria" w:hAnsi="Cambria"/>
          <w:color w:val="000000"/>
          <w:sz w:val="24"/>
          <w:szCs w:val="24"/>
        </w:rPr>
        <w:t>. Presented at: NIMHD Grantees’ Conference 2014; December 1-3, 2014, Washington, DC.</w:t>
      </w:r>
    </w:p>
    <w:p w14:paraId="64885002"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CVD outcomes among HTN patients-racial/ethnic differences. Pu J, Zhao B, Chung S, </w:t>
      </w:r>
      <w:proofErr w:type="spellStart"/>
      <w:r>
        <w:rPr>
          <w:rFonts w:ascii="Cambria" w:hAnsi="Cambria"/>
          <w:color w:val="000000"/>
          <w:sz w:val="24"/>
          <w:szCs w:val="24"/>
        </w:rPr>
        <w:t>Nimbal</w:t>
      </w:r>
      <w:proofErr w:type="spellEnd"/>
      <w:r>
        <w:rPr>
          <w:rFonts w:ascii="Cambria" w:hAnsi="Cambria"/>
          <w:color w:val="000000"/>
          <w:sz w:val="24"/>
          <w:szCs w:val="24"/>
        </w:rPr>
        <w:t xml:space="preserve"> V, Wang EJ, Fortmann S, </w:t>
      </w:r>
      <w:r>
        <w:rPr>
          <w:rFonts w:ascii="Cambria" w:hAnsi="Cambria" w:cs="Calibri"/>
          <w:b/>
          <w:color w:val="000000"/>
          <w:sz w:val="24"/>
          <w:szCs w:val="24"/>
        </w:rPr>
        <w:t>Palaniappan LP</w:t>
      </w:r>
      <w:r>
        <w:rPr>
          <w:rFonts w:ascii="Cambria" w:hAnsi="Cambria" w:cs="Calibri"/>
          <w:bCs/>
          <w:color w:val="000000"/>
          <w:sz w:val="24"/>
          <w:szCs w:val="24"/>
        </w:rPr>
        <w:t xml:space="preserve">. </w:t>
      </w:r>
      <w:r>
        <w:rPr>
          <w:rFonts w:ascii="Cambria" w:hAnsi="Cambria"/>
          <w:color w:val="000000"/>
          <w:sz w:val="24"/>
          <w:szCs w:val="24"/>
        </w:rPr>
        <w:t>Presented at: The American Heart Association High Blood Pressure Research 2014 Scientific Sessions, September 9-12, 2014; San Francisco, CA.</w:t>
      </w:r>
    </w:p>
    <w:p w14:paraId="5C7241F4"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Racial and ethnic differences in cardiovascular disease outcomes in hypertensive patients. Pu J, Zhao B, Chung S, </w:t>
      </w:r>
      <w:proofErr w:type="spellStart"/>
      <w:r>
        <w:rPr>
          <w:rFonts w:ascii="Cambria" w:hAnsi="Cambria"/>
          <w:color w:val="000000"/>
          <w:sz w:val="24"/>
          <w:szCs w:val="24"/>
        </w:rPr>
        <w:t>Nimbal</w:t>
      </w:r>
      <w:proofErr w:type="spellEnd"/>
      <w:r>
        <w:rPr>
          <w:rFonts w:ascii="Cambria" w:hAnsi="Cambria"/>
          <w:color w:val="000000"/>
          <w:sz w:val="24"/>
          <w:szCs w:val="24"/>
        </w:rPr>
        <w:t xml:space="preserve"> V, Wang EJ, </w:t>
      </w:r>
      <w:r>
        <w:rPr>
          <w:rFonts w:ascii="Cambria" w:hAnsi="Cambria"/>
          <w:b/>
          <w:bCs/>
          <w:color w:val="000000"/>
          <w:sz w:val="24"/>
          <w:szCs w:val="24"/>
        </w:rPr>
        <w:t>Palaniappan LP</w:t>
      </w:r>
      <w:r>
        <w:rPr>
          <w:rFonts w:ascii="Cambria" w:hAnsi="Cambria"/>
          <w:color w:val="000000"/>
          <w:sz w:val="24"/>
          <w:szCs w:val="24"/>
        </w:rPr>
        <w:t>. Presented at: The American Heart Association High Blood Pressure Research 2014 Scientific Sessions; September 9-12, 2014; San Francisco, CA.</w:t>
      </w:r>
    </w:p>
    <w:p w14:paraId="265916B1"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Racial and ethnic differences in gestational diabetes prevalence and its risk factors. Pu J, Wang EJ, Osmundson S, </w:t>
      </w:r>
      <w:r>
        <w:rPr>
          <w:rFonts w:ascii="Cambria" w:hAnsi="Cambria" w:cs="Calibri"/>
          <w:b/>
          <w:color w:val="000000"/>
          <w:sz w:val="24"/>
          <w:szCs w:val="24"/>
        </w:rPr>
        <w:t>Palaniappan LP</w:t>
      </w:r>
      <w:r>
        <w:rPr>
          <w:rFonts w:ascii="Cambria" w:hAnsi="Cambria" w:cs="Calibri"/>
          <w:bCs/>
          <w:color w:val="000000"/>
          <w:sz w:val="24"/>
          <w:szCs w:val="24"/>
        </w:rPr>
        <w:t xml:space="preserve">. </w:t>
      </w:r>
      <w:r>
        <w:rPr>
          <w:rFonts w:ascii="Cambria" w:hAnsi="Cambria"/>
          <w:color w:val="000000"/>
          <w:sz w:val="24"/>
          <w:szCs w:val="24"/>
        </w:rPr>
        <w:t>Presented at: The American Diabetes Associations 74</w:t>
      </w:r>
      <w:r>
        <w:rPr>
          <w:rFonts w:ascii="Cambria" w:hAnsi="Cambria"/>
          <w:color w:val="000000"/>
          <w:sz w:val="24"/>
          <w:szCs w:val="24"/>
          <w:vertAlign w:val="superscript"/>
        </w:rPr>
        <w:t>th</w:t>
      </w:r>
      <w:r>
        <w:rPr>
          <w:rFonts w:ascii="Cambria" w:hAnsi="Cambria"/>
          <w:color w:val="000000"/>
          <w:sz w:val="24"/>
          <w:szCs w:val="24"/>
        </w:rPr>
        <w:t xml:space="preserve"> Scientific Sessions; June 13-17, 2014; San Francisco, CA.</w:t>
      </w:r>
    </w:p>
    <w:p w14:paraId="42C8511A"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Prediction of gestational diabetes by first trimester hemoglobin A1c. Osmundson S, Zhao B, Kunz L, Wang EJ, </w:t>
      </w:r>
      <w:r>
        <w:rPr>
          <w:rFonts w:ascii="Cambria" w:hAnsi="Cambria" w:cs="Calibri"/>
          <w:b/>
          <w:color w:val="000000"/>
          <w:sz w:val="24"/>
          <w:szCs w:val="24"/>
        </w:rPr>
        <w:t>Palaniappan LP</w:t>
      </w:r>
      <w:r>
        <w:rPr>
          <w:rFonts w:ascii="Cambria" w:hAnsi="Cambria"/>
          <w:color w:val="000000"/>
          <w:sz w:val="24"/>
          <w:szCs w:val="24"/>
        </w:rPr>
        <w:t>. Presented at: The Society for Fetal-Medicine 34</w:t>
      </w:r>
      <w:r>
        <w:rPr>
          <w:rFonts w:ascii="Cambria" w:hAnsi="Cambria"/>
          <w:color w:val="000000"/>
          <w:sz w:val="24"/>
          <w:szCs w:val="24"/>
          <w:vertAlign w:val="superscript"/>
        </w:rPr>
        <w:t>th</w:t>
      </w:r>
      <w:r>
        <w:rPr>
          <w:rFonts w:ascii="Cambria" w:hAnsi="Cambria"/>
          <w:color w:val="000000"/>
          <w:sz w:val="24"/>
          <w:szCs w:val="24"/>
        </w:rPr>
        <w:t xml:space="preserve"> Pregnancy Meeting; February 3-8, 2014; New Orleans, LA.</w:t>
      </w:r>
    </w:p>
    <w:p w14:paraId="19DC3341"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Virtual small groups for weight management: an innovative delivery mechanism for evidence-based lifestyle interventions. Azar KMJ, Aurora M, Wang EJ, Muzaffar A, Ma J, </w:t>
      </w:r>
      <w:r>
        <w:rPr>
          <w:rFonts w:ascii="Cambria" w:hAnsi="Cambria" w:cs="Calibri"/>
          <w:b/>
          <w:color w:val="000000"/>
          <w:sz w:val="24"/>
          <w:szCs w:val="24"/>
        </w:rPr>
        <w:t>Palaniappan LP</w:t>
      </w:r>
      <w:r>
        <w:rPr>
          <w:rFonts w:ascii="Cambria" w:hAnsi="Cambria"/>
          <w:color w:val="000000"/>
          <w:sz w:val="24"/>
          <w:szCs w:val="24"/>
        </w:rPr>
        <w:t>. Presented at: The American Heart Association Epidemiology and Prevention/Nutrition 2013 Scientific Sessions, November 16-20, 2013; Dallas, TX.</w:t>
      </w:r>
    </w:p>
    <w:p w14:paraId="2FA7122A"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Differences in prevalence of dyslipidemia subtypes among </w:t>
      </w:r>
      <w:proofErr w:type="gramStart"/>
      <w:r>
        <w:rPr>
          <w:rFonts w:ascii="Cambria" w:hAnsi="Cambria"/>
          <w:color w:val="000000"/>
          <w:sz w:val="24"/>
          <w:szCs w:val="24"/>
        </w:rPr>
        <w:t>Asian-American</w:t>
      </w:r>
      <w:proofErr w:type="gramEnd"/>
      <w:r>
        <w:rPr>
          <w:rFonts w:ascii="Cambria" w:hAnsi="Cambria"/>
          <w:color w:val="000000"/>
          <w:sz w:val="24"/>
          <w:szCs w:val="24"/>
        </w:rPr>
        <w:t xml:space="preserve"> subgroups. Frank ATH, Zhao B, Azar KMJ, Jose P, Fortmann SP, </w:t>
      </w:r>
      <w:r>
        <w:rPr>
          <w:rFonts w:ascii="Cambria" w:hAnsi="Cambria" w:cs="Calibri"/>
          <w:b/>
          <w:color w:val="000000"/>
          <w:sz w:val="24"/>
          <w:szCs w:val="24"/>
        </w:rPr>
        <w:t>Palaniappan LP</w:t>
      </w:r>
      <w:r>
        <w:rPr>
          <w:rFonts w:ascii="Cambria" w:hAnsi="Cambria" w:cs="Calibri"/>
          <w:bCs/>
          <w:color w:val="000000"/>
          <w:sz w:val="24"/>
          <w:szCs w:val="24"/>
        </w:rPr>
        <w:t xml:space="preserve">. </w:t>
      </w:r>
      <w:r>
        <w:rPr>
          <w:rFonts w:ascii="Cambria" w:hAnsi="Cambria"/>
          <w:color w:val="000000"/>
          <w:sz w:val="24"/>
          <w:szCs w:val="24"/>
        </w:rPr>
        <w:t>Presented at: The American Heart Association Epidemiology and Prevention/Nutrition 2013 Scientific Sessions; November 16-20, 2013; Dallas, TX.</w:t>
      </w:r>
    </w:p>
    <w:p w14:paraId="3770AF06"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Differences in coronary heart disease mortality rates among Asian American subgroups: results from the CAUSES (Causes of Asian American mortality as Understood by Socio-Economic Status) study. Jose P, Frank ATH, Kapphahn K, Goldstein B, Cullen M, </w:t>
      </w:r>
      <w:r>
        <w:rPr>
          <w:rFonts w:ascii="Cambria" w:hAnsi="Cambria" w:cs="Calibri"/>
          <w:b/>
          <w:color w:val="000000"/>
          <w:sz w:val="24"/>
          <w:szCs w:val="24"/>
        </w:rPr>
        <w:t>Palaniappan L</w:t>
      </w:r>
      <w:r>
        <w:rPr>
          <w:rFonts w:ascii="Cambria" w:hAnsi="Cambria"/>
          <w:color w:val="000000"/>
          <w:sz w:val="24"/>
          <w:szCs w:val="24"/>
        </w:rPr>
        <w:t>. Presented at: The American College of Cardiology Annual Meeting; March 9-11, 2013; San Francisco, CA.</w:t>
      </w:r>
    </w:p>
    <w:p w14:paraId="78F743E1" w14:textId="77777777" w:rsidR="002A043E" w:rsidRDefault="00000000">
      <w:pPr>
        <w:pStyle w:val="BodyText"/>
        <w:numPr>
          <w:ilvl w:val="0"/>
          <w:numId w:val="8"/>
        </w:numPr>
        <w:tabs>
          <w:tab w:val="left" w:pos="864"/>
        </w:tabs>
        <w:ind w:left="0" w:hanging="540"/>
      </w:pPr>
      <w:r>
        <w:rPr>
          <w:rFonts w:ascii="Cambria" w:hAnsi="Cambria"/>
          <w:color w:val="000000"/>
          <w:sz w:val="24"/>
          <w:szCs w:val="24"/>
        </w:rPr>
        <w:lastRenderedPageBreak/>
        <w:t xml:space="preserve">Variation in hypertension prevalence among Asian American subgroups: results from PACS (Pan-Asian Cohort Study). Jose P, Zhao B, Baek M, Chung S, Fortmann SP, </w:t>
      </w:r>
      <w:r>
        <w:rPr>
          <w:rFonts w:ascii="Cambria" w:hAnsi="Cambria" w:cs="Calibri"/>
          <w:b/>
          <w:color w:val="000000"/>
          <w:sz w:val="24"/>
          <w:szCs w:val="24"/>
        </w:rPr>
        <w:t>Palaniappan L</w:t>
      </w:r>
      <w:r>
        <w:rPr>
          <w:rFonts w:ascii="Cambria" w:hAnsi="Cambria" w:cs="Calibri"/>
          <w:bCs/>
          <w:color w:val="000000"/>
          <w:sz w:val="24"/>
          <w:szCs w:val="24"/>
        </w:rPr>
        <w:t xml:space="preserve">. </w:t>
      </w:r>
      <w:r>
        <w:rPr>
          <w:rFonts w:ascii="Cambria" w:hAnsi="Cambria"/>
          <w:color w:val="000000"/>
          <w:sz w:val="24"/>
          <w:szCs w:val="24"/>
        </w:rPr>
        <w:t>Presented at: The American College of Cardiology Annual Meeting; March 9-11, 2013; San Francisco, CA.</w:t>
      </w:r>
    </w:p>
    <w:p w14:paraId="40F4129D"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Ethnic and gender-specific prevalence of type 2 diabetes mellitus among adults in the in the California Health Interview Survey 2009. Choi S, Liu M, </w:t>
      </w:r>
      <w:r>
        <w:rPr>
          <w:rFonts w:ascii="Cambria" w:hAnsi="Cambria" w:cs="Calibri"/>
          <w:b/>
          <w:color w:val="000000"/>
          <w:sz w:val="24"/>
          <w:szCs w:val="24"/>
        </w:rPr>
        <w:t>Palaniappan LP</w:t>
      </w:r>
      <w:r>
        <w:rPr>
          <w:rFonts w:ascii="Cambria" w:hAnsi="Cambria"/>
          <w:color w:val="000000"/>
          <w:sz w:val="24"/>
          <w:szCs w:val="24"/>
        </w:rPr>
        <w:t>, Wang E, Wong N. Presented at: The American Heart Association Epidemiology and Prevention/Nutrition, Physical Activity and Metabolism 2013 Scientific Sessions; March 19-22, 2013; New Orleans, LA.</w:t>
      </w:r>
    </w:p>
    <w:p w14:paraId="6E7ADEE2"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California Health Interview Survey 2009. Choi S, Liu M, </w:t>
      </w:r>
      <w:r>
        <w:rPr>
          <w:rFonts w:ascii="Cambria" w:hAnsi="Cambria" w:cs="Calibri"/>
          <w:b/>
          <w:color w:val="000000"/>
          <w:sz w:val="24"/>
          <w:szCs w:val="24"/>
        </w:rPr>
        <w:t>Palaniappan LP</w:t>
      </w:r>
      <w:r>
        <w:rPr>
          <w:rFonts w:ascii="Cambria" w:hAnsi="Cambria"/>
          <w:color w:val="000000"/>
          <w:sz w:val="24"/>
          <w:szCs w:val="24"/>
        </w:rPr>
        <w:t>, Wang E, Wong N. Presented at: The American Heart Association Epidemiology and Prevention/Nutrition, Physical Activity and Metabolism 2013 Scientific Sessions; March 19-22, 2013; New Orleans, LA.</w:t>
      </w:r>
    </w:p>
    <w:p w14:paraId="7AC579BC"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Differences in dyslipidemia subtypes among </w:t>
      </w:r>
      <w:proofErr w:type="gramStart"/>
      <w:r>
        <w:rPr>
          <w:rFonts w:ascii="Cambria" w:hAnsi="Cambria"/>
          <w:color w:val="000000"/>
          <w:sz w:val="24"/>
          <w:szCs w:val="24"/>
        </w:rPr>
        <w:t>Asian-American</w:t>
      </w:r>
      <w:proofErr w:type="gramEnd"/>
      <w:r>
        <w:rPr>
          <w:rFonts w:ascii="Cambria" w:hAnsi="Cambria"/>
          <w:color w:val="000000"/>
          <w:sz w:val="24"/>
          <w:szCs w:val="24"/>
        </w:rPr>
        <w:t xml:space="preserve"> subgroups compared to Non-Hispanic Whites. </w:t>
      </w:r>
      <w:r>
        <w:rPr>
          <w:rFonts w:ascii="Cambria" w:hAnsi="Cambria" w:cs="Calibri"/>
          <w:b/>
          <w:color w:val="000000"/>
          <w:sz w:val="24"/>
          <w:szCs w:val="24"/>
        </w:rPr>
        <w:t>Palaniappan LP</w:t>
      </w:r>
      <w:r>
        <w:rPr>
          <w:rFonts w:ascii="Cambria" w:hAnsi="Cambria"/>
          <w:color w:val="000000"/>
          <w:sz w:val="24"/>
          <w:szCs w:val="24"/>
        </w:rPr>
        <w:t>, Frank AH, Zhao B, Azar KM, Fortmann SP. Presented at: The American Heart Association Epidemiology and Prevention/Nutrition, Physical Activity and Metabolism 2013 Scientific Sessions; March 19-22, 2013; New Orleans, LA.</w:t>
      </w:r>
    </w:p>
    <w:p w14:paraId="04DC2866"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Culturally competent heart health coaching improves lipids in South Asians. Jose PO, Azar KM, Kang J, Baek M, </w:t>
      </w:r>
      <w:r>
        <w:rPr>
          <w:rFonts w:ascii="Cambria" w:hAnsi="Cambria" w:cs="Calibri"/>
          <w:b/>
          <w:color w:val="000000"/>
          <w:sz w:val="24"/>
          <w:szCs w:val="24"/>
        </w:rPr>
        <w:t>Palaniappan LP</w:t>
      </w:r>
      <w:r>
        <w:rPr>
          <w:rFonts w:ascii="Cambria" w:hAnsi="Cambria"/>
          <w:color w:val="000000"/>
          <w:sz w:val="24"/>
          <w:szCs w:val="24"/>
        </w:rPr>
        <w:t>, Sathe A, Malhotra D, Kotrys J, Deo V, Patel S, Mathur A, Molina C. Presented at: The American Heart Association Epidemiology and Prevention/Nutrition, Physical Activity and Metabolism 2013 Scientific Sessions; March 19-22, 2013; New Orleans, LA.</w:t>
      </w:r>
    </w:p>
    <w:p w14:paraId="0D06715A"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Control of cardiovascular risk factors among diabetic patients in an outpatient setting. Holland AT, Zhao B, Wong EC, Choi SE, Wong ND, </w:t>
      </w:r>
      <w:r>
        <w:rPr>
          <w:rFonts w:ascii="Cambria" w:hAnsi="Cambria" w:cs="Calibri"/>
          <w:b/>
          <w:color w:val="000000"/>
          <w:sz w:val="24"/>
          <w:szCs w:val="24"/>
        </w:rPr>
        <w:t>Palaniappan LP</w:t>
      </w:r>
      <w:r>
        <w:rPr>
          <w:rFonts w:ascii="Cambria" w:hAnsi="Cambria"/>
          <w:color w:val="000000"/>
          <w:sz w:val="24"/>
          <w:szCs w:val="24"/>
        </w:rPr>
        <w:t>. Presented at: The American Heart Association Epidemiology and Prevention/Nutrition, Physical Activity and Metabolism 2012 Scientific Sessions; March 13-15, 2012; San Diego, CA.</w:t>
      </w:r>
    </w:p>
    <w:p w14:paraId="4B37482F"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Gestational diabetes rates across Asian American subgroups. Goyal D, Shen J, Wang EJ, </w:t>
      </w:r>
      <w:r>
        <w:rPr>
          <w:rFonts w:ascii="Cambria" w:hAnsi="Cambria" w:cs="Calibri"/>
          <w:b/>
          <w:color w:val="000000"/>
          <w:sz w:val="24"/>
          <w:szCs w:val="24"/>
        </w:rPr>
        <w:t>Palaniappan L</w:t>
      </w:r>
      <w:r>
        <w:rPr>
          <w:rFonts w:ascii="Cambria" w:hAnsi="Cambria"/>
          <w:color w:val="000000"/>
          <w:sz w:val="24"/>
          <w:szCs w:val="24"/>
        </w:rPr>
        <w:t>. Presented at: American Diabetes Association 71</w:t>
      </w:r>
      <w:r>
        <w:rPr>
          <w:rFonts w:ascii="Cambria" w:hAnsi="Cambria"/>
          <w:color w:val="000000"/>
          <w:sz w:val="24"/>
          <w:szCs w:val="24"/>
          <w:vertAlign w:val="superscript"/>
        </w:rPr>
        <w:t>st</w:t>
      </w:r>
      <w:r>
        <w:rPr>
          <w:rFonts w:ascii="Cambria" w:hAnsi="Cambria"/>
          <w:color w:val="000000"/>
          <w:sz w:val="24"/>
          <w:szCs w:val="24"/>
        </w:rPr>
        <w:t xml:space="preserve"> Scientific Sessions; June 24 28, 2011; San Diego, CA.</w:t>
      </w:r>
    </w:p>
    <w:p w14:paraId="22D91FA6"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Determinants of incident diabetes treatment: evidence from Pan Asian Cohort Study. Chung S, Wong E, Zhao B, </w:t>
      </w:r>
      <w:r>
        <w:rPr>
          <w:rFonts w:ascii="Cambria" w:hAnsi="Cambria" w:cs="Calibri"/>
          <w:b/>
          <w:color w:val="000000"/>
          <w:sz w:val="24"/>
          <w:szCs w:val="24"/>
        </w:rPr>
        <w:t>Palaniappan LP</w:t>
      </w:r>
      <w:r>
        <w:rPr>
          <w:rFonts w:ascii="Cambria" w:hAnsi="Cambria"/>
          <w:color w:val="000000"/>
          <w:sz w:val="24"/>
          <w:szCs w:val="24"/>
        </w:rPr>
        <w:t>. Presented at: American Diabetes Association 71</w:t>
      </w:r>
      <w:r>
        <w:rPr>
          <w:rFonts w:ascii="Cambria" w:hAnsi="Cambria"/>
          <w:color w:val="000000"/>
          <w:sz w:val="24"/>
          <w:szCs w:val="24"/>
          <w:vertAlign w:val="superscript"/>
        </w:rPr>
        <w:t>st</w:t>
      </w:r>
      <w:r>
        <w:rPr>
          <w:rFonts w:ascii="Cambria" w:hAnsi="Cambria"/>
          <w:color w:val="000000"/>
          <w:sz w:val="24"/>
          <w:szCs w:val="24"/>
        </w:rPr>
        <w:t xml:space="preserve"> Scientific Sessions; Jun 24-28, 2011; San Diego, CA.</w:t>
      </w:r>
    </w:p>
    <w:p w14:paraId="7E9FDE58"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Differences in lipid modifying treatment among Asian Americans and Non-Hispanic Whites.  Holland AT, Azar KJ, Wong EC, </w:t>
      </w:r>
      <w:r>
        <w:rPr>
          <w:rFonts w:ascii="Cambria" w:hAnsi="Cambria" w:cs="Calibri"/>
          <w:b/>
          <w:color w:val="000000"/>
          <w:sz w:val="24"/>
          <w:szCs w:val="24"/>
        </w:rPr>
        <w:t>Palaniappan LP</w:t>
      </w:r>
      <w:r>
        <w:rPr>
          <w:rFonts w:ascii="Cambria" w:hAnsi="Cambria"/>
          <w:color w:val="000000"/>
          <w:sz w:val="24"/>
          <w:szCs w:val="24"/>
        </w:rPr>
        <w:t>. Presented at American Heart Association Joint Conference: 51</w:t>
      </w:r>
      <w:r>
        <w:rPr>
          <w:rFonts w:ascii="Cambria" w:hAnsi="Cambria"/>
          <w:color w:val="000000"/>
          <w:sz w:val="24"/>
          <w:szCs w:val="24"/>
          <w:vertAlign w:val="superscript"/>
        </w:rPr>
        <w:t>st</w:t>
      </w:r>
      <w:r>
        <w:rPr>
          <w:rFonts w:ascii="Cambria" w:hAnsi="Cambria"/>
          <w:color w:val="000000"/>
          <w:sz w:val="24"/>
          <w:szCs w:val="24"/>
        </w:rPr>
        <w:t xml:space="preserve"> Cardiovascular Disease Epidemiology and Prevention Conference, and Nutrition, Physical Activity and Metabolism Conference; March 25, 2011; Atlanta, GA.</w:t>
      </w:r>
    </w:p>
    <w:p w14:paraId="5621DB44"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Burden of cardiovascular disease in Asian Americans. Annals of Epidemiology. Wong EC, Holland AT, Lauderdale DS, </w:t>
      </w:r>
      <w:r>
        <w:rPr>
          <w:rFonts w:ascii="Cambria" w:hAnsi="Cambria" w:cs="Calibri"/>
          <w:b/>
          <w:color w:val="000000"/>
          <w:sz w:val="24"/>
          <w:szCs w:val="24"/>
        </w:rPr>
        <w:t>Palaniappan LP</w:t>
      </w:r>
      <w:r>
        <w:rPr>
          <w:rFonts w:ascii="Cambria" w:hAnsi="Cambria"/>
          <w:bCs/>
          <w:color w:val="000000"/>
          <w:sz w:val="24"/>
          <w:szCs w:val="24"/>
        </w:rPr>
        <w:t xml:space="preserve">. </w:t>
      </w:r>
      <w:r>
        <w:rPr>
          <w:rFonts w:ascii="Cambria" w:hAnsi="Cambria"/>
          <w:color w:val="000000"/>
          <w:sz w:val="24"/>
          <w:szCs w:val="24"/>
        </w:rPr>
        <w:t>2010; 20(9): 704. Presented at American College of Epidemiology Annual Meeting; September 12, 2010; San Francisco, CA.</w:t>
      </w:r>
    </w:p>
    <w:p w14:paraId="6BE59EEF"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Routine Medical Exams Show No or Limited Improvement in Cardiovascular Risk Factors in an Outpatient Setting. Wong EC, Holland A, </w:t>
      </w:r>
      <w:r>
        <w:rPr>
          <w:rFonts w:ascii="Cambria" w:hAnsi="Cambria" w:cs="Calibri"/>
          <w:b/>
          <w:color w:val="000000"/>
          <w:sz w:val="24"/>
          <w:szCs w:val="24"/>
        </w:rPr>
        <w:t>Palaniappan LP</w:t>
      </w:r>
      <w:r>
        <w:rPr>
          <w:rFonts w:ascii="Cambria" w:hAnsi="Cambria"/>
          <w:color w:val="000000"/>
          <w:sz w:val="24"/>
          <w:szCs w:val="24"/>
        </w:rPr>
        <w:t>, Diamond L. Presented at the American Heart Association Joint Conference: 50</w:t>
      </w:r>
      <w:r>
        <w:rPr>
          <w:rFonts w:ascii="Cambria" w:hAnsi="Cambria"/>
          <w:color w:val="000000"/>
          <w:sz w:val="24"/>
          <w:szCs w:val="24"/>
          <w:vertAlign w:val="superscript"/>
        </w:rPr>
        <w:t>th</w:t>
      </w:r>
      <w:r>
        <w:rPr>
          <w:rFonts w:ascii="Cambria" w:hAnsi="Cambria"/>
          <w:color w:val="000000"/>
          <w:sz w:val="24"/>
          <w:szCs w:val="24"/>
        </w:rPr>
        <w:t xml:space="preserve"> Cardiovascular Disease Epidemiology and Prevention Conference, and Nutrition, Physical Activity and Metabolism Conference; March 5, 2010; San Francisco, CA.</w:t>
      </w:r>
    </w:p>
    <w:p w14:paraId="630F31DB"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Health across the life course: a qualitative study of routine care use in South Asians. </w:t>
      </w:r>
      <w:proofErr w:type="spellStart"/>
      <w:r>
        <w:rPr>
          <w:rFonts w:ascii="Cambria" w:hAnsi="Cambria"/>
          <w:color w:val="000000"/>
          <w:sz w:val="24"/>
          <w:szCs w:val="24"/>
        </w:rPr>
        <w:lastRenderedPageBreak/>
        <w:t>Pallegadda</w:t>
      </w:r>
      <w:proofErr w:type="spellEnd"/>
      <w:r>
        <w:rPr>
          <w:rFonts w:ascii="Cambria" w:hAnsi="Cambria"/>
          <w:color w:val="000000"/>
          <w:sz w:val="24"/>
          <w:szCs w:val="24"/>
        </w:rPr>
        <w:t xml:space="preserve"> R, Koenig CJ, Kandula NR, Shin J, </w:t>
      </w:r>
      <w:r>
        <w:rPr>
          <w:rFonts w:ascii="Cambria" w:hAnsi="Cambria" w:cs="Calibri"/>
          <w:b/>
          <w:color w:val="000000"/>
          <w:sz w:val="24"/>
          <w:szCs w:val="24"/>
        </w:rPr>
        <w:t>Palaniappan LP</w:t>
      </w:r>
      <w:r>
        <w:rPr>
          <w:rFonts w:ascii="Cambria" w:hAnsi="Cambria"/>
          <w:color w:val="000000"/>
          <w:sz w:val="24"/>
          <w:szCs w:val="24"/>
        </w:rPr>
        <w:t>. Presented at: 137</w:t>
      </w:r>
      <w:r>
        <w:rPr>
          <w:rFonts w:ascii="Cambria" w:hAnsi="Cambria"/>
          <w:color w:val="000000"/>
          <w:sz w:val="24"/>
          <w:szCs w:val="24"/>
          <w:vertAlign w:val="superscript"/>
        </w:rPr>
        <w:t>th</w:t>
      </w:r>
      <w:r>
        <w:rPr>
          <w:rFonts w:ascii="Cambria" w:hAnsi="Cambria"/>
          <w:color w:val="000000"/>
          <w:sz w:val="24"/>
          <w:szCs w:val="24"/>
        </w:rPr>
        <w:t xml:space="preserve"> American Public Health Association Annual Meeting and Public Health Exposition; November 7-11, 2009; Philadelphia, PA.</w:t>
      </w:r>
    </w:p>
    <w:p w14:paraId="58F88249"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A comparison of tree-based methods with logistic regression to classify cardiovascular disease risk. </w:t>
      </w:r>
      <w:proofErr w:type="spellStart"/>
      <w:r>
        <w:rPr>
          <w:rFonts w:ascii="Cambria" w:hAnsi="Cambria"/>
          <w:color w:val="000000"/>
          <w:sz w:val="24"/>
          <w:szCs w:val="24"/>
        </w:rPr>
        <w:t>Parast</w:t>
      </w:r>
      <w:proofErr w:type="spellEnd"/>
      <w:r>
        <w:rPr>
          <w:rFonts w:ascii="Cambria" w:hAnsi="Cambria"/>
          <w:color w:val="000000"/>
          <w:sz w:val="24"/>
          <w:szCs w:val="24"/>
        </w:rPr>
        <w:t xml:space="preserve"> L, </w:t>
      </w:r>
      <w:r>
        <w:rPr>
          <w:rFonts w:ascii="Cambria" w:hAnsi="Cambria" w:cs="Calibri"/>
          <w:b/>
          <w:color w:val="000000"/>
          <w:sz w:val="24"/>
          <w:szCs w:val="24"/>
        </w:rPr>
        <w:t>Palaniappan LP</w:t>
      </w:r>
      <w:r>
        <w:rPr>
          <w:rFonts w:ascii="Cambria" w:hAnsi="Cambria"/>
          <w:color w:val="000000"/>
          <w:sz w:val="24"/>
          <w:szCs w:val="24"/>
        </w:rPr>
        <w:t xml:space="preserve">, Kraemer HC, </w:t>
      </w:r>
      <w:proofErr w:type="spellStart"/>
      <w:r>
        <w:rPr>
          <w:rFonts w:ascii="Cambria" w:hAnsi="Cambria"/>
          <w:color w:val="000000"/>
          <w:sz w:val="24"/>
          <w:szCs w:val="24"/>
        </w:rPr>
        <w:t>Pencina</w:t>
      </w:r>
      <w:proofErr w:type="spellEnd"/>
      <w:r>
        <w:rPr>
          <w:rFonts w:ascii="Cambria" w:hAnsi="Cambria"/>
          <w:color w:val="000000"/>
          <w:sz w:val="24"/>
          <w:szCs w:val="24"/>
        </w:rPr>
        <w:t xml:space="preserve"> M, D'Agostino R. Presented at: Joint Statistical Meetings; August 1-6, 2009; Washington, DC.</w:t>
      </w:r>
    </w:p>
    <w:p w14:paraId="50AB21A8"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Asian Americans have greater prevalence of metabolic syndrome despite lower body mass index. </w:t>
      </w:r>
      <w:r>
        <w:rPr>
          <w:rFonts w:ascii="Cambria" w:hAnsi="Cambria" w:cs="Calibri"/>
          <w:b/>
          <w:color w:val="000000"/>
          <w:sz w:val="24"/>
          <w:szCs w:val="24"/>
        </w:rPr>
        <w:t>Palaniappan LP</w:t>
      </w:r>
      <w:r>
        <w:rPr>
          <w:rFonts w:ascii="Cambria" w:hAnsi="Cambria" w:cs="Calibri"/>
          <w:bCs/>
          <w:color w:val="000000"/>
          <w:sz w:val="24"/>
          <w:szCs w:val="24"/>
        </w:rPr>
        <w:t xml:space="preserve">, </w:t>
      </w:r>
      <w:r>
        <w:rPr>
          <w:rFonts w:ascii="Cambria" w:hAnsi="Cambria"/>
          <w:color w:val="000000"/>
          <w:sz w:val="24"/>
          <w:szCs w:val="24"/>
        </w:rPr>
        <w:t>Wong E, Shin J, Fortmann SP, Lauderdale D. Presented at: American Heart Association Joint Conference: 49</w:t>
      </w:r>
      <w:r>
        <w:rPr>
          <w:rFonts w:ascii="Cambria" w:hAnsi="Cambria"/>
          <w:color w:val="000000"/>
          <w:sz w:val="24"/>
          <w:szCs w:val="24"/>
          <w:vertAlign w:val="superscript"/>
        </w:rPr>
        <w:t>th</w:t>
      </w:r>
      <w:r>
        <w:rPr>
          <w:rFonts w:ascii="Cambria" w:hAnsi="Cambria"/>
          <w:color w:val="000000"/>
          <w:sz w:val="24"/>
          <w:szCs w:val="24"/>
        </w:rPr>
        <w:t xml:space="preserve"> Cardiovascular Disease Epidemiology and Prevention Conference, and Nutrition, Physical Activity and Metabolism Conference; March 13, 2009; Tampa, FL.</w:t>
      </w:r>
    </w:p>
    <w:p w14:paraId="5036FC87"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Examining racial/ethnic differences in lipoprotein (a) levels. Banerjee D, Wong E, Shin J, Fortmann SP, </w:t>
      </w:r>
      <w:r>
        <w:rPr>
          <w:rFonts w:ascii="Cambria" w:hAnsi="Cambria" w:cs="Calibri"/>
          <w:b/>
          <w:color w:val="000000"/>
          <w:sz w:val="24"/>
          <w:szCs w:val="24"/>
        </w:rPr>
        <w:t>Palaniappan LP</w:t>
      </w:r>
      <w:r>
        <w:rPr>
          <w:rFonts w:ascii="Cambria" w:hAnsi="Cambria" w:cs="Calibri"/>
          <w:bCs/>
          <w:color w:val="000000"/>
          <w:sz w:val="24"/>
          <w:szCs w:val="24"/>
        </w:rPr>
        <w:t xml:space="preserve">. </w:t>
      </w:r>
      <w:r>
        <w:rPr>
          <w:rFonts w:ascii="Cambria" w:hAnsi="Cambria"/>
          <w:color w:val="000000"/>
          <w:sz w:val="24"/>
          <w:szCs w:val="24"/>
        </w:rPr>
        <w:t>Presented at: American Heart Association Joint Conference: 49th Cardiovascular Disease Epidemiology and Prevention Conference, and Nutrition, Physical Activity and Metabolism Conference; March 13, 2009; Tampa, FL.</w:t>
      </w:r>
    </w:p>
    <w:p w14:paraId="6882A05B"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Does the frequency of payment matter? Experience from a physician pay for performance experiment in Northern California. Chung S, </w:t>
      </w:r>
      <w:r>
        <w:rPr>
          <w:rFonts w:ascii="Cambria" w:hAnsi="Cambria" w:cs="Calibri"/>
          <w:b/>
          <w:color w:val="000000"/>
          <w:sz w:val="24"/>
          <w:szCs w:val="24"/>
        </w:rPr>
        <w:t>Palaniappan LP</w:t>
      </w:r>
      <w:r>
        <w:rPr>
          <w:rFonts w:ascii="Cambria" w:hAnsi="Cambria"/>
          <w:color w:val="000000"/>
          <w:sz w:val="24"/>
          <w:szCs w:val="24"/>
        </w:rPr>
        <w:t>, Wong E, Luft H. Presented at: 6th Annual Bay Area Health Care Quality and Outcomes Conference; May 22, 2008; San Francisco, CA; and 25</w:t>
      </w:r>
      <w:r>
        <w:rPr>
          <w:rFonts w:ascii="Cambria" w:hAnsi="Cambria"/>
          <w:color w:val="000000"/>
          <w:sz w:val="24"/>
          <w:szCs w:val="24"/>
          <w:vertAlign w:val="superscript"/>
        </w:rPr>
        <w:t>th</w:t>
      </w:r>
      <w:r>
        <w:rPr>
          <w:rFonts w:ascii="Cambria" w:hAnsi="Cambria"/>
          <w:color w:val="000000"/>
          <w:sz w:val="24"/>
          <w:szCs w:val="24"/>
        </w:rPr>
        <w:t xml:space="preserve"> Academy Health Annual Research Meeting, June 7-10, 2008; Washington, DC.</w:t>
      </w:r>
    </w:p>
    <w:p w14:paraId="764EB0AD"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Heterogeneity in CVD risk among Asian American subgroups. Wong E, Lauderdale DS, Fortmann SP, </w:t>
      </w:r>
      <w:r>
        <w:rPr>
          <w:rFonts w:ascii="Cambria" w:hAnsi="Cambria" w:cs="Calibri"/>
          <w:b/>
          <w:color w:val="000000"/>
          <w:sz w:val="24"/>
          <w:szCs w:val="24"/>
        </w:rPr>
        <w:t>Palaniappan LP</w:t>
      </w:r>
      <w:r>
        <w:rPr>
          <w:rFonts w:ascii="Cambria" w:hAnsi="Cambria"/>
          <w:color w:val="000000"/>
          <w:sz w:val="24"/>
          <w:szCs w:val="24"/>
        </w:rPr>
        <w:t>. Presented at: American Heart Association Joint Conference: 48</w:t>
      </w:r>
      <w:r>
        <w:rPr>
          <w:rFonts w:ascii="Cambria" w:hAnsi="Cambria"/>
          <w:color w:val="000000"/>
          <w:sz w:val="24"/>
          <w:szCs w:val="24"/>
          <w:vertAlign w:val="superscript"/>
        </w:rPr>
        <w:t>th</w:t>
      </w:r>
      <w:r>
        <w:rPr>
          <w:rFonts w:ascii="Cambria" w:hAnsi="Cambria"/>
          <w:color w:val="000000"/>
          <w:sz w:val="24"/>
          <w:szCs w:val="24"/>
        </w:rPr>
        <w:t xml:space="preserve"> Cardiovascular Disease Epidemiology and Prevention Conference, and Nutrition, Physical Activity and Metabolism Conference; March 14, 2008; Colorado Springs, CO.</w:t>
      </w:r>
    </w:p>
    <w:p w14:paraId="43DCD316"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Positive predictive values of name </w:t>
      </w:r>
      <w:proofErr w:type="gramStart"/>
      <w:r>
        <w:rPr>
          <w:rFonts w:ascii="Cambria" w:hAnsi="Cambria"/>
          <w:color w:val="000000"/>
          <w:sz w:val="24"/>
          <w:szCs w:val="24"/>
        </w:rPr>
        <w:t>lists</w:t>
      </w:r>
      <w:proofErr w:type="gramEnd"/>
      <w:r>
        <w:rPr>
          <w:rFonts w:ascii="Cambria" w:hAnsi="Cambria"/>
          <w:color w:val="000000"/>
          <w:sz w:val="24"/>
          <w:szCs w:val="24"/>
        </w:rPr>
        <w:t xml:space="preserve"> to identify persons of Asian descent in a clinical population in Northern California. </w:t>
      </w:r>
      <w:r>
        <w:rPr>
          <w:rFonts w:ascii="Cambria" w:hAnsi="Cambria" w:cs="Calibri"/>
          <w:b/>
          <w:color w:val="000000"/>
          <w:sz w:val="24"/>
          <w:szCs w:val="24"/>
        </w:rPr>
        <w:t>Palaniappan LP</w:t>
      </w:r>
      <w:r>
        <w:rPr>
          <w:rFonts w:ascii="Cambria" w:hAnsi="Cambria"/>
          <w:color w:val="000000"/>
          <w:sz w:val="24"/>
          <w:szCs w:val="24"/>
        </w:rPr>
        <w:t>, Wong E, Fortmann SP, Lauderdale DS. Presented at: American Heart Association Joint Conference: 48</w:t>
      </w:r>
      <w:r>
        <w:rPr>
          <w:rFonts w:ascii="Cambria" w:hAnsi="Cambria"/>
          <w:color w:val="000000"/>
          <w:sz w:val="24"/>
          <w:szCs w:val="24"/>
          <w:vertAlign w:val="superscript"/>
        </w:rPr>
        <w:t>th</w:t>
      </w:r>
      <w:r>
        <w:rPr>
          <w:rFonts w:ascii="Cambria" w:hAnsi="Cambria"/>
          <w:color w:val="000000"/>
          <w:sz w:val="24"/>
          <w:szCs w:val="24"/>
        </w:rPr>
        <w:t xml:space="preserve"> Cardiovascular Disease Epidemiology and Prevention Conference, and Nutrition, Physical Activity and Metabolism Conference; March 14, 2008; Colorado Springs, CO.</w:t>
      </w:r>
    </w:p>
    <w:p w14:paraId="099ABEC0"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Signal detection decision tree for risk stratification for cardiovascular disease in women. </w:t>
      </w:r>
      <w:r>
        <w:rPr>
          <w:rFonts w:ascii="Cambria" w:hAnsi="Cambria" w:cs="Calibri"/>
          <w:b/>
          <w:color w:val="000000"/>
          <w:sz w:val="24"/>
          <w:szCs w:val="24"/>
        </w:rPr>
        <w:t>Palaniappan LP</w:t>
      </w:r>
      <w:r>
        <w:rPr>
          <w:rFonts w:ascii="Cambria" w:hAnsi="Cambria" w:cs="Calibri"/>
          <w:bCs/>
          <w:color w:val="000000"/>
          <w:sz w:val="24"/>
          <w:szCs w:val="24"/>
        </w:rPr>
        <w:t xml:space="preserve">, </w:t>
      </w:r>
      <w:proofErr w:type="spellStart"/>
      <w:r>
        <w:rPr>
          <w:rFonts w:ascii="Cambria" w:hAnsi="Cambria"/>
          <w:color w:val="000000"/>
          <w:sz w:val="24"/>
          <w:szCs w:val="24"/>
        </w:rPr>
        <w:t>Pencina</w:t>
      </w:r>
      <w:proofErr w:type="spellEnd"/>
      <w:r>
        <w:rPr>
          <w:rFonts w:ascii="Cambria" w:hAnsi="Cambria"/>
          <w:color w:val="000000"/>
          <w:sz w:val="24"/>
          <w:szCs w:val="24"/>
        </w:rPr>
        <w:t xml:space="preserve"> M, Vasan RS, Wang M, D’Agostino R, Kraemer HC. Presented at: American Heart Association, Quality of Care and Outcomes Research Meeting; May 10, 2007; Washington, DC.</w:t>
      </w:r>
    </w:p>
    <w:p w14:paraId="1094715E"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Low-carbohydrate weight loss intervention improves insulin resistance and associated abnormalities in South Asian Indian women. Kwan AC, Martin M, McLaughlin TL, Abbasi F, Lamendola C, Reaven GM, </w:t>
      </w:r>
      <w:r>
        <w:rPr>
          <w:rFonts w:ascii="Cambria" w:hAnsi="Cambria" w:cs="Calibri"/>
          <w:b/>
          <w:color w:val="000000"/>
          <w:sz w:val="24"/>
          <w:szCs w:val="24"/>
        </w:rPr>
        <w:t>Palaniappan LP</w:t>
      </w:r>
      <w:r>
        <w:rPr>
          <w:rFonts w:ascii="Cambria" w:hAnsi="Cambria" w:cs="Calibri"/>
          <w:bCs/>
          <w:color w:val="000000"/>
          <w:sz w:val="24"/>
          <w:szCs w:val="24"/>
        </w:rPr>
        <w:t xml:space="preserve">. </w:t>
      </w:r>
      <w:r>
        <w:rPr>
          <w:rFonts w:ascii="Cambria" w:hAnsi="Cambria"/>
          <w:color w:val="000000"/>
          <w:sz w:val="24"/>
          <w:szCs w:val="24"/>
        </w:rPr>
        <w:t>Presented at: World Congress of Insulin Resistance; October 5, 2006; Las Vegas, NV.</w:t>
      </w:r>
    </w:p>
    <w:p w14:paraId="29CDDDAB"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Association of body mass index and insulin resistance in South Asian Indian and Caucasian women. Martin M, Kwan AC, McLaughlin TL, Abbasi F, Lamendola C, Reaven GM, </w:t>
      </w:r>
      <w:r>
        <w:rPr>
          <w:rFonts w:ascii="Cambria" w:hAnsi="Cambria" w:cs="Calibri"/>
          <w:b/>
          <w:color w:val="000000"/>
          <w:sz w:val="24"/>
          <w:szCs w:val="24"/>
        </w:rPr>
        <w:t>Palaniappan LP</w:t>
      </w:r>
      <w:r>
        <w:rPr>
          <w:rFonts w:ascii="Cambria" w:hAnsi="Cambria"/>
          <w:color w:val="000000"/>
          <w:sz w:val="24"/>
          <w:szCs w:val="24"/>
        </w:rPr>
        <w:t>. Presented at: World Congress of Insulin Resistance; October 5, 2006; Las Vegas, NV.</w:t>
      </w:r>
    </w:p>
    <w:p w14:paraId="59BDBDA4"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Lipoprotein abnormalities associated with insulin resistance in South Asian Indian women. </w:t>
      </w:r>
      <w:r>
        <w:rPr>
          <w:rFonts w:ascii="Cambria" w:hAnsi="Cambria" w:cs="Calibri"/>
          <w:b/>
          <w:color w:val="000000"/>
          <w:sz w:val="24"/>
          <w:szCs w:val="24"/>
        </w:rPr>
        <w:t>Palaniappan LP</w:t>
      </w:r>
      <w:r>
        <w:rPr>
          <w:rFonts w:ascii="Cambria" w:hAnsi="Cambria"/>
          <w:color w:val="000000"/>
          <w:sz w:val="24"/>
          <w:szCs w:val="24"/>
        </w:rPr>
        <w:t>, Kwan AC, Abbasi F, Lamendola C, McLaughlin TL, Reaven GM. Presented at: American Heart Association; March 4, 2006; Phoenix, AZ.</w:t>
      </w:r>
    </w:p>
    <w:p w14:paraId="5F211238"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Coronary heart disease mortality for six ethnic groups in California 1990–2000. Fortmann </w:t>
      </w:r>
      <w:r>
        <w:rPr>
          <w:rFonts w:ascii="Cambria" w:hAnsi="Cambria"/>
          <w:color w:val="000000"/>
          <w:sz w:val="24"/>
          <w:szCs w:val="24"/>
        </w:rPr>
        <w:lastRenderedPageBreak/>
        <w:t xml:space="preserve">SP, </w:t>
      </w:r>
      <w:r>
        <w:rPr>
          <w:rFonts w:ascii="Cambria" w:hAnsi="Cambria" w:cs="Calibri"/>
          <w:b/>
          <w:color w:val="000000"/>
          <w:sz w:val="24"/>
          <w:szCs w:val="24"/>
        </w:rPr>
        <w:t xml:space="preserve">Palaniappan </w:t>
      </w:r>
      <w:r>
        <w:rPr>
          <w:rFonts w:ascii="Cambria" w:hAnsi="Cambria"/>
          <w:b/>
          <w:color w:val="000000"/>
          <w:sz w:val="24"/>
          <w:szCs w:val="24"/>
        </w:rPr>
        <w:t>LP</w:t>
      </w:r>
      <w:r>
        <w:rPr>
          <w:rFonts w:ascii="Cambria" w:hAnsi="Cambria"/>
          <w:color w:val="000000"/>
          <w:sz w:val="24"/>
          <w:szCs w:val="24"/>
        </w:rPr>
        <w:t>, Wang Y. Presented at: Society for General Internal Medicine; May 2, 2003; Vancouver, BC, Canada.</w:t>
      </w:r>
    </w:p>
    <w:p w14:paraId="12C4DFCA"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Heterogeneity in the relationship between ethnicity, body mass index, and fasting insulin. </w:t>
      </w:r>
      <w:proofErr w:type="spellStart"/>
      <w:r>
        <w:rPr>
          <w:rFonts w:ascii="Cambria" w:hAnsi="Cambria"/>
          <w:color w:val="000000"/>
          <w:sz w:val="24"/>
          <w:szCs w:val="24"/>
        </w:rPr>
        <w:t>Carnethon</w:t>
      </w:r>
      <w:proofErr w:type="spellEnd"/>
      <w:r>
        <w:rPr>
          <w:rFonts w:ascii="Cambria" w:hAnsi="Cambria"/>
          <w:color w:val="000000"/>
          <w:sz w:val="24"/>
          <w:szCs w:val="24"/>
        </w:rPr>
        <w:t xml:space="preserve"> M, Fortmann SP, </w:t>
      </w:r>
      <w:r>
        <w:rPr>
          <w:rFonts w:ascii="Cambria" w:hAnsi="Cambria" w:cs="Calibri"/>
          <w:b/>
          <w:color w:val="000000"/>
          <w:sz w:val="24"/>
          <w:szCs w:val="24"/>
        </w:rPr>
        <w:t>Palaniappan LP</w:t>
      </w:r>
      <w:r>
        <w:rPr>
          <w:rFonts w:ascii="Cambria" w:hAnsi="Cambria"/>
          <w:color w:val="000000"/>
          <w:sz w:val="24"/>
          <w:szCs w:val="24"/>
        </w:rPr>
        <w:t>. Presented at American Heart Association; April 24, 2002.</w:t>
      </w:r>
    </w:p>
    <w:p w14:paraId="25C9FC03" w14:textId="77777777" w:rsidR="002A043E" w:rsidRDefault="00000000">
      <w:pPr>
        <w:pStyle w:val="BodyText"/>
        <w:numPr>
          <w:ilvl w:val="0"/>
          <w:numId w:val="8"/>
        </w:numPr>
        <w:tabs>
          <w:tab w:val="left" w:pos="864"/>
        </w:tabs>
        <w:ind w:left="0" w:hanging="540"/>
      </w:pPr>
      <w:r>
        <w:rPr>
          <w:rFonts w:ascii="Cambria" w:hAnsi="Cambria"/>
          <w:color w:val="000000"/>
          <w:sz w:val="24"/>
          <w:szCs w:val="24"/>
        </w:rPr>
        <w:t xml:space="preserve">Association between microalbuminuria and the metabolic syndrome: NHANES III. </w:t>
      </w:r>
      <w:proofErr w:type="spellStart"/>
      <w:r>
        <w:rPr>
          <w:rFonts w:ascii="Cambria" w:hAnsi="Cambria"/>
          <w:color w:val="000000"/>
          <w:sz w:val="24"/>
          <w:szCs w:val="24"/>
        </w:rPr>
        <w:t>Carnethon</w:t>
      </w:r>
      <w:proofErr w:type="spellEnd"/>
      <w:r>
        <w:rPr>
          <w:rFonts w:ascii="Cambria" w:hAnsi="Cambria"/>
          <w:color w:val="000000"/>
          <w:sz w:val="24"/>
          <w:szCs w:val="24"/>
        </w:rPr>
        <w:t xml:space="preserve"> M, Fortmann SP, </w:t>
      </w:r>
      <w:r>
        <w:rPr>
          <w:rFonts w:ascii="Cambria" w:hAnsi="Cambria"/>
          <w:b/>
          <w:bCs/>
          <w:color w:val="000000"/>
          <w:sz w:val="24"/>
          <w:szCs w:val="24"/>
        </w:rPr>
        <w:t>Palaniappan LP</w:t>
      </w:r>
      <w:r>
        <w:rPr>
          <w:rFonts w:ascii="Cambria" w:hAnsi="Cambria"/>
          <w:color w:val="000000"/>
          <w:sz w:val="24"/>
          <w:szCs w:val="24"/>
        </w:rPr>
        <w:t>. Presented at American Heart Association; November 11, 2002; Chicago, IL.</w:t>
      </w:r>
    </w:p>
    <w:sectPr w:rsidR="002A043E">
      <w:footerReference w:type="default" r:id="rId8"/>
      <w:pgSz w:w="12240" w:h="15840"/>
      <w:pgMar w:top="1440" w:right="1440" w:bottom="821" w:left="1440" w:header="720" w:footer="11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78D2C" w14:textId="77777777" w:rsidR="00FC2DFE" w:rsidRDefault="00FC2DFE">
      <w:r>
        <w:separator/>
      </w:r>
    </w:p>
  </w:endnote>
  <w:endnote w:type="continuationSeparator" w:id="0">
    <w:p w14:paraId="5446480D" w14:textId="77777777" w:rsidR="00FC2DFE" w:rsidRDefault="00FC2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inherit">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ingLiU">
    <w:altName w:val="細明體"/>
    <w:panose1 w:val="02020509000000000000"/>
    <w:charset w:val="88"/>
    <w:family w:val="modern"/>
    <w:pitch w:val="fixed"/>
    <w:sig w:usb0="A00002FF" w:usb1="28CFFCFA"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AppleSystemUIFont">
    <w:panose1 w:val="020B0604020202020204"/>
    <w:charset w:val="00"/>
    <w:family w:val="auto"/>
    <w:pitch w:val="default"/>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E2710" w14:textId="322AA420" w:rsidR="00000000" w:rsidRPr="00210A85" w:rsidRDefault="00FB2300">
    <w:pPr>
      <w:pStyle w:val="Footer"/>
      <w:tabs>
        <w:tab w:val="clear" w:pos="4320"/>
        <w:tab w:val="clear" w:pos="8640"/>
        <w:tab w:val="right" w:pos="9360"/>
      </w:tabs>
      <w:ind w:right="90"/>
      <w:rPr>
        <w:rFonts w:ascii="Cambria" w:hAnsi="Cambria"/>
        <w:sz w:val="16"/>
        <w:szCs w:val="16"/>
      </w:rPr>
    </w:pPr>
    <w:r w:rsidRPr="00FB2300">
      <w:rPr>
        <w:rFonts w:ascii="Cambria" w:hAnsi="Cambria"/>
        <w:sz w:val="16"/>
        <w:szCs w:val="16"/>
      </w:rPr>
      <w:t>LATHA PALANIAPPAN, MD, MS, FAHA, FACP, FACC</w:t>
    </w:r>
    <w:r w:rsidR="00210A85">
      <w:rPr>
        <w:rFonts w:ascii="Cambria" w:hAnsi="Cambria"/>
        <w:sz w:val="16"/>
        <w:szCs w:val="16"/>
      </w:rPr>
      <w:t xml:space="preserve"> May 2026</w:t>
    </w:r>
    <w:r w:rsidR="00000000">
      <w:rPr>
        <w:rFonts w:ascii="Cambria" w:hAnsi="Cambria"/>
        <w:sz w:val="16"/>
        <w:szCs w:val="16"/>
      </w:rPr>
      <w:tab/>
      <w:t xml:space="preserve"> </w:t>
    </w:r>
    <w:r w:rsidR="00000000">
      <w:rPr>
        <w:rFonts w:ascii="Cambria" w:hAnsi="Cambria" w:cs="Times New Roman"/>
        <w:sz w:val="16"/>
        <w:szCs w:val="16"/>
      </w:rPr>
      <w:t xml:space="preserve">PAGE </w:t>
    </w:r>
    <w:r w:rsidR="00000000">
      <w:rPr>
        <w:rFonts w:ascii="Cambria" w:hAnsi="Cambria" w:cs="Times New Roman"/>
        <w:sz w:val="16"/>
        <w:szCs w:val="16"/>
      </w:rPr>
      <w:fldChar w:fldCharType="begin"/>
    </w:r>
    <w:r w:rsidR="00000000">
      <w:rPr>
        <w:rFonts w:ascii="Cambria" w:hAnsi="Cambria" w:cs="Times New Roman"/>
        <w:sz w:val="16"/>
        <w:szCs w:val="16"/>
      </w:rPr>
      <w:instrText xml:space="preserve"> PAGE </w:instrText>
    </w:r>
    <w:r w:rsidR="00000000">
      <w:rPr>
        <w:rFonts w:ascii="Cambria" w:hAnsi="Cambria" w:cs="Times New Roman"/>
        <w:sz w:val="16"/>
        <w:szCs w:val="16"/>
      </w:rPr>
      <w:fldChar w:fldCharType="separate"/>
    </w:r>
    <w:r w:rsidR="00000000">
      <w:rPr>
        <w:rFonts w:ascii="Cambria" w:hAnsi="Cambria" w:cs="Times New Roman"/>
        <w:sz w:val="16"/>
        <w:szCs w:val="16"/>
      </w:rPr>
      <w:t>5</w:t>
    </w:r>
    <w:r w:rsidR="00000000">
      <w:rPr>
        <w:rFonts w:ascii="Cambria" w:hAnsi="Cambria" w:cs="Times New Roman"/>
        <w:sz w:val="16"/>
        <w:szCs w:val="16"/>
      </w:rPr>
      <w:fldChar w:fldCharType="end"/>
    </w:r>
    <w:r w:rsidR="00000000">
      <w:rPr>
        <w:rFonts w:ascii="Cambria" w:hAnsi="Cambria" w:cs="Times New Roman"/>
        <w:sz w:val="16"/>
        <w:szCs w:val="16"/>
      </w:rPr>
      <w:t xml:space="preserve"> OF </w:t>
    </w:r>
    <w:r w:rsidR="00000000">
      <w:rPr>
        <w:rFonts w:ascii="Cambria" w:hAnsi="Cambria" w:cs="Times New Roman"/>
        <w:sz w:val="16"/>
        <w:szCs w:val="16"/>
      </w:rPr>
      <w:fldChar w:fldCharType="begin"/>
    </w:r>
    <w:r w:rsidR="00000000">
      <w:rPr>
        <w:rFonts w:ascii="Cambria" w:hAnsi="Cambria" w:cs="Times New Roman"/>
        <w:sz w:val="16"/>
        <w:szCs w:val="16"/>
      </w:rPr>
      <w:instrText xml:space="preserve"> NUMPAGES </w:instrText>
    </w:r>
    <w:r w:rsidR="00000000">
      <w:rPr>
        <w:rFonts w:ascii="Cambria" w:hAnsi="Cambria" w:cs="Times New Roman"/>
        <w:sz w:val="16"/>
        <w:szCs w:val="16"/>
      </w:rPr>
      <w:fldChar w:fldCharType="separate"/>
    </w:r>
    <w:r w:rsidR="00000000">
      <w:rPr>
        <w:rFonts w:ascii="Cambria" w:hAnsi="Cambria" w:cs="Times New Roman"/>
        <w:sz w:val="16"/>
        <w:szCs w:val="16"/>
      </w:rPr>
      <w:t>25</w:t>
    </w:r>
    <w:r w:rsidR="00000000">
      <w:rPr>
        <w:rFonts w:ascii="Cambria" w:hAnsi="Cambria" w:cs="Times New Roman"/>
        <w:sz w:val="16"/>
        <w:szCs w:val="16"/>
      </w:rPr>
      <w:fldChar w:fldCharType="end"/>
    </w:r>
    <w:r w:rsidR="00000000">
      <w:rPr>
        <w:rFonts w:ascii="Cambria" w:eastAsia="SimSun" w:hAnsi="Cambria"/>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6DA5C" w14:textId="77777777" w:rsidR="00FC2DFE" w:rsidRDefault="00FC2DFE">
      <w:r>
        <w:rPr>
          <w:color w:val="000000"/>
        </w:rPr>
        <w:separator/>
      </w:r>
    </w:p>
  </w:footnote>
  <w:footnote w:type="continuationSeparator" w:id="0">
    <w:p w14:paraId="512B04EB" w14:textId="77777777" w:rsidR="00FC2DFE" w:rsidRDefault="00FC2D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51EFC"/>
    <w:multiLevelType w:val="multilevel"/>
    <w:tmpl w:val="C1B4CD78"/>
    <w:lvl w:ilvl="0">
      <w:start w:val="1"/>
      <w:numFmt w:val="decimal"/>
      <w:lvlText w:val="%1."/>
      <w:lvlJc w:val="left"/>
      <w:pPr>
        <w:ind w:left="1188" w:hanging="360"/>
      </w:pPr>
      <w:rPr>
        <w:rFonts w:ascii="inherit" w:eastAsia="Times New Roman" w:hAnsi="inherit" w:cs="Segoe UI"/>
        <w:b w:val="0"/>
        <w:bCs/>
        <w:i w:val="0"/>
        <w:iCs w:val="0"/>
        <w:color w:val="000000"/>
        <w:sz w:val="24"/>
        <w:szCs w:val="24"/>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1" w15:restartNumberingAfterBreak="0">
    <w:nsid w:val="12F14FD5"/>
    <w:multiLevelType w:val="multilevel"/>
    <w:tmpl w:val="B310ED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A528AC"/>
    <w:multiLevelType w:val="multilevel"/>
    <w:tmpl w:val="063689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6525E0B"/>
    <w:multiLevelType w:val="multilevel"/>
    <w:tmpl w:val="3F5627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E9801B8"/>
    <w:multiLevelType w:val="multilevel"/>
    <w:tmpl w:val="2A7AE9B0"/>
    <w:lvl w:ilvl="0">
      <w:start w:val="1"/>
      <w:numFmt w:val="decimal"/>
      <w:lvlText w:val="%1."/>
      <w:lvlJc w:val="left"/>
      <w:pPr>
        <w:ind w:left="720" w:hanging="360"/>
      </w:pPr>
      <w:rPr>
        <w:color w:val="auto"/>
        <w:w w:val="11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4681A09"/>
    <w:multiLevelType w:val="multilevel"/>
    <w:tmpl w:val="EC3A00D8"/>
    <w:lvl w:ilvl="0">
      <w:start w:val="1"/>
      <w:numFmt w:val="decimal"/>
      <w:lvlText w:val="%1."/>
      <w:lvlJc w:val="left"/>
      <w:pPr>
        <w:ind w:left="270" w:hanging="360"/>
      </w:pPr>
      <w:rPr>
        <w:b w:val="0"/>
        <w:sz w:val="18"/>
        <w:szCs w:val="18"/>
      </w:rPr>
    </w:lvl>
    <w:lvl w:ilvl="1">
      <w:start w:val="1"/>
      <w:numFmt w:val="lowerLetter"/>
      <w:lvlText w:val="%2."/>
      <w:lvlJc w:val="left"/>
      <w:pPr>
        <w:ind w:left="990" w:hanging="360"/>
      </w:pPr>
    </w:lvl>
    <w:lvl w:ilvl="2">
      <w:start w:val="1"/>
      <w:numFmt w:val="lowerRoman"/>
      <w:lvlText w:val="%3."/>
      <w:lvlJc w:val="right"/>
      <w:pPr>
        <w:ind w:left="1710" w:hanging="180"/>
      </w:pPr>
    </w:lvl>
    <w:lvl w:ilvl="3">
      <w:start w:val="1"/>
      <w:numFmt w:val="decimal"/>
      <w:lvlText w:val="%4."/>
      <w:lvlJc w:val="left"/>
      <w:pPr>
        <w:ind w:left="2430" w:hanging="360"/>
      </w:pPr>
    </w:lvl>
    <w:lvl w:ilvl="4">
      <w:start w:val="1"/>
      <w:numFmt w:val="lowerLetter"/>
      <w:lvlText w:val="%5."/>
      <w:lvlJc w:val="left"/>
      <w:pPr>
        <w:ind w:left="3150" w:hanging="360"/>
      </w:pPr>
    </w:lvl>
    <w:lvl w:ilvl="5">
      <w:start w:val="1"/>
      <w:numFmt w:val="lowerRoman"/>
      <w:lvlText w:val="%6."/>
      <w:lvlJc w:val="right"/>
      <w:pPr>
        <w:ind w:left="3870" w:hanging="180"/>
      </w:pPr>
    </w:lvl>
    <w:lvl w:ilvl="6">
      <w:start w:val="1"/>
      <w:numFmt w:val="decimal"/>
      <w:lvlText w:val="%7."/>
      <w:lvlJc w:val="left"/>
      <w:pPr>
        <w:ind w:left="4590" w:hanging="360"/>
      </w:pPr>
    </w:lvl>
    <w:lvl w:ilvl="7">
      <w:start w:val="1"/>
      <w:numFmt w:val="lowerLetter"/>
      <w:lvlText w:val="%8."/>
      <w:lvlJc w:val="left"/>
      <w:pPr>
        <w:ind w:left="5310" w:hanging="360"/>
      </w:pPr>
    </w:lvl>
    <w:lvl w:ilvl="8">
      <w:start w:val="1"/>
      <w:numFmt w:val="lowerRoman"/>
      <w:lvlText w:val="%9."/>
      <w:lvlJc w:val="right"/>
      <w:pPr>
        <w:ind w:left="6030" w:hanging="180"/>
      </w:pPr>
    </w:lvl>
  </w:abstractNum>
  <w:abstractNum w:abstractNumId="6" w15:restartNumberingAfterBreak="0">
    <w:nsid w:val="545333ED"/>
    <w:multiLevelType w:val="multilevel"/>
    <w:tmpl w:val="7D0A66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713F3DC8"/>
    <w:multiLevelType w:val="multilevel"/>
    <w:tmpl w:val="E1B220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36127028">
    <w:abstractNumId w:val="6"/>
  </w:num>
  <w:num w:numId="2" w16cid:durableId="2078898241">
    <w:abstractNumId w:val="3"/>
  </w:num>
  <w:num w:numId="3" w16cid:durableId="1078943640">
    <w:abstractNumId w:val="2"/>
  </w:num>
  <w:num w:numId="4" w16cid:durableId="220748980">
    <w:abstractNumId w:val="7"/>
  </w:num>
  <w:num w:numId="5" w16cid:durableId="119036153">
    <w:abstractNumId w:val="0"/>
  </w:num>
  <w:num w:numId="6" w16cid:durableId="244995602">
    <w:abstractNumId w:val="1"/>
  </w:num>
  <w:num w:numId="7" w16cid:durableId="1765303340">
    <w:abstractNumId w:val="5"/>
  </w:num>
  <w:num w:numId="8" w16cid:durableId="12185139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2A043E"/>
    <w:rsid w:val="00210A85"/>
    <w:rsid w:val="002A043E"/>
    <w:rsid w:val="002B2FAE"/>
    <w:rsid w:val="00466522"/>
    <w:rsid w:val="00997C7C"/>
    <w:rsid w:val="00FB2300"/>
    <w:rsid w:val="00FC2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E8FB2E8"/>
  <w15:docId w15:val="{3E840C07-A286-F948-A086-4AAEDF1EC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Malgun Gothic" w:hAnsi="Calibri" w:cs="Arial"/>
        <w:sz w:val="24"/>
        <w:szCs w:val="24"/>
        <w:lang w:val="en-US" w:eastAsia="en-US" w:bidi="ar-SA"/>
      </w:rPr>
    </w:rPrDefault>
    <w:pPrDefault>
      <w:pPr>
        <w:autoSpaceDN w:val="0"/>
        <w:spacing w:after="80"/>
        <w:jc w:val="both"/>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jc w:val="left"/>
    </w:pPr>
    <w:rPr>
      <w:rFonts w:ascii="Times New Roman" w:eastAsia="Times New Roman" w:hAnsi="Times New Roman" w:cs="Times New Roman"/>
      <w:lang w:eastAsia="zh-CN"/>
    </w:rPr>
  </w:style>
  <w:style w:type="paragraph" w:styleId="Heading1">
    <w:name w:val="heading 1"/>
    <w:basedOn w:val="Normal"/>
    <w:next w:val="Normal"/>
    <w:uiPriority w:val="9"/>
    <w:qFormat/>
    <w:pPr>
      <w:spacing w:before="300" w:after="40"/>
      <w:outlineLvl w:val="0"/>
    </w:pPr>
    <w:rPr>
      <w:rFonts w:ascii="Calibri" w:hAnsi="Calibri" w:cs="Arial"/>
      <w:smallCaps/>
      <w:spacing w:val="5"/>
      <w:sz w:val="32"/>
      <w:szCs w:val="32"/>
    </w:rPr>
  </w:style>
  <w:style w:type="paragraph" w:styleId="Heading2">
    <w:name w:val="heading 2"/>
    <w:basedOn w:val="Normal"/>
    <w:next w:val="Normal"/>
    <w:uiPriority w:val="9"/>
    <w:semiHidden/>
    <w:unhideWhenUsed/>
    <w:qFormat/>
    <w:pPr>
      <w:spacing w:before="240" w:after="80"/>
      <w:outlineLvl w:val="1"/>
    </w:pPr>
    <w:rPr>
      <w:rFonts w:ascii="Calibri" w:hAnsi="Calibri" w:cs="Arial"/>
      <w:smallCaps/>
      <w:spacing w:val="5"/>
      <w:sz w:val="28"/>
      <w:szCs w:val="28"/>
    </w:rPr>
  </w:style>
  <w:style w:type="paragraph" w:styleId="Heading3">
    <w:name w:val="heading 3"/>
    <w:basedOn w:val="Normal"/>
    <w:next w:val="Normal"/>
    <w:uiPriority w:val="9"/>
    <w:semiHidden/>
    <w:unhideWhenUsed/>
    <w:qFormat/>
    <w:pPr>
      <w:outlineLvl w:val="2"/>
    </w:pPr>
    <w:rPr>
      <w:rFonts w:ascii="Calibri" w:hAnsi="Calibri" w:cs="Arial"/>
      <w:smallCaps/>
      <w:spacing w:val="5"/>
    </w:rPr>
  </w:style>
  <w:style w:type="paragraph" w:styleId="Heading4">
    <w:name w:val="heading 4"/>
    <w:basedOn w:val="Normal"/>
    <w:next w:val="Normal"/>
    <w:uiPriority w:val="9"/>
    <w:semiHidden/>
    <w:unhideWhenUsed/>
    <w:qFormat/>
    <w:pPr>
      <w:spacing w:before="240"/>
      <w:outlineLvl w:val="3"/>
    </w:pPr>
    <w:rPr>
      <w:rFonts w:ascii="Calibri" w:hAnsi="Calibri" w:cs="Arial"/>
      <w:smallCaps/>
      <w:spacing w:val="10"/>
      <w:sz w:val="22"/>
      <w:szCs w:val="22"/>
    </w:rPr>
  </w:style>
  <w:style w:type="paragraph" w:styleId="Heading5">
    <w:name w:val="heading 5"/>
    <w:basedOn w:val="Normal"/>
    <w:next w:val="Normal"/>
    <w:uiPriority w:val="9"/>
    <w:semiHidden/>
    <w:unhideWhenUsed/>
    <w:qFormat/>
    <w:pPr>
      <w:spacing w:before="200"/>
      <w:outlineLvl w:val="4"/>
    </w:pPr>
    <w:rPr>
      <w:rFonts w:ascii="Calibri" w:hAnsi="Calibri" w:cs="Arial"/>
      <w:smallCaps/>
      <w:color w:val="C45911"/>
      <w:spacing w:val="10"/>
      <w:sz w:val="22"/>
      <w:szCs w:val="26"/>
    </w:rPr>
  </w:style>
  <w:style w:type="paragraph" w:styleId="Heading6">
    <w:name w:val="heading 6"/>
    <w:basedOn w:val="Normal"/>
    <w:next w:val="Normal"/>
    <w:uiPriority w:val="9"/>
    <w:semiHidden/>
    <w:unhideWhenUsed/>
    <w:qFormat/>
    <w:pPr>
      <w:outlineLvl w:val="5"/>
    </w:pPr>
    <w:rPr>
      <w:rFonts w:ascii="Calibri" w:hAnsi="Calibri" w:cs="Arial"/>
      <w:smallCaps/>
      <w:color w:val="ED7D31"/>
      <w:spacing w:val="5"/>
      <w:sz w:val="22"/>
    </w:rPr>
  </w:style>
  <w:style w:type="paragraph" w:styleId="Heading7">
    <w:name w:val="heading 7"/>
    <w:basedOn w:val="Normal"/>
    <w:next w:val="Normal"/>
    <w:pPr>
      <w:outlineLvl w:val="6"/>
    </w:pPr>
    <w:rPr>
      <w:rFonts w:ascii="Calibri" w:hAnsi="Calibri" w:cs="Arial"/>
      <w:b/>
      <w:smallCaps/>
      <w:color w:val="ED7D31"/>
      <w:spacing w:val="10"/>
    </w:rPr>
  </w:style>
  <w:style w:type="paragraph" w:styleId="Heading8">
    <w:name w:val="heading 8"/>
    <w:basedOn w:val="Normal"/>
    <w:next w:val="Normal"/>
    <w:pPr>
      <w:outlineLvl w:val="7"/>
    </w:pPr>
    <w:rPr>
      <w:rFonts w:ascii="Calibri" w:hAnsi="Calibri" w:cs="Arial"/>
      <w:b/>
      <w:i/>
      <w:smallCaps/>
      <w:color w:val="C45911"/>
    </w:rPr>
  </w:style>
  <w:style w:type="paragraph" w:styleId="Heading9">
    <w:name w:val="heading 9"/>
    <w:basedOn w:val="Normal"/>
    <w:next w:val="Normal"/>
    <w:pPr>
      <w:outlineLvl w:val="8"/>
    </w:pPr>
    <w:rPr>
      <w:rFonts w:ascii="Calibri" w:hAnsi="Calibri" w:cs="Arial"/>
      <w:b/>
      <w:i/>
      <w:smallCaps/>
      <w:color w:val="823B0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smallCaps/>
      <w:spacing w:val="5"/>
      <w:sz w:val="32"/>
      <w:szCs w:val="32"/>
    </w:rPr>
  </w:style>
  <w:style w:type="character" w:customStyle="1" w:styleId="Heading2Char">
    <w:name w:val="Heading 2 Char"/>
    <w:basedOn w:val="DefaultParagraphFont"/>
    <w:rPr>
      <w:smallCaps/>
      <w:spacing w:val="5"/>
      <w:sz w:val="28"/>
      <w:szCs w:val="28"/>
    </w:rPr>
  </w:style>
  <w:style w:type="character" w:customStyle="1" w:styleId="Heading3Char">
    <w:name w:val="Heading 3 Char"/>
    <w:basedOn w:val="DefaultParagraphFont"/>
    <w:rPr>
      <w:smallCaps/>
      <w:spacing w:val="5"/>
      <w:sz w:val="24"/>
      <w:szCs w:val="24"/>
    </w:rPr>
  </w:style>
  <w:style w:type="character" w:customStyle="1" w:styleId="Heading4Char">
    <w:name w:val="Heading 4 Char"/>
    <w:basedOn w:val="DefaultParagraphFont"/>
    <w:rPr>
      <w:smallCaps/>
      <w:spacing w:val="10"/>
      <w:sz w:val="22"/>
      <w:szCs w:val="22"/>
    </w:rPr>
  </w:style>
  <w:style w:type="character" w:customStyle="1" w:styleId="Heading5Char">
    <w:name w:val="Heading 5 Char"/>
    <w:basedOn w:val="DefaultParagraphFont"/>
    <w:rPr>
      <w:smallCaps/>
      <w:color w:val="C45911"/>
      <w:spacing w:val="10"/>
      <w:sz w:val="22"/>
      <w:szCs w:val="26"/>
    </w:rPr>
  </w:style>
  <w:style w:type="character" w:customStyle="1" w:styleId="Heading6Char">
    <w:name w:val="Heading 6 Char"/>
    <w:basedOn w:val="DefaultParagraphFont"/>
    <w:rPr>
      <w:smallCaps/>
      <w:color w:val="ED7D31"/>
      <w:spacing w:val="5"/>
      <w:sz w:val="22"/>
    </w:rPr>
  </w:style>
  <w:style w:type="character" w:customStyle="1" w:styleId="Heading7Char">
    <w:name w:val="Heading 7 Char"/>
    <w:basedOn w:val="DefaultParagraphFont"/>
    <w:rPr>
      <w:b/>
      <w:smallCaps/>
      <w:color w:val="ED7D31"/>
      <w:spacing w:val="10"/>
    </w:rPr>
  </w:style>
  <w:style w:type="character" w:customStyle="1" w:styleId="Heading8Char">
    <w:name w:val="Heading 8 Char"/>
    <w:basedOn w:val="DefaultParagraphFont"/>
    <w:rPr>
      <w:b/>
      <w:i/>
      <w:smallCaps/>
      <w:color w:val="C45911"/>
    </w:rPr>
  </w:style>
  <w:style w:type="character" w:customStyle="1" w:styleId="Heading9Char">
    <w:name w:val="Heading 9 Char"/>
    <w:basedOn w:val="DefaultParagraphFont"/>
    <w:rPr>
      <w:b/>
      <w:i/>
      <w:smallCaps/>
      <w:color w:val="823B0B"/>
    </w:rPr>
  </w:style>
  <w:style w:type="paragraph" w:styleId="Caption">
    <w:name w:val="caption"/>
    <w:basedOn w:val="Normal"/>
    <w:next w:val="Normal"/>
    <w:pPr>
      <w:spacing w:after="80"/>
      <w:jc w:val="both"/>
    </w:pPr>
    <w:rPr>
      <w:rFonts w:ascii="Calibri" w:hAnsi="Calibri" w:cs="Arial"/>
      <w:b/>
      <w:bCs/>
      <w:caps/>
      <w:sz w:val="16"/>
      <w:szCs w:val="18"/>
    </w:rPr>
  </w:style>
  <w:style w:type="paragraph" w:styleId="Title">
    <w:name w:val="Title"/>
    <w:basedOn w:val="Normal"/>
    <w:next w:val="Normal"/>
    <w:uiPriority w:val="10"/>
    <w:qFormat/>
    <w:pPr>
      <w:pBdr>
        <w:top w:val="single" w:sz="12" w:space="1" w:color="ED7D31"/>
      </w:pBdr>
      <w:spacing w:after="80"/>
      <w:jc w:val="right"/>
    </w:pPr>
    <w:rPr>
      <w:rFonts w:ascii="Calibri" w:hAnsi="Calibri" w:cs="Arial"/>
      <w:smallCaps/>
      <w:sz w:val="48"/>
      <w:szCs w:val="48"/>
    </w:rPr>
  </w:style>
  <w:style w:type="character" w:customStyle="1" w:styleId="TitleChar">
    <w:name w:val="Title Char"/>
    <w:basedOn w:val="DefaultParagraphFont"/>
    <w:rPr>
      <w:smallCaps/>
      <w:sz w:val="48"/>
      <w:szCs w:val="48"/>
    </w:rPr>
  </w:style>
  <w:style w:type="paragraph" w:styleId="Subtitle">
    <w:name w:val="Subtitle"/>
    <w:basedOn w:val="Normal"/>
    <w:next w:val="Normal"/>
    <w:uiPriority w:val="11"/>
    <w:qFormat/>
    <w:pPr>
      <w:spacing w:after="720"/>
      <w:jc w:val="right"/>
    </w:pPr>
    <w:rPr>
      <w:rFonts w:ascii="Calibri Light" w:eastAsia="Malgun Gothic" w:hAnsi="Calibri Light"/>
      <w:szCs w:val="22"/>
    </w:rPr>
  </w:style>
  <w:style w:type="character" w:customStyle="1" w:styleId="SubtitleChar">
    <w:name w:val="Subtitle Char"/>
    <w:basedOn w:val="DefaultParagraphFont"/>
    <w:rPr>
      <w:rFonts w:ascii="Calibri Light" w:eastAsia="Malgun Gothic" w:hAnsi="Calibri Light" w:cs="Times New Roman"/>
      <w:szCs w:val="22"/>
    </w:rPr>
  </w:style>
  <w:style w:type="character" w:styleId="Strong">
    <w:name w:val="Strong"/>
    <w:rPr>
      <w:b/>
      <w:color w:val="ED7D31"/>
    </w:rPr>
  </w:style>
  <w:style w:type="character" w:styleId="Emphasis">
    <w:name w:val="Emphasis"/>
    <w:rPr>
      <w:b/>
      <w:i/>
      <w:spacing w:val="10"/>
    </w:rPr>
  </w:style>
  <w:style w:type="paragraph" w:styleId="NoSpacing">
    <w:name w:val="No Spacing"/>
    <w:basedOn w:val="Normal"/>
    <w:pPr>
      <w:jc w:val="both"/>
    </w:pPr>
    <w:rPr>
      <w:rFonts w:ascii="Calibri" w:hAnsi="Calibri" w:cs="Arial"/>
    </w:rPr>
  </w:style>
  <w:style w:type="character" w:customStyle="1" w:styleId="NoSpacingChar">
    <w:name w:val="No Spacing Char"/>
    <w:basedOn w:val="DefaultParagraphFont"/>
  </w:style>
  <w:style w:type="paragraph" w:styleId="ListParagraph">
    <w:name w:val="List Paragraph"/>
    <w:basedOn w:val="Normal"/>
    <w:pPr>
      <w:spacing w:after="80"/>
      <w:ind w:left="720"/>
      <w:jc w:val="both"/>
    </w:pPr>
    <w:rPr>
      <w:rFonts w:ascii="Calibri" w:hAnsi="Calibri" w:cs="Arial"/>
    </w:rPr>
  </w:style>
  <w:style w:type="paragraph" w:styleId="Quote">
    <w:name w:val="Quote"/>
    <w:basedOn w:val="Normal"/>
    <w:next w:val="Normal"/>
    <w:pPr>
      <w:spacing w:after="80"/>
      <w:jc w:val="both"/>
    </w:pPr>
    <w:rPr>
      <w:rFonts w:ascii="Calibri" w:hAnsi="Calibri" w:cs="Arial"/>
      <w:i/>
    </w:rPr>
  </w:style>
  <w:style w:type="character" w:customStyle="1" w:styleId="QuoteChar">
    <w:name w:val="Quote Char"/>
    <w:basedOn w:val="DefaultParagraphFont"/>
    <w:rPr>
      <w:i/>
    </w:rPr>
  </w:style>
  <w:style w:type="paragraph" w:styleId="IntenseQuote">
    <w:name w:val="Intense Quote"/>
    <w:basedOn w:val="Normal"/>
    <w:next w:val="Normal"/>
    <w:pPr>
      <w:pBdr>
        <w:top w:val="single" w:sz="8" w:space="10" w:color="C45911"/>
        <w:left w:val="single" w:sz="8" w:space="10" w:color="C45911"/>
        <w:bottom w:val="single" w:sz="8" w:space="10" w:color="C45911"/>
        <w:right w:val="single" w:sz="8" w:space="10" w:color="C45911"/>
      </w:pBdr>
      <w:shd w:val="clear" w:color="auto" w:fill="ED7D31"/>
      <w:spacing w:before="140" w:after="140"/>
      <w:ind w:left="1440" w:right="1440"/>
      <w:jc w:val="both"/>
    </w:pPr>
    <w:rPr>
      <w:rFonts w:ascii="Calibri" w:hAnsi="Calibri" w:cs="Arial"/>
      <w:b/>
      <w:i/>
      <w:color w:val="FFFFFF"/>
    </w:rPr>
  </w:style>
  <w:style w:type="character" w:customStyle="1" w:styleId="IntenseQuoteChar">
    <w:name w:val="Intense Quote Char"/>
    <w:basedOn w:val="DefaultParagraphFont"/>
    <w:rPr>
      <w:b/>
      <w:i/>
      <w:color w:val="FFFFFF"/>
      <w:shd w:val="clear" w:color="auto" w:fill="ED7D31"/>
    </w:rPr>
  </w:style>
  <w:style w:type="character" w:styleId="SubtleEmphasis">
    <w:name w:val="Subtle Emphasis"/>
    <w:rPr>
      <w:i/>
    </w:rPr>
  </w:style>
  <w:style w:type="character" w:styleId="IntenseEmphasis">
    <w:name w:val="Intense Emphasis"/>
    <w:rPr>
      <w:b/>
      <w:i/>
      <w:color w:val="ED7D31"/>
      <w:spacing w:val="10"/>
    </w:rPr>
  </w:style>
  <w:style w:type="character" w:styleId="SubtleReference">
    <w:name w:val="Subtle Reference"/>
    <w:rPr>
      <w:b/>
    </w:rPr>
  </w:style>
  <w:style w:type="character" w:styleId="IntenseReference">
    <w:name w:val="Intense Reference"/>
    <w:rPr>
      <w:b/>
      <w:bCs/>
      <w:smallCaps/>
      <w:spacing w:val="5"/>
      <w:sz w:val="22"/>
      <w:szCs w:val="22"/>
      <w:u w:val="single"/>
    </w:rPr>
  </w:style>
  <w:style w:type="character" w:styleId="BookTitle">
    <w:name w:val="Book Title"/>
    <w:rPr>
      <w:rFonts w:ascii="Calibri Light" w:eastAsia="Malgun Gothic" w:hAnsi="Calibri Light" w:cs="Times New Roman"/>
      <w:i/>
      <w:iCs/>
      <w:sz w:val="20"/>
      <w:szCs w:val="20"/>
    </w:rPr>
  </w:style>
  <w:style w:type="paragraph" w:styleId="TOCHeading">
    <w:name w:val="TOC Heading"/>
    <w:basedOn w:val="Heading1"/>
    <w:next w:val="Normal"/>
    <w:rPr>
      <w:lang w:bidi="en-US"/>
    </w:rPr>
  </w:style>
  <w:style w:type="character" w:styleId="Hyperlink">
    <w:name w:val="Hyperlink"/>
    <w:basedOn w:val="DefaultParagraphFont"/>
    <w:rPr>
      <w:color w:val="0563C1"/>
      <w:u w:val="single"/>
    </w:rPr>
  </w:style>
  <w:style w:type="character" w:styleId="FollowedHyperlink">
    <w:name w:val="FollowedHyperlink"/>
    <w:basedOn w:val="DefaultParagraphFont"/>
    <w:rPr>
      <w:color w:val="954F72"/>
      <w:u w:val="single"/>
    </w:rPr>
  </w:style>
  <w:style w:type="paragraph" w:styleId="BodyText">
    <w:name w:val="Body Text"/>
    <w:basedOn w:val="Normal"/>
    <w:pPr>
      <w:widowControl w:val="0"/>
      <w:ind w:left="432"/>
    </w:pPr>
    <w:rPr>
      <w:rFonts w:ascii="Calibri" w:eastAsia="Calibri" w:hAnsi="Calibri" w:cs="Arial"/>
      <w:sz w:val="18"/>
      <w:szCs w:val="18"/>
    </w:rPr>
  </w:style>
  <w:style w:type="character" w:customStyle="1" w:styleId="BodyTextChar">
    <w:name w:val="Body Text Char"/>
    <w:basedOn w:val="DefaultParagraphFont"/>
    <w:rPr>
      <w:rFonts w:ascii="Calibri" w:eastAsia="Calibri" w:hAnsi="Calibri"/>
      <w:sz w:val="18"/>
      <w:szCs w:val="18"/>
    </w:rPr>
  </w:style>
  <w:style w:type="paragraph" w:customStyle="1" w:styleId="TableParagraph">
    <w:name w:val="Table Paragraph"/>
    <w:basedOn w:val="Normal"/>
    <w:pPr>
      <w:widowControl w:val="0"/>
    </w:pPr>
    <w:rPr>
      <w:rFonts w:ascii="Calibri" w:eastAsia="Calibri" w:hAnsi="Calibri" w:cs="Arial"/>
      <w:sz w:val="22"/>
      <w:szCs w:val="22"/>
    </w:rPr>
  </w:style>
  <w:style w:type="paragraph" w:styleId="Header">
    <w:name w:val="header"/>
    <w:basedOn w:val="Normal"/>
    <w:pPr>
      <w:widowControl w:val="0"/>
      <w:tabs>
        <w:tab w:val="center" w:pos="4320"/>
        <w:tab w:val="right" w:pos="8640"/>
      </w:tabs>
    </w:pPr>
    <w:rPr>
      <w:rFonts w:ascii="Calibri" w:eastAsia="Calibri" w:hAnsi="Calibri" w:cs="Arial"/>
      <w:sz w:val="22"/>
      <w:szCs w:val="22"/>
    </w:rPr>
  </w:style>
  <w:style w:type="character" w:customStyle="1" w:styleId="HeaderChar">
    <w:name w:val="Header Char"/>
    <w:basedOn w:val="DefaultParagraphFont"/>
    <w:rPr>
      <w:rFonts w:eastAsia="Calibri"/>
      <w:sz w:val="22"/>
      <w:szCs w:val="22"/>
    </w:rPr>
  </w:style>
  <w:style w:type="paragraph" w:styleId="Footer">
    <w:name w:val="footer"/>
    <w:basedOn w:val="Normal"/>
    <w:pPr>
      <w:widowControl w:val="0"/>
      <w:tabs>
        <w:tab w:val="center" w:pos="4320"/>
        <w:tab w:val="right" w:pos="8640"/>
      </w:tabs>
    </w:pPr>
    <w:rPr>
      <w:rFonts w:ascii="Calibri" w:eastAsia="Calibri" w:hAnsi="Calibri" w:cs="Arial"/>
      <w:sz w:val="22"/>
      <w:szCs w:val="22"/>
    </w:rPr>
  </w:style>
  <w:style w:type="character" w:customStyle="1" w:styleId="FooterChar">
    <w:name w:val="Footer Char"/>
    <w:basedOn w:val="DefaultParagraphFont"/>
    <w:rPr>
      <w:rFonts w:eastAsia="Calibri"/>
      <w:sz w:val="22"/>
      <w:szCs w:val="22"/>
    </w:rPr>
  </w:style>
  <w:style w:type="character" w:customStyle="1" w:styleId="BalloonTextChar">
    <w:name w:val="Balloon Text Char"/>
    <w:basedOn w:val="DefaultParagraphFont"/>
    <w:rPr>
      <w:rFonts w:ascii="Lucida Grande" w:hAnsi="Lucida Grande"/>
      <w:sz w:val="18"/>
      <w:szCs w:val="18"/>
    </w:rPr>
  </w:style>
  <w:style w:type="paragraph" w:styleId="BalloonText">
    <w:name w:val="Balloon Text"/>
    <w:basedOn w:val="Normal"/>
    <w:rPr>
      <w:rFonts w:ascii="Lucida Grande" w:hAnsi="Lucida Grande" w:cs="Arial"/>
      <w:sz w:val="18"/>
      <w:szCs w:val="18"/>
    </w:rPr>
  </w:style>
  <w:style w:type="paragraph" w:styleId="CommentText">
    <w:name w:val="annotation text"/>
    <w:basedOn w:val="Normal"/>
    <w:rPr>
      <w:rFonts w:ascii="Calibri" w:hAnsi="Calibri" w:cs="Arial"/>
    </w:rPr>
  </w:style>
  <w:style w:type="character" w:customStyle="1" w:styleId="CommentTextChar">
    <w:name w:val="Comment Text Char"/>
    <w:basedOn w:val="DefaultParagraphFont"/>
    <w:rPr>
      <w:sz w:val="24"/>
      <w:szCs w:val="24"/>
    </w:rPr>
  </w:style>
  <w:style w:type="character" w:customStyle="1" w:styleId="CommentSubjectChar">
    <w:name w:val="Comment Subject Char"/>
    <w:basedOn w:val="CommentTextChar"/>
    <w:rPr>
      <w:b/>
      <w:bCs/>
      <w:sz w:val="24"/>
      <w:szCs w:val="24"/>
    </w:rPr>
  </w:style>
  <w:style w:type="paragraph" w:styleId="CommentSubject">
    <w:name w:val="annotation subject"/>
    <w:basedOn w:val="CommentText"/>
    <w:next w:val="CommentText"/>
    <w:rPr>
      <w:b/>
      <w:bCs/>
      <w:sz w:val="20"/>
      <w:szCs w:val="20"/>
    </w:rPr>
  </w:style>
  <w:style w:type="character" w:customStyle="1" w:styleId="apple-converted-space">
    <w:name w:val="apple-converted-space"/>
    <w:basedOn w:val="DefaultParagraphFont"/>
  </w:style>
  <w:style w:type="paragraph" w:styleId="NormalWeb">
    <w:name w:val="Normal (Web)"/>
    <w:basedOn w:val="Normal"/>
    <w:pPr>
      <w:spacing w:before="100" w:after="100"/>
    </w:pPr>
  </w:style>
  <w:style w:type="character" w:customStyle="1" w:styleId="DocumentMapChar">
    <w:name w:val="Document Map Char"/>
    <w:basedOn w:val="DefaultParagraphFont"/>
    <w:rPr>
      <w:rFonts w:ascii="Times New Roman" w:hAnsi="Times New Roman" w:cs="Times New Roman"/>
      <w:sz w:val="24"/>
      <w:szCs w:val="24"/>
    </w:rPr>
  </w:style>
  <w:style w:type="paragraph" w:styleId="DocumentMap">
    <w:name w:val="Document Map"/>
    <w:basedOn w:val="Normal"/>
  </w:style>
  <w:style w:type="character" w:styleId="CommentReference">
    <w:name w:val="annotation reference"/>
    <w:basedOn w:val="DefaultParagraphFont"/>
    <w:rPr>
      <w:sz w:val="18"/>
      <w:szCs w:val="18"/>
    </w:rPr>
  </w:style>
  <w:style w:type="character" w:styleId="UnresolvedMention">
    <w:name w:val="Unresolved Mention"/>
    <w:basedOn w:val="DefaultParagraphFont"/>
    <w:rPr>
      <w:color w:val="605E5C"/>
      <w:shd w:val="clear" w:color="auto" w:fill="E1DFDD"/>
    </w:rPr>
  </w:style>
  <w:style w:type="paragraph" w:styleId="Bibliography">
    <w:name w:val="Bibliography"/>
    <w:basedOn w:val="Normal"/>
    <w:next w:val="Normal"/>
  </w:style>
  <w:style w:type="paragraph" w:styleId="Date">
    <w:name w:val="Date"/>
    <w:basedOn w:val="Normal"/>
    <w:next w:val="Normal"/>
  </w:style>
  <w:style w:type="character" w:customStyle="1" w:styleId="DateChar">
    <w:name w:val="Date Char"/>
    <w:basedOn w:val="DefaultParagraphFont"/>
    <w:rPr>
      <w:rFonts w:ascii="Times New Roman" w:eastAsia="Times New Roman" w:hAnsi="Times New Roman" w:cs="Times New Roman"/>
      <w:lang w:eastAsia="zh-CN"/>
    </w:rPr>
  </w:style>
  <w:style w:type="character" w:customStyle="1" w:styleId="docsum-authors">
    <w:name w:val="docsum-authors"/>
    <w:basedOn w:val="DefaultParagraphFont"/>
  </w:style>
  <w:style w:type="character" w:customStyle="1" w:styleId="docsum-journal-citation">
    <w:name w:val="docsum-journal-citation"/>
    <w:basedOn w:val="DefaultParagraphFont"/>
  </w:style>
  <w:style w:type="character" w:customStyle="1" w:styleId="citation-part">
    <w:name w:val="citation-part"/>
    <w:basedOn w:val="DefaultParagraphFont"/>
  </w:style>
  <w:style w:type="character" w:customStyle="1" w:styleId="docsum-pmid">
    <w:name w:val="docsum-pmid"/>
    <w:basedOn w:val="DefaultParagraphFont"/>
  </w:style>
  <w:style w:type="paragraph" w:customStyle="1" w:styleId="Default">
    <w:name w:val="Default"/>
    <w:pPr>
      <w:suppressAutoHyphens/>
      <w:autoSpaceDE w:val="0"/>
      <w:spacing w:after="0"/>
      <w:jc w:val="left"/>
    </w:pPr>
    <w:rPr>
      <w:rFonts w:ascii="Book Antiqua" w:hAnsi="Book Antiqua" w:cs="Book Antiqua"/>
      <w:color w:val="000000"/>
    </w:rPr>
  </w:style>
  <w:style w:type="paragraph" w:customStyle="1" w:styleId="c-article-author-listitem">
    <w:name w:val="c-article-author-list__item"/>
    <w:basedOn w:val="Normal"/>
    <w:pPr>
      <w:spacing w:before="100" w:after="100"/>
    </w:pPr>
    <w:rPr>
      <w:lang w:eastAsia="en-US"/>
    </w:rPr>
  </w:style>
  <w:style w:type="paragraph" w:customStyle="1" w:styleId="default0">
    <w:name w:val="default"/>
    <w:basedOn w:val="Normal"/>
    <w:pPr>
      <w:autoSpaceDE w:val="0"/>
    </w:pPr>
    <w:rPr>
      <w:rFonts w:ascii="Book Antiqua" w:eastAsia="Calibri" w:hAnsi="Book Antiqua" w:cs="Calibri"/>
      <w:color w:val="000000"/>
      <w:lang w:eastAsia="en-US"/>
    </w:rPr>
  </w:style>
  <w:style w:type="paragraph" w:styleId="Revision">
    <w:name w:val="Revision"/>
    <w:pPr>
      <w:suppressAutoHyphens/>
      <w:spacing w:after="0"/>
      <w:jc w:val="left"/>
    </w:pPr>
    <w:rPr>
      <w:rFonts w:ascii="Times New Roman" w:eastAsia="Times New Roman" w:hAnsi="Times New Roman"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amf.org/pran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49</Pages>
  <Words>20560</Words>
  <Characters>117196</Characters>
  <Application>Microsoft Office Word</Application>
  <DocSecurity>0</DocSecurity>
  <Lines>976</Lines>
  <Paragraphs>274</Paragraphs>
  <ScaleCrop>false</ScaleCrop>
  <Company/>
  <LinksUpToDate>false</LinksUpToDate>
  <CharactersWithSpaces>137482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Ruth Reguindin</dc:creator>
  <dc:description/>
  <cp:lastModifiedBy>Armando Nicholas Cadena</cp:lastModifiedBy>
  <cp:revision>6</cp:revision>
  <cp:lastPrinted>2018-04-18T03:28:00Z</cp:lastPrinted>
  <dcterms:created xsi:type="dcterms:W3CDTF">2026-05-27T18:26:00Z</dcterms:created>
  <dcterms:modified xsi:type="dcterms:W3CDTF">2026-05-27T18:43:00Z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0fe646ab9cf61b775efc0597de1acd6c672d4f02f8b5e3b595462f0b6ad9a649</vt:lpwstr>
  </property>
</Properties>
</file>