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F7C3" w14:textId="01C2B679" w:rsidR="00C44330" w:rsidRPr="006430B0" w:rsidRDefault="00E05B6D">
      <w:pPr>
        <w:pStyle w:val="Title"/>
        <w:rPr>
          <w:rFonts w:ascii="Times New Roman" w:hAnsi="Times New Roman"/>
          <w:color w:val="auto"/>
        </w:rPr>
      </w:pPr>
      <w:r w:rsidRPr="006430B0">
        <w:rPr>
          <w:rFonts w:ascii="Times New Roman" w:hAnsi="Times New Roman"/>
          <w:color w:val="auto"/>
        </w:rPr>
        <w:t>‍</w:t>
      </w:r>
      <w:r w:rsidR="008A4778" w:rsidRPr="006430B0">
        <w:rPr>
          <w:rFonts w:ascii="Times New Roman" w:hAnsi="Times New Roman"/>
          <w:color w:val="auto"/>
        </w:rPr>
        <w:t>Baraka Floyd, MD, MS</w:t>
      </w:r>
      <w:r w:rsidR="00925D0D" w:rsidRPr="006430B0">
        <w:rPr>
          <w:rFonts w:ascii="Times New Roman" w:hAnsi="Times New Roman"/>
          <w:color w:val="auto"/>
        </w:rPr>
        <w:t>CR, FAAP</w:t>
      </w:r>
    </w:p>
    <w:p w14:paraId="7D91B9BF" w14:textId="63783A43" w:rsidR="00C44330" w:rsidRPr="00E464D5" w:rsidRDefault="00351A97" w:rsidP="002F0B86">
      <w:pPr>
        <w:rPr>
          <w:sz w:val="20"/>
        </w:rPr>
      </w:pPr>
      <w:hyperlink r:id="rId9" w:history="1">
        <w:r w:rsidR="00CE2960" w:rsidRPr="00123AC7">
          <w:rPr>
            <w:rStyle w:val="Hyperlink"/>
            <w:sz w:val="20"/>
          </w:rPr>
          <w:t>bfloyd@stanford.edu</w:t>
        </w:r>
      </w:hyperlink>
      <w:r w:rsidR="00CE2960">
        <w:rPr>
          <w:sz w:val="20"/>
        </w:rPr>
        <w:br/>
        <w:t>Updated</w:t>
      </w:r>
      <w:r w:rsidR="00F9193B">
        <w:rPr>
          <w:sz w:val="20"/>
        </w:rPr>
        <w:t xml:space="preserve"> October</w:t>
      </w:r>
      <w:r w:rsidR="00CE2960">
        <w:rPr>
          <w:sz w:val="20"/>
        </w:rPr>
        <w:t xml:space="preserve"> 2022</w:t>
      </w:r>
    </w:p>
    <w:p w14:paraId="48910603" w14:textId="77777777" w:rsidR="00CE1325" w:rsidRPr="00E464D5" w:rsidRDefault="00CE1325" w:rsidP="00CE1325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Education</w:t>
      </w:r>
    </w:p>
    <w:p w14:paraId="7EA07BD3" w14:textId="5D7F338F" w:rsidR="00CE1325" w:rsidRPr="006430B0" w:rsidRDefault="00CE1325" w:rsidP="00CE132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bookmarkStart w:id="0" w:name="_Hlk55905664"/>
      <w:r w:rsidRPr="006430B0">
        <w:rPr>
          <w:rFonts w:ascii="Times New Roman" w:hAnsi="Times New Roman"/>
          <w:color w:val="auto"/>
          <w:sz w:val="22"/>
          <w:szCs w:val="22"/>
        </w:rPr>
        <w:t>MD | </w:t>
      </w:r>
      <w:r w:rsidR="000F18D5" w:rsidRPr="006430B0">
        <w:rPr>
          <w:rFonts w:ascii="Times New Roman" w:hAnsi="Times New Roman"/>
          <w:color w:val="auto"/>
          <w:sz w:val="22"/>
          <w:szCs w:val="22"/>
        </w:rPr>
        <w:t>july 2005-</w:t>
      </w:r>
      <w:r w:rsidRPr="006430B0">
        <w:rPr>
          <w:rFonts w:ascii="Times New Roman" w:hAnsi="Times New Roman"/>
          <w:color w:val="auto"/>
          <w:sz w:val="22"/>
          <w:szCs w:val="22"/>
        </w:rPr>
        <w:t>May 2011 | Morehouse School of medicine, Atlanta, Georgia</w:t>
      </w:r>
    </w:p>
    <w:p w14:paraId="6DBB4C94" w14:textId="72D7A264" w:rsidR="00CE1325" w:rsidRPr="006430B0" w:rsidRDefault="003E5032" w:rsidP="00CE132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master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 xml:space="preserve"> of science in clinical research | </w:t>
      </w:r>
      <w:r w:rsidR="000F18D5" w:rsidRPr="006430B0">
        <w:rPr>
          <w:rFonts w:ascii="Times New Roman" w:hAnsi="Times New Roman"/>
          <w:color w:val="auto"/>
          <w:sz w:val="22"/>
          <w:szCs w:val="22"/>
        </w:rPr>
        <w:t>august 2008-july2010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 | morehouse school of medicine, atlanta, georgia</w:t>
      </w:r>
    </w:p>
    <w:p w14:paraId="14BA9F8A" w14:textId="1BADE137" w:rsidR="00CE1325" w:rsidRPr="006430B0" w:rsidRDefault="004E1552" w:rsidP="00CE132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Bachelor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 xml:space="preserve"> of science, BIOLOGY | </w:t>
      </w:r>
      <w:r w:rsidR="000F18D5" w:rsidRPr="006430B0">
        <w:rPr>
          <w:rFonts w:ascii="Times New Roman" w:hAnsi="Times New Roman"/>
          <w:color w:val="auto"/>
          <w:sz w:val="22"/>
          <w:szCs w:val="22"/>
        </w:rPr>
        <w:t>august 1999-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april 2003 | Pepperdine university, malibu, california</w:t>
      </w:r>
    </w:p>
    <w:bookmarkEnd w:id="0"/>
    <w:p w14:paraId="3F0CBCEB" w14:textId="77777777" w:rsidR="00CE1325" w:rsidRPr="00E464D5" w:rsidRDefault="00CE1325" w:rsidP="00CE1325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Training</w:t>
      </w:r>
    </w:p>
    <w:p w14:paraId="33D8B038" w14:textId="4132209E" w:rsidR="00CE1325" w:rsidRPr="006430B0" w:rsidRDefault="003F3044" w:rsidP="00CE132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pediatric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 xml:space="preserve"> residency | July 2011-September 2014 | Lucile packard children’s hospital</w:t>
      </w:r>
      <w:r w:rsidR="00DD4CF5" w:rsidRPr="006430B0">
        <w:rPr>
          <w:rFonts w:ascii="Times New Roman" w:hAnsi="Times New Roman"/>
          <w:color w:val="auto"/>
          <w:sz w:val="22"/>
          <w:szCs w:val="22"/>
        </w:rPr>
        <w:t xml:space="preserve"> stanford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2E4974" w:rsidRPr="006430B0">
        <w:rPr>
          <w:rFonts w:ascii="Times New Roman" w:hAnsi="Times New Roman"/>
          <w:color w:val="auto"/>
          <w:sz w:val="22"/>
          <w:szCs w:val="22"/>
        </w:rPr>
        <w:t>stanford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1D0D9413" w14:textId="41CE12A6" w:rsidR="0046663D" w:rsidRPr="00E464D5" w:rsidRDefault="00CE1325" w:rsidP="0046663D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Professional Experience</w:t>
      </w:r>
      <w:r w:rsidR="004E1552" w:rsidRPr="00E464D5">
        <w:rPr>
          <w:rFonts w:ascii="Times New Roman" w:hAnsi="Times New Roman"/>
          <w:i/>
          <w:color w:val="auto"/>
          <w:szCs w:val="24"/>
        </w:rPr>
        <w:t>/Professional Appointments</w:t>
      </w:r>
    </w:p>
    <w:p w14:paraId="2762DE07" w14:textId="6F952A88" w:rsidR="006F6F27" w:rsidRDefault="006F6F27" w:rsidP="00E50FF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First 1000 days: PAS Maternal child Health Special Interest Group</w:t>
      </w:r>
      <w:r>
        <w:rPr>
          <w:rFonts w:ascii="Times New Roman" w:hAnsi="Times New Roman"/>
          <w:color w:val="auto"/>
          <w:sz w:val="22"/>
          <w:szCs w:val="22"/>
        </w:rPr>
        <w:t xml:space="preserve"> co-lead</w:t>
      </w:r>
      <w:r w:rsidRPr="006430B0">
        <w:rPr>
          <w:rFonts w:ascii="Times New Roman" w:hAnsi="Times New Roman"/>
          <w:color w:val="auto"/>
          <w:sz w:val="22"/>
          <w:szCs w:val="22"/>
        </w:rPr>
        <w:t>| April 202</w:t>
      </w:r>
      <w:r>
        <w:rPr>
          <w:rFonts w:ascii="Times New Roman" w:hAnsi="Times New Roman"/>
          <w:color w:val="auto"/>
          <w:sz w:val="22"/>
          <w:szCs w:val="22"/>
        </w:rPr>
        <w:t>2</w:t>
      </w:r>
      <w:r w:rsidRPr="006430B0">
        <w:rPr>
          <w:rFonts w:ascii="Times New Roman" w:hAnsi="Times New Roman"/>
          <w:color w:val="auto"/>
          <w:sz w:val="22"/>
          <w:szCs w:val="22"/>
        </w:rPr>
        <w:t>-Present</w:t>
      </w:r>
    </w:p>
    <w:p w14:paraId="179C0FE2" w14:textId="76FB7275" w:rsidR="00E50FF8" w:rsidRPr="006430B0" w:rsidRDefault="00E50FF8" w:rsidP="00E50FF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associate chair </w:t>
      </w:r>
      <w:r w:rsidR="00344665" w:rsidRPr="006430B0">
        <w:rPr>
          <w:rFonts w:ascii="Times New Roman" w:hAnsi="Times New Roman"/>
          <w:color w:val="auto"/>
          <w:sz w:val="22"/>
          <w:szCs w:val="22"/>
        </w:rPr>
        <w:t>for diversity, equity, inclusion</w:t>
      </w:r>
      <w:r w:rsidR="005A54D2" w:rsidRPr="006430B0">
        <w:rPr>
          <w:rFonts w:ascii="Times New Roman" w:hAnsi="Times New Roman"/>
          <w:color w:val="auto"/>
          <w:sz w:val="22"/>
          <w:szCs w:val="22"/>
        </w:rPr>
        <w:t>, and Justice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344665" w:rsidRPr="006430B0">
        <w:rPr>
          <w:rFonts w:ascii="Times New Roman" w:hAnsi="Times New Roman"/>
          <w:color w:val="auto"/>
          <w:sz w:val="22"/>
          <w:szCs w:val="22"/>
        </w:rPr>
        <w:t>April 2021</w:t>
      </w:r>
      <w:r w:rsidRPr="006430B0">
        <w:rPr>
          <w:rFonts w:ascii="Times New Roman" w:hAnsi="Times New Roman"/>
          <w:color w:val="auto"/>
          <w:sz w:val="22"/>
          <w:szCs w:val="22"/>
        </w:rPr>
        <w:t>-Present | </w:t>
      </w:r>
      <w:r w:rsidR="00344665" w:rsidRPr="006430B0">
        <w:rPr>
          <w:rFonts w:ascii="Times New Roman" w:hAnsi="Times New Roman"/>
          <w:color w:val="auto"/>
          <w:sz w:val="22"/>
          <w:szCs w:val="22"/>
        </w:rPr>
        <w:t xml:space="preserve">department of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pediatrics, Stanford University School Of Medicine, </w:t>
      </w:r>
      <w:r w:rsidR="0065172A" w:rsidRPr="006430B0">
        <w:rPr>
          <w:rFonts w:ascii="Times New Roman" w:hAnsi="Times New Roman"/>
          <w:color w:val="auto"/>
          <w:sz w:val="22"/>
          <w:szCs w:val="22"/>
        </w:rPr>
        <w:t>stanford</w:t>
      </w:r>
      <w:r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086B1AB6" w14:textId="6293588C" w:rsidR="00784D7B" w:rsidRPr="006430B0" w:rsidRDefault="00757D2B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hope (healthy outcomes </w:t>
      </w:r>
      <w:r w:rsidR="00D277AD" w:rsidRPr="006430B0">
        <w:rPr>
          <w:rFonts w:ascii="Times New Roman" w:hAnsi="Times New Roman"/>
          <w:color w:val="auto"/>
          <w:sz w:val="22"/>
          <w:szCs w:val="22"/>
        </w:rPr>
        <w:t>from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positive experiences</w:t>
      </w:r>
      <w:r w:rsidR="00E727D6" w:rsidRPr="006430B0">
        <w:rPr>
          <w:rFonts w:ascii="Times New Roman" w:hAnsi="Times New Roman"/>
          <w:color w:val="auto"/>
          <w:sz w:val="22"/>
          <w:szCs w:val="22"/>
        </w:rPr>
        <w:t>)</w:t>
      </w:r>
      <w:r w:rsidR="00FD79FF" w:rsidRPr="006430B0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51973" w:rsidRPr="006430B0">
        <w:rPr>
          <w:rFonts w:ascii="Times New Roman" w:hAnsi="Times New Roman"/>
          <w:color w:val="auto"/>
          <w:sz w:val="22"/>
          <w:szCs w:val="22"/>
        </w:rPr>
        <w:t>innovation networ</w:t>
      </w:r>
      <w:r w:rsidR="00EF4609" w:rsidRPr="006430B0">
        <w:rPr>
          <w:rFonts w:ascii="Times New Roman" w:hAnsi="Times New Roman"/>
          <w:color w:val="auto"/>
          <w:sz w:val="22"/>
          <w:szCs w:val="22"/>
        </w:rPr>
        <w:t xml:space="preserve">K </w:t>
      </w:r>
      <w:r w:rsidR="0014220B" w:rsidRPr="006430B0">
        <w:rPr>
          <w:rFonts w:ascii="Times New Roman" w:hAnsi="Times New Roman"/>
          <w:color w:val="auto"/>
          <w:sz w:val="22"/>
          <w:szCs w:val="22"/>
        </w:rPr>
        <w:t xml:space="preserve">CORE </w:t>
      </w:r>
      <w:r w:rsidR="00EF4609" w:rsidRPr="006430B0">
        <w:rPr>
          <w:rFonts w:ascii="Times New Roman" w:hAnsi="Times New Roman"/>
          <w:color w:val="auto"/>
          <w:sz w:val="22"/>
          <w:szCs w:val="22"/>
        </w:rPr>
        <w:t>Faculty member</w:t>
      </w:r>
      <w:r w:rsidR="0042439F" w:rsidRPr="006430B0">
        <w:rPr>
          <w:rFonts w:ascii="Times New Roman" w:hAnsi="Times New Roman"/>
          <w:color w:val="auto"/>
          <w:sz w:val="22"/>
          <w:szCs w:val="22"/>
        </w:rPr>
        <w:t xml:space="preserve"> and National resource center advisor</w:t>
      </w:r>
      <w:r w:rsidR="0034638F"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D277AD" w:rsidRPr="006430B0">
        <w:rPr>
          <w:rFonts w:ascii="Times New Roman" w:hAnsi="Times New Roman"/>
          <w:color w:val="auto"/>
          <w:sz w:val="22"/>
          <w:szCs w:val="22"/>
        </w:rPr>
        <w:t>november 2020</w:t>
      </w:r>
      <w:r w:rsidR="0034638F" w:rsidRPr="006430B0">
        <w:rPr>
          <w:rFonts w:ascii="Times New Roman" w:hAnsi="Times New Roman"/>
          <w:color w:val="auto"/>
          <w:sz w:val="22"/>
          <w:szCs w:val="22"/>
        </w:rPr>
        <w:t>-</w:t>
      </w:r>
      <w:r w:rsidR="005A54D2" w:rsidRPr="006430B0">
        <w:rPr>
          <w:rFonts w:ascii="Times New Roman" w:hAnsi="Times New Roman"/>
          <w:color w:val="auto"/>
          <w:sz w:val="22"/>
          <w:szCs w:val="22"/>
        </w:rPr>
        <w:t>june 2022</w:t>
      </w:r>
      <w:r w:rsidR="0034638F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D83B73" w:rsidRPr="006430B0">
        <w:rPr>
          <w:rFonts w:ascii="Times New Roman" w:hAnsi="Times New Roman"/>
          <w:color w:val="auto"/>
          <w:sz w:val="22"/>
          <w:szCs w:val="22"/>
        </w:rPr>
        <w:t>tufts medical center</w:t>
      </w:r>
      <w:r w:rsidR="0034638F" w:rsidRPr="006430B0">
        <w:rPr>
          <w:rFonts w:ascii="Times New Roman" w:hAnsi="Times New Roman"/>
          <w:color w:val="auto"/>
          <w:sz w:val="22"/>
          <w:szCs w:val="22"/>
        </w:rPr>
        <w:t>,</w:t>
      </w:r>
      <w:r w:rsidR="00AE1EE7" w:rsidRPr="006430B0">
        <w:rPr>
          <w:rFonts w:ascii="Times New Roman" w:hAnsi="Times New Roman"/>
          <w:color w:val="auto"/>
          <w:sz w:val="22"/>
          <w:szCs w:val="22"/>
        </w:rPr>
        <w:t xml:space="preserve"> boston,</w:t>
      </w:r>
      <w:r w:rsidR="0034638F" w:rsidRPr="006430B0">
        <w:rPr>
          <w:rFonts w:ascii="Times New Roman" w:hAnsi="Times New Roman"/>
          <w:color w:val="auto"/>
          <w:sz w:val="22"/>
          <w:szCs w:val="22"/>
        </w:rPr>
        <w:t xml:space="preserve"> massachusetts</w:t>
      </w:r>
    </w:p>
    <w:p w14:paraId="72DBBCE0" w14:textId="731FF0D4" w:rsidR="00A84034" w:rsidRPr="006430B0" w:rsidDel="0042076A" w:rsidRDefault="00A84034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 w:rsidDel="0042076A">
        <w:rPr>
          <w:rFonts w:ascii="Times New Roman" w:hAnsi="Times New Roman"/>
          <w:color w:val="auto"/>
          <w:sz w:val="22"/>
          <w:szCs w:val="22"/>
        </w:rPr>
        <w:t>medical consultant | September 2019-Present | mlpB, boston, massachusetts</w:t>
      </w:r>
    </w:p>
    <w:p w14:paraId="555AA951" w14:textId="521E637E" w:rsidR="00AE1EE7" w:rsidRPr="006430B0" w:rsidRDefault="00D277AD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H</w:t>
      </w:r>
      <w:r w:rsidR="00D83B73" w:rsidRPr="006430B0">
        <w:rPr>
          <w:rFonts w:ascii="Times New Roman" w:hAnsi="Times New Roman"/>
          <w:color w:val="auto"/>
          <w:sz w:val="22"/>
          <w:szCs w:val="22"/>
        </w:rPr>
        <w:t xml:space="preserve">ope </w:t>
      </w:r>
      <w:r w:rsidR="00AE1EE7" w:rsidRPr="006430B0">
        <w:rPr>
          <w:rFonts w:ascii="Times New Roman" w:hAnsi="Times New Roman"/>
          <w:color w:val="auto"/>
          <w:sz w:val="22"/>
          <w:szCs w:val="22"/>
        </w:rPr>
        <w:t>(Healthy outcomes from positive experiences) national advisory board member | september</w:t>
      </w:r>
      <w:r w:rsidR="003B3F9F" w:rsidRPr="006430B0">
        <w:rPr>
          <w:rFonts w:ascii="Times New Roman" w:hAnsi="Times New Roman"/>
          <w:color w:val="auto"/>
          <w:sz w:val="22"/>
          <w:szCs w:val="22"/>
        </w:rPr>
        <w:t xml:space="preserve"> 2019</w:t>
      </w:r>
      <w:r w:rsidR="00AE1EE7" w:rsidRPr="006430B0">
        <w:rPr>
          <w:rFonts w:ascii="Times New Roman" w:hAnsi="Times New Roman"/>
          <w:color w:val="auto"/>
          <w:sz w:val="22"/>
          <w:szCs w:val="22"/>
        </w:rPr>
        <w:t>-Present | tufts medical center, boston, massachusetts</w:t>
      </w:r>
    </w:p>
    <w:p w14:paraId="52DB0969" w14:textId="05241C34" w:rsidR="001C2D2B" w:rsidRPr="006430B0" w:rsidRDefault="001C2D2B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unlocking access</w:t>
      </w:r>
      <w:r w:rsidR="009C263E" w:rsidRPr="006430B0">
        <w:rPr>
          <w:rFonts w:ascii="Times New Roman" w:hAnsi="Times New Roman"/>
          <w:color w:val="auto"/>
          <w:sz w:val="22"/>
          <w:szCs w:val="22"/>
        </w:rPr>
        <w:t xml:space="preserve"> learning community </w:t>
      </w:r>
      <w:r w:rsidR="002C0A15" w:rsidRPr="006430B0">
        <w:rPr>
          <w:rFonts w:ascii="Times New Roman" w:hAnsi="Times New Roman"/>
          <w:color w:val="auto"/>
          <w:sz w:val="22"/>
          <w:szCs w:val="22"/>
        </w:rPr>
        <w:t>lead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| Se</w:t>
      </w:r>
      <w:r w:rsidR="00E223CE" w:rsidRPr="006430B0">
        <w:rPr>
          <w:rFonts w:ascii="Times New Roman" w:hAnsi="Times New Roman"/>
          <w:color w:val="auto"/>
          <w:sz w:val="22"/>
          <w:szCs w:val="22"/>
        </w:rPr>
        <w:t xml:space="preserve">ptember </w:t>
      </w:r>
      <w:r w:rsidRPr="006430B0">
        <w:rPr>
          <w:rFonts w:ascii="Times New Roman" w:hAnsi="Times New Roman"/>
          <w:color w:val="auto"/>
          <w:sz w:val="22"/>
          <w:szCs w:val="22"/>
        </w:rPr>
        <w:t>2018-</w:t>
      </w:r>
      <w:r w:rsidR="00925D0D" w:rsidRPr="006430B0">
        <w:rPr>
          <w:rFonts w:ascii="Times New Roman" w:hAnsi="Times New Roman"/>
          <w:color w:val="auto"/>
          <w:sz w:val="22"/>
          <w:szCs w:val="22"/>
        </w:rPr>
        <w:t>September 2019</w:t>
      </w:r>
      <w:r w:rsidRPr="006430B0">
        <w:rPr>
          <w:rFonts w:ascii="Times New Roman" w:hAnsi="Times New Roman"/>
          <w:color w:val="auto"/>
          <w:sz w:val="22"/>
          <w:szCs w:val="22"/>
        </w:rPr>
        <w:t> | mlpB, boston, massachusetts</w:t>
      </w:r>
    </w:p>
    <w:p w14:paraId="7D990403" w14:textId="78A0B532" w:rsidR="002728A9" w:rsidRPr="006430B0" w:rsidRDefault="002728A9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Physician consultant: DULCE | September 2016-</w:t>
      </w:r>
      <w:r w:rsidR="0015696F" w:rsidRPr="006430B0">
        <w:rPr>
          <w:rFonts w:ascii="Times New Roman" w:hAnsi="Times New Roman"/>
          <w:color w:val="auto"/>
          <w:sz w:val="22"/>
          <w:szCs w:val="22"/>
        </w:rPr>
        <w:t>may 2021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9D27FF" w:rsidRPr="006430B0">
        <w:rPr>
          <w:rFonts w:ascii="Times New Roman" w:hAnsi="Times New Roman"/>
          <w:color w:val="auto"/>
          <w:sz w:val="22"/>
          <w:szCs w:val="22"/>
        </w:rPr>
        <w:t>center for the study of social policy, Washington, DC</w:t>
      </w:r>
    </w:p>
    <w:p w14:paraId="0F17B01D" w14:textId="5200CF07" w:rsidR="000871B1" w:rsidRPr="006430B0" w:rsidDel="0042076A" w:rsidRDefault="00FE3890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 w:rsidDel="0042076A">
        <w:rPr>
          <w:rFonts w:ascii="Times New Roman" w:hAnsi="Times New Roman"/>
          <w:color w:val="auto"/>
          <w:sz w:val="22"/>
          <w:szCs w:val="22"/>
        </w:rPr>
        <w:lastRenderedPageBreak/>
        <w:t>Clinical assistant professor</w:t>
      </w:r>
      <w:r w:rsidR="00D44987" w:rsidRPr="006430B0" w:rsidDel="0042076A">
        <w:rPr>
          <w:rFonts w:ascii="Times New Roman" w:hAnsi="Times New Roman"/>
          <w:color w:val="auto"/>
          <w:sz w:val="22"/>
          <w:szCs w:val="22"/>
        </w:rPr>
        <w:t> | </w:t>
      </w:r>
      <w:r w:rsidR="0046663D" w:rsidRPr="006430B0" w:rsidDel="0042076A">
        <w:rPr>
          <w:rFonts w:ascii="Times New Roman" w:hAnsi="Times New Roman"/>
          <w:color w:val="auto"/>
          <w:sz w:val="22"/>
          <w:szCs w:val="22"/>
        </w:rPr>
        <w:t>September 201</w:t>
      </w:r>
      <w:r w:rsidR="0052020C" w:rsidRPr="006430B0" w:rsidDel="0042076A">
        <w:rPr>
          <w:rFonts w:ascii="Times New Roman" w:hAnsi="Times New Roman"/>
          <w:color w:val="auto"/>
          <w:sz w:val="22"/>
          <w:szCs w:val="22"/>
        </w:rPr>
        <w:t>7</w:t>
      </w:r>
      <w:r w:rsidR="00D44987" w:rsidRPr="006430B0" w:rsidDel="0042076A">
        <w:rPr>
          <w:rFonts w:ascii="Times New Roman" w:hAnsi="Times New Roman"/>
          <w:color w:val="auto"/>
          <w:sz w:val="22"/>
          <w:szCs w:val="22"/>
        </w:rPr>
        <w:t>-Present</w:t>
      </w:r>
      <w:r w:rsidR="0046663D" w:rsidRPr="006430B0" w:rsidDel="0042076A">
        <w:rPr>
          <w:rFonts w:ascii="Times New Roman" w:hAnsi="Times New Roman"/>
          <w:color w:val="auto"/>
          <w:sz w:val="22"/>
          <w:szCs w:val="22"/>
        </w:rPr>
        <w:t xml:space="preserve"> | division of general pediatrics, Stanford University School Of Medicine, </w:t>
      </w:r>
      <w:r w:rsidR="0065172A" w:rsidRPr="006430B0" w:rsidDel="0042076A">
        <w:rPr>
          <w:rFonts w:ascii="Times New Roman" w:hAnsi="Times New Roman"/>
          <w:color w:val="auto"/>
          <w:sz w:val="22"/>
          <w:szCs w:val="22"/>
        </w:rPr>
        <w:t>stanford</w:t>
      </w:r>
      <w:r w:rsidR="0046663D" w:rsidRPr="006430B0" w:rsidDel="0042076A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0606A734" w14:textId="14168CED" w:rsidR="0052020C" w:rsidRPr="006430B0" w:rsidRDefault="0052020C" w:rsidP="00A915F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Clinical Instructor | September 2014-September 2017 | division of general pediatrics, Stanford University School Of Medicine, </w:t>
      </w:r>
      <w:r w:rsidR="0065172A" w:rsidRPr="006430B0">
        <w:rPr>
          <w:rFonts w:ascii="Times New Roman" w:hAnsi="Times New Roman"/>
          <w:color w:val="auto"/>
          <w:sz w:val="22"/>
          <w:szCs w:val="22"/>
        </w:rPr>
        <w:t>stanford</w:t>
      </w:r>
      <w:r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328B78D6" w14:textId="04954968" w:rsidR="002F0B86" w:rsidRPr="00E464D5" w:rsidRDefault="008A4778" w:rsidP="00BB3B91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Major Professional Societies</w:t>
      </w:r>
    </w:p>
    <w:p w14:paraId="0D0B32A3" w14:textId="76EEE0C0" w:rsidR="00D51CA2" w:rsidRPr="006430B0" w:rsidRDefault="004863D9" w:rsidP="0080005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National medical Association | </w:t>
      </w:r>
      <w:r w:rsidR="0060639A" w:rsidRPr="006430B0">
        <w:rPr>
          <w:rFonts w:ascii="Times New Roman" w:hAnsi="Times New Roman"/>
          <w:color w:val="auto"/>
          <w:sz w:val="22"/>
          <w:szCs w:val="22"/>
        </w:rPr>
        <w:t>July 2019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-present </w:t>
      </w:r>
    </w:p>
    <w:p w14:paraId="3F5AAC60" w14:textId="509950A4" w:rsidR="004E5D67" w:rsidRPr="006430B0" w:rsidRDefault="00A83318" w:rsidP="0080005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ACADEMIC PEDIATRIC</w:t>
      </w:r>
      <w:r w:rsidR="004E5D67" w:rsidRPr="006430B0">
        <w:rPr>
          <w:rFonts w:ascii="Times New Roman" w:hAnsi="Times New Roman"/>
          <w:color w:val="auto"/>
          <w:sz w:val="22"/>
          <w:szCs w:val="22"/>
        </w:rPr>
        <w:t xml:space="preserve"> association | october 2017-present </w:t>
      </w:r>
    </w:p>
    <w:p w14:paraId="7706489E" w14:textId="7579285B" w:rsidR="009060D3" w:rsidRPr="006430B0" w:rsidRDefault="009060D3" w:rsidP="0080005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american academy of pediatrics | February 2011-present </w:t>
      </w:r>
    </w:p>
    <w:p w14:paraId="440E18AE" w14:textId="3BB28503" w:rsidR="00726D2C" w:rsidRPr="006430B0" w:rsidRDefault="00726D2C" w:rsidP="0080005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american public health association | may 2017-present</w:t>
      </w:r>
    </w:p>
    <w:p w14:paraId="2BA7738C" w14:textId="69287E40" w:rsidR="00C44330" w:rsidRPr="006430B0" w:rsidRDefault="00EE3B62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american diabetes association</w:t>
      </w:r>
      <w:r w:rsidR="00E05B6D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E37508" w:rsidRPr="006430B0">
        <w:rPr>
          <w:rFonts w:ascii="Times New Roman" w:hAnsi="Times New Roman"/>
          <w:color w:val="auto"/>
          <w:sz w:val="22"/>
          <w:szCs w:val="22"/>
        </w:rPr>
        <w:t>february 2014-June 2016</w:t>
      </w:r>
    </w:p>
    <w:p w14:paraId="2ECE5943" w14:textId="3AEA9608" w:rsidR="00EE3B62" w:rsidRPr="006430B0" w:rsidRDefault="00EE3B62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american federation for medical research | february 2010-</w:t>
      </w:r>
      <w:r w:rsidR="009D27FF" w:rsidRPr="006430B0">
        <w:rPr>
          <w:rFonts w:ascii="Times New Roman" w:hAnsi="Times New Roman"/>
          <w:color w:val="auto"/>
          <w:sz w:val="22"/>
          <w:szCs w:val="22"/>
        </w:rPr>
        <w:t>June 2016</w:t>
      </w:r>
    </w:p>
    <w:p w14:paraId="3D432A1E" w14:textId="77777777" w:rsidR="00EE3B62" w:rsidRPr="006430B0" w:rsidRDefault="00EE3B62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student national medical association | september 2005-may 2011</w:t>
      </w:r>
    </w:p>
    <w:p w14:paraId="54B3A560" w14:textId="77777777" w:rsidR="008A4778" w:rsidRPr="00E464D5" w:rsidRDefault="008A4778" w:rsidP="00A6648E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Licensure and Board Certification</w:t>
      </w:r>
    </w:p>
    <w:p w14:paraId="32FF897A" w14:textId="1AEFB6F6" w:rsidR="00666284" w:rsidRPr="006430B0" w:rsidRDefault="00666284" w:rsidP="00666284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American Board of Pediatrics</w:t>
      </w:r>
      <w:r w:rsidRPr="006430B0">
        <w:rPr>
          <w:rFonts w:ascii="Times New Roman" w:hAnsi="Times New Roman"/>
          <w:color w:val="auto"/>
          <w:sz w:val="22"/>
          <w:szCs w:val="22"/>
        </w:rPr>
        <w:t> | october 9, 2014-</w:t>
      </w:r>
      <w:r w:rsidR="00BF32D0" w:rsidRPr="006430B0">
        <w:rPr>
          <w:rFonts w:ascii="Times New Roman" w:hAnsi="Times New Roman"/>
          <w:color w:val="auto"/>
          <w:sz w:val="22"/>
          <w:szCs w:val="22"/>
        </w:rPr>
        <w:t>present</w:t>
      </w:r>
    </w:p>
    <w:p w14:paraId="7D07E501" w14:textId="13F96397" w:rsidR="00666284" w:rsidRPr="006430B0" w:rsidRDefault="00666284" w:rsidP="00666284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Certificate No: 109847</w:t>
      </w:r>
    </w:p>
    <w:p w14:paraId="0ADC43F9" w14:textId="2DBF16D9" w:rsidR="008A4778" w:rsidRPr="006430B0" w:rsidRDefault="00FA6D87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Medical board of california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3F626A" w:rsidRPr="006430B0">
        <w:rPr>
          <w:rFonts w:ascii="Times New Roman" w:hAnsi="Times New Roman"/>
          <w:color w:val="auto"/>
          <w:sz w:val="22"/>
          <w:szCs w:val="22"/>
        </w:rPr>
        <w:t>Expires november 20</w:t>
      </w:r>
      <w:r w:rsidR="0052020C" w:rsidRPr="006430B0">
        <w:rPr>
          <w:rFonts w:ascii="Times New Roman" w:hAnsi="Times New Roman"/>
          <w:color w:val="auto"/>
          <w:sz w:val="22"/>
          <w:szCs w:val="22"/>
        </w:rPr>
        <w:t>2</w:t>
      </w:r>
      <w:r w:rsidR="002758D5" w:rsidRPr="006430B0">
        <w:rPr>
          <w:rFonts w:ascii="Times New Roman" w:hAnsi="Times New Roman"/>
          <w:color w:val="auto"/>
          <w:sz w:val="22"/>
          <w:szCs w:val="22"/>
        </w:rPr>
        <w:t>1</w:t>
      </w:r>
    </w:p>
    <w:p w14:paraId="258F2466" w14:textId="300E6F17" w:rsidR="00FA6D87" w:rsidRPr="006430B0" w:rsidRDefault="00FA6D87" w:rsidP="00FA6D8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License No: </w:t>
      </w:r>
      <w:r w:rsidR="00EE3B62" w:rsidRPr="006430B0">
        <w:rPr>
          <w:rFonts w:ascii="Times New Roman" w:hAnsi="Times New Roman"/>
          <w:color w:val="auto"/>
          <w:sz w:val="22"/>
          <w:szCs w:val="22"/>
        </w:rPr>
        <w:t>A127405</w:t>
      </w:r>
    </w:p>
    <w:p w14:paraId="7F741EB0" w14:textId="77777777" w:rsidR="008A4778" w:rsidRPr="00E464D5" w:rsidRDefault="008A4778" w:rsidP="00A6648E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Honors and Awards</w:t>
      </w:r>
    </w:p>
    <w:p w14:paraId="143F9DD3" w14:textId="420F0CA0" w:rsidR="006E3EBE" w:rsidRPr="00E464D5" w:rsidRDefault="005F691A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award for exceptional contributions to service-learning</w:t>
      </w:r>
      <w:r w:rsidR="006E3EBE"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E3EBE" w:rsidRPr="006430B0">
        <w:rPr>
          <w:rFonts w:ascii="Times New Roman" w:hAnsi="Times New Roman"/>
          <w:color w:val="auto"/>
          <w:sz w:val="22"/>
          <w:szCs w:val="22"/>
        </w:rPr>
        <w:t>| june 202</w:t>
      </w:r>
      <w:r w:rsidR="00FE6141" w:rsidRPr="006430B0">
        <w:rPr>
          <w:rFonts w:ascii="Times New Roman" w:hAnsi="Times New Roman"/>
          <w:color w:val="auto"/>
          <w:sz w:val="22"/>
          <w:szCs w:val="22"/>
        </w:rPr>
        <w:t>2</w:t>
      </w:r>
      <w:r w:rsidR="006E3EBE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6E3EBE" w:rsidRPr="00E464D5">
        <w:rPr>
          <w:rFonts w:ascii="Times New Roman" w:hAnsi="Times New Roman"/>
          <w:color w:val="auto"/>
          <w:sz w:val="22"/>
          <w:szCs w:val="22"/>
        </w:rPr>
        <w:t xml:space="preserve">Stanford Medicine, </w:t>
      </w:r>
      <w:r w:rsidR="0026603C" w:rsidRPr="00E464D5">
        <w:rPr>
          <w:rFonts w:ascii="Times New Roman" w:hAnsi="Times New Roman"/>
          <w:color w:val="auto"/>
          <w:sz w:val="22"/>
          <w:szCs w:val="22"/>
        </w:rPr>
        <w:t>md teaching program</w:t>
      </w:r>
      <w:r w:rsidR="006E3EBE" w:rsidRPr="00E464D5">
        <w:rPr>
          <w:rFonts w:ascii="Times New Roman" w:hAnsi="Times New Roman"/>
          <w:color w:val="auto"/>
          <w:sz w:val="22"/>
          <w:szCs w:val="22"/>
        </w:rPr>
        <w:t>, Stanford, California</w:t>
      </w:r>
    </w:p>
    <w:p w14:paraId="2D30BF6D" w14:textId="73BAAA74" w:rsidR="00FE6141" w:rsidRPr="00E464D5" w:rsidRDefault="00FE6141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157397">
        <w:rPr>
          <w:rFonts w:ascii="Times New Roman" w:hAnsi="Times New Roman"/>
          <w:color w:val="auto"/>
          <w:sz w:val="22"/>
          <w:szCs w:val="22"/>
        </w:rPr>
        <w:t xml:space="preserve">Alwin C </w:t>
      </w:r>
      <w:r w:rsidRPr="00FC1E4E">
        <w:rPr>
          <w:rFonts w:ascii="Times New Roman" w:hAnsi="Times New Roman"/>
          <w:color w:val="auto"/>
          <w:sz w:val="22"/>
          <w:szCs w:val="22"/>
        </w:rPr>
        <w:t>rambar-james bd mark award for excellence in patient care nominee</w:t>
      </w:r>
      <w:r w:rsidR="0026603C" w:rsidRPr="00FC1E4E">
        <w:rPr>
          <w:rFonts w:ascii="Times New Roman" w:hAnsi="Times New Roman"/>
          <w:color w:val="auto"/>
          <w:sz w:val="22"/>
          <w:szCs w:val="22"/>
        </w:rPr>
        <w:t xml:space="preserve">e </w:t>
      </w:r>
      <w:r w:rsidR="0026603C" w:rsidRPr="006430B0">
        <w:rPr>
          <w:rFonts w:ascii="Times New Roman" w:hAnsi="Times New Roman"/>
          <w:color w:val="auto"/>
          <w:sz w:val="22"/>
          <w:szCs w:val="22"/>
        </w:rPr>
        <w:t>| june 2022 | </w:t>
      </w:r>
      <w:r w:rsidR="0026603C" w:rsidRPr="00E464D5">
        <w:rPr>
          <w:rFonts w:ascii="Times New Roman" w:hAnsi="Times New Roman"/>
          <w:color w:val="auto"/>
          <w:sz w:val="22"/>
          <w:szCs w:val="22"/>
        </w:rPr>
        <w:t>Stanford Medicine, md teaching program, Stanford, California</w:t>
      </w:r>
    </w:p>
    <w:p w14:paraId="62D3B1A3" w14:textId="3B7F0DC2" w:rsidR="0014220B" w:rsidRPr="00E464D5" w:rsidRDefault="00D9653D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Fernando mendoza DRIVE (Diversity, respect and Inclusion are vital for excellence) Award</w:t>
      </w:r>
      <w:r w:rsidR="0014220B"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14220B" w:rsidRPr="006430B0">
        <w:rPr>
          <w:rFonts w:ascii="Times New Roman" w:hAnsi="Times New Roman"/>
          <w:color w:val="auto"/>
          <w:sz w:val="22"/>
          <w:szCs w:val="22"/>
        </w:rPr>
        <w:t>| june 202</w:t>
      </w:r>
      <w:r w:rsidRPr="006430B0">
        <w:rPr>
          <w:rFonts w:ascii="Times New Roman" w:hAnsi="Times New Roman"/>
          <w:color w:val="auto"/>
          <w:sz w:val="22"/>
          <w:szCs w:val="22"/>
        </w:rPr>
        <w:t>1</w:t>
      </w:r>
      <w:r w:rsidR="0014220B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14220B" w:rsidRPr="00E464D5">
        <w:rPr>
          <w:rFonts w:ascii="Times New Roman" w:hAnsi="Times New Roman"/>
          <w:color w:val="auto"/>
          <w:sz w:val="22"/>
          <w:szCs w:val="22"/>
        </w:rPr>
        <w:t>Stanford Medicine, Department of pediatrics, Stanford, California</w:t>
      </w:r>
    </w:p>
    <w:p w14:paraId="1F3DBFC3" w14:textId="4ED880D8" w:rsidR="002758D5" w:rsidRPr="00E464D5" w:rsidRDefault="00D272F3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lastRenderedPageBreak/>
        <w:t xml:space="preserve">natalie </w:t>
      </w:r>
      <w:r w:rsidR="00B1147F" w:rsidRPr="00E464D5">
        <w:rPr>
          <w:rFonts w:ascii="Times New Roman" w:hAnsi="Times New Roman"/>
          <w:color w:val="auto"/>
          <w:sz w:val="22"/>
          <w:szCs w:val="22"/>
        </w:rPr>
        <w:t xml:space="preserve">M. </w:t>
      </w:r>
      <w:r w:rsidRPr="00E464D5">
        <w:rPr>
          <w:rFonts w:ascii="Times New Roman" w:hAnsi="Times New Roman"/>
          <w:color w:val="auto"/>
          <w:sz w:val="22"/>
          <w:szCs w:val="22"/>
        </w:rPr>
        <w:t>lanam</w:t>
      </w:r>
      <w:r w:rsidR="00B1147F" w:rsidRPr="00BD448C">
        <w:rPr>
          <w:rFonts w:ascii="Times New Roman" w:hAnsi="Times New Roman"/>
          <w:color w:val="auto"/>
          <w:sz w:val="22"/>
          <w:szCs w:val="22"/>
        </w:rPr>
        <w:t xml:space="preserve"> award</w:t>
      </w:r>
      <w:r w:rsidR="002758D5" w:rsidRPr="00BD448C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2758D5"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B1147F" w:rsidRPr="006430B0">
        <w:rPr>
          <w:rFonts w:ascii="Times New Roman" w:hAnsi="Times New Roman"/>
          <w:color w:val="auto"/>
          <w:sz w:val="22"/>
          <w:szCs w:val="22"/>
        </w:rPr>
        <w:t>april</w:t>
      </w:r>
      <w:r w:rsidR="002758D5" w:rsidRPr="006430B0">
        <w:rPr>
          <w:rFonts w:ascii="Times New Roman" w:hAnsi="Times New Roman"/>
          <w:color w:val="auto"/>
          <w:sz w:val="22"/>
          <w:szCs w:val="22"/>
        </w:rPr>
        <w:t xml:space="preserve"> 202</w:t>
      </w:r>
      <w:r w:rsidR="00B1147F" w:rsidRPr="006430B0">
        <w:rPr>
          <w:rFonts w:ascii="Times New Roman" w:hAnsi="Times New Roman"/>
          <w:color w:val="auto"/>
          <w:sz w:val="22"/>
          <w:szCs w:val="22"/>
        </w:rPr>
        <w:t>1</w:t>
      </w:r>
      <w:r w:rsidR="002758D5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2E1E51" w:rsidRPr="00E464D5">
        <w:rPr>
          <w:rFonts w:ascii="Times New Roman" w:hAnsi="Times New Roman"/>
          <w:color w:val="auto"/>
          <w:sz w:val="22"/>
          <w:szCs w:val="22"/>
        </w:rPr>
        <w:t>Legal aid society of san mateo county, Redwood Shores, CA</w:t>
      </w:r>
      <w:r w:rsidR="002A47CD" w:rsidRPr="00E464D5">
        <w:rPr>
          <w:rFonts w:ascii="Times New Roman" w:hAnsi="Times New Roman"/>
          <w:color w:val="auto"/>
          <w:sz w:val="22"/>
          <w:szCs w:val="22"/>
        </w:rPr>
        <w:t>lifornia</w:t>
      </w:r>
    </w:p>
    <w:p w14:paraId="79AB0763" w14:textId="3FCB8F85" w:rsidR="00D7580A" w:rsidRPr="00E464D5" w:rsidRDefault="00D7580A" w:rsidP="0099159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top 10 under 40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8B0A6B" w:rsidRPr="006430B0">
        <w:rPr>
          <w:rFonts w:ascii="Times New Roman" w:hAnsi="Times New Roman"/>
          <w:color w:val="auto"/>
          <w:sz w:val="22"/>
          <w:szCs w:val="22"/>
        </w:rPr>
        <w:t>december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2020 | </w:t>
      </w:r>
      <w:r w:rsidR="008B0A6B" w:rsidRPr="00E464D5">
        <w:rPr>
          <w:rFonts w:ascii="Times New Roman" w:hAnsi="Times New Roman"/>
          <w:color w:val="auto"/>
          <w:sz w:val="22"/>
          <w:szCs w:val="22"/>
        </w:rPr>
        <w:t>Morehouse school of medicine, Atlanta, G</w:t>
      </w:r>
      <w:r w:rsidR="002A47CD" w:rsidRPr="00E464D5">
        <w:rPr>
          <w:rFonts w:ascii="Times New Roman" w:hAnsi="Times New Roman"/>
          <w:color w:val="auto"/>
          <w:sz w:val="22"/>
          <w:szCs w:val="22"/>
        </w:rPr>
        <w:t>eorgia</w:t>
      </w:r>
    </w:p>
    <w:p w14:paraId="150C2A4C" w14:textId="00814119" w:rsidR="00991591" w:rsidRPr="00E464D5" w:rsidRDefault="00991591" w:rsidP="0099159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MD program teaching award nominee </w:t>
      </w:r>
      <w:r w:rsidRPr="006430B0">
        <w:rPr>
          <w:rFonts w:ascii="Times New Roman" w:hAnsi="Times New Roman"/>
          <w:color w:val="auto"/>
          <w:sz w:val="22"/>
          <w:szCs w:val="22"/>
        </w:rPr>
        <w:t>| September 2020 | </w:t>
      </w:r>
      <w:r w:rsidRPr="00E464D5">
        <w:rPr>
          <w:rFonts w:ascii="Times New Roman" w:hAnsi="Times New Roman"/>
          <w:color w:val="auto"/>
          <w:sz w:val="22"/>
          <w:szCs w:val="22"/>
        </w:rPr>
        <w:t>Stanford school of Medicine, Stanford, California</w:t>
      </w:r>
    </w:p>
    <w:p w14:paraId="3EF6AB93" w14:textId="6ED7E29A" w:rsidR="00F46F5B" w:rsidRPr="00E464D5" w:rsidRDefault="00F46F5B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Ad</w:t>
      </w:r>
      <w:r w:rsidR="008B5571" w:rsidRPr="00E464D5">
        <w:rPr>
          <w:rFonts w:ascii="Times New Roman" w:hAnsi="Times New Roman"/>
          <w:color w:val="auto"/>
          <w:sz w:val="22"/>
          <w:szCs w:val="22"/>
        </w:rPr>
        <w:t>vocacy award</w:t>
      </w:r>
      <w:r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8B5571" w:rsidRPr="006430B0">
        <w:rPr>
          <w:rFonts w:ascii="Times New Roman" w:hAnsi="Times New Roman"/>
          <w:color w:val="auto"/>
          <w:sz w:val="22"/>
          <w:szCs w:val="22"/>
        </w:rPr>
        <w:t>june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2020 | </w:t>
      </w:r>
      <w:r w:rsidR="008B5571" w:rsidRPr="00E464D5">
        <w:rPr>
          <w:rFonts w:ascii="Times New Roman" w:hAnsi="Times New Roman"/>
          <w:color w:val="auto"/>
          <w:sz w:val="22"/>
          <w:szCs w:val="22"/>
        </w:rPr>
        <w:t xml:space="preserve">Stanford Medicine, Department of pediatrics, </w:t>
      </w:r>
      <w:r w:rsidR="0065172A" w:rsidRPr="00E464D5">
        <w:rPr>
          <w:rFonts w:ascii="Times New Roman" w:hAnsi="Times New Roman"/>
          <w:color w:val="auto"/>
          <w:sz w:val="22"/>
          <w:szCs w:val="22"/>
        </w:rPr>
        <w:t>Stanford</w:t>
      </w:r>
      <w:r w:rsidR="008B5571" w:rsidRPr="00E464D5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181C0A17" w14:textId="3FC118FC" w:rsidR="00C369A3" w:rsidRPr="00E464D5" w:rsidRDefault="00C369A3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graduate of the last decade nominee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7F0B0D" w:rsidRPr="006430B0">
        <w:rPr>
          <w:rFonts w:ascii="Times New Roman" w:hAnsi="Times New Roman"/>
          <w:color w:val="auto"/>
          <w:sz w:val="22"/>
          <w:szCs w:val="22"/>
        </w:rPr>
        <w:t>may 2020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7F0B0D" w:rsidRPr="00E464D5">
        <w:rPr>
          <w:rFonts w:ascii="Times New Roman" w:hAnsi="Times New Roman"/>
          <w:color w:val="auto"/>
          <w:sz w:val="22"/>
          <w:szCs w:val="22"/>
        </w:rPr>
        <w:t xml:space="preserve">morehouse school of medicine, Atlanta, </w:t>
      </w:r>
      <w:r w:rsidR="008B5571" w:rsidRPr="00E464D5">
        <w:rPr>
          <w:rFonts w:ascii="Times New Roman" w:hAnsi="Times New Roman"/>
          <w:color w:val="auto"/>
          <w:sz w:val="22"/>
          <w:szCs w:val="22"/>
        </w:rPr>
        <w:t>Georgia</w:t>
      </w:r>
    </w:p>
    <w:p w14:paraId="6082C29C" w14:textId="6A7E55D6" w:rsidR="00E82111" w:rsidRPr="00E464D5" w:rsidRDefault="00E82111" w:rsidP="00E821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advancing pediatric leaders</w:t>
      </w:r>
      <w:r w:rsidR="007F0B0D" w:rsidRPr="00E464D5">
        <w:rPr>
          <w:rFonts w:ascii="Times New Roman" w:hAnsi="Times New Roman"/>
          <w:color w:val="auto"/>
          <w:sz w:val="22"/>
          <w:szCs w:val="22"/>
        </w:rPr>
        <w:t xml:space="preserve"> program</w:t>
      </w:r>
      <w:r w:rsidRPr="00BD448C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B34152" w:rsidRPr="006430B0">
        <w:rPr>
          <w:rFonts w:ascii="Times New Roman" w:hAnsi="Times New Roman"/>
          <w:color w:val="auto"/>
          <w:sz w:val="22"/>
          <w:szCs w:val="22"/>
        </w:rPr>
        <w:t>April 2020*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B34152" w:rsidRPr="00E464D5">
        <w:rPr>
          <w:rFonts w:ascii="Times New Roman" w:hAnsi="Times New Roman"/>
          <w:color w:val="auto"/>
          <w:sz w:val="22"/>
          <w:szCs w:val="22"/>
        </w:rPr>
        <w:t>Pediatric academic societies</w:t>
      </w:r>
    </w:p>
    <w:p w14:paraId="795A01E5" w14:textId="795C61E4" w:rsidR="00B34152" w:rsidRPr="00E464D5" w:rsidRDefault="00C62B7B" w:rsidP="00F945A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research</w:t>
      </w:r>
      <w:r w:rsidR="00C813FD" w:rsidRPr="00E464D5">
        <w:rPr>
          <w:rFonts w:ascii="Times New Roman" w:hAnsi="Times New Roman"/>
          <w:color w:val="auto"/>
          <w:sz w:val="22"/>
          <w:szCs w:val="22"/>
        </w:rPr>
        <w:t xml:space="preserve"> in academic pediatrics initiative on diversity conference invitee</w:t>
      </w:r>
      <w:r w:rsidR="00B34152"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B34152" w:rsidRPr="006430B0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C813FD" w:rsidRPr="006430B0">
        <w:rPr>
          <w:rFonts w:ascii="Times New Roman" w:hAnsi="Times New Roman"/>
          <w:color w:val="auto"/>
          <w:sz w:val="22"/>
          <w:szCs w:val="22"/>
        </w:rPr>
        <w:t>march 2020</w:t>
      </w:r>
      <w:r w:rsidR="00B34152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C813FD" w:rsidRPr="00E464D5">
        <w:rPr>
          <w:rFonts w:ascii="Times New Roman" w:hAnsi="Times New Roman"/>
          <w:color w:val="auto"/>
          <w:sz w:val="22"/>
          <w:szCs w:val="22"/>
        </w:rPr>
        <w:t>academic pediatric association</w:t>
      </w:r>
      <w:r w:rsidR="00B34152" w:rsidRPr="00E464D5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C813FD" w:rsidRPr="00E464D5">
        <w:rPr>
          <w:rFonts w:ascii="Times New Roman" w:hAnsi="Times New Roman"/>
          <w:color w:val="auto"/>
          <w:sz w:val="22"/>
          <w:szCs w:val="22"/>
        </w:rPr>
        <w:t>Arlington, VA</w:t>
      </w:r>
    </w:p>
    <w:p w14:paraId="28B35CC3" w14:textId="59101E85" w:rsidR="00CE1966" w:rsidRPr="00E464D5" w:rsidRDefault="00F87053" w:rsidP="00F945A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letter of distinction</w:t>
      </w:r>
      <w:r w:rsidR="0074092E" w:rsidRPr="00E464D5">
        <w:rPr>
          <w:rFonts w:ascii="Times New Roman" w:hAnsi="Times New Roman"/>
          <w:color w:val="auto"/>
          <w:sz w:val="22"/>
          <w:szCs w:val="22"/>
        </w:rPr>
        <w:t xml:space="preserve"> for teaching, pediatrics core clerkship </w:t>
      </w:r>
      <w:r w:rsidR="0074092E" w:rsidRPr="006430B0">
        <w:rPr>
          <w:rFonts w:ascii="Times New Roman" w:hAnsi="Times New Roman"/>
          <w:color w:val="auto"/>
          <w:sz w:val="22"/>
          <w:szCs w:val="22"/>
        </w:rPr>
        <w:t>| s</w:t>
      </w:r>
      <w:r w:rsidR="00054892" w:rsidRPr="006430B0">
        <w:rPr>
          <w:rFonts w:ascii="Times New Roman" w:hAnsi="Times New Roman"/>
          <w:color w:val="auto"/>
          <w:sz w:val="22"/>
          <w:szCs w:val="22"/>
        </w:rPr>
        <w:t>eptember 2018</w:t>
      </w:r>
      <w:r w:rsidR="0074092E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74092E" w:rsidRPr="00E464D5">
        <w:rPr>
          <w:rFonts w:ascii="Times New Roman" w:hAnsi="Times New Roman"/>
          <w:color w:val="auto"/>
          <w:sz w:val="22"/>
          <w:szCs w:val="22"/>
        </w:rPr>
        <w:t xml:space="preserve">Stanford university school of medicine, </w:t>
      </w:r>
      <w:r w:rsidR="0065172A" w:rsidRPr="00E464D5">
        <w:rPr>
          <w:rFonts w:ascii="Times New Roman" w:hAnsi="Times New Roman"/>
          <w:color w:val="auto"/>
          <w:sz w:val="22"/>
          <w:szCs w:val="22"/>
        </w:rPr>
        <w:t>stanford</w:t>
      </w:r>
      <w:r w:rsidR="0074092E" w:rsidRPr="00E464D5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042F4B10" w14:textId="0A817A4F" w:rsidR="00F945A7" w:rsidRPr="006430B0" w:rsidRDefault="00192F2D" w:rsidP="00F945A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pediatric residency Feedback award</w:t>
      </w:r>
      <w:r w:rsidR="00F945A7" w:rsidRPr="006430B0">
        <w:rPr>
          <w:rFonts w:ascii="Times New Roman" w:hAnsi="Times New Roman"/>
          <w:color w:val="auto"/>
          <w:sz w:val="22"/>
          <w:szCs w:val="22"/>
        </w:rPr>
        <w:t> |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june 201</w:t>
      </w:r>
      <w:r w:rsidR="00FB0658" w:rsidRPr="006430B0">
        <w:rPr>
          <w:rFonts w:ascii="Times New Roman" w:hAnsi="Times New Roman"/>
          <w:color w:val="auto"/>
          <w:sz w:val="22"/>
          <w:szCs w:val="22"/>
        </w:rPr>
        <w:t>5</w:t>
      </w:r>
      <w:r w:rsidR="00F945A7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E464D5">
        <w:rPr>
          <w:rFonts w:ascii="Times New Roman" w:hAnsi="Times New Roman"/>
          <w:color w:val="auto"/>
          <w:sz w:val="22"/>
          <w:szCs w:val="22"/>
        </w:rPr>
        <w:t>Stanford university school of medicine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65172A" w:rsidRPr="00E464D5">
        <w:rPr>
          <w:rFonts w:ascii="Times New Roman" w:hAnsi="Times New Roman"/>
          <w:color w:val="auto"/>
          <w:sz w:val="22"/>
          <w:szCs w:val="22"/>
        </w:rPr>
        <w:t>stanford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>, california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15729AE3" w14:textId="74CFB508" w:rsidR="0025155E" w:rsidRPr="006430B0" w:rsidRDefault="00192F2D" w:rsidP="0025155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pediatric residency Golden apple teaching award</w:t>
      </w:r>
      <w:r w:rsidR="006A5E88" w:rsidRPr="00E464D5">
        <w:rPr>
          <w:rFonts w:ascii="Times New Roman" w:hAnsi="Times New Roman"/>
          <w:color w:val="auto"/>
          <w:sz w:val="22"/>
          <w:szCs w:val="22"/>
        </w:rPr>
        <w:t xml:space="preserve"> nominee</w:t>
      </w:r>
      <w:r w:rsidR="0025155E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6430B0">
        <w:rPr>
          <w:rFonts w:ascii="Times New Roman" w:hAnsi="Times New Roman"/>
          <w:color w:val="auto"/>
          <w:sz w:val="22"/>
          <w:szCs w:val="22"/>
        </w:rPr>
        <w:t>june 2015</w:t>
      </w:r>
      <w:r w:rsidR="0025155E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E464D5">
        <w:rPr>
          <w:rFonts w:ascii="Times New Roman" w:hAnsi="Times New Roman"/>
          <w:color w:val="auto"/>
          <w:sz w:val="22"/>
          <w:szCs w:val="22"/>
        </w:rPr>
        <w:t>Stanford university school of medicine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65172A" w:rsidRPr="00E464D5">
        <w:rPr>
          <w:rFonts w:ascii="Times New Roman" w:hAnsi="Times New Roman"/>
          <w:color w:val="auto"/>
          <w:sz w:val="22"/>
          <w:szCs w:val="22"/>
        </w:rPr>
        <w:t>stanford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>, california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24CA4AA3" w14:textId="26959B81" w:rsidR="008A4778" w:rsidRPr="006430B0" w:rsidRDefault="00192F2D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pediatric clerkship honor roll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6430B0">
        <w:rPr>
          <w:rFonts w:ascii="Times New Roman" w:hAnsi="Times New Roman"/>
          <w:color w:val="auto"/>
          <w:sz w:val="22"/>
          <w:szCs w:val="22"/>
        </w:rPr>
        <w:t>october 2012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E464D5">
        <w:rPr>
          <w:rFonts w:ascii="Times New Roman" w:hAnsi="Times New Roman"/>
          <w:color w:val="auto"/>
          <w:sz w:val="22"/>
          <w:szCs w:val="22"/>
        </w:rPr>
        <w:t>Stanford university school of medicine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65172A" w:rsidRPr="00E464D5">
        <w:rPr>
          <w:rFonts w:ascii="Times New Roman" w:hAnsi="Times New Roman"/>
          <w:color w:val="auto"/>
          <w:sz w:val="22"/>
          <w:szCs w:val="22"/>
        </w:rPr>
        <w:t>stanford</w:t>
      </w:r>
      <w:r w:rsidR="00CE1325" w:rsidRPr="00E464D5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6FCDE473" w14:textId="4591B572" w:rsidR="008A4778" w:rsidRPr="006430B0" w:rsidRDefault="00E37508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outstanding dual degree fellow award 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| </w:t>
      </w:r>
      <w:r w:rsidRPr="006430B0">
        <w:rPr>
          <w:rFonts w:ascii="Times New Roman" w:hAnsi="Times New Roman"/>
          <w:color w:val="auto"/>
          <w:sz w:val="22"/>
          <w:szCs w:val="22"/>
        </w:rPr>
        <w:t>may 2011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6430B0">
        <w:rPr>
          <w:rFonts w:ascii="Times New Roman" w:hAnsi="Times New Roman"/>
          <w:color w:val="auto"/>
          <w:sz w:val="22"/>
          <w:szCs w:val="22"/>
        </w:rPr>
        <w:t>morehouse school of medicine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, atlanta, georgia</w:t>
      </w:r>
      <w:r w:rsidRPr="006430B0">
        <w:rPr>
          <w:rFonts w:ascii="Times New Roman" w:hAnsi="Times New Roman"/>
          <w:color w:val="auto"/>
          <w:sz w:val="22"/>
          <w:szCs w:val="22"/>
        </w:rPr>
        <w:t> </w:t>
      </w:r>
    </w:p>
    <w:p w14:paraId="5334983F" w14:textId="355C4E29" w:rsidR="000C1D21" w:rsidRPr="006430B0" w:rsidRDefault="009E65F0" w:rsidP="00A664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scholar’s abstract award 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| </w:t>
      </w:r>
      <w:r w:rsidR="00192F2D" w:rsidRPr="006430B0">
        <w:rPr>
          <w:rFonts w:ascii="Times New Roman" w:hAnsi="Times New Roman"/>
          <w:color w:val="auto"/>
          <w:sz w:val="22"/>
          <w:szCs w:val="22"/>
        </w:rPr>
        <w:t xml:space="preserve">april 2010 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| </w:t>
      </w:r>
      <w:r w:rsidRPr="006430B0">
        <w:rPr>
          <w:rFonts w:ascii="Times New Roman" w:hAnsi="Times New Roman"/>
          <w:color w:val="auto"/>
          <w:sz w:val="22"/>
          <w:szCs w:val="22"/>
        </w:rPr>
        <w:t>clinical and translational research and education meeting, association of clinical research training/society of clinical and translational science, washington, DC</w:t>
      </w:r>
    </w:p>
    <w:p w14:paraId="4B52FF29" w14:textId="5743FC0B" w:rsidR="002669C8" w:rsidRPr="006430B0" w:rsidRDefault="00192F2D" w:rsidP="007F0B0D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trainee research award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 |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february 2010</w:t>
      </w:r>
      <w:r w:rsidR="000C1D21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9E65F0" w:rsidRPr="006430B0">
        <w:rPr>
          <w:rFonts w:ascii="Times New Roman" w:hAnsi="Times New Roman"/>
          <w:color w:val="auto"/>
          <w:sz w:val="22"/>
          <w:szCs w:val="22"/>
        </w:rPr>
        <w:t>southern section of american federation for medical research/southern society for clinical investigation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, new orleans, Louisiana</w:t>
      </w:r>
    </w:p>
    <w:p w14:paraId="321CEFFF" w14:textId="68EF9C7B" w:rsidR="00A94CBC" w:rsidRPr="00E464D5" w:rsidRDefault="004E1552" w:rsidP="00757203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Bibliography</w:t>
      </w:r>
    </w:p>
    <w:p w14:paraId="2F639183" w14:textId="6F98BAE0" w:rsidR="00FA6D87" w:rsidRPr="00E464D5" w:rsidRDefault="00FA6D87" w:rsidP="00A6285D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original peer reviewed papers </w:t>
      </w:r>
    </w:p>
    <w:p w14:paraId="4B2BF004" w14:textId="1A39E640" w:rsidR="00FC4039" w:rsidRPr="00FC4039" w:rsidRDefault="00FC4039" w:rsidP="00FC4039">
      <w:pPr>
        <w:pStyle w:val="ListParagraph"/>
        <w:numPr>
          <w:ilvl w:val="0"/>
          <w:numId w:val="12"/>
        </w:numPr>
        <w:rPr>
          <w:rFonts w:ascii="Times New Roman" w:hAnsi="Times New Roman"/>
          <w:sz w:val="22"/>
          <w:szCs w:val="22"/>
        </w:rPr>
      </w:pPr>
      <w:bookmarkStart w:id="1" w:name="OLE_LINK7"/>
      <w:bookmarkStart w:id="2" w:name="OLE_LINK8"/>
      <w:r w:rsidRPr="00FC4039">
        <w:rPr>
          <w:rFonts w:ascii="Times New Roman" w:hAnsi="Times New Roman"/>
          <w:sz w:val="22"/>
          <w:szCs w:val="22"/>
        </w:rPr>
        <w:lastRenderedPageBreak/>
        <w:t xml:space="preserve">Yemane L, Ramirez M, Guerin A, </w:t>
      </w:r>
      <w:r w:rsidRPr="00FC4039">
        <w:rPr>
          <w:rFonts w:ascii="Times New Roman" w:hAnsi="Times New Roman"/>
          <w:b/>
          <w:bCs/>
          <w:sz w:val="22"/>
          <w:szCs w:val="22"/>
        </w:rPr>
        <w:t>Floyd BD</w:t>
      </w:r>
      <w:r w:rsidRPr="00FC4039">
        <w:rPr>
          <w:rFonts w:ascii="Times New Roman" w:hAnsi="Times New Roman"/>
          <w:sz w:val="22"/>
          <w:szCs w:val="22"/>
        </w:rPr>
        <w:t xml:space="preserve">, Okorie CUA, Ling W, </w:t>
      </w:r>
      <w:proofErr w:type="spellStart"/>
      <w:r w:rsidRPr="00FC4039">
        <w:rPr>
          <w:rFonts w:ascii="Times New Roman" w:hAnsi="Times New Roman"/>
          <w:sz w:val="22"/>
          <w:szCs w:val="22"/>
        </w:rPr>
        <w:t>Addala</w:t>
      </w:r>
      <w:proofErr w:type="spellEnd"/>
      <w:r w:rsidRPr="00FC4039">
        <w:rPr>
          <w:rFonts w:ascii="Times New Roman" w:hAnsi="Times New Roman"/>
          <w:sz w:val="22"/>
          <w:szCs w:val="22"/>
        </w:rPr>
        <w:t xml:space="preserve"> A, </w:t>
      </w:r>
      <w:proofErr w:type="spellStart"/>
      <w:r w:rsidRPr="00FC4039">
        <w:rPr>
          <w:rFonts w:ascii="Times New Roman" w:hAnsi="Times New Roman"/>
          <w:sz w:val="22"/>
          <w:szCs w:val="22"/>
        </w:rPr>
        <w:t>Figg</w:t>
      </w:r>
      <w:proofErr w:type="spellEnd"/>
      <w:r w:rsidRPr="00FC4039">
        <w:rPr>
          <w:rFonts w:ascii="Times New Roman" w:hAnsi="Times New Roman"/>
          <w:sz w:val="22"/>
          <w:szCs w:val="22"/>
        </w:rPr>
        <w:t xml:space="preserve"> L, Talley EM, Chamberlain L. Sparking a Movement, Not a Moment: Framework and Outcomes From a Pediatrics Department-Wide Coalition to Advance Anti-Racism. </w:t>
      </w:r>
      <w:r w:rsidRPr="00FC4039">
        <w:rPr>
          <w:rFonts w:ascii="Times New Roman" w:hAnsi="Times New Roman"/>
          <w:i/>
          <w:iCs/>
          <w:sz w:val="22"/>
          <w:szCs w:val="22"/>
        </w:rPr>
        <w:t>Academic Pediatrics</w:t>
      </w:r>
      <w:r w:rsidRPr="00FC4039">
        <w:rPr>
          <w:rFonts w:ascii="Times New Roman" w:hAnsi="Times New Roman"/>
          <w:sz w:val="22"/>
          <w:szCs w:val="22"/>
        </w:rPr>
        <w:t>. Published online October 8, 2022. doi:</w:t>
      </w:r>
      <w:hyperlink r:id="rId10" w:history="1">
        <w:r w:rsidRPr="00FC4039">
          <w:rPr>
            <w:rStyle w:val="Hyperlink"/>
            <w:rFonts w:ascii="Times New Roman" w:hAnsi="Times New Roman"/>
            <w:sz w:val="22"/>
            <w:szCs w:val="22"/>
          </w:rPr>
          <w:t>10.1016/j.acap.2022.10.003</w:t>
        </w:r>
      </w:hyperlink>
    </w:p>
    <w:p w14:paraId="2720DC67" w14:textId="25190044" w:rsidR="00BA5BED" w:rsidRPr="00E464D5" w:rsidRDefault="00D34E1E" w:rsidP="005D0C70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Morton SM, </w:t>
      </w:r>
      <w:r w:rsidR="007F3F71" w:rsidRPr="00E464D5">
        <w:rPr>
          <w:rFonts w:ascii="Times New Roman" w:hAnsi="Times New Roman"/>
          <w:color w:val="auto"/>
          <w:sz w:val="22"/>
          <w:szCs w:val="22"/>
        </w:rPr>
        <w:t xml:space="preserve">Cabral L, Lynch E, </w:t>
      </w:r>
      <w:r w:rsidR="007F3F71" w:rsidRPr="00E464D5">
        <w:rPr>
          <w:rFonts w:ascii="Times New Roman" w:hAnsi="Times New Roman"/>
          <w:b/>
          <w:bCs/>
          <w:color w:val="auto"/>
          <w:sz w:val="22"/>
          <w:szCs w:val="22"/>
        </w:rPr>
        <w:t>Floyd BD</w:t>
      </w:r>
      <w:r w:rsidR="007F3F71" w:rsidRPr="00E464D5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4E1FE7" w:rsidRPr="00E464D5">
        <w:rPr>
          <w:rFonts w:ascii="Times New Roman" w:hAnsi="Times New Roman"/>
          <w:color w:val="auto"/>
          <w:sz w:val="22"/>
          <w:szCs w:val="22"/>
        </w:rPr>
        <w:t>Social Care Matt</w:t>
      </w:r>
      <w:r w:rsidR="00B21969" w:rsidRPr="00E464D5">
        <w:rPr>
          <w:rFonts w:ascii="Times New Roman" w:hAnsi="Times New Roman"/>
          <w:color w:val="auto"/>
          <w:sz w:val="22"/>
          <w:szCs w:val="22"/>
        </w:rPr>
        <w:t xml:space="preserve">ers: Do Teams Have What They Need to </w:t>
      </w:r>
      <w:proofErr w:type="spellStart"/>
      <w:r w:rsidR="00B21969" w:rsidRPr="00E464D5">
        <w:rPr>
          <w:rFonts w:ascii="Times New Roman" w:hAnsi="Times New Roman"/>
          <w:color w:val="auto"/>
          <w:sz w:val="22"/>
          <w:szCs w:val="22"/>
        </w:rPr>
        <w:t>Succeed?</w:t>
      </w:r>
      <w:r w:rsidR="009949C8" w:rsidRPr="00E464D5">
        <w:rPr>
          <w:rFonts w:ascii="Times New Roman" w:hAnsi="Times New Roman"/>
          <w:color w:val="auto"/>
          <w:sz w:val="22"/>
          <w:szCs w:val="22"/>
        </w:rPr>
        <w:t>.</w:t>
      </w:r>
      <w:r w:rsidR="009949C8" w:rsidRPr="00E464D5">
        <w:rPr>
          <w:rFonts w:ascii="Times New Roman" w:hAnsi="Times New Roman"/>
          <w:i/>
          <w:iCs/>
          <w:color w:val="auto"/>
          <w:sz w:val="22"/>
          <w:szCs w:val="22"/>
        </w:rPr>
        <w:t>Rhode</w:t>
      </w:r>
      <w:proofErr w:type="spellEnd"/>
      <w:r w:rsidR="009949C8" w:rsidRPr="00E464D5">
        <w:rPr>
          <w:rFonts w:ascii="Times New Roman" w:hAnsi="Times New Roman"/>
          <w:i/>
          <w:iCs/>
          <w:color w:val="auto"/>
          <w:sz w:val="22"/>
          <w:szCs w:val="22"/>
        </w:rPr>
        <w:t xml:space="preserve"> Island Medical Journ</w:t>
      </w:r>
      <w:r w:rsidR="0045780A" w:rsidRPr="00E464D5">
        <w:rPr>
          <w:rFonts w:ascii="Times New Roman" w:hAnsi="Times New Roman"/>
          <w:i/>
          <w:iCs/>
          <w:color w:val="auto"/>
          <w:sz w:val="22"/>
          <w:szCs w:val="22"/>
        </w:rPr>
        <w:t xml:space="preserve">al. </w:t>
      </w:r>
      <w:r w:rsidR="00E464D5" w:rsidRPr="00E464D5">
        <w:rPr>
          <w:rFonts w:ascii="Times New Roman" w:hAnsi="Times New Roman"/>
          <w:color w:val="auto"/>
          <w:sz w:val="22"/>
          <w:szCs w:val="22"/>
        </w:rPr>
        <w:t>2021 May 3;104(4):8-10.</w:t>
      </w:r>
    </w:p>
    <w:p w14:paraId="17E99A81" w14:textId="66AC2E82" w:rsidR="00C917F6" w:rsidRPr="00157397" w:rsidRDefault="001B4D2E" w:rsidP="00157397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color w:val="auto"/>
          <w:sz w:val="22"/>
          <w:szCs w:val="22"/>
        </w:rPr>
      </w:pPr>
      <w:bookmarkStart w:id="3" w:name="OLE_LINK9"/>
      <w:bookmarkEnd w:id="1"/>
      <w:bookmarkEnd w:id="2"/>
      <w:r w:rsidRPr="00157397">
        <w:rPr>
          <w:rFonts w:ascii="Times New Roman" w:hAnsi="Times New Roman"/>
          <w:color w:val="auto"/>
          <w:sz w:val="22"/>
          <w:szCs w:val="22"/>
        </w:rPr>
        <w:t>Arbour</w:t>
      </w:r>
      <w:r w:rsidR="005D0C70" w:rsidRPr="00157397">
        <w:rPr>
          <w:rFonts w:ascii="Times New Roman" w:hAnsi="Times New Roman"/>
          <w:color w:val="auto"/>
          <w:sz w:val="22"/>
          <w:szCs w:val="22"/>
        </w:rPr>
        <w:t xml:space="preserve"> MC, </w:t>
      </w:r>
      <w:r w:rsidRPr="00157397">
        <w:rPr>
          <w:rFonts w:ascii="Times New Roman" w:hAnsi="Times New Roman"/>
          <w:b/>
          <w:bCs/>
          <w:color w:val="auto"/>
          <w:sz w:val="22"/>
          <w:szCs w:val="22"/>
        </w:rPr>
        <w:t>Floyd</w:t>
      </w:r>
      <w:r w:rsidR="005D0C70" w:rsidRPr="00157397">
        <w:rPr>
          <w:rFonts w:ascii="Times New Roman" w:hAnsi="Times New Roman"/>
          <w:b/>
          <w:bCs/>
          <w:color w:val="auto"/>
          <w:sz w:val="22"/>
          <w:szCs w:val="22"/>
        </w:rPr>
        <w:t xml:space="preserve"> BD</w:t>
      </w:r>
      <w:r w:rsidRPr="00157397">
        <w:rPr>
          <w:rFonts w:ascii="Times New Roman" w:hAnsi="Times New Roman"/>
          <w:color w:val="auto"/>
          <w:sz w:val="22"/>
          <w:szCs w:val="22"/>
        </w:rPr>
        <w:t xml:space="preserve">, Morton </w:t>
      </w:r>
      <w:r w:rsidR="005D0C70" w:rsidRPr="00157397">
        <w:rPr>
          <w:rFonts w:ascii="Times New Roman" w:hAnsi="Times New Roman"/>
          <w:color w:val="auto"/>
          <w:sz w:val="22"/>
          <w:szCs w:val="22"/>
        </w:rPr>
        <w:t>S</w:t>
      </w:r>
      <w:r w:rsidRPr="00157397">
        <w:rPr>
          <w:rFonts w:ascii="Times New Roman" w:hAnsi="Times New Roman"/>
          <w:color w:val="auto"/>
          <w:sz w:val="22"/>
          <w:szCs w:val="22"/>
        </w:rPr>
        <w:t>,</w:t>
      </w:r>
      <w:r w:rsidR="005D0C70" w:rsidRPr="00157397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157397">
        <w:rPr>
          <w:rFonts w:ascii="Times New Roman" w:hAnsi="Times New Roman"/>
          <w:color w:val="auto"/>
          <w:sz w:val="22"/>
          <w:szCs w:val="22"/>
        </w:rPr>
        <w:t xml:space="preserve">Hampton 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>P</w:t>
      </w:r>
      <w:r w:rsidRPr="00AD59DC">
        <w:rPr>
          <w:rFonts w:ascii="Times New Roman" w:hAnsi="Times New Roman"/>
          <w:color w:val="auto"/>
          <w:sz w:val="22"/>
          <w:szCs w:val="22"/>
        </w:rPr>
        <w:t>, Murphy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>-</w:t>
      </w:r>
      <w:r w:rsidRPr="00AD59DC">
        <w:rPr>
          <w:rFonts w:ascii="Times New Roman" w:hAnsi="Times New Roman"/>
          <w:color w:val="auto"/>
          <w:sz w:val="22"/>
          <w:szCs w:val="22"/>
        </w:rPr>
        <w:t>Sims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 xml:space="preserve"> J,</w:t>
      </w:r>
      <w:r w:rsidRPr="00AD59DC">
        <w:rPr>
          <w:rFonts w:ascii="Times New Roman" w:hAnsi="Times New Roman"/>
          <w:color w:val="auto"/>
          <w:sz w:val="22"/>
          <w:szCs w:val="22"/>
        </w:rPr>
        <w:t xml:space="preserve"> Doyle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 xml:space="preserve"> S</w:t>
      </w:r>
      <w:r w:rsidRPr="00AD59DC">
        <w:rPr>
          <w:rFonts w:ascii="Times New Roman" w:hAnsi="Times New Roman"/>
          <w:color w:val="auto"/>
          <w:sz w:val="22"/>
          <w:szCs w:val="22"/>
        </w:rPr>
        <w:t>, Atwood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 xml:space="preserve"> S</w:t>
      </w:r>
      <w:r w:rsidRPr="00AD59DC">
        <w:rPr>
          <w:rFonts w:ascii="Times New Roman" w:hAnsi="Times New Roman"/>
          <w:color w:val="auto"/>
          <w:sz w:val="22"/>
          <w:szCs w:val="22"/>
        </w:rPr>
        <w:t>, Sege</w:t>
      </w:r>
      <w:r w:rsidR="005D0C70" w:rsidRPr="00AD59DC">
        <w:rPr>
          <w:rFonts w:ascii="Times New Roman" w:hAnsi="Times New Roman"/>
          <w:color w:val="auto"/>
          <w:sz w:val="22"/>
          <w:szCs w:val="22"/>
        </w:rPr>
        <w:t xml:space="preserve"> RD</w:t>
      </w:r>
      <w:r w:rsidR="00566C86" w:rsidRPr="00AD59DC">
        <w:rPr>
          <w:rFonts w:ascii="Times New Roman" w:hAnsi="Times New Roman"/>
          <w:color w:val="auto"/>
          <w:sz w:val="22"/>
          <w:szCs w:val="22"/>
        </w:rPr>
        <w:t xml:space="preserve">.  </w:t>
      </w:r>
      <w:bookmarkStart w:id="4" w:name="OLE_LINK10"/>
      <w:bookmarkStart w:id="5" w:name="OLE_LINK11"/>
      <w:r w:rsidR="005F3B4B" w:rsidRPr="00FC1E4E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Cross-Sector Approach Expands Screening and Addresses Health-Related Social Needs in Primary Care</w:t>
      </w:r>
      <w:r w:rsidR="00566C86" w:rsidRPr="00FC1E4E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 xml:space="preserve">. </w:t>
      </w:r>
      <w:bookmarkEnd w:id="4"/>
      <w:bookmarkEnd w:id="5"/>
      <w:r w:rsidR="00566C86" w:rsidRPr="006430B0">
        <w:rPr>
          <w:rFonts w:ascii="Times New Roman" w:hAnsi="Times New Roman"/>
          <w:i/>
          <w:iCs/>
          <w:color w:val="auto"/>
          <w:sz w:val="22"/>
          <w:szCs w:val="22"/>
          <w:shd w:val="clear" w:color="auto" w:fill="FFFFFF"/>
        </w:rPr>
        <w:t>Pediatrics</w:t>
      </w:r>
      <w:r w:rsidR="00543B0C" w:rsidRPr="006430B0">
        <w:rPr>
          <w:rFonts w:ascii="Times New Roman" w:hAnsi="Times New Roman"/>
          <w:i/>
          <w:iCs/>
          <w:color w:val="auto"/>
          <w:sz w:val="22"/>
          <w:szCs w:val="22"/>
          <w:shd w:val="clear" w:color="auto" w:fill="FFFFFF"/>
        </w:rPr>
        <w:t>.</w:t>
      </w:r>
      <w:r w:rsidR="00543B0C" w:rsidRPr="006430B0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 xml:space="preserve"> </w:t>
      </w:r>
      <w:r w:rsidR="00A178B1" w:rsidRPr="006430B0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2021 Nov;148(5):e2021050152.</w:t>
      </w:r>
      <w:r w:rsidR="00157397" w:rsidRPr="006430B0">
        <w:rPr>
          <w:rFonts w:ascii="Times New Roman" w:hAnsi="Times New Roman"/>
          <w:color w:val="auto"/>
          <w:sz w:val="22"/>
          <w:szCs w:val="22"/>
          <w:shd w:val="clear" w:color="auto" w:fill="FFFFFF"/>
        </w:rPr>
        <w:br/>
        <w:t>*</w:t>
      </w:r>
      <w:r w:rsidR="00157397" w:rsidRPr="00894A3F">
        <w:rPr>
          <w:rFonts w:ascii="Times New Roman" w:hAnsi="Times New Roman"/>
          <w:i/>
          <w:color w:val="auto"/>
          <w:sz w:val="22"/>
          <w:szCs w:val="22"/>
          <w:shd w:val="clear" w:color="auto" w:fill="FFFFFF"/>
        </w:rPr>
        <w:t>Assisted with literature review, data interpretation, and manuscript preparation and editing. Additionally, during the life of the project, I partnered with Dr. Arbour to create process maps and provide technical assistance to cross-sector teams.</w:t>
      </w:r>
    </w:p>
    <w:bookmarkEnd w:id="3"/>
    <w:p w14:paraId="43711F62" w14:textId="3F660272" w:rsidR="00C917F6" w:rsidRPr="00E464D5" w:rsidRDefault="003E5032" w:rsidP="00C917F6">
      <w:pPr>
        <w:pStyle w:val="ListBullet"/>
        <w:numPr>
          <w:ilvl w:val="0"/>
          <w:numId w:val="12"/>
        </w:numPr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E464D5">
        <w:rPr>
          <w:rFonts w:ascii="Times New Roman" w:hAnsi="Times New Roman"/>
          <w:color w:val="auto"/>
          <w:sz w:val="22"/>
          <w:szCs w:val="22"/>
        </w:rPr>
        <w:t xml:space="preserve">, Block JM, Buckingham BB, Ly T, Foster N, Wright R, Mueller CL, Hood KK, Shah AC. </w:t>
      </w:r>
      <w:bookmarkStart w:id="6" w:name="OLE_LINK12"/>
      <w:bookmarkStart w:id="7" w:name="OLE_LINK13"/>
      <w:r w:rsidRPr="00E464D5">
        <w:rPr>
          <w:rFonts w:ascii="Times New Roman" w:hAnsi="Times New Roman"/>
          <w:bCs/>
          <w:color w:val="auto"/>
          <w:sz w:val="22"/>
          <w:szCs w:val="22"/>
        </w:rPr>
        <w:t>Stabilization of Glycemic Control and Improved Quality of Life Using a Shared Medical Appointment Model in Adolescents with Type 1 Diabetes in Suboptimal Control</w:t>
      </w:r>
      <w:r w:rsidRPr="00E464D5">
        <w:rPr>
          <w:rFonts w:ascii="Times New Roman" w:hAnsi="Times New Roman"/>
          <w:color w:val="auto"/>
          <w:sz w:val="22"/>
          <w:szCs w:val="22"/>
        </w:rPr>
        <w:t xml:space="preserve">. </w:t>
      </w:r>
      <w:r w:rsidRPr="00E464D5">
        <w:rPr>
          <w:rFonts w:ascii="Times New Roman" w:hAnsi="Times New Roman"/>
          <w:i/>
          <w:color w:val="auto"/>
          <w:sz w:val="22"/>
          <w:szCs w:val="22"/>
        </w:rPr>
        <w:t>Pediatric Diabetes.</w:t>
      </w:r>
      <w:r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bookmarkEnd w:id="6"/>
      <w:bookmarkEnd w:id="7"/>
      <w:r w:rsidR="00A178B1" w:rsidRPr="00A178B1">
        <w:rPr>
          <w:rFonts w:ascii="Times New Roman" w:hAnsi="Times New Roman"/>
          <w:color w:val="auto"/>
          <w:sz w:val="22"/>
          <w:szCs w:val="22"/>
        </w:rPr>
        <w:t>2017 May;18(3):204-212.</w:t>
      </w:r>
    </w:p>
    <w:p w14:paraId="19D22AE7" w14:textId="7CAF15CA" w:rsidR="00FA6D87" w:rsidRPr="00E464D5" w:rsidRDefault="00FA6D87" w:rsidP="00C917F6">
      <w:pPr>
        <w:pStyle w:val="ListBullet"/>
        <w:numPr>
          <w:ilvl w:val="0"/>
          <w:numId w:val="12"/>
        </w:numPr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E464D5">
        <w:rPr>
          <w:rFonts w:ascii="Times New Roman" w:hAnsi="Times New Roman"/>
          <w:color w:val="auto"/>
          <w:sz w:val="22"/>
          <w:szCs w:val="22"/>
        </w:rPr>
        <w:t xml:space="preserve">, Chandra P, Hall S, Phillips C, Alema-Mensah E, Strayhorn G, Ofili EO, Umpierrez GE.  </w:t>
      </w:r>
      <w:bookmarkStart w:id="8" w:name="OLE_LINK14"/>
      <w:r w:rsidRPr="00E464D5">
        <w:rPr>
          <w:rFonts w:ascii="Times New Roman" w:hAnsi="Times New Roman"/>
          <w:bCs/>
          <w:color w:val="auto"/>
          <w:sz w:val="22"/>
          <w:szCs w:val="22"/>
        </w:rPr>
        <w:t>Comparative Analysis of the Efficacy of Continuous Glucose Monitoring and Self-Monitoring of Blood Glucose in Type 1 Diabetes Mellitus.</w:t>
      </w:r>
      <w:r w:rsidRPr="00E464D5">
        <w:rPr>
          <w:rFonts w:ascii="Times New Roman" w:hAnsi="Times New Roman"/>
          <w:i/>
          <w:iCs/>
          <w:color w:val="auto"/>
          <w:sz w:val="22"/>
          <w:szCs w:val="22"/>
        </w:rPr>
        <w:t xml:space="preserve"> Journal of Diabetes Science and Technology. </w:t>
      </w:r>
      <w:bookmarkEnd w:id="8"/>
      <w:r w:rsidR="004375E8" w:rsidRPr="004375E8">
        <w:rPr>
          <w:rFonts w:ascii="Times New Roman" w:hAnsi="Times New Roman"/>
          <w:iCs/>
          <w:color w:val="auto"/>
          <w:sz w:val="22"/>
          <w:szCs w:val="22"/>
        </w:rPr>
        <w:t>2012 Sep 1;6(5):1094-102.</w:t>
      </w:r>
    </w:p>
    <w:p w14:paraId="53BBE58E" w14:textId="09273245" w:rsidR="006C6C11" w:rsidRPr="00E464D5" w:rsidRDefault="00F0452F" w:rsidP="00F01044">
      <w:pPr>
        <w:pStyle w:val="ListBullet"/>
        <w:rPr>
          <w:rFonts w:ascii="Times New Roman" w:hAnsi="Times New Roman"/>
          <w:b/>
          <w:color w:val="auto"/>
          <w:sz w:val="22"/>
          <w:szCs w:val="22"/>
        </w:rPr>
      </w:pPr>
      <w:r>
        <w:rPr>
          <w:rFonts w:ascii="Times New Roman" w:hAnsi="Times New Roman"/>
          <w:b/>
          <w:color w:val="auto"/>
          <w:sz w:val="22"/>
          <w:szCs w:val="22"/>
        </w:rPr>
        <w:br/>
      </w:r>
      <w:r w:rsidR="004E1552" w:rsidRPr="00E464D5">
        <w:rPr>
          <w:rFonts w:ascii="Times New Roman" w:hAnsi="Times New Roman"/>
          <w:b/>
          <w:color w:val="auto"/>
          <w:sz w:val="22"/>
          <w:szCs w:val="22"/>
        </w:rPr>
        <w:t>ABSTRACTS</w:t>
      </w:r>
    </w:p>
    <w:p w14:paraId="3DEC0E7D" w14:textId="76832152" w:rsidR="006E47DD" w:rsidRPr="00E464D5" w:rsidRDefault="004E2932" w:rsidP="00946883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E464D5">
        <w:rPr>
          <w:rFonts w:ascii="Times New Roman" w:hAnsi="Times New Roman" w:cs="Times New Roman"/>
          <w:b/>
          <w:bCs/>
        </w:rPr>
        <w:t>Floyd BD</w:t>
      </w:r>
      <w:r w:rsidRPr="00E464D5">
        <w:rPr>
          <w:rFonts w:ascii="Times New Roman" w:hAnsi="Times New Roman" w:cs="Times New Roman"/>
        </w:rPr>
        <w:t xml:space="preserve">, Arbour MCA, Muckle A, Sege RD. </w:t>
      </w:r>
      <w:r w:rsidR="00F667A4" w:rsidRPr="00E464D5">
        <w:rPr>
          <w:rFonts w:ascii="Times New Roman" w:hAnsi="Times New Roman" w:cs="Times New Roman"/>
        </w:rPr>
        <w:t xml:space="preserve">DULCE: A Novel Collaboration Promotes Bright Futures Goal to Improve Infant and Family Well-being. </w:t>
      </w:r>
      <w:r w:rsidR="007D7169" w:rsidRPr="00E464D5">
        <w:rPr>
          <w:rFonts w:ascii="Times New Roman" w:hAnsi="Times New Roman" w:cs="Times New Roman"/>
        </w:rPr>
        <w:t>(2019, October 17). Presented at American Academy of Pediatrics</w:t>
      </w:r>
      <w:r w:rsidR="000F5FD3" w:rsidRPr="00E464D5">
        <w:rPr>
          <w:rFonts w:ascii="Times New Roman" w:hAnsi="Times New Roman" w:cs="Times New Roman"/>
        </w:rPr>
        <w:t xml:space="preserve"> National Conference and Exhibition, New Orleans, </w:t>
      </w:r>
      <w:r w:rsidR="00BD448C">
        <w:rPr>
          <w:rFonts w:ascii="Times New Roman" w:hAnsi="Times New Roman" w:cs="Times New Roman"/>
        </w:rPr>
        <w:t>LA</w:t>
      </w:r>
      <w:r w:rsidR="000F5FD3" w:rsidRPr="00E464D5">
        <w:rPr>
          <w:rFonts w:ascii="Times New Roman" w:hAnsi="Times New Roman" w:cs="Times New Roman"/>
        </w:rPr>
        <w:t>.</w:t>
      </w:r>
    </w:p>
    <w:p w14:paraId="44BF5C78" w14:textId="1FA23C94" w:rsidR="006D1BE8" w:rsidRPr="00BD448C" w:rsidRDefault="00C754FF" w:rsidP="00946883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157397">
        <w:rPr>
          <w:rFonts w:ascii="Times New Roman" w:hAnsi="Times New Roman" w:cs="Times New Roman"/>
        </w:rPr>
        <w:t xml:space="preserve">Singer A, Flacks J, </w:t>
      </w:r>
      <w:r w:rsidRPr="00157397">
        <w:rPr>
          <w:rFonts w:ascii="Times New Roman" w:hAnsi="Times New Roman" w:cs="Times New Roman"/>
          <w:b/>
          <w:bCs/>
        </w:rPr>
        <w:t>Floyd BD</w:t>
      </w:r>
      <w:r w:rsidRPr="00157397">
        <w:rPr>
          <w:rFonts w:ascii="Times New Roman" w:hAnsi="Times New Roman" w:cs="Times New Roman"/>
        </w:rPr>
        <w:t>. St</w:t>
      </w:r>
      <w:r w:rsidR="006C7DCF" w:rsidRPr="00157397">
        <w:rPr>
          <w:rFonts w:ascii="Times New Roman" w:hAnsi="Times New Roman" w:cs="Times New Roman"/>
        </w:rPr>
        <w:t>rengths Based Social Needs Screening</w:t>
      </w:r>
      <w:r w:rsidR="00322FEC" w:rsidRPr="00157397">
        <w:rPr>
          <w:rFonts w:ascii="Times New Roman" w:hAnsi="Times New Roman" w:cs="Times New Roman"/>
        </w:rPr>
        <w:t>: Engaging our Way to Empowerment (2019, September</w:t>
      </w:r>
      <w:r w:rsidR="00781726" w:rsidRPr="00AD59DC">
        <w:rPr>
          <w:rFonts w:ascii="Times New Roman" w:hAnsi="Times New Roman" w:cs="Times New Roman"/>
        </w:rPr>
        <w:t xml:space="preserve"> 20). Presented at National Center for Medical-Legal Partnership Conference, </w:t>
      </w:r>
      <w:r w:rsidR="0071121E" w:rsidRPr="00FC1E4E">
        <w:rPr>
          <w:rFonts w:ascii="Times New Roman" w:hAnsi="Times New Roman" w:cs="Times New Roman"/>
        </w:rPr>
        <w:t>National Harbor</w:t>
      </w:r>
      <w:r w:rsidR="000F5FD3" w:rsidRPr="00FC1E4E">
        <w:rPr>
          <w:rFonts w:ascii="Times New Roman" w:hAnsi="Times New Roman" w:cs="Times New Roman"/>
        </w:rPr>
        <w:t>,</w:t>
      </w:r>
      <w:r w:rsidR="0071121E" w:rsidRPr="006430B0">
        <w:rPr>
          <w:rFonts w:ascii="Times New Roman" w:hAnsi="Times New Roman" w:cs="Times New Roman"/>
        </w:rPr>
        <w:t xml:space="preserve"> </w:t>
      </w:r>
      <w:r w:rsidR="00BD448C">
        <w:rPr>
          <w:rFonts w:ascii="Times New Roman" w:hAnsi="Times New Roman" w:cs="Times New Roman"/>
        </w:rPr>
        <w:t>MD</w:t>
      </w:r>
      <w:r w:rsidR="0071121E" w:rsidRPr="00BD448C">
        <w:rPr>
          <w:rFonts w:ascii="Times New Roman" w:hAnsi="Times New Roman" w:cs="Times New Roman"/>
        </w:rPr>
        <w:t>.</w:t>
      </w:r>
    </w:p>
    <w:p w14:paraId="3CB5D283" w14:textId="2DFAC1EC" w:rsidR="005B7E80" w:rsidRPr="00BD448C" w:rsidRDefault="005B7E80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157397">
        <w:rPr>
          <w:rFonts w:ascii="Times New Roman" w:hAnsi="Times New Roman" w:cs="Times New Roman"/>
        </w:rPr>
        <w:t xml:space="preserve">Arbour MCA, </w:t>
      </w:r>
      <w:r w:rsidRPr="00157397">
        <w:rPr>
          <w:rFonts w:ascii="Times New Roman" w:hAnsi="Times New Roman" w:cs="Times New Roman"/>
          <w:b/>
          <w:bCs/>
        </w:rPr>
        <w:t>Floyd BD,</w:t>
      </w:r>
      <w:r w:rsidRPr="00157397">
        <w:rPr>
          <w:rFonts w:ascii="Times New Roman" w:hAnsi="Times New Roman" w:cs="Times New Roman"/>
        </w:rPr>
        <w:t xml:space="preserve"> Morton S</w:t>
      </w:r>
      <w:r w:rsidR="00C04028" w:rsidRPr="00157397">
        <w:rPr>
          <w:rFonts w:ascii="Times New Roman" w:hAnsi="Times New Roman" w:cs="Times New Roman"/>
        </w:rPr>
        <w:t>, Sege RD. Scaling Up Social Determinants of Health</w:t>
      </w:r>
      <w:r w:rsidR="00A81BEE" w:rsidRPr="00157397">
        <w:rPr>
          <w:rFonts w:ascii="Times New Roman" w:hAnsi="Times New Roman" w:cs="Times New Roman"/>
        </w:rPr>
        <w:t xml:space="preserve"> Interventions</w:t>
      </w:r>
      <w:r w:rsidR="00622159" w:rsidRPr="00AD59DC">
        <w:rPr>
          <w:rFonts w:ascii="Times New Roman" w:hAnsi="Times New Roman" w:cs="Times New Roman"/>
        </w:rPr>
        <w:t>: Project DULCE. (2018, December</w:t>
      </w:r>
      <w:r w:rsidR="00D27649" w:rsidRPr="00AD59DC">
        <w:rPr>
          <w:rFonts w:ascii="Times New Roman" w:hAnsi="Times New Roman" w:cs="Times New Roman"/>
        </w:rPr>
        <w:t xml:space="preserve"> 10). Presented at Institute for Healthcare Improvement</w:t>
      </w:r>
      <w:r w:rsidR="00AA3E39" w:rsidRPr="00FC1E4E">
        <w:rPr>
          <w:rFonts w:ascii="Times New Roman" w:hAnsi="Times New Roman" w:cs="Times New Roman"/>
        </w:rPr>
        <w:t xml:space="preserve"> </w:t>
      </w:r>
      <w:r w:rsidR="000B1D65" w:rsidRPr="00FC1E4E">
        <w:rPr>
          <w:rFonts w:ascii="Times New Roman" w:hAnsi="Times New Roman" w:cs="Times New Roman"/>
        </w:rPr>
        <w:t>National Forum for Quality Improvement in Healthcare</w:t>
      </w:r>
      <w:r w:rsidR="000F5FD3" w:rsidRPr="00FC1E4E">
        <w:rPr>
          <w:rFonts w:ascii="Times New Roman" w:hAnsi="Times New Roman" w:cs="Times New Roman"/>
        </w:rPr>
        <w:t xml:space="preserve">, </w:t>
      </w:r>
      <w:r w:rsidR="000F5FD3" w:rsidRPr="006430B0">
        <w:rPr>
          <w:rFonts w:ascii="Times New Roman" w:hAnsi="Times New Roman" w:cs="Times New Roman"/>
        </w:rPr>
        <w:t xml:space="preserve">Orlando, </w:t>
      </w:r>
      <w:r w:rsidR="00BD448C">
        <w:rPr>
          <w:rFonts w:ascii="Times New Roman" w:hAnsi="Times New Roman" w:cs="Times New Roman"/>
        </w:rPr>
        <w:t>FL</w:t>
      </w:r>
      <w:r w:rsidR="000B1D65" w:rsidRPr="00BD448C">
        <w:rPr>
          <w:rFonts w:ascii="Times New Roman" w:hAnsi="Times New Roman" w:cs="Times New Roman"/>
        </w:rPr>
        <w:t>.</w:t>
      </w:r>
    </w:p>
    <w:p w14:paraId="3125A356" w14:textId="3F94CDB4" w:rsidR="003C30F0" w:rsidRPr="00BD448C" w:rsidRDefault="003C30F0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157397">
        <w:rPr>
          <w:rFonts w:ascii="Times New Roman" w:hAnsi="Times New Roman" w:cs="Times New Roman"/>
          <w:b/>
        </w:rPr>
        <w:t>Floyd BD</w:t>
      </w:r>
      <w:r w:rsidRPr="00157397">
        <w:rPr>
          <w:rFonts w:ascii="Times New Roman" w:hAnsi="Times New Roman" w:cs="Times New Roman"/>
        </w:rPr>
        <w:t xml:space="preserve">, </w:t>
      </w:r>
      <w:r w:rsidR="005F40FC" w:rsidRPr="00157397">
        <w:rPr>
          <w:rFonts w:ascii="Times New Roman" w:hAnsi="Times New Roman" w:cs="Times New Roman"/>
        </w:rPr>
        <w:t>Arbour MCA, Morton S, Hsu R, Hampton P, Sege RD. Family Centered Systems Integration Supports Bright Futures 4 Implementation (2018, May 8). Presented at Pediatric Academic Societies Meeting, Toronto</w:t>
      </w:r>
      <w:r w:rsidR="00BD448C">
        <w:rPr>
          <w:rFonts w:ascii="Times New Roman" w:hAnsi="Times New Roman" w:cs="Times New Roman"/>
        </w:rPr>
        <w:t>,</w:t>
      </w:r>
      <w:r w:rsidR="005F40FC" w:rsidRPr="00BD448C">
        <w:rPr>
          <w:rFonts w:ascii="Times New Roman" w:hAnsi="Times New Roman" w:cs="Times New Roman"/>
        </w:rPr>
        <w:t xml:space="preserve"> Canada. </w:t>
      </w:r>
    </w:p>
    <w:p w14:paraId="791DD434" w14:textId="45BE7505" w:rsidR="003C30F0" w:rsidRPr="00AD59DC" w:rsidRDefault="005F40FC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157397">
        <w:rPr>
          <w:rFonts w:ascii="Times New Roman" w:hAnsi="Times New Roman" w:cs="Times New Roman"/>
        </w:rPr>
        <w:t xml:space="preserve">Rao A, </w:t>
      </w:r>
      <w:r w:rsidRPr="00157397">
        <w:rPr>
          <w:rFonts w:ascii="Times New Roman" w:hAnsi="Times New Roman" w:cs="Times New Roman"/>
          <w:b/>
        </w:rPr>
        <w:t>Floyd BD.</w:t>
      </w:r>
      <w:r w:rsidRPr="00157397">
        <w:rPr>
          <w:rFonts w:ascii="Times New Roman" w:hAnsi="Times New Roman" w:cs="Times New Roman"/>
        </w:rPr>
        <w:t xml:space="preserve"> CareMap: A Searchable Map of Pediatric Resources</w:t>
      </w:r>
      <w:r w:rsidR="00B16E01" w:rsidRPr="00157397">
        <w:rPr>
          <w:rFonts w:ascii="Times New Roman" w:hAnsi="Times New Roman" w:cs="Times New Roman"/>
        </w:rPr>
        <w:t xml:space="preserve"> (2018, May 8)</w:t>
      </w:r>
      <w:r w:rsidRPr="00157397">
        <w:rPr>
          <w:rFonts w:ascii="Times New Roman" w:hAnsi="Times New Roman" w:cs="Times New Roman"/>
        </w:rPr>
        <w:t xml:space="preserve">. Presented at Pediatric Academic Societies Meeting, Toronto, Canada. </w:t>
      </w:r>
    </w:p>
    <w:p w14:paraId="7F4ECD01" w14:textId="10EA48A3" w:rsidR="00FF2D85" w:rsidRPr="00E464D5" w:rsidRDefault="00ED743F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FC1E4E">
        <w:rPr>
          <w:rFonts w:ascii="Times New Roman" w:hAnsi="Times New Roman" w:cs="Times New Roman"/>
          <w:b/>
        </w:rPr>
        <w:t>Floyd BD,</w:t>
      </w:r>
      <w:r w:rsidRPr="00FC1E4E">
        <w:rPr>
          <w:rFonts w:ascii="Times New Roman" w:hAnsi="Times New Roman" w:cs="Times New Roman"/>
        </w:rPr>
        <w:t xml:space="preserve"> Morton S, Arbour MCA, Murphy-Sims J, </w:t>
      </w:r>
      <w:r w:rsidR="00DB7EA3" w:rsidRPr="00FC1E4E">
        <w:rPr>
          <w:rFonts w:ascii="Times New Roman" w:hAnsi="Times New Roman" w:cs="Times New Roman"/>
        </w:rPr>
        <w:t xml:space="preserve">Quevedo DC, Gunter EG. </w:t>
      </w:r>
      <w:r w:rsidR="00B63238" w:rsidRPr="006430B0">
        <w:rPr>
          <w:rFonts w:ascii="Times New Roman" w:hAnsi="Times New Roman" w:cs="Times New Roman"/>
        </w:rPr>
        <w:t>Lessons from Cross-Sector Teaming in Pediatrics (2018, May 5). Presented at National Association of Perinatal Social Worker Conference</w:t>
      </w:r>
      <w:r w:rsidR="009C71B1" w:rsidRPr="00E464D5">
        <w:rPr>
          <w:rFonts w:ascii="Times New Roman" w:hAnsi="Times New Roman" w:cs="Times New Roman"/>
        </w:rPr>
        <w:t>, Long Beach, CA.</w:t>
      </w:r>
    </w:p>
    <w:p w14:paraId="00F71ED2" w14:textId="4B6CEC61" w:rsidR="00A71105" w:rsidRPr="00E464D5" w:rsidRDefault="007308E2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E464D5">
        <w:rPr>
          <w:rFonts w:ascii="Times New Roman" w:hAnsi="Times New Roman" w:cs="Times New Roman"/>
          <w:b/>
        </w:rPr>
        <w:t>Floyd BD,</w:t>
      </w:r>
      <w:r w:rsidRPr="00E464D5">
        <w:rPr>
          <w:rFonts w:ascii="Times New Roman" w:hAnsi="Times New Roman" w:cs="Times New Roman"/>
        </w:rPr>
        <w:t xml:space="preserve"> Morton S, Watson D. DULCE: An Evidence-Based Intervention to Tackle Social Determinants of Health in Pediatrics.</w:t>
      </w:r>
      <w:r w:rsidR="00B16E01" w:rsidRPr="00E464D5">
        <w:rPr>
          <w:rFonts w:ascii="Times New Roman" w:hAnsi="Times New Roman" w:cs="Times New Roman"/>
        </w:rPr>
        <w:t xml:space="preserve"> (2017, October 10). Presented at Root Cause Coalition 2</w:t>
      </w:r>
      <w:r w:rsidR="00B16E01" w:rsidRPr="00E464D5">
        <w:rPr>
          <w:rFonts w:ascii="Times New Roman" w:hAnsi="Times New Roman" w:cs="Times New Roman"/>
          <w:vertAlign w:val="superscript"/>
        </w:rPr>
        <w:t>nd</w:t>
      </w:r>
      <w:r w:rsidR="00B16E01" w:rsidRPr="00E464D5">
        <w:rPr>
          <w:rFonts w:ascii="Times New Roman" w:hAnsi="Times New Roman" w:cs="Times New Roman"/>
        </w:rPr>
        <w:t xml:space="preserve"> Annual National Summit, Louisville KY.</w:t>
      </w:r>
    </w:p>
    <w:p w14:paraId="01CFC1D3" w14:textId="178C6B25" w:rsidR="00AD4B3D" w:rsidRPr="00E464D5" w:rsidRDefault="00AD4B3D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E464D5">
        <w:rPr>
          <w:rFonts w:ascii="Times New Roman" w:hAnsi="Times New Roman" w:cs="Times New Roman"/>
          <w:b/>
          <w:lang w:val="es-MX"/>
        </w:rPr>
        <w:t>Floyd BD</w:t>
      </w:r>
      <w:r w:rsidRPr="00E464D5">
        <w:rPr>
          <w:rFonts w:ascii="Times New Roman" w:hAnsi="Times New Roman" w:cs="Times New Roman"/>
          <w:lang w:val="es-MX"/>
        </w:rPr>
        <w:t xml:space="preserve">, Sajuan SS, Rao A, Oro E, De la Cruz M, Bruce J, Stuartt AE, Chamberlain LJ. </w:t>
      </w:r>
      <w:r w:rsidRPr="00E464D5">
        <w:rPr>
          <w:rFonts w:ascii="Times New Roman" w:hAnsi="Times New Roman" w:cs="Times New Roman"/>
        </w:rPr>
        <w:t xml:space="preserve">(2017, May 7). Addressing Social Determinants of Health in Community Setting: A Pediatrician Led Approach. Presented at Pediatric Academic Societies Meeting, San Francisco, CA. </w:t>
      </w:r>
    </w:p>
    <w:p w14:paraId="06997C11" w14:textId="1B1E55FE" w:rsidR="00AD4B3D" w:rsidRPr="00E464D5" w:rsidRDefault="00AD4B3D" w:rsidP="00AD4B3D">
      <w:pPr>
        <w:pStyle w:val="EndNoteBibliography"/>
        <w:numPr>
          <w:ilvl w:val="0"/>
          <w:numId w:val="9"/>
        </w:numPr>
        <w:rPr>
          <w:rFonts w:ascii="Times New Roman" w:hAnsi="Times New Roman" w:cs="Times New Roman"/>
        </w:rPr>
      </w:pPr>
      <w:r w:rsidRPr="00E464D5">
        <w:rPr>
          <w:rFonts w:ascii="Times New Roman" w:hAnsi="Times New Roman" w:cs="Times New Roman"/>
          <w:b/>
          <w:lang w:val="es-MX"/>
        </w:rPr>
        <w:t>Floyd BD</w:t>
      </w:r>
      <w:r w:rsidRPr="00E464D5">
        <w:rPr>
          <w:rFonts w:ascii="Times New Roman" w:hAnsi="Times New Roman" w:cs="Times New Roman"/>
          <w:lang w:val="es-MX"/>
        </w:rPr>
        <w:t xml:space="preserve">, Sajuan SS, Rao A, Oro E, De la Cruz M, Bruce J, Stuartt AE, Chamberlain LJ. </w:t>
      </w:r>
      <w:r w:rsidRPr="00E464D5">
        <w:rPr>
          <w:rFonts w:ascii="Times New Roman" w:hAnsi="Times New Roman" w:cs="Times New Roman"/>
        </w:rPr>
        <w:t xml:space="preserve">(2017, February 11). Addressing Social Determinants of Health in Community Setting: A Pediatrician Led Approach. Presented at Academic Pediatrics Association Region IX/X Meeting, Monterey, CA. </w:t>
      </w:r>
    </w:p>
    <w:p w14:paraId="62CCCDFF" w14:textId="36659A02" w:rsidR="00005DDF" w:rsidRPr="00D07C24" w:rsidRDefault="00E97FF4" w:rsidP="00F01044">
      <w:pPr>
        <w:pStyle w:val="ListBullet"/>
        <w:numPr>
          <w:ilvl w:val="0"/>
          <w:numId w:val="9"/>
        </w:numPr>
        <w:rPr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b/>
          <w:color w:val="auto"/>
          <w:sz w:val="22"/>
          <w:szCs w:val="22"/>
        </w:rPr>
        <w:lastRenderedPageBreak/>
        <w:t>Floyd BD</w:t>
      </w:r>
      <w:r w:rsidRPr="00D07C24">
        <w:rPr>
          <w:rFonts w:ascii="Times New Roman" w:hAnsi="Times New Roman"/>
          <w:color w:val="auto"/>
          <w:sz w:val="22"/>
          <w:szCs w:val="22"/>
        </w:rPr>
        <w:t xml:space="preserve">, Wright R, Shah AC, Evans-Behnke D, Mueller C. </w:t>
      </w:r>
      <w:bookmarkStart w:id="9" w:name="OLE_LINK17"/>
      <w:bookmarkStart w:id="10" w:name="OLE_LINK18"/>
      <w:bookmarkStart w:id="11" w:name="OLE_LINK15"/>
      <w:bookmarkStart w:id="12" w:name="OLE_LINK16"/>
      <w:r w:rsidR="00005DDF" w:rsidRPr="00D07C24">
        <w:rPr>
          <w:rFonts w:ascii="Times New Roman" w:hAnsi="Times New Roman"/>
          <w:color w:val="auto"/>
          <w:sz w:val="22"/>
          <w:szCs w:val="22"/>
        </w:rPr>
        <w:t>Psychosocial Impact of Shared Medical Appointments in Adolescents with Type 1 Diabetes</w:t>
      </w:r>
      <w:bookmarkEnd w:id="9"/>
      <w:bookmarkEnd w:id="10"/>
      <w:r w:rsidRPr="00D07C24">
        <w:rPr>
          <w:rFonts w:ascii="Times New Roman" w:hAnsi="Times New Roman"/>
          <w:color w:val="auto"/>
          <w:sz w:val="22"/>
          <w:szCs w:val="22"/>
        </w:rPr>
        <w:t>.</w:t>
      </w:r>
      <w:r w:rsidR="00F01044"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F01044" w:rsidRPr="00D07C24">
        <w:rPr>
          <w:rFonts w:ascii="Times New Roman" w:hAnsi="Times New Roman"/>
          <w:i/>
          <w:color w:val="auto"/>
          <w:sz w:val="22"/>
          <w:szCs w:val="22"/>
        </w:rPr>
        <w:t>Diabetes.</w:t>
      </w:r>
      <w:r w:rsidR="00F01044"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  <w:bookmarkEnd w:id="11"/>
      <w:bookmarkEnd w:id="12"/>
      <w:r w:rsidR="00F01044" w:rsidRPr="00D07C24">
        <w:rPr>
          <w:rFonts w:ascii="Times New Roman" w:hAnsi="Times New Roman"/>
          <w:color w:val="auto"/>
          <w:sz w:val="22"/>
          <w:szCs w:val="22"/>
        </w:rPr>
        <w:t>2014; 63 (S1): A</w:t>
      </w:r>
      <w:r w:rsidR="00DD35BB" w:rsidRPr="00D07C24">
        <w:rPr>
          <w:rFonts w:ascii="Times New Roman" w:hAnsi="Times New Roman"/>
          <w:color w:val="auto"/>
          <w:sz w:val="22"/>
          <w:szCs w:val="22"/>
        </w:rPr>
        <w:t>3763.</w:t>
      </w:r>
    </w:p>
    <w:p w14:paraId="5B44176B" w14:textId="1FD7839E" w:rsidR="00F01044" w:rsidRPr="00D07C24" w:rsidRDefault="00E97FF4" w:rsidP="006C6C11">
      <w:pPr>
        <w:pStyle w:val="ListBullet"/>
        <w:numPr>
          <w:ilvl w:val="0"/>
          <w:numId w:val="9"/>
        </w:numPr>
        <w:rPr>
          <w:rStyle w:val="highwire-cite-metadata-issue"/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color w:val="auto"/>
          <w:sz w:val="22"/>
          <w:szCs w:val="22"/>
        </w:rPr>
        <w:t xml:space="preserve">Shah AC, Block JM, </w:t>
      </w:r>
      <w:r w:rsidRPr="00D07C24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D07C24">
        <w:rPr>
          <w:rFonts w:ascii="Times New Roman" w:hAnsi="Times New Roman"/>
          <w:color w:val="auto"/>
          <w:sz w:val="22"/>
          <w:szCs w:val="22"/>
        </w:rPr>
        <w:t xml:space="preserve">, Evans-Behnke D, Hendry D, Buckingham BA. </w:t>
      </w:r>
      <w:bookmarkStart w:id="13" w:name="OLE_LINK19"/>
      <w:bookmarkStart w:id="14" w:name="OLE_LINK20"/>
      <w:bookmarkStart w:id="15" w:name="OLE_LINK21"/>
      <w:r w:rsidR="00005DDF" w:rsidRPr="00D07C24">
        <w:rPr>
          <w:rFonts w:ascii="Times New Roman" w:hAnsi="Times New Roman"/>
          <w:color w:val="auto"/>
          <w:sz w:val="22"/>
          <w:szCs w:val="22"/>
        </w:rPr>
        <w:t>Effect of Shared Medical Appointments in Youth with Type 1 Diabetes in Poor Control</w:t>
      </w:r>
      <w:r w:rsidRPr="00D07C24">
        <w:rPr>
          <w:rFonts w:ascii="Times New Roman" w:hAnsi="Times New Roman"/>
          <w:color w:val="auto"/>
          <w:sz w:val="22"/>
          <w:szCs w:val="22"/>
        </w:rPr>
        <w:t>.</w:t>
      </w:r>
      <w:r w:rsidR="00F01044"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  <w:bookmarkEnd w:id="13"/>
      <w:bookmarkEnd w:id="14"/>
      <w:bookmarkEnd w:id="15"/>
      <w:r w:rsidR="00810B15" w:rsidRPr="00D07C24">
        <w:rPr>
          <w:rStyle w:val="highwire-cite-metadata-journal"/>
          <w:rFonts w:ascii="Times New Roman" w:hAnsi="Times New Roman"/>
          <w:i/>
          <w:color w:val="auto"/>
          <w:sz w:val="22"/>
          <w:szCs w:val="22"/>
          <w:lang w:val="en"/>
        </w:rPr>
        <w:t>Diabetes.</w:t>
      </w:r>
      <w:r w:rsidR="00810B15" w:rsidRPr="00D07C24">
        <w:rPr>
          <w:rStyle w:val="highwire-cite-metadata-journal"/>
          <w:rFonts w:ascii="Times New Roman" w:hAnsi="Times New Roman"/>
          <w:color w:val="auto"/>
          <w:sz w:val="22"/>
          <w:szCs w:val="22"/>
          <w:lang w:val="en"/>
        </w:rPr>
        <w:t xml:space="preserve"> </w:t>
      </w:r>
      <w:r w:rsidR="00810B15" w:rsidRPr="00D07C24">
        <w:rPr>
          <w:rStyle w:val="highwire-cite-metadata-date"/>
          <w:rFonts w:ascii="Times New Roman" w:hAnsi="Times New Roman"/>
          <w:color w:val="auto"/>
          <w:sz w:val="22"/>
          <w:szCs w:val="22"/>
          <w:lang w:val="en"/>
        </w:rPr>
        <w:t xml:space="preserve">2014; </w:t>
      </w:r>
      <w:r w:rsidR="00810B15" w:rsidRPr="00D07C24">
        <w:rPr>
          <w:rStyle w:val="highwire-cite-metadata-volume"/>
          <w:rFonts w:ascii="Times New Roman" w:hAnsi="Times New Roman"/>
          <w:color w:val="auto"/>
          <w:sz w:val="22"/>
          <w:szCs w:val="22"/>
          <w:lang w:val="en"/>
        </w:rPr>
        <w:t>63</w:t>
      </w:r>
      <w:r w:rsidR="00810B15" w:rsidRPr="00D07C24">
        <w:rPr>
          <w:rStyle w:val="highwire-cite-metadata-issue"/>
          <w:rFonts w:ascii="Times New Roman" w:hAnsi="Times New Roman"/>
          <w:color w:val="auto"/>
          <w:sz w:val="22"/>
          <w:szCs w:val="22"/>
          <w:lang w:val="en"/>
        </w:rPr>
        <w:t>(S1): A327</w:t>
      </w:r>
      <w:r w:rsidR="009E26ED" w:rsidRPr="00D07C24">
        <w:rPr>
          <w:rStyle w:val="highwire-cite-metadata-issue"/>
          <w:rFonts w:ascii="Times New Roman" w:hAnsi="Times New Roman"/>
          <w:color w:val="auto"/>
          <w:sz w:val="22"/>
          <w:szCs w:val="22"/>
          <w:lang w:val="en"/>
        </w:rPr>
        <w:t>.</w:t>
      </w:r>
    </w:p>
    <w:p w14:paraId="7A474DE8" w14:textId="77777777" w:rsidR="00F01044" w:rsidRPr="00D07C24" w:rsidRDefault="00810B15" w:rsidP="006C6C11">
      <w:pPr>
        <w:pStyle w:val="ListBullet"/>
        <w:numPr>
          <w:ilvl w:val="0"/>
          <w:numId w:val="9"/>
        </w:numPr>
        <w:rPr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D07C24">
        <w:rPr>
          <w:rFonts w:ascii="Times New Roman" w:hAnsi="Times New Roman"/>
          <w:color w:val="auto"/>
          <w:sz w:val="22"/>
          <w:szCs w:val="22"/>
        </w:rPr>
        <w:t xml:space="preserve">, Chandra P, Hall SP, Phillips CO, Alema-Mensah E, Strayhorn G, Ofili E, Umpierrez GE. </w:t>
      </w:r>
      <w:bookmarkStart w:id="16" w:name="OLE_LINK22"/>
      <w:bookmarkStart w:id="17" w:name="OLE_LINK23"/>
      <w:r w:rsidR="006C6C11" w:rsidRPr="00D07C24">
        <w:rPr>
          <w:rFonts w:ascii="Times New Roman" w:hAnsi="Times New Roman"/>
          <w:color w:val="auto"/>
          <w:sz w:val="22"/>
          <w:szCs w:val="22"/>
        </w:rPr>
        <w:t>Comparative Analysis of the Efficacy of Continuous Glucose Monitoring and Self-Monitoring of Blood Glucose in Type 1 Diabetes Mellitus</w:t>
      </w:r>
      <w:r w:rsidRPr="00D07C24">
        <w:rPr>
          <w:rFonts w:ascii="Times New Roman" w:hAnsi="Times New Roman"/>
          <w:color w:val="auto"/>
          <w:sz w:val="22"/>
          <w:szCs w:val="22"/>
        </w:rPr>
        <w:t>.</w:t>
      </w:r>
      <w:r w:rsidR="00F01044"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D07C24">
        <w:rPr>
          <w:rFonts w:ascii="Times New Roman" w:hAnsi="Times New Roman"/>
          <w:i/>
          <w:color w:val="auto"/>
          <w:sz w:val="22"/>
          <w:szCs w:val="22"/>
        </w:rPr>
        <w:t xml:space="preserve">Diabetes. </w:t>
      </w:r>
      <w:bookmarkEnd w:id="16"/>
      <w:bookmarkEnd w:id="17"/>
      <w:r w:rsidRPr="00D07C24">
        <w:rPr>
          <w:rFonts w:ascii="Times New Roman" w:hAnsi="Times New Roman"/>
          <w:color w:val="auto"/>
          <w:sz w:val="22"/>
          <w:szCs w:val="22"/>
        </w:rPr>
        <w:t xml:space="preserve">2010; 59(6): 121-OR. </w:t>
      </w:r>
    </w:p>
    <w:p w14:paraId="336E3B16" w14:textId="70E6DFB7" w:rsidR="00F01044" w:rsidRPr="00D07C24" w:rsidRDefault="00C203E8" w:rsidP="006C6C11">
      <w:pPr>
        <w:pStyle w:val="ListBullet"/>
        <w:numPr>
          <w:ilvl w:val="0"/>
          <w:numId w:val="9"/>
        </w:numPr>
        <w:rPr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D07C24">
        <w:rPr>
          <w:rFonts w:ascii="Times New Roman" w:hAnsi="Times New Roman"/>
          <w:color w:val="auto"/>
          <w:sz w:val="22"/>
          <w:szCs w:val="22"/>
        </w:rPr>
        <w:t>, Chandra P, Hall SP, Phillips CO, Alema-Men</w:t>
      </w:r>
      <w:r w:rsidR="006D587F" w:rsidRPr="00D07C24">
        <w:rPr>
          <w:rFonts w:ascii="Times New Roman" w:hAnsi="Times New Roman"/>
          <w:color w:val="auto"/>
          <w:sz w:val="22"/>
          <w:szCs w:val="22"/>
        </w:rPr>
        <w:t xml:space="preserve">sah E, Strayhorn G, Ofili E, Umpierrez GE. </w:t>
      </w:r>
      <w:r w:rsidR="006C6C11" w:rsidRPr="00D07C24">
        <w:rPr>
          <w:rFonts w:ascii="Times New Roman" w:hAnsi="Times New Roman"/>
          <w:color w:val="auto"/>
          <w:sz w:val="22"/>
          <w:szCs w:val="22"/>
        </w:rPr>
        <w:t>Comparative Analysis of the Efficacy of Continuous Glucose Monitoring and Self-Monitoring of Blood Glucose in Type 1 Diabetes Mellitus</w:t>
      </w:r>
      <w:r w:rsidR="006D587F" w:rsidRPr="00D07C24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437DFA" w:rsidRPr="00D07C24">
        <w:rPr>
          <w:rFonts w:ascii="Times New Roman" w:hAnsi="Times New Roman"/>
          <w:color w:val="auto"/>
          <w:sz w:val="22"/>
          <w:szCs w:val="22"/>
        </w:rPr>
        <w:t xml:space="preserve">Presented at </w:t>
      </w:r>
      <w:r w:rsidR="006D587F" w:rsidRPr="00D07C24">
        <w:rPr>
          <w:rFonts w:ascii="Times New Roman" w:hAnsi="Times New Roman"/>
          <w:color w:val="auto"/>
          <w:sz w:val="22"/>
          <w:szCs w:val="22"/>
        </w:rPr>
        <w:t>Association of Clinical Research Training/Society of Clinical and Translation Science Annual Meeting, 2010</w:t>
      </w:r>
      <w:r w:rsidR="00F53CED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F53CED" w:rsidRPr="00F53CED">
        <w:rPr>
          <w:rFonts w:ascii="Times New Roman" w:hAnsi="Times New Roman"/>
          <w:color w:val="auto"/>
          <w:sz w:val="22"/>
          <w:szCs w:val="22"/>
        </w:rPr>
        <w:t>Washington, DC</w:t>
      </w:r>
      <w:r w:rsidR="006D587F" w:rsidRPr="00D07C24">
        <w:rPr>
          <w:rFonts w:ascii="Times New Roman" w:hAnsi="Times New Roman"/>
          <w:color w:val="auto"/>
          <w:sz w:val="22"/>
          <w:szCs w:val="22"/>
        </w:rPr>
        <w:t xml:space="preserve">. </w:t>
      </w:r>
    </w:p>
    <w:p w14:paraId="0EC95E55" w14:textId="35F4BFB5" w:rsidR="006C6C11" w:rsidRPr="00D07C24" w:rsidRDefault="006D587F" w:rsidP="006C6C11">
      <w:pPr>
        <w:pStyle w:val="ListBullet"/>
        <w:numPr>
          <w:ilvl w:val="0"/>
          <w:numId w:val="9"/>
        </w:numPr>
        <w:rPr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b/>
          <w:color w:val="auto"/>
          <w:sz w:val="22"/>
          <w:szCs w:val="22"/>
        </w:rPr>
        <w:t>Floyd BD</w:t>
      </w:r>
      <w:r w:rsidRPr="00D07C24">
        <w:rPr>
          <w:rFonts w:ascii="Times New Roman" w:hAnsi="Times New Roman"/>
          <w:color w:val="auto"/>
          <w:sz w:val="22"/>
          <w:szCs w:val="22"/>
        </w:rPr>
        <w:t xml:space="preserve">, Hall SP, Phillips CO, </w:t>
      </w:r>
      <w:r w:rsidR="006216BE" w:rsidRPr="00D07C24">
        <w:rPr>
          <w:rFonts w:ascii="Times New Roman" w:hAnsi="Times New Roman"/>
          <w:color w:val="auto"/>
          <w:sz w:val="22"/>
          <w:szCs w:val="22"/>
        </w:rPr>
        <w:t xml:space="preserve">Umpierrez G, </w:t>
      </w:r>
      <w:r w:rsidRPr="00D07C24">
        <w:rPr>
          <w:rFonts w:ascii="Times New Roman" w:hAnsi="Times New Roman"/>
          <w:color w:val="auto"/>
          <w:sz w:val="22"/>
          <w:szCs w:val="22"/>
        </w:rPr>
        <w:t>Alema-Mensah E, Strayhorn G, Ofili E</w:t>
      </w:r>
      <w:r w:rsidR="006216BE" w:rsidRPr="00D07C24">
        <w:rPr>
          <w:rFonts w:ascii="Times New Roman" w:hAnsi="Times New Roman"/>
          <w:color w:val="auto"/>
          <w:sz w:val="22"/>
          <w:szCs w:val="22"/>
        </w:rPr>
        <w:t>.</w:t>
      </w:r>
      <w:r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216BE" w:rsidRPr="00D07C24">
        <w:rPr>
          <w:rFonts w:ascii="Times New Roman" w:hAnsi="Times New Roman"/>
          <w:color w:val="auto"/>
          <w:sz w:val="22"/>
          <w:szCs w:val="22"/>
        </w:rPr>
        <w:t xml:space="preserve">Benefits of Continuous Glucose Monitoring in Type 1 Diabetes Mellitus Treatment: A Meta-Analysis. </w:t>
      </w:r>
      <w:r w:rsidR="006216BE" w:rsidRPr="00D07C24">
        <w:rPr>
          <w:rFonts w:ascii="Times New Roman" w:hAnsi="Times New Roman"/>
          <w:i/>
          <w:color w:val="auto"/>
          <w:sz w:val="22"/>
          <w:szCs w:val="22"/>
        </w:rPr>
        <w:t>Journal of Investigative Medicine.</w:t>
      </w:r>
      <w:r w:rsidR="006216BE" w:rsidRPr="00D07C24">
        <w:rPr>
          <w:rFonts w:ascii="Times New Roman" w:hAnsi="Times New Roman"/>
          <w:color w:val="auto"/>
          <w:sz w:val="22"/>
          <w:szCs w:val="22"/>
        </w:rPr>
        <w:t xml:space="preserve"> 2010; 58(2): 387-88.</w:t>
      </w:r>
      <w:r w:rsidR="006C6C11" w:rsidRPr="00D07C24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766A4949" w14:textId="77777777" w:rsidR="002669C8" w:rsidRPr="00D07C24" w:rsidRDefault="002669C8" w:rsidP="002669C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D07C24">
        <w:rPr>
          <w:rFonts w:ascii="Times New Roman" w:hAnsi="Times New Roman"/>
          <w:color w:val="auto"/>
          <w:sz w:val="22"/>
          <w:szCs w:val="22"/>
        </w:rPr>
        <w:t>book chapters</w:t>
      </w:r>
    </w:p>
    <w:p w14:paraId="5949C4F6" w14:textId="5D2B8C73" w:rsidR="00C82210" w:rsidRDefault="00C82210" w:rsidP="00C82210">
      <w:pPr>
        <w:jc w:val="right"/>
        <w:rPr>
          <w:sz w:val="22"/>
          <w:szCs w:val="22"/>
          <w:lang w:val="es-MX"/>
        </w:rPr>
      </w:pPr>
    </w:p>
    <w:p w14:paraId="5CABB6F9" w14:textId="257F4050" w:rsidR="008A3170" w:rsidRPr="0004104A" w:rsidRDefault="002669C8" w:rsidP="0004104A">
      <w:pPr>
        <w:pStyle w:val="ListParagraph"/>
        <w:numPr>
          <w:ilvl w:val="0"/>
          <w:numId w:val="15"/>
        </w:numPr>
        <w:spacing w:after="80"/>
        <w:rPr>
          <w:sz w:val="22"/>
          <w:szCs w:val="22"/>
        </w:rPr>
      </w:pPr>
      <w:r w:rsidRPr="008A3170">
        <w:rPr>
          <w:sz w:val="22"/>
          <w:szCs w:val="22"/>
          <w:lang w:val="es-MX"/>
        </w:rPr>
        <w:t xml:space="preserve">Cueto V, </w:t>
      </w:r>
      <w:r w:rsidRPr="008A3170">
        <w:rPr>
          <w:b/>
          <w:bCs/>
          <w:sz w:val="22"/>
          <w:szCs w:val="22"/>
          <w:lang w:val="es-MX"/>
        </w:rPr>
        <w:t>Floyd BD</w:t>
      </w:r>
      <w:r w:rsidRPr="008A3170">
        <w:rPr>
          <w:sz w:val="22"/>
          <w:szCs w:val="22"/>
          <w:lang w:val="es-MX"/>
        </w:rPr>
        <w:t xml:space="preserve">, Mendoza FM. </w:t>
      </w:r>
      <w:r w:rsidRPr="008A3170">
        <w:rPr>
          <w:sz w:val="22"/>
          <w:szCs w:val="22"/>
        </w:rPr>
        <w:t xml:space="preserve">Chapter 141 </w:t>
      </w:r>
      <w:bookmarkStart w:id="18" w:name="OLE_LINK27"/>
      <w:bookmarkStart w:id="19" w:name="OLE_LINK28"/>
      <w:r w:rsidRPr="008A3170">
        <w:rPr>
          <w:sz w:val="22"/>
          <w:szCs w:val="22"/>
        </w:rPr>
        <w:t xml:space="preserve">Social Determinants of Health: Principles. In: Berkowitz’s Pediatrics: A Primary Care Approach, 6th edition. </w:t>
      </w:r>
      <w:r w:rsidR="00C82210" w:rsidRPr="008A3170">
        <w:rPr>
          <w:sz w:val="22"/>
          <w:szCs w:val="22"/>
        </w:rPr>
        <w:t>Published online April 1</w:t>
      </w:r>
      <w:r w:rsidR="008A3170">
        <w:rPr>
          <w:sz w:val="22"/>
          <w:szCs w:val="22"/>
        </w:rPr>
        <w:t xml:space="preserve">, </w:t>
      </w:r>
      <w:r w:rsidR="00C82210" w:rsidRPr="008A3170">
        <w:rPr>
          <w:sz w:val="22"/>
          <w:szCs w:val="22"/>
        </w:rPr>
        <w:t>2021</w:t>
      </w:r>
      <w:r w:rsidR="008A3170" w:rsidRPr="008A3170">
        <w:rPr>
          <w:sz w:val="22"/>
          <w:szCs w:val="22"/>
        </w:rPr>
        <w:t>. doi:</w:t>
      </w:r>
      <w:hyperlink r:id="rId11" w:history="1">
        <w:r w:rsidR="008A3170" w:rsidRPr="008A3170">
          <w:rPr>
            <w:rStyle w:val="Hyperlink"/>
            <w:sz w:val="22"/>
            <w:szCs w:val="22"/>
          </w:rPr>
          <w:t>10.1542/9781610023733-141</w:t>
        </w:r>
      </w:hyperlink>
      <w:bookmarkEnd w:id="18"/>
      <w:bookmarkEnd w:id="19"/>
    </w:p>
    <w:p w14:paraId="03C001BB" w14:textId="31A5470D" w:rsidR="0004104A" w:rsidRPr="0004104A" w:rsidRDefault="002669C8" w:rsidP="0004104A">
      <w:pPr>
        <w:pStyle w:val="ListParagraph"/>
        <w:numPr>
          <w:ilvl w:val="0"/>
          <w:numId w:val="15"/>
        </w:numPr>
        <w:spacing w:after="80"/>
        <w:rPr>
          <w:sz w:val="22"/>
          <w:szCs w:val="22"/>
        </w:rPr>
      </w:pPr>
      <w:r w:rsidRPr="008A3170">
        <w:rPr>
          <w:sz w:val="22"/>
          <w:szCs w:val="22"/>
        </w:rPr>
        <w:t xml:space="preserve">Essel K, </w:t>
      </w:r>
      <w:r w:rsidRPr="008A3170">
        <w:rPr>
          <w:b/>
          <w:bCs/>
          <w:sz w:val="22"/>
          <w:szCs w:val="22"/>
        </w:rPr>
        <w:t>Floyd BD</w:t>
      </w:r>
      <w:r w:rsidRPr="008A3170">
        <w:rPr>
          <w:sz w:val="22"/>
          <w:szCs w:val="22"/>
        </w:rPr>
        <w:t>, Klein M. Impacting Food Insecurity Through the Use of Screening Tools and Training. In: Kersten HB, Beck AF, Klein M, eds. Identifying and Addressing Childhood Food Insecurity in Healthcare and Community Settings. Cham: Springer International Publishing; 2018:23-41. doi:10.1007/978-3-319-76048-3_2.</w:t>
      </w:r>
    </w:p>
    <w:p w14:paraId="40E2541E" w14:textId="77777777" w:rsidR="002669C8" w:rsidRPr="008A3170" w:rsidRDefault="002669C8" w:rsidP="008A3170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A3170">
        <w:rPr>
          <w:b/>
          <w:bCs/>
          <w:sz w:val="22"/>
          <w:szCs w:val="22"/>
        </w:rPr>
        <w:t>Floyd BD</w:t>
      </w:r>
      <w:r w:rsidRPr="008A3170">
        <w:rPr>
          <w:sz w:val="22"/>
          <w:szCs w:val="22"/>
        </w:rPr>
        <w:t>, Palakshappa D, Klein M. Developing an Action Plan to Fight Food Insecurity. In: Kersten HB, Beck AF, Klein M, eds. Identifying and Addressing Childhood Food Insecurity in Healthcare and Community Settings. Cham: Springer International Publishing; 2018:89-103. doi:10.1007/978-3-319-76048-3_5.</w:t>
      </w:r>
    </w:p>
    <w:p w14:paraId="0301D796" w14:textId="2D42A151" w:rsidR="001778FC" w:rsidRPr="00572C48" w:rsidRDefault="00925D0D" w:rsidP="00636B8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572C48">
        <w:rPr>
          <w:rFonts w:ascii="Times New Roman" w:hAnsi="Times New Roman"/>
          <w:color w:val="auto"/>
          <w:sz w:val="22"/>
          <w:szCs w:val="22"/>
        </w:rPr>
        <w:t>non-Peer Reviewed Articles</w:t>
      </w:r>
    </w:p>
    <w:p w14:paraId="380D5E0B" w14:textId="539F1513" w:rsidR="002669C8" w:rsidRPr="00572C48" w:rsidRDefault="002669C8" w:rsidP="0004104A">
      <w:pPr>
        <w:pStyle w:val="ListBullet"/>
        <w:numPr>
          <w:ilvl w:val="0"/>
          <w:numId w:val="14"/>
        </w:numPr>
        <w:spacing w:after="0"/>
        <w:rPr>
          <w:rFonts w:ascii="Times New Roman" w:hAnsi="Times New Roman"/>
          <w:color w:val="auto"/>
          <w:sz w:val="22"/>
          <w:szCs w:val="22"/>
        </w:rPr>
      </w:pPr>
      <w:r w:rsidRPr="00572C48">
        <w:rPr>
          <w:rFonts w:ascii="Times New Roman" w:hAnsi="Times New Roman"/>
          <w:b/>
          <w:color w:val="auto"/>
          <w:sz w:val="22"/>
          <w:szCs w:val="22"/>
        </w:rPr>
        <w:t>Morton SM</w:t>
      </w:r>
      <w:r w:rsidRPr="00572C48">
        <w:rPr>
          <w:rFonts w:ascii="Times New Roman" w:hAnsi="Times New Roman"/>
          <w:color w:val="auto"/>
          <w:sz w:val="22"/>
          <w:szCs w:val="22"/>
        </w:rPr>
        <w:t xml:space="preserve">, Floyd BD. </w:t>
      </w:r>
      <w:bookmarkStart w:id="20" w:name="OLE_LINK29"/>
      <w:bookmarkStart w:id="21" w:name="OLE_LINK30"/>
      <w:r w:rsidRPr="00572C48">
        <w:rPr>
          <w:rFonts w:ascii="Times New Roman" w:hAnsi="Times New Roman"/>
          <w:color w:val="auto"/>
          <w:sz w:val="22"/>
          <w:szCs w:val="22"/>
        </w:rPr>
        <w:t xml:space="preserve">Unlocking Access: The Connection Between Medical Certifications and Health Equity—A Backgrounder to Set the Stage for Learning and Action. Part 1 of a 2 Part Series. </w:t>
      </w:r>
      <w:bookmarkEnd w:id="20"/>
      <w:bookmarkEnd w:id="21"/>
      <w:r w:rsidRPr="00572C48">
        <w:rPr>
          <w:rFonts w:ascii="Times New Roman" w:hAnsi="Times New Roman"/>
          <w:color w:val="auto"/>
          <w:sz w:val="22"/>
          <w:szCs w:val="22"/>
        </w:rPr>
        <w:t>June 19, 2019.</w:t>
      </w:r>
    </w:p>
    <w:p w14:paraId="18F86534" w14:textId="48C0DC02" w:rsidR="00925D0D" w:rsidRPr="00572C48" w:rsidRDefault="008616B2" w:rsidP="008616B2">
      <w:pPr>
        <w:pStyle w:val="ListParagraph"/>
        <w:numPr>
          <w:ilvl w:val="0"/>
          <w:numId w:val="14"/>
        </w:numPr>
        <w:rPr>
          <w:rFonts w:ascii="Times New Roman" w:eastAsia="Gill Sans" w:hAnsi="Times New Roman"/>
          <w:color w:val="auto"/>
          <w:sz w:val="22"/>
          <w:szCs w:val="22"/>
        </w:rPr>
      </w:pPr>
      <w:r w:rsidRPr="00572C48">
        <w:rPr>
          <w:rFonts w:ascii="Times New Roman" w:eastAsia="Gill Sans" w:hAnsi="Times New Roman"/>
          <w:b/>
          <w:color w:val="auto"/>
          <w:sz w:val="22"/>
          <w:szCs w:val="22"/>
        </w:rPr>
        <w:t xml:space="preserve">Floyd BD, </w:t>
      </w:r>
      <w:r w:rsidRPr="00572C48">
        <w:rPr>
          <w:rFonts w:ascii="Times New Roman" w:eastAsia="Gill Sans" w:hAnsi="Times New Roman"/>
          <w:bCs/>
          <w:color w:val="auto"/>
          <w:sz w:val="22"/>
          <w:szCs w:val="22"/>
        </w:rPr>
        <w:t>Flacks J, Morton SM. Partnering with Families Experiencing Housing Instability:</w:t>
      </w:r>
      <w:r w:rsidR="002700BA" w:rsidRPr="00572C48">
        <w:rPr>
          <w:rFonts w:ascii="Times New Roman" w:eastAsia="Gill Sans" w:hAnsi="Times New Roman"/>
          <w:bCs/>
          <w:color w:val="auto"/>
          <w:sz w:val="22"/>
          <w:szCs w:val="22"/>
        </w:rPr>
        <w:t xml:space="preserve"> </w:t>
      </w:r>
      <w:r w:rsidRPr="00572C48">
        <w:rPr>
          <w:rFonts w:ascii="Times New Roman" w:eastAsia="Gill Sans" w:hAnsi="Times New Roman"/>
          <w:bCs/>
          <w:color w:val="auto"/>
          <w:sz w:val="22"/>
          <w:szCs w:val="22"/>
        </w:rPr>
        <w:t xml:space="preserve">Considerations for Interdisciplinary Teams </w:t>
      </w:r>
      <w:r w:rsidRPr="00572C48">
        <w:rPr>
          <w:rFonts w:ascii="Times New Roman" w:eastAsia="Gill Sans" w:hAnsi="Times New Roman"/>
          <w:bCs/>
          <w:color w:val="auto"/>
          <w:sz w:val="22"/>
          <w:szCs w:val="22"/>
        </w:rPr>
        <w:br/>
        <w:t xml:space="preserve">Based in Massachusetts and Beyond. An MLP Unlocking Access Report Part 2 of 2. May 13, 2020. </w:t>
      </w:r>
    </w:p>
    <w:p w14:paraId="38D59ABF" w14:textId="1BD2139D" w:rsidR="008616B2" w:rsidRPr="00572C48" w:rsidRDefault="008616B2" w:rsidP="008616B2">
      <w:pPr>
        <w:pStyle w:val="ListParagraph"/>
        <w:numPr>
          <w:ilvl w:val="0"/>
          <w:numId w:val="14"/>
        </w:numPr>
        <w:rPr>
          <w:rFonts w:ascii="Times New Roman" w:eastAsia="Gill Sans" w:hAnsi="Times New Roman"/>
          <w:color w:val="auto"/>
          <w:sz w:val="22"/>
          <w:szCs w:val="22"/>
        </w:rPr>
      </w:pPr>
      <w:r w:rsidRPr="00572C48">
        <w:rPr>
          <w:rFonts w:ascii="Times New Roman" w:eastAsia="Gill Sans" w:hAnsi="Times New Roman"/>
          <w:b/>
          <w:color w:val="auto"/>
          <w:sz w:val="22"/>
          <w:szCs w:val="22"/>
        </w:rPr>
        <w:t>Floyd BD</w:t>
      </w:r>
      <w:r w:rsidRPr="00572C48">
        <w:rPr>
          <w:rFonts w:ascii="Times New Roman" w:eastAsia="Gill Sans" w:hAnsi="Times New Roman"/>
          <w:bCs/>
          <w:color w:val="auto"/>
          <w:sz w:val="22"/>
          <w:szCs w:val="22"/>
        </w:rPr>
        <w:t xml:space="preserve">, Steinberg E. (December 22, 2019). California has a hunger problem, and it’s hurting our kids. We need a solution for food insecurity.  </w:t>
      </w:r>
      <w:r w:rsidRPr="00572C48">
        <w:rPr>
          <w:rFonts w:ascii="Times New Roman" w:eastAsia="Gill Sans" w:hAnsi="Times New Roman"/>
          <w:bCs/>
          <w:i/>
          <w:iCs/>
          <w:color w:val="auto"/>
          <w:sz w:val="22"/>
          <w:szCs w:val="22"/>
        </w:rPr>
        <w:t>Sacramento Bee.</w:t>
      </w:r>
    </w:p>
    <w:p w14:paraId="5FE4044F" w14:textId="77777777" w:rsidR="00351A97" w:rsidRDefault="00351A97" w:rsidP="00E37508">
      <w:pPr>
        <w:pStyle w:val="SectionHeading"/>
        <w:rPr>
          <w:rFonts w:ascii="Times New Roman" w:hAnsi="Times New Roman"/>
          <w:i/>
          <w:color w:val="auto"/>
          <w:szCs w:val="24"/>
        </w:rPr>
      </w:pPr>
    </w:p>
    <w:p w14:paraId="3BDB20CB" w14:textId="77777777" w:rsidR="00351A97" w:rsidRDefault="00351A97" w:rsidP="00E37508">
      <w:pPr>
        <w:pStyle w:val="SectionHeading"/>
        <w:rPr>
          <w:rFonts w:ascii="Times New Roman" w:hAnsi="Times New Roman"/>
          <w:i/>
          <w:color w:val="auto"/>
          <w:szCs w:val="24"/>
        </w:rPr>
      </w:pPr>
    </w:p>
    <w:p w14:paraId="3C1532AF" w14:textId="49862F8D" w:rsidR="006C59BD" w:rsidRPr="00E464D5" w:rsidRDefault="006C59BD" w:rsidP="00E37508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lastRenderedPageBreak/>
        <w:t>Grants</w:t>
      </w:r>
    </w:p>
    <w:p w14:paraId="52E78381" w14:textId="7E71B67C" w:rsidR="00801777" w:rsidRPr="00A83B54" w:rsidRDefault="00801777" w:rsidP="0080177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structural racism, social injustice, and health disparities in maternal and child health pilot awards </w:t>
      </w:r>
      <w:r w:rsidRPr="00A83B54">
        <w:rPr>
          <w:rFonts w:ascii="Times New Roman" w:hAnsi="Times New Roman"/>
          <w:color w:val="auto"/>
          <w:sz w:val="22"/>
          <w:szCs w:val="22"/>
        </w:rPr>
        <w:t>| </w:t>
      </w:r>
      <w:r w:rsidR="00C47C5A" w:rsidRPr="00A83B54">
        <w:rPr>
          <w:rFonts w:ascii="Times New Roman" w:hAnsi="Times New Roman"/>
          <w:color w:val="auto"/>
          <w:sz w:val="22"/>
          <w:szCs w:val="22"/>
        </w:rPr>
        <w:t>April 2022</w:t>
      </w:r>
      <w:r w:rsidRPr="00A83B54">
        <w:rPr>
          <w:rFonts w:ascii="Times New Roman" w:hAnsi="Times New Roman"/>
          <w:color w:val="auto"/>
          <w:sz w:val="22"/>
          <w:szCs w:val="22"/>
        </w:rPr>
        <w:t>-</w:t>
      </w:r>
      <w:r w:rsidR="00C47C5A" w:rsidRPr="00A83B54">
        <w:rPr>
          <w:rFonts w:ascii="Times New Roman" w:hAnsi="Times New Roman"/>
          <w:color w:val="auto"/>
          <w:sz w:val="22"/>
          <w:szCs w:val="22"/>
        </w:rPr>
        <w:t>current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 | </w:t>
      </w:r>
      <w:r w:rsidR="00C47C5A" w:rsidRPr="00E464D5">
        <w:rPr>
          <w:rFonts w:ascii="Times New Roman" w:hAnsi="Times New Roman"/>
          <w:color w:val="auto"/>
          <w:sz w:val="22"/>
          <w:szCs w:val="22"/>
        </w:rPr>
        <w:t>stanford maternal and child health research institute</w:t>
      </w:r>
    </w:p>
    <w:p w14:paraId="6F742EF7" w14:textId="18467870" w:rsidR="00C47C5A" w:rsidRPr="00A83B54" w:rsidRDefault="00C47C5A" w:rsidP="00C47C5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Principal Investigator</w:t>
      </w:r>
    </w:p>
    <w:p w14:paraId="0A4D3AE7" w14:textId="3427549B" w:rsidR="003F23F5" w:rsidRDefault="00C47C5A" w:rsidP="00351A9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Presence 5 for Racial Justice-Pediatrics: Anti-racism Communication for Pediatric Care</w:t>
      </w:r>
    </w:p>
    <w:p w14:paraId="5447FD17" w14:textId="38AAC4D0" w:rsidR="006C59BD" w:rsidRPr="00A83B54" w:rsidRDefault="006C59BD" w:rsidP="006C59BD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general pediatrics innovator award </w:t>
      </w:r>
      <w:r w:rsidRPr="00A83B54">
        <w:rPr>
          <w:rFonts w:ascii="Times New Roman" w:hAnsi="Times New Roman"/>
          <w:color w:val="auto"/>
          <w:sz w:val="22"/>
          <w:szCs w:val="22"/>
        </w:rPr>
        <w:t>| june 2016</w:t>
      </w:r>
      <w:r w:rsidR="00926F24" w:rsidRPr="00A83B54">
        <w:rPr>
          <w:rFonts w:ascii="Times New Roman" w:hAnsi="Times New Roman"/>
          <w:color w:val="auto"/>
          <w:sz w:val="22"/>
          <w:szCs w:val="22"/>
        </w:rPr>
        <w:t>-december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2017 | </w:t>
      </w:r>
      <w:r w:rsidRPr="00E464D5">
        <w:rPr>
          <w:rFonts w:ascii="Times New Roman" w:hAnsi="Times New Roman"/>
          <w:color w:val="auto"/>
          <w:sz w:val="22"/>
          <w:szCs w:val="22"/>
        </w:rPr>
        <w:t>Lucile packard foundation for children’s health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65172A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, california </w:t>
      </w:r>
    </w:p>
    <w:p w14:paraId="52477C30" w14:textId="77777777" w:rsidR="006C59BD" w:rsidRPr="00A83B54" w:rsidRDefault="006C59BD" w:rsidP="006C59BD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Co-PI</w:t>
      </w:r>
    </w:p>
    <w:p w14:paraId="713A6976" w14:textId="30A4B5EA" w:rsidR="006C59BD" w:rsidRPr="00A83B54" w:rsidRDefault="006C59BD" w:rsidP="006C59BD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Addressing Social Determinants of Health in the Community Pediatrics Setting: A Pediatrician Driven Approach</w:t>
      </w:r>
    </w:p>
    <w:p w14:paraId="54DD5E02" w14:textId="7D99DF8F" w:rsidR="006C59BD" w:rsidRPr="00A83B54" w:rsidRDefault="006C59BD" w:rsidP="006C59BD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Small grant program in the department of psychiatry and behavioral sciences 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| february 1, 2016-january 31, 2016 | stanford university school of medicine, </w:t>
      </w:r>
      <w:r w:rsidR="0065172A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22574F13" w14:textId="2D4E1FFA" w:rsidR="006C59BD" w:rsidRPr="00A83B54" w:rsidRDefault="006C59BD" w:rsidP="006C59BD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Co-Investigator</w:t>
      </w:r>
    </w:p>
    <w:p w14:paraId="50199E04" w14:textId="04506ADF" w:rsidR="007F0B0D" w:rsidRPr="00A83B54" w:rsidRDefault="006C59BD" w:rsidP="00206BD3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Bringing Care to New Moms: Collaboration between the Gardner Packard Children’s Health Center and the Stanford Department of Psychiatry for the Evaluation and Treatment of Post-Partum Depressio</w:t>
      </w:r>
      <w:r w:rsidR="00C813FD" w:rsidRPr="00A83B54">
        <w:rPr>
          <w:rFonts w:ascii="Times New Roman" w:hAnsi="Times New Roman"/>
          <w:color w:val="auto"/>
          <w:sz w:val="22"/>
          <w:szCs w:val="22"/>
        </w:rPr>
        <w:t>n</w:t>
      </w:r>
    </w:p>
    <w:p w14:paraId="3550054E" w14:textId="66290E61" w:rsidR="00E37508" w:rsidRPr="00E464D5" w:rsidRDefault="004E1552" w:rsidP="00E37508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Presentations</w:t>
      </w:r>
    </w:p>
    <w:p w14:paraId="5E3936AF" w14:textId="0C86FD6C" w:rsidR="004E5D67" w:rsidRPr="00A83B54" w:rsidRDefault="003E5032" w:rsidP="004E5D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Invited Presentations</w:t>
      </w:r>
    </w:p>
    <w:p w14:paraId="75A97291" w14:textId="36D2C25D" w:rsidR="00323E3A" w:rsidRDefault="00323E3A" w:rsidP="00323E3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bookmarkStart w:id="22" w:name="OLE_LINK31"/>
      <w:r>
        <w:rPr>
          <w:rFonts w:ascii="Times New Roman" w:hAnsi="Times New Roman"/>
          <w:color w:val="auto"/>
          <w:sz w:val="22"/>
          <w:szCs w:val="22"/>
        </w:rPr>
        <w:t>Lean healthcare academic conference at stanford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4B6845">
        <w:rPr>
          <w:rFonts w:ascii="Times New Roman" w:hAnsi="Times New Roman"/>
          <w:color w:val="auto"/>
          <w:sz w:val="22"/>
          <w:szCs w:val="22"/>
        </w:rPr>
        <w:t>october 11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, 2022 | </w:t>
      </w:r>
      <w:r>
        <w:rPr>
          <w:rFonts w:ascii="Times New Roman" w:hAnsi="Times New Roman"/>
          <w:color w:val="auto"/>
          <w:sz w:val="22"/>
          <w:szCs w:val="22"/>
        </w:rPr>
        <w:t xml:space="preserve">stanford school of medicine 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| </w:t>
      </w:r>
      <w:r>
        <w:rPr>
          <w:rFonts w:ascii="Times New Roman" w:hAnsi="Times New Roman"/>
          <w:color w:val="auto"/>
          <w:sz w:val="22"/>
          <w:szCs w:val="22"/>
        </w:rPr>
        <w:t>hybrid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66E18B4A" w14:textId="0BEB10EA" w:rsidR="00323E3A" w:rsidRDefault="004B6845" w:rsidP="00323E3A">
      <w:pPr>
        <w:rPr>
          <w:sz w:val="22"/>
          <w:szCs w:val="22"/>
        </w:rPr>
      </w:pPr>
      <w:r>
        <w:rPr>
          <w:sz w:val="22"/>
          <w:szCs w:val="22"/>
        </w:rPr>
        <w:t>Centering DEI in our Improvement Work to Advance Health Equity: Moving Toward Justice</w:t>
      </w:r>
    </w:p>
    <w:p w14:paraId="7BF63260" w14:textId="2DA06AB7" w:rsidR="00E01F11" w:rsidRDefault="000D1A95" w:rsidP="00E01F1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Stanford ob/gyn dei week</w:t>
      </w:r>
      <w:r w:rsidR="00E01F11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>
        <w:rPr>
          <w:rFonts w:ascii="Times New Roman" w:hAnsi="Times New Roman"/>
          <w:color w:val="auto"/>
          <w:sz w:val="22"/>
          <w:szCs w:val="22"/>
        </w:rPr>
        <w:t>september</w:t>
      </w:r>
      <w:r w:rsidR="00E01F11"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12</w:t>
      </w:r>
      <w:r w:rsidR="00E01F11" w:rsidRPr="00A83B54">
        <w:rPr>
          <w:rFonts w:ascii="Times New Roman" w:hAnsi="Times New Roman"/>
          <w:color w:val="auto"/>
          <w:sz w:val="22"/>
          <w:szCs w:val="22"/>
        </w:rPr>
        <w:t xml:space="preserve">, 2022 | </w:t>
      </w:r>
      <w:r w:rsidR="006969E2">
        <w:rPr>
          <w:rFonts w:ascii="Times New Roman" w:hAnsi="Times New Roman"/>
          <w:color w:val="auto"/>
          <w:sz w:val="22"/>
          <w:szCs w:val="22"/>
        </w:rPr>
        <w:t>stanford school of medici</w:t>
      </w:r>
      <w:r w:rsidR="00D04E9E">
        <w:rPr>
          <w:rFonts w:ascii="Times New Roman" w:hAnsi="Times New Roman"/>
          <w:color w:val="auto"/>
          <w:sz w:val="22"/>
          <w:szCs w:val="22"/>
        </w:rPr>
        <w:t>ne</w:t>
      </w:r>
      <w:r w:rsidR="00E01F11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01F11" w:rsidRPr="00A83B54">
        <w:rPr>
          <w:rFonts w:ascii="Times New Roman" w:hAnsi="Times New Roman"/>
          <w:color w:val="auto"/>
          <w:sz w:val="22"/>
          <w:szCs w:val="22"/>
        </w:rPr>
        <w:t xml:space="preserve">| </w:t>
      </w:r>
      <w:r w:rsidR="00D04E9E">
        <w:rPr>
          <w:rFonts w:ascii="Times New Roman" w:hAnsi="Times New Roman"/>
          <w:color w:val="auto"/>
          <w:sz w:val="22"/>
          <w:szCs w:val="22"/>
        </w:rPr>
        <w:t>hybrid</w:t>
      </w:r>
      <w:r w:rsidR="00E01F11"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0FCC6447" w14:textId="1FA92CE9" w:rsidR="00E01F11" w:rsidRDefault="00E01F11" w:rsidP="000D1A95">
      <w:pPr>
        <w:rPr>
          <w:sz w:val="22"/>
          <w:szCs w:val="22"/>
        </w:rPr>
      </w:pPr>
      <w:r>
        <w:rPr>
          <w:sz w:val="22"/>
          <w:szCs w:val="22"/>
        </w:rPr>
        <w:t>Microaggressions in the Learning Environment</w:t>
      </w:r>
    </w:p>
    <w:p w14:paraId="55F45B74" w14:textId="183A4DEE" w:rsidR="0004104A" w:rsidRDefault="0004104A" w:rsidP="00503F8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kaiser faculty development series</w:t>
      </w:r>
      <w:r w:rsidR="00503F80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503F80">
        <w:rPr>
          <w:rFonts w:ascii="Times New Roman" w:hAnsi="Times New Roman"/>
          <w:color w:val="auto"/>
          <w:sz w:val="22"/>
          <w:szCs w:val="22"/>
        </w:rPr>
        <w:t>august 25</w:t>
      </w:r>
      <w:r w:rsidR="00503F80" w:rsidRPr="00A83B54">
        <w:rPr>
          <w:rFonts w:ascii="Times New Roman" w:hAnsi="Times New Roman"/>
          <w:color w:val="auto"/>
          <w:sz w:val="22"/>
          <w:szCs w:val="22"/>
        </w:rPr>
        <w:t xml:space="preserve">, 2022 | </w:t>
      </w:r>
      <w:r w:rsidR="00503F80">
        <w:rPr>
          <w:rFonts w:ascii="Times New Roman" w:hAnsi="Times New Roman"/>
          <w:color w:val="auto"/>
          <w:sz w:val="22"/>
          <w:szCs w:val="22"/>
        </w:rPr>
        <w:t>kaiser permanente northern california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503F80" w:rsidRPr="00A83B54">
        <w:rPr>
          <w:rFonts w:ascii="Times New Roman" w:hAnsi="Times New Roman"/>
          <w:color w:val="auto"/>
          <w:sz w:val="22"/>
          <w:szCs w:val="22"/>
        </w:rPr>
        <w:t xml:space="preserve">| virtual </w:t>
      </w:r>
    </w:p>
    <w:p w14:paraId="71F98E4C" w14:textId="122C5798" w:rsidR="0004104A" w:rsidRPr="00A83B54" w:rsidRDefault="0004104A" w:rsidP="0004104A">
      <w:pPr>
        <w:rPr>
          <w:sz w:val="22"/>
          <w:szCs w:val="22"/>
        </w:rPr>
      </w:pPr>
      <w:r>
        <w:rPr>
          <w:sz w:val="22"/>
          <w:szCs w:val="22"/>
        </w:rPr>
        <w:t>Microaggressions in the Learning Environment</w:t>
      </w:r>
    </w:p>
    <w:p w14:paraId="7D55EF24" w14:textId="740FC583" w:rsidR="0046366B" w:rsidRPr="00A83B54" w:rsidRDefault="0079629D" w:rsidP="0046366B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American academy of pediatrics chapter chat</w:t>
      </w:r>
      <w:r w:rsidR="0046366B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Pr="00A83B54">
        <w:rPr>
          <w:rFonts w:ascii="Times New Roman" w:hAnsi="Times New Roman"/>
          <w:color w:val="auto"/>
          <w:sz w:val="22"/>
          <w:szCs w:val="22"/>
        </w:rPr>
        <w:t>july</w:t>
      </w:r>
      <w:r w:rsidR="0046366B"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A83B54">
        <w:rPr>
          <w:rFonts w:ascii="Times New Roman" w:hAnsi="Times New Roman"/>
          <w:color w:val="auto"/>
          <w:sz w:val="22"/>
          <w:szCs w:val="22"/>
        </w:rPr>
        <w:t>19</w:t>
      </w:r>
      <w:r w:rsidR="0046366B" w:rsidRPr="00A83B54">
        <w:rPr>
          <w:rFonts w:ascii="Times New Roman" w:hAnsi="Times New Roman"/>
          <w:color w:val="auto"/>
          <w:sz w:val="22"/>
          <w:szCs w:val="22"/>
        </w:rPr>
        <w:t>, 202</w:t>
      </w:r>
      <w:r w:rsidR="00356F55" w:rsidRPr="00A83B54">
        <w:rPr>
          <w:rFonts w:ascii="Times New Roman" w:hAnsi="Times New Roman"/>
          <w:color w:val="auto"/>
          <w:sz w:val="22"/>
          <w:szCs w:val="22"/>
        </w:rPr>
        <w:t>2</w:t>
      </w:r>
      <w:r w:rsidR="0046366B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0C30D2" w:rsidRPr="00A83B54">
        <w:rPr>
          <w:rFonts w:ascii="Times New Roman" w:hAnsi="Times New Roman"/>
          <w:color w:val="auto"/>
          <w:sz w:val="22"/>
          <w:szCs w:val="22"/>
        </w:rPr>
        <w:t>aap</w:t>
      </w:r>
      <w:r w:rsidR="00C74AB1" w:rsidRPr="00A83B54">
        <w:rPr>
          <w:rFonts w:ascii="Times New Roman" w:hAnsi="Times New Roman"/>
          <w:color w:val="auto"/>
          <w:sz w:val="22"/>
          <w:szCs w:val="22"/>
        </w:rPr>
        <w:t xml:space="preserve"> california Chapter 1</w:t>
      </w:r>
      <w:r w:rsid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83B54" w:rsidRPr="00A83B54">
        <w:rPr>
          <w:rFonts w:ascii="Times New Roman" w:hAnsi="Times New Roman"/>
          <w:color w:val="auto"/>
          <w:sz w:val="22"/>
          <w:szCs w:val="22"/>
        </w:rPr>
        <w:t xml:space="preserve">| virtual </w:t>
      </w:r>
    </w:p>
    <w:bookmarkEnd w:id="22"/>
    <w:p w14:paraId="3810751A" w14:textId="77777777" w:rsidR="007B7C20" w:rsidRPr="00E464D5" w:rsidRDefault="007B7C20" w:rsidP="007B7C20">
      <w:pPr>
        <w:rPr>
          <w:sz w:val="22"/>
          <w:szCs w:val="22"/>
        </w:rPr>
      </w:pPr>
      <w:r w:rsidRPr="00A83B54">
        <w:rPr>
          <w:sz w:val="22"/>
          <w:szCs w:val="22"/>
        </w:rPr>
        <w:t>Attitudes, Access, and Barriers towards Developmental Screening in Communities of Color</w:t>
      </w:r>
    </w:p>
    <w:p w14:paraId="7B1A1053" w14:textId="0DAD03C4" w:rsidR="007B6E82" w:rsidRPr="00A83B54" w:rsidRDefault="006155A0" w:rsidP="007B6E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children’s week 2022 conference</w:t>
      </w:r>
      <w:r w:rsidR="007B6E82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Pr="00A83B54">
        <w:rPr>
          <w:rFonts w:ascii="Times New Roman" w:hAnsi="Times New Roman"/>
          <w:color w:val="auto"/>
          <w:sz w:val="22"/>
          <w:szCs w:val="22"/>
        </w:rPr>
        <w:t>june</w:t>
      </w:r>
      <w:r w:rsidR="007B6E82" w:rsidRPr="00A83B54">
        <w:rPr>
          <w:rFonts w:ascii="Times New Roman" w:hAnsi="Times New Roman"/>
          <w:color w:val="auto"/>
          <w:sz w:val="22"/>
          <w:szCs w:val="22"/>
        </w:rPr>
        <w:t xml:space="preserve"> 1</w:t>
      </w:r>
      <w:r w:rsidRPr="00A83B54">
        <w:rPr>
          <w:rFonts w:ascii="Times New Roman" w:hAnsi="Times New Roman"/>
          <w:color w:val="auto"/>
          <w:sz w:val="22"/>
          <w:szCs w:val="22"/>
        </w:rPr>
        <w:t>3</w:t>
      </w:r>
      <w:r w:rsidR="007B6E82" w:rsidRPr="00A83B54">
        <w:rPr>
          <w:rFonts w:ascii="Times New Roman" w:hAnsi="Times New Roman"/>
          <w:color w:val="auto"/>
          <w:sz w:val="22"/>
          <w:szCs w:val="22"/>
        </w:rPr>
        <w:t xml:space="preserve">, 2022 </w:t>
      </w:r>
      <w:bookmarkStart w:id="23" w:name="OLE_LINK32"/>
      <w:bookmarkStart w:id="24" w:name="OLE_LINK33"/>
      <w:r w:rsidR="007B6E82" w:rsidRPr="00A83B54">
        <w:rPr>
          <w:rFonts w:ascii="Times New Roman" w:hAnsi="Times New Roman"/>
          <w:color w:val="auto"/>
          <w:sz w:val="22"/>
          <w:szCs w:val="22"/>
        </w:rPr>
        <w:t xml:space="preserve">| </w:t>
      </w:r>
      <w:r w:rsidRPr="00A83B54">
        <w:rPr>
          <w:rFonts w:ascii="Times New Roman" w:hAnsi="Times New Roman"/>
          <w:color w:val="auto"/>
          <w:sz w:val="22"/>
          <w:szCs w:val="22"/>
        </w:rPr>
        <w:t>virtual conference</w:t>
      </w:r>
      <w:bookmarkEnd w:id="23"/>
      <w:bookmarkEnd w:id="24"/>
    </w:p>
    <w:p w14:paraId="77AE770C" w14:textId="6741EC1B" w:rsidR="007B6E82" w:rsidRPr="00A83B54" w:rsidRDefault="000C30D2" w:rsidP="007B6E8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Innovations to Improve Pediatric Health Equity</w:t>
      </w:r>
    </w:p>
    <w:p w14:paraId="296C41D7" w14:textId="64DFC5A7" w:rsidR="00473742" w:rsidRPr="00A83B54" w:rsidRDefault="00473742" w:rsidP="0047374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 xml:space="preserve">american pediatric program directors </w:t>
      </w:r>
      <w:r w:rsidR="00356F55" w:rsidRPr="00A83B54">
        <w:rPr>
          <w:rFonts w:ascii="Times New Roman" w:hAnsi="Times New Roman"/>
          <w:color w:val="auto"/>
          <w:sz w:val="22"/>
          <w:szCs w:val="22"/>
        </w:rPr>
        <w:t>enahanced learning session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417BA3" w:rsidRPr="00A83B54">
        <w:rPr>
          <w:rFonts w:ascii="Times New Roman" w:hAnsi="Times New Roman"/>
          <w:color w:val="auto"/>
          <w:sz w:val="22"/>
          <w:szCs w:val="22"/>
        </w:rPr>
        <w:t>May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1</w:t>
      </w:r>
      <w:r w:rsidR="00417BA3" w:rsidRPr="00A83B54">
        <w:rPr>
          <w:rFonts w:ascii="Times New Roman" w:hAnsi="Times New Roman"/>
          <w:color w:val="auto"/>
          <w:sz w:val="22"/>
          <w:szCs w:val="22"/>
        </w:rPr>
        <w:t>9</w:t>
      </w:r>
      <w:r w:rsidRPr="00A83B54">
        <w:rPr>
          <w:rFonts w:ascii="Times New Roman" w:hAnsi="Times New Roman"/>
          <w:color w:val="auto"/>
          <w:sz w:val="22"/>
          <w:szCs w:val="22"/>
        </w:rPr>
        <w:t>, 202</w:t>
      </w:r>
      <w:r w:rsidR="00417BA3" w:rsidRPr="00A83B54">
        <w:rPr>
          <w:rFonts w:ascii="Times New Roman" w:hAnsi="Times New Roman"/>
          <w:color w:val="auto"/>
          <w:sz w:val="22"/>
          <w:szCs w:val="22"/>
        </w:rPr>
        <w:t>2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417BA3" w:rsidRPr="00A83B54">
        <w:rPr>
          <w:rFonts w:ascii="Times New Roman" w:hAnsi="Times New Roman"/>
          <w:color w:val="auto"/>
          <w:sz w:val="22"/>
          <w:szCs w:val="22"/>
        </w:rPr>
        <w:t>San Diego, CA</w:t>
      </w:r>
    </w:p>
    <w:p w14:paraId="60A0D568" w14:textId="5BFBB24B" w:rsidR="0024073A" w:rsidRPr="00A83B54" w:rsidRDefault="00417BA3" w:rsidP="0047374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So What Do We Do Now? Moving from an Anti-Racism Curriculum to an Anti-Racist Way of Being</w:t>
      </w:r>
    </w:p>
    <w:p w14:paraId="796E6BD4" w14:textId="060AF1DF" w:rsidR="000E30F2" w:rsidRPr="00A83B54" w:rsidRDefault="00503F80" w:rsidP="000E30F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Stanford DEI in healthcare Course cme</w:t>
      </w:r>
      <w:r w:rsidR="000E30F2" w:rsidRPr="00A83B54">
        <w:rPr>
          <w:rFonts w:ascii="Times New Roman" w:hAnsi="Times New Roman"/>
          <w:color w:val="auto"/>
          <w:sz w:val="22"/>
          <w:szCs w:val="22"/>
        </w:rPr>
        <w:t xml:space="preserve"> | M</w:t>
      </w:r>
      <w:r>
        <w:rPr>
          <w:rFonts w:ascii="Times New Roman" w:hAnsi="Times New Roman"/>
          <w:color w:val="auto"/>
          <w:sz w:val="22"/>
          <w:szCs w:val="22"/>
        </w:rPr>
        <w:t>arch</w:t>
      </w:r>
      <w:r w:rsidR="000E30F2"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16</w:t>
      </w:r>
      <w:r w:rsidR="000E30F2" w:rsidRPr="00A83B54">
        <w:rPr>
          <w:rFonts w:ascii="Times New Roman" w:hAnsi="Times New Roman"/>
          <w:color w:val="auto"/>
          <w:sz w:val="22"/>
          <w:szCs w:val="22"/>
        </w:rPr>
        <w:t xml:space="preserve">, 2022 | </w:t>
      </w:r>
      <w:r>
        <w:rPr>
          <w:rFonts w:ascii="Times New Roman" w:hAnsi="Times New Roman"/>
          <w:color w:val="auto"/>
          <w:sz w:val="22"/>
          <w:szCs w:val="22"/>
        </w:rPr>
        <w:t>virtual</w:t>
      </w:r>
    </w:p>
    <w:p w14:paraId="220DA916" w14:textId="06EA2B9C" w:rsidR="000E30F2" w:rsidRDefault="00503F80" w:rsidP="000E30F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The Need For a Holistic Approach to Community Health</w:t>
      </w:r>
    </w:p>
    <w:p w14:paraId="5DEA9D15" w14:textId="77777777" w:rsidR="00503F80" w:rsidRPr="00A83B54" w:rsidRDefault="00503F80" w:rsidP="00503F8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Stanford DEI in healthcare cme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M</w:t>
      </w:r>
      <w:r>
        <w:rPr>
          <w:rFonts w:ascii="Times New Roman" w:hAnsi="Times New Roman"/>
          <w:color w:val="auto"/>
          <w:sz w:val="22"/>
          <w:szCs w:val="22"/>
        </w:rPr>
        <w:t>arch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16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, 2022 | </w:t>
      </w:r>
      <w:r>
        <w:rPr>
          <w:rFonts w:ascii="Times New Roman" w:hAnsi="Times New Roman"/>
          <w:color w:val="auto"/>
          <w:sz w:val="22"/>
          <w:szCs w:val="22"/>
        </w:rPr>
        <w:t>virtual</w:t>
      </w:r>
    </w:p>
    <w:p w14:paraId="0C9929BD" w14:textId="55505B75" w:rsidR="00503F80" w:rsidRDefault="00503F80" w:rsidP="00503F80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Microaggressions in Healthcare</w:t>
      </w:r>
    </w:p>
    <w:p w14:paraId="0D2E1A32" w14:textId="789C5FA1" w:rsidR="00F44233" w:rsidRPr="00A83B54" w:rsidRDefault="00F44233" w:rsidP="00F4423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pediatric grand rounds | september 17, 2021 | stanford Children’s Health, Stanford, CA</w:t>
      </w:r>
    </w:p>
    <w:p w14:paraId="0D2A7A6A" w14:textId="6AE9F3D2" w:rsidR="00D9653D" w:rsidRPr="00A83B54" w:rsidRDefault="00805784" w:rsidP="0049587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Health Equity Rounds: Promoting </w:t>
      </w:r>
      <w:r w:rsidR="00230E94" w:rsidRPr="00A83B54">
        <w:rPr>
          <w:rFonts w:ascii="Times New Roman" w:hAnsi="Times New Roman"/>
          <w:color w:val="auto"/>
          <w:sz w:val="22"/>
          <w:szCs w:val="22"/>
        </w:rPr>
        <w:t>Health Equity</w:t>
      </w:r>
      <w:r w:rsidR="00495878" w:rsidRPr="00A83B54">
        <w:rPr>
          <w:rFonts w:ascii="Times New Roman" w:hAnsi="Times New Roman"/>
          <w:color w:val="auto"/>
          <w:sz w:val="22"/>
          <w:szCs w:val="22"/>
        </w:rPr>
        <w:t xml:space="preserve"> at Stanford through the use of Interdisciplinary Case-Based Rounds</w:t>
      </w:r>
    </w:p>
    <w:p w14:paraId="09736A71" w14:textId="3318829B" w:rsidR="00D21444" w:rsidRPr="00A83B54" w:rsidRDefault="00D21444" w:rsidP="00D21444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health equity advanced through learning (HEAL) </w:t>
      </w:r>
      <w:r w:rsidR="00193F4F" w:rsidRPr="00A83B54">
        <w:rPr>
          <w:rFonts w:ascii="Times New Roman" w:hAnsi="Times New Roman"/>
          <w:color w:val="auto"/>
          <w:sz w:val="22"/>
          <w:szCs w:val="22"/>
        </w:rPr>
        <w:t>Initiative overview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september </w:t>
      </w:r>
      <w:r w:rsidR="00193F4F" w:rsidRPr="00A83B54">
        <w:rPr>
          <w:rFonts w:ascii="Times New Roman" w:hAnsi="Times New Roman"/>
          <w:color w:val="auto"/>
          <w:sz w:val="22"/>
          <w:szCs w:val="22"/>
        </w:rPr>
        <w:t>20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, 2021 | </w:t>
      </w:r>
      <w:r w:rsidR="00193F4F" w:rsidRPr="00A83B54">
        <w:rPr>
          <w:rFonts w:ascii="Times New Roman" w:hAnsi="Times New Roman"/>
          <w:color w:val="auto"/>
          <w:sz w:val="22"/>
          <w:szCs w:val="22"/>
        </w:rPr>
        <w:t>Lucile Packard children’s Hospital D</w:t>
      </w:r>
      <w:r w:rsidR="00B228D1" w:rsidRPr="00A83B54">
        <w:rPr>
          <w:rFonts w:ascii="Times New Roman" w:hAnsi="Times New Roman"/>
          <w:color w:val="auto"/>
          <w:sz w:val="22"/>
          <w:szCs w:val="22"/>
        </w:rPr>
        <w:t>ei Patient and families subcommittee,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Stanford, CA</w:t>
      </w:r>
    </w:p>
    <w:p w14:paraId="2C3BB3F4" w14:textId="3255DB9D" w:rsidR="00D21444" w:rsidRPr="00A83B54" w:rsidRDefault="00B228D1" w:rsidP="0049587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HEAL: Opportunities for Collaboration across Stanford Department of Pediatrics and LPCH</w:t>
      </w:r>
    </w:p>
    <w:p w14:paraId="252AF32F" w14:textId="61D395E6" w:rsidR="0098399B" w:rsidRPr="00A83B54" w:rsidRDefault="0098399B" w:rsidP="0098399B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cOVID in children | June 3, 2021 | stanford Children’s Health, Stanford, CA</w:t>
      </w:r>
    </w:p>
    <w:p w14:paraId="7BC00E8A" w14:textId="2600F445" w:rsidR="0098399B" w:rsidRPr="00A83B54" w:rsidRDefault="0098399B" w:rsidP="0098399B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General Pediatric Considerations</w:t>
      </w:r>
    </w:p>
    <w:p w14:paraId="60BAE43A" w14:textId="331A1518" w:rsidR="00693A1E" w:rsidRPr="00A83B54" w:rsidRDefault="00693A1E" w:rsidP="0051693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case presentation</w:t>
      </w:r>
      <w:r w:rsidR="00ED65A4" w:rsidRPr="00A83B54">
        <w:rPr>
          <w:rFonts w:ascii="Times New Roman" w:hAnsi="Times New Roman"/>
          <w:color w:val="auto"/>
          <w:sz w:val="22"/>
          <w:szCs w:val="22"/>
        </w:rPr>
        <w:t xml:space="preserve"> | april 7, 2021 | </w:t>
      </w:r>
      <w:r w:rsidRPr="00A83B54">
        <w:rPr>
          <w:rFonts w:ascii="Times New Roman" w:hAnsi="Times New Roman"/>
          <w:color w:val="auto"/>
          <w:sz w:val="22"/>
          <w:szCs w:val="22"/>
        </w:rPr>
        <w:t>stanford ACES Aware Echo, Stanford, CA</w:t>
      </w:r>
    </w:p>
    <w:p w14:paraId="6D66E0C9" w14:textId="0300C09D" w:rsidR="00693A1E" w:rsidRPr="00A83B54" w:rsidRDefault="00693A1E" w:rsidP="00693A1E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Validating Existing Strengths and Protective Factors</w:t>
      </w:r>
    </w:p>
    <w:p w14:paraId="79D7B471" w14:textId="17D8FAD5" w:rsidR="00516936" w:rsidRPr="00A83B54" w:rsidRDefault="007B7293" w:rsidP="0051693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 better normal</w:t>
      </w:r>
      <w:r w:rsidR="00BE50B7" w:rsidRPr="00A83B54">
        <w:rPr>
          <w:rFonts w:ascii="Times New Roman" w:hAnsi="Times New Roman"/>
          <w:color w:val="auto"/>
          <w:sz w:val="22"/>
          <w:szCs w:val="22"/>
        </w:rPr>
        <w:t xml:space="preserve"> presentation</w:t>
      </w:r>
      <w:r w:rsidR="00516936"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318B1" w:rsidRPr="00A83B54">
        <w:rPr>
          <w:rFonts w:ascii="Times New Roman" w:hAnsi="Times New Roman"/>
          <w:color w:val="auto"/>
          <w:sz w:val="22"/>
          <w:szCs w:val="22"/>
        </w:rPr>
        <w:t xml:space="preserve">webinar </w:t>
      </w:r>
      <w:r w:rsidR="00516936" w:rsidRPr="00A83B54">
        <w:rPr>
          <w:rFonts w:ascii="Times New Roman" w:hAnsi="Times New Roman"/>
          <w:color w:val="auto"/>
          <w:sz w:val="22"/>
          <w:szCs w:val="22"/>
        </w:rPr>
        <w:t>| </w:t>
      </w:r>
      <w:r w:rsidR="00891ED3" w:rsidRPr="00A83B54">
        <w:rPr>
          <w:rFonts w:ascii="Times New Roman" w:hAnsi="Times New Roman"/>
          <w:color w:val="auto"/>
          <w:sz w:val="22"/>
          <w:szCs w:val="22"/>
        </w:rPr>
        <w:t>March 2</w:t>
      </w:r>
      <w:r w:rsidR="00BC2D63" w:rsidRPr="00A83B54">
        <w:rPr>
          <w:rFonts w:ascii="Times New Roman" w:hAnsi="Times New Roman"/>
          <w:color w:val="auto"/>
          <w:sz w:val="22"/>
          <w:szCs w:val="22"/>
        </w:rPr>
        <w:t>6,</w:t>
      </w:r>
      <w:r w:rsidR="00516936" w:rsidRPr="00A83B54">
        <w:rPr>
          <w:rFonts w:ascii="Times New Roman" w:hAnsi="Times New Roman"/>
          <w:color w:val="auto"/>
          <w:sz w:val="22"/>
          <w:szCs w:val="22"/>
        </w:rPr>
        <w:t xml:space="preserve"> 202</w:t>
      </w:r>
      <w:r w:rsidR="00BC2D63" w:rsidRPr="00A83B54">
        <w:rPr>
          <w:rFonts w:ascii="Times New Roman" w:hAnsi="Times New Roman"/>
          <w:color w:val="auto"/>
          <w:sz w:val="22"/>
          <w:szCs w:val="22"/>
        </w:rPr>
        <w:t>1</w:t>
      </w:r>
      <w:r w:rsidR="00516936" w:rsidRPr="00A83B54">
        <w:rPr>
          <w:rFonts w:ascii="Times New Roman" w:hAnsi="Times New Roman"/>
          <w:color w:val="auto"/>
          <w:sz w:val="22"/>
          <w:szCs w:val="22"/>
        </w:rPr>
        <w:t xml:space="preserve"> |</w:t>
      </w:r>
      <w:r w:rsidR="00BC2D63" w:rsidRPr="00A83B54">
        <w:rPr>
          <w:rFonts w:ascii="Times New Roman" w:hAnsi="Times New Roman"/>
          <w:color w:val="auto"/>
          <w:sz w:val="22"/>
          <w:szCs w:val="22"/>
        </w:rPr>
        <w:t xml:space="preserve"> PACES (Positive and adverse childhood experiences) Connection</w:t>
      </w:r>
      <w:r w:rsidR="007864EF" w:rsidRPr="00A83B54">
        <w:rPr>
          <w:rFonts w:ascii="Times New Roman" w:hAnsi="Times New Roman"/>
          <w:color w:val="auto"/>
          <w:sz w:val="22"/>
          <w:szCs w:val="22"/>
        </w:rPr>
        <w:t>, virtual forum</w:t>
      </w:r>
    </w:p>
    <w:p w14:paraId="43AA5DA7" w14:textId="31C02A53" w:rsidR="00516936" w:rsidRDefault="006F1270" w:rsidP="0051693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PACES and HOPE </w:t>
      </w:r>
      <w:r w:rsidR="00DF77A5" w:rsidRPr="00A83B54">
        <w:rPr>
          <w:rFonts w:ascii="Times New Roman" w:hAnsi="Times New Roman"/>
          <w:color w:val="auto"/>
          <w:sz w:val="22"/>
          <w:szCs w:val="22"/>
        </w:rPr>
        <w:t>L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ive </w:t>
      </w:r>
      <w:r w:rsidR="00DF77A5" w:rsidRPr="00A83B54">
        <w:rPr>
          <w:rFonts w:ascii="Times New Roman" w:hAnsi="Times New Roman"/>
          <w:color w:val="auto"/>
          <w:sz w:val="22"/>
          <w:szCs w:val="22"/>
        </w:rPr>
        <w:t>E</w:t>
      </w:r>
      <w:r w:rsidRPr="00A83B54">
        <w:rPr>
          <w:rFonts w:ascii="Times New Roman" w:hAnsi="Times New Roman"/>
          <w:color w:val="auto"/>
          <w:sz w:val="22"/>
          <w:szCs w:val="22"/>
        </w:rPr>
        <w:t>vent</w:t>
      </w:r>
    </w:p>
    <w:p w14:paraId="34247F8E" w14:textId="77777777" w:rsidR="000E30F2" w:rsidRPr="00A83B54" w:rsidRDefault="000E30F2" w:rsidP="00516936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0063A2BA" w14:textId="300F1562" w:rsidR="00AF75AA" w:rsidRPr="00A83B54" w:rsidRDefault="007A33B7" w:rsidP="00AF75A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Building healthier communities</w:t>
      </w:r>
      <w:r w:rsidR="009F3836" w:rsidRPr="00A83B54">
        <w:rPr>
          <w:rFonts w:ascii="Times New Roman" w:hAnsi="Times New Roman"/>
          <w:color w:val="auto"/>
          <w:sz w:val="22"/>
          <w:szCs w:val="22"/>
        </w:rPr>
        <w:t xml:space="preserve"> webinar</w:t>
      </w:r>
      <w:r w:rsidR="00AF75AA" w:rsidRPr="00A83B54">
        <w:rPr>
          <w:rFonts w:ascii="Times New Roman" w:hAnsi="Times New Roman"/>
          <w:color w:val="auto"/>
          <w:sz w:val="22"/>
          <w:szCs w:val="22"/>
        </w:rPr>
        <w:t xml:space="preserve"> | March </w:t>
      </w:r>
      <w:r w:rsidRPr="00A83B54">
        <w:rPr>
          <w:rFonts w:ascii="Times New Roman" w:hAnsi="Times New Roman"/>
          <w:color w:val="auto"/>
          <w:sz w:val="22"/>
          <w:szCs w:val="22"/>
        </w:rPr>
        <w:t>10</w:t>
      </w:r>
      <w:r w:rsidR="00AF75AA" w:rsidRPr="00A83B54">
        <w:rPr>
          <w:rFonts w:ascii="Times New Roman" w:hAnsi="Times New Roman"/>
          <w:color w:val="auto"/>
          <w:sz w:val="22"/>
          <w:szCs w:val="22"/>
        </w:rPr>
        <w:t xml:space="preserve">, 2021 | </w:t>
      </w:r>
      <w:r w:rsidR="00404203" w:rsidRPr="00A83B54">
        <w:rPr>
          <w:rFonts w:ascii="Times New Roman" w:hAnsi="Times New Roman"/>
          <w:color w:val="auto"/>
          <w:sz w:val="22"/>
          <w:szCs w:val="22"/>
        </w:rPr>
        <w:t>sedro-wooley</w:t>
      </w:r>
      <w:r w:rsidR="009F3836" w:rsidRPr="00A83B54">
        <w:rPr>
          <w:rFonts w:ascii="Times New Roman" w:hAnsi="Times New Roman"/>
          <w:color w:val="auto"/>
          <w:sz w:val="22"/>
          <w:szCs w:val="22"/>
        </w:rPr>
        <w:t>, WA</w:t>
      </w:r>
    </w:p>
    <w:p w14:paraId="00A2BBAB" w14:textId="28AFEE64" w:rsidR="0015696F" w:rsidRPr="00A83B54" w:rsidRDefault="009F3836" w:rsidP="00693A1E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HOPE in Education</w:t>
      </w:r>
    </w:p>
    <w:p w14:paraId="5D3F0188" w14:textId="52A4356F" w:rsidR="00BD5229" w:rsidRPr="00A83B54" w:rsidRDefault="00BD5229" w:rsidP="00BD522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keynote presentation | september 10, 2020 |11</w:t>
      </w:r>
      <w:r w:rsidRPr="00A83B54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annual Early childhood mental health conference, Virtual conference</w:t>
      </w:r>
    </w:p>
    <w:p w14:paraId="5E6C7438" w14:textId="1CCB84FB" w:rsidR="000F0447" w:rsidRPr="00A83B54" w:rsidRDefault="00BD5229" w:rsidP="0015696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Implementation of HOPE</w:t>
      </w:r>
    </w:p>
    <w:p w14:paraId="7E5149CC" w14:textId="421FF0FA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Grand rounds, department of pediatrics, stanford university | march 2017 | LuciLe Packard Children’s Hospital Stanford,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0F890ED9" w14:textId="62A99645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Immigration 101: Impact of Immigration Policy on Child Health</w:t>
      </w:r>
    </w:p>
    <w:p w14:paraId="7D43F68A" w14:textId="067A91BE" w:rsidR="002700BA" w:rsidRPr="00A83B54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keynote speaker | July 17, 2017 | Lucile Packard children’s hospital stanford community benefits annual grantee summit</w:t>
      </w:r>
      <w:r w:rsidR="003371FC">
        <w:rPr>
          <w:rFonts w:ascii="Times New Roman" w:hAnsi="Times New Roman"/>
          <w:color w:val="auto"/>
          <w:sz w:val="22"/>
          <w:szCs w:val="22"/>
        </w:rPr>
        <w:t>, Stanford, CA</w:t>
      </w:r>
    </w:p>
    <w:p w14:paraId="31B4C0B2" w14:textId="62344BEB" w:rsidR="000D6C67" w:rsidRPr="00A83B54" w:rsidRDefault="002700BA" w:rsidP="002700B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Addressing Social Determinants of Health</w:t>
      </w:r>
    </w:p>
    <w:p w14:paraId="479F29E7" w14:textId="39849848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teaching Presentations</w:t>
      </w:r>
    </w:p>
    <w:p w14:paraId="4259F109" w14:textId="6CFADC3A" w:rsidR="004E30C6" w:rsidRPr="00A83B54" w:rsidRDefault="004E30C6" w:rsidP="004E30C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lecture: pediatrics internship program at stanford | july 1</w:t>
      </w:r>
      <w:r w:rsidR="00A4272D" w:rsidRPr="00A83B54">
        <w:rPr>
          <w:rFonts w:ascii="Times New Roman" w:hAnsi="Times New Roman"/>
          <w:color w:val="auto"/>
          <w:sz w:val="22"/>
          <w:szCs w:val="22"/>
        </w:rPr>
        <w:t>4</w:t>
      </w:r>
      <w:r w:rsidRPr="00A83B54">
        <w:rPr>
          <w:rFonts w:ascii="Times New Roman" w:hAnsi="Times New Roman"/>
          <w:color w:val="auto"/>
          <w:sz w:val="22"/>
          <w:szCs w:val="22"/>
        </w:rPr>
        <w:t>, 2022 | stanford school of medicine, Stanford, CA</w:t>
      </w:r>
    </w:p>
    <w:p w14:paraId="54CABE8F" w14:textId="49E58A06" w:rsidR="004E30C6" w:rsidRPr="00A83B54" w:rsidRDefault="00A4272D" w:rsidP="004E30C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Anti-Racism in Medicine</w:t>
      </w:r>
    </w:p>
    <w:p w14:paraId="092857F6" w14:textId="27B35FDF" w:rsidR="000120B6" w:rsidRPr="00A83B54" w:rsidRDefault="000120B6" w:rsidP="000120B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lecture: Stanford surgery summer program | july 12, 2022 | stanford school of medicine, Stanford, CA</w:t>
      </w:r>
    </w:p>
    <w:p w14:paraId="26170387" w14:textId="05B6C72B" w:rsidR="000120B6" w:rsidRPr="00A83B54" w:rsidRDefault="000120B6" w:rsidP="004E30C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Equity in Medicine</w:t>
      </w:r>
      <w:r w:rsidR="00E24C55" w:rsidRPr="00A83B54">
        <w:rPr>
          <w:rFonts w:ascii="Times New Roman" w:hAnsi="Times New Roman"/>
          <w:color w:val="auto"/>
          <w:sz w:val="22"/>
          <w:szCs w:val="22"/>
        </w:rPr>
        <w:t>: Why DEI matters</w:t>
      </w:r>
    </w:p>
    <w:p w14:paraId="3F5FA8B1" w14:textId="19EDD9D7" w:rsidR="0054202F" w:rsidRPr="00A83B54" w:rsidRDefault="0054202F" w:rsidP="0054202F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lecture: pe</w:t>
      </w:r>
      <w:r w:rsidR="004E30C6" w:rsidRPr="00A83B54">
        <w:rPr>
          <w:rFonts w:ascii="Times New Roman" w:hAnsi="Times New Roman"/>
          <w:color w:val="auto"/>
          <w:sz w:val="22"/>
          <w:szCs w:val="22"/>
        </w:rPr>
        <w:t>diatrics internship program at stanford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 july </w:t>
      </w:r>
      <w:r w:rsidR="004E30C6" w:rsidRPr="00A83B54">
        <w:rPr>
          <w:rFonts w:ascii="Times New Roman" w:hAnsi="Times New Roman"/>
          <w:color w:val="auto"/>
          <w:sz w:val="22"/>
          <w:szCs w:val="22"/>
        </w:rPr>
        <w:t>11</w:t>
      </w:r>
      <w:r w:rsidRPr="00A83B54">
        <w:rPr>
          <w:rFonts w:ascii="Times New Roman" w:hAnsi="Times New Roman"/>
          <w:color w:val="auto"/>
          <w:sz w:val="22"/>
          <w:szCs w:val="22"/>
        </w:rPr>
        <w:t>, 2022 | stanford school of medicine, Stanford, CA</w:t>
      </w:r>
    </w:p>
    <w:p w14:paraId="4C8875D9" w14:textId="0B04AA2B" w:rsidR="0054202F" w:rsidRPr="00A83B54" w:rsidRDefault="0054202F" w:rsidP="0054202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Diversity in Medicine and Science</w:t>
      </w:r>
    </w:p>
    <w:p w14:paraId="73C98D93" w14:textId="7EC451F1" w:rsidR="0054202F" w:rsidRPr="00A83B54" w:rsidRDefault="0054202F" w:rsidP="0054202F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lecture: office of diversity in medical education community college program | july 7, 2022 | stanford school of medicine, Stanford, CA</w:t>
      </w:r>
    </w:p>
    <w:p w14:paraId="6FEB71D9" w14:textId="48264225" w:rsidR="0054202F" w:rsidRPr="00A83B54" w:rsidRDefault="0054202F" w:rsidP="0054202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Diversity in Medicine and Science</w:t>
      </w:r>
    </w:p>
    <w:p w14:paraId="3D3016E4" w14:textId="6ED802AC" w:rsidR="004B2AD2" w:rsidRPr="00A83B54" w:rsidRDefault="004B2AD2" w:rsidP="004B2AD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LPCH Fellow orientation | j</w:t>
      </w:r>
      <w:r w:rsidR="002E4DF1" w:rsidRPr="00A83B54">
        <w:rPr>
          <w:rFonts w:ascii="Times New Roman" w:hAnsi="Times New Roman"/>
          <w:color w:val="auto"/>
          <w:sz w:val="22"/>
          <w:szCs w:val="22"/>
        </w:rPr>
        <w:t>uly 6</w:t>
      </w:r>
      <w:r w:rsidRPr="00A83B54">
        <w:rPr>
          <w:rFonts w:ascii="Times New Roman" w:hAnsi="Times New Roman"/>
          <w:color w:val="auto"/>
          <w:sz w:val="22"/>
          <w:szCs w:val="22"/>
        </w:rPr>
        <w:t>, 2022 | stanford school of medicine, Stanford, CA</w:t>
      </w:r>
    </w:p>
    <w:p w14:paraId="68C0880C" w14:textId="017E470B" w:rsidR="004B2AD2" w:rsidRPr="00A83B54" w:rsidRDefault="004B2AD2" w:rsidP="004B2AD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HEAL Anti-Racism Seminar</w:t>
      </w:r>
    </w:p>
    <w:p w14:paraId="35073440" w14:textId="2DCB3BC4" w:rsidR="002A2CDB" w:rsidRPr="00A83B54" w:rsidRDefault="001753B4" w:rsidP="002A2CDB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guest lecure: </w:t>
      </w:r>
      <w:r w:rsidR="002A2CDB" w:rsidRPr="00A83B54">
        <w:rPr>
          <w:rFonts w:ascii="Times New Roman" w:hAnsi="Times New Roman"/>
          <w:color w:val="auto"/>
          <w:sz w:val="22"/>
          <w:szCs w:val="22"/>
        </w:rPr>
        <w:t xml:space="preserve">Leadership in health disparities program | june </w:t>
      </w:r>
      <w:r w:rsidRPr="00A83B54">
        <w:rPr>
          <w:rFonts w:ascii="Times New Roman" w:hAnsi="Times New Roman"/>
          <w:color w:val="auto"/>
          <w:sz w:val="22"/>
          <w:szCs w:val="22"/>
        </w:rPr>
        <w:t>29</w:t>
      </w:r>
      <w:r w:rsidR="002A2CDB" w:rsidRPr="00A83B54">
        <w:rPr>
          <w:rFonts w:ascii="Times New Roman" w:hAnsi="Times New Roman"/>
          <w:color w:val="auto"/>
          <w:sz w:val="22"/>
          <w:szCs w:val="22"/>
        </w:rPr>
        <w:t>, 2022 | stanford school of medicine, Stanford, CA</w:t>
      </w:r>
    </w:p>
    <w:p w14:paraId="15D70D96" w14:textId="429CB96D" w:rsidR="002A2CDB" w:rsidRPr="00A83B54" w:rsidRDefault="001753B4" w:rsidP="002A2CDB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Diversity in Medicine: Identity Formation through </w:t>
      </w:r>
      <w:r w:rsidR="004B2AD2" w:rsidRPr="00A83B54">
        <w:rPr>
          <w:rFonts w:ascii="Times New Roman" w:hAnsi="Times New Roman"/>
          <w:color w:val="auto"/>
          <w:sz w:val="22"/>
          <w:szCs w:val="22"/>
        </w:rPr>
        <w:t>Person Centered Care</w:t>
      </w:r>
    </w:p>
    <w:p w14:paraId="08099033" w14:textId="6D5955C7" w:rsidR="00093907" w:rsidRPr="00A83B54" w:rsidRDefault="00093907" w:rsidP="0009390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LPCH intern orientation | june 14, 2022 | stanford school of medicine, Stanford, CA</w:t>
      </w:r>
    </w:p>
    <w:p w14:paraId="57DBDF95" w14:textId="36BF192D" w:rsidR="00093907" w:rsidRPr="00A83B54" w:rsidRDefault="00093907" w:rsidP="0009390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HEAL Anti-Racism Seminar</w:t>
      </w:r>
    </w:p>
    <w:p w14:paraId="7998DC38" w14:textId="7D8AFB69" w:rsidR="009B7805" w:rsidRPr="00A83B54" w:rsidRDefault="009B7805" w:rsidP="009B780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lecture: challenges of human migration-health and health care of migrants and autochthonous populations| may 24, 2022 | stanford university, Stanford, CA</w:t>
      </w:r>
    </w:p>
    <w:p w14:paraId="4FF4B38C" w14:textId="603B44D3" w:rsidR="009B7805" w:rsidRPr="00A83B54" w:rsidRDefault="009B7805" w:rsidP="009B7805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Clinical and Legal Partnerships</w:t>
      </w:r>
    </w:p>
    <w:p w14:paraId="2A47CF78" w14:textId="3EEAC783" w:rsidR="00CC05E2" w:rsidRPr="00A83B54" w:rsidRDefault="00C01F2B" w:rsidP="00CC05E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LPCH resident </w:t>
      </w:r>
      <w:r w:rsidR="00CC05E2" w:rsidRPr="00A83B54">
        <w:rPr>
          <w:rFonts w:ascii="Times New Roman" w:hAnsi="Times New Roman"/>
          <w:color w:val="auto"/>
          <w:sz w:val="22"/>
          <w:szCs w:val="22"/>
        </w:rPr>
        <w:t>anti-racism academ</w:t>
      </w:r>
      <w:r w:rsidRPr="00A83B54">
        <w:rPr>
          <w:rFonts w:ascii="Times New Roman" w:hAnsi="Times New Roman"/>
          <w:color w:val="auto"/>
          <w:sz w:val="22"/>
          <w:szCs w:val="22"/>
        </w:rPr>
        <w:t>ic half day co-facilitator</w:t>
      </w:r>
      <w:r w:rsidR="00CC05E2" w:rsidRPr="00A83B54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412FC3" w:rsidRPr="00A83B54">
        <w:rPr>
          <w:rFonts w:ascii="Times New Roman" w:hAnsi="Times New Roman"/>
          <w:color w:val="auto"/>
          <w:sz w:val="22"/>
          <w:szCs w:val="22"/>
        </w:rPr>
        <w:t>march 16</w:t>
      </w:r>
      <w:r w:rsidR="00CC05E2" w:rsidRPr="00A83B54">
        <w:rPr>
          <w:rFonts w:ascii="Times New Roman" w:hAnsi="Times New Roman"/>
          <w:color w:val="auto"/>
          <w:sz w:val="22"/>
          <w:szCs w:val="22"/>
        </w:rPr>
        <w:t xml:space="preserve">, 2021 | stanford school of medicine,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="00CC05E2"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2E45B395" w14:textId="264FCAEE" w:rsidR="00CC05E2" w:rsidRPr="00A83B54" w:rsidRDefault="00C76232" w:rsidP="00CC05E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Structural Racism and Using the DEAR Framework</w:t>
      </w:r>
      <w:r w:rsidR="002600C9" w:rsidRPr="00A83B54">
        <w:rPr>
          <w:rFonts w:ascii="Times New Roman" w:hAnsi="Times New Roman"/>
          <w:color w:val="auto"/>
          <w:sz w:val="22"/>
          <w:szCs w:val="22"/>
        </w:rPr>
        <w:t xml:space="preserve"> to </w:t>
      </w:r>
      <w:r w:rsidR="002E294A" w:rsidRPr="00A83B54">
        <w:rPr>
          <w:rFonts w:ascii="Times New Roman" w:hAnsi="Times New Roman"/>
          <w:color w:val="auto"/>
          <w:sz w:val="22"/>
          <w:szCs w:val="22"/>
        </w:rPr>
        <w:t xml:space="preserve">Address Microaggressions </w:t>
      </w:r>
    </w:p>
    <w:p w14:paraId="7F043067" w14:textId="0DE833DB" w:rsidR="00006740" w:rsidRPr="00A83B54" w:rsidRDefault="00006740" w:rsidP="00006740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guest lecture: EM 125 | february 11, 2021 | stanford school of medicine,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7B0EBA0B" w14:textId="2D7DF10E" w:rsidR="00006740" w:rsidRPr="00A83B54" w:rsidRDefault="00006740" w:rsidP="00006740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Medical Legal Partnerships in Pediatrics</w:t>
      </w:r>
    </w:p>
    <w:p w14:paraId="364756BE" w14:textId="229A2374" w:rsidR="00F96DBC" w:rsidRPr="00A83B54" w:rsidRDefault="00F96DBC" w:rsidP="00F96DB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 xml:space="preserve">guest lecture: humbio core | february 17, 2021 | stanford school of medicine,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4F84D760" w14:textId="49129C4E" w:rsidR="00F96DBC" w:rsidRPr="00A83B54" w:rsidRDefault="00F96DBC" w:rsidP="00F96DBC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Individualized Educational Supports: A Pediatrician Perspective</w:t>
      </w:r>
    </w:p>
    <w:p w14:paraId="6BE14DA2" w14:textId="008DF541" w:rsidR="00F00708" w:rsidRPr="00A83B54" w:rsidRDefault="00F00708" w:rsidP="00F0070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guest lecture: </w:t>
      </w:r>
      <w:r w:rsidR="00AE37C8" w:rsidRPr="00A83B54">
        <w:rPr>
          <w:rFonts w:ascii="Times New Roman" w:hAnsi="Times New Roman"/>
          <w:color w:val="auto"/>
          <w:sz w:val="22"/>
          <w:szCs w:val="22"/>
        </w:rPr>
        <w:t>humbio 122e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B65CEF" w:rsidRPr="00A83B54">
        <w:rPr>
          <w:rFonts w:ascii="Times New Roman" w:hAnsi="Times New Roman"/>
          <w:color w:val="auto"/>
          <w:sz w:val="22"/>
          <w:szCs w:val="22"/>
        </w:rPr>
        <w:t>february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E37C8" w:rsidRPr="00A83B54">
        <w:rPr>
          <w:rFonts w:ascii="Times New Roman" w:hAnsi="Times New Roman"/>
          <w:color w:val="auto"/>
          <w:sz w:val="22"/>
          <w:szCs w:val="22"/>
        </w:rPr>
        <w:t>22</w:t>
      </w:r>
      <w:r w:rsidRPr="00A83B54">
        <w:rPr>
          <w:rFonts w:ascii="Times New Roman" w:hAnsi="Times New Roman"/>
          <w:color w:val="auto"/>
          <w:sz w:val="22"/>
          <w:szCs w:val="22"/>
        </w:rPr>
        <w:t>, 202</w:t>
      </w:r>
      <w:r w:rsidR="00B65CEF" w:rsidRPr="00A83B54">
        <w:rPr>
          <w:rFonts w:ascii="Times New Roman" w:hAnsi="Times New Roman"/>
          <w:color w:val="auto"/>
          <w:sz w:val="22"/>
          <w:szCs w:val="22"/>
        </w:rPr>
        <w:t>1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B65CEF" w:rsidRPr="00A83B54">
        <w:rPr>
          <w:rFonts w:ascii="Times New Roman" w:hAnsi="Times New Roman"/>
          <w:color w:val="auto"/>
          <w:sz w:val="22"/>
          <w:szCs w:val="22"/>
        </w:rPr>
        <w:t>stanford school of medicine</w:t>
      </w:r>
      <w:r w:rsidR="00006740" w:rsidRPr="00A83B54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="00006740"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3DA64ED8" w14:textId="0A52E622" w:rsidR="00DF77A5" w:rsidRPr="00A83B54" w:rsidRDefault="00C468E8" w:rsidP="00F0070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Social Determinants of Health</w:t>
      </w:r>
    </w:p>
    <w:p w14:paraId="77386CDA" w14:textId="5036C3D0" w:rsidR="00DB1B25" w:rsidRPr="00A83B54" w:rsidRDefault="00DB1B25" w:rsidP="00DB1B25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lpch resident morning report | january 25, 2021 | Lucile Packard children’s Hospital,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6013EB58" w14:textId="76DA969E" w:rsidR="00DB1B25" w:rsidRPr="00A83B54" w:rsidRDefault="00DB1B25" w:rsidP="00DB1B25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Popular Education and Interprofessional Education: Finding the Right “Fit”</w:t>
      </w:r>
    </w:p>
    <w:p w14:paraId="55CCAA21" w14:textId="67A8FA47" w:rsidR="00CE06C1" w:rsidRPr="00A83B54" w:rsidRDefault="00F67F57" w:rsidP="00CE06C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lpch resident noon conference</w:t>
      </w:r>
      <w:r w:rsidR="00CE06C1" w:rsidRPr="00A83B54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1C45C6" w:rsidRPr="00A83B54">
        <w:rPr>
          <w:rFonts w:ascii="Times New Roman" w:hAnsi="Times New Roman"/>
          <w:color w:val="auto"/>
          <w:sz w:val="22"/>
          <w:szCs w:val="22"/>
        </w:rPr>
        <w:t>january 12</w:t>
      </w:r>
      <w:r w:rsidR="00CE06C1" w:rsidRPr="00A83B54">
        <w:rPr>
          <w:rFonts w:ascii="Times New Roman" w:hAnsi="Times New Roman"/>
          <w:color w:val="auto"/>
          <w:sz w:val="22"/>
          <w:szCs w:val="22"/>
        </w:rPr>
        <w:t>, 202</w:t>
      </w:r>
      <w:r w:rsidR="001C45C6" w:rsidRPr="00A83B54">
        <w:rPr>
          <w:rFonts w:ascii="Times New Roman" w:hAnsi="Times New Roman"/>
          <w:color w:val="auto"/>
          <w:sz w:val="22"/>
          <w:szCs w:val="22"/>
        </w:rPr>
        <w:t>1</w:t>
      </w:r>
      <w:r w:rsidR="00CE06C1" w:rsidRPr="00A83B54">
        <w:rPr>
          <w:rFonts w:ascii="Times New Roman" w:hAnsi="Times New Roman"/>
          <w:color w:val="auto"/>
          <w:sz w:val="22"/>
          <w:szCs w:val="22"/>
        </w:rPr>
        <w:t xml:space="preserve"> | </w:t>
      </w:r>
      <w:r w:rsidR="001C45C6" w:rsidRPr="00A83B54">
        <w:rPr>
          <w:rFonts w:ascii="Times New Roman" w:hAnsi="Times New Roman"/>
          <w:color w:val="auto"/>
          <w:sz w:val="22"/>
          <w:szCs w:val="22"/>
        </w:rPr>
        <w:t xml:space="preserve">Lucile Packard children’s Hospital,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="001C45C6"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6506ED5B" w14:textId="2BC27BAA" w:rsidR="00CE06C1" w:rsidRPr="00A83B54" w:rsidRDefault="00C24908" w:rsidP="00CE06C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Social Determinants of Health: </w:t>
      </w:r>
      <w:r w:rsidR="00F93478" w:rsidRPr="00A83B54">
        <w:rPr>
          <w:rFonts w:ascii="Times New Roman" w:hAnsi="Times New Roman"/>
          <w:color w:val="auto"/>
          <w:sz w:val="22"/>
          <w:szCs w:val="22"/>
        </w:rPr>
        <w:t>HOW to Screen and Respond</w:t>
      </w:r>
    </w:p>
    <w:p w14:paraId="6A31D899" w14:textId="31495321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MLPB Retreat facilitator | september 11, 2020 | mlpB, Boston, MA</w:t>
      </w:r>
    </w:p>
    <w:p w14:paraId="2ED2DB3F" w14:textId="197F7258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Popular Education and Interprofessional Education: Finding the Right “Fit”</w:t>
      </w:r>
    </w:p>
    <w:p w14:paraId="77466B01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installation call series | june 9, 2020 | center for the study of social policy, Washington, DC</w:t>
      </w:r>
    </w:p>
    <w:p w14:paraId="6383F18F" w14:textId="7522CF74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Spurring Policy and Systems Change and DULCE Graduation and Transition</w:t>
      </w:r>
    </w:p>
    <w:p w14:paraId="14E2769E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installation call series | may 12, 2020 | center for the study of social policy, Washington, DC</w:t>
      </w:r>
    </w:p>
    <w:p w14:paraId="4EED3ECC" w14:textId="6EB62BD5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Reflective practice and supervision in cross-sector teams</w:t>
      </w:r>
    </w:p>
    <w:p w14:paraId="22C1A309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learning network quarterly topical call | april 30, 2020 | center for the study of social policy, Washington, DC</w:t>
      </w:r>
    </w:p>
    <w:p w14:paraId="4EE87AF4" w14:textId="4BE713BA" w:rsidR="002700BA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COVID-19 Lessons Learned</w:t>
      </w:r>
    </w:p>
    <w:p w14:paraId="659BF7D1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Clinical Conundrums | april 2, 2020 | Stanford school of medicine Division of general pediatrics, stanford, CA</w:t>
      </w:r>
    </w:p>
    <w:p w14:paraId="2B7F0A22" w14:textId="2D1BB989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Clinical Care: Screening for ACEs vs Assets</w:t>
      </w:r>
    </w:p>
    <w:p w14:paraId="4F1B88DC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installation call series | february 11, 2020 | center for the study of social policy, Washington, DC</w:t>
      </w:r>
    </w:p>
    <w:p w14:paraId="6E5E3723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Preparing Families and the DULCE Team for Transition </w:t>
      </w:r>
    </w:p>
    <w:p w14:paraId="2F76240A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speaker | february 10, 2020 | human biology 101, Stanford, ca</w:t>
      </w:r>
    </w:p>
    <w:p w14:paraId="625163E1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Social Determinants of Health and Health Equity</w:t>
      </w:r>
    </w:p>
    <w:p w14:paraId="67719D2E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learning network quarterly topical call | january 30, 2020 | center for the study of social policy, Washington, DC</w:t>
      </w:r>
    </w:p>
    <w:p w14:paraId="0CA7E3E0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Parent Engagement: A Focus on Fathers</w:t>
      </w:r>
    </w:p>
    <w:p w14:paraId="1FDDCD03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guest speaker | january 16, 2020 | stanford health advocacy and research in the emergency department (SHARED), Stanford, ca</w:t>
      </w:r>
    </w:p>
    <w:p w14:paraId="1B0EAE41" w14:textId="575F378F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Community Partnerships in Pediatrics: Addressing Social Determinants of Health through Community Engagement at a Federally Qualified Health Center</w:t>
      </w:r>
    </w:p>
    <w:p w14:paraId="7BFECB9F" w14:textId="1EE90CEF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social determinants of health elective course | january 16, 2020| Stanford university school of medicine,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78D67EE1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Race and Ethnicity as a Social Determinant of Health</w:t>
      </w:r>
    </w:p>
    <w:p w14:paraId="57CE8223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 installation call series | december 11, 2019 | center for the study of social policy, Washington, DC</w:t>
      </w:r>
    </w:p>
    <w:p w14:paraId="2863510F" w14:textId="1D346F33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Strengths-Based Screening for Health-Related Social Needs</w:t>
      </w:r>
    </w:p>
    <w:p w14:paraId="6CDB48CF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facilitator | september 12, 2019 | mlpB unlocking access learning community</w:t>
      </w:r>
    </w:p>
    <w:p w14:paraId="03756BA9" w14:textId="58AC66AC" w:rsidR="00693A1E" w:rsidRPr="00A83B54" w:rsidRDefault="000D6C67" w:rsidP="00FB343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Keeping the Lights and Heat On: Securing </w:t>
      </w:r>
      <w:proofErr w:type="spellStart"/>
      <w:r w:rsidRPr="00A83B54">
        <w:rPr>
          <w:rFonts w:ascii="Times New Roman" w:hAnsi="Times New Roman"/>
          <w:color w:val="auto"/>
          <w:sz w:val="22"/>
          <w:szCs w:val="22"/>
        </w:rPr>
        <w:t>Electric+Gas</w:t>
      </w:r>
      <w:proofErr w:type="spellEnd"/>
      <w:r w:rsidRPr="00A83B54">
        <w:rPr>
          <w:rFonts w:ascii="Times New Roman" w:hAnsi="Times New Roman"/>
          <w:color w:val="auto"/>
          <w:sz w:val="22"/>
          <w:szCs w:val="22"/>
        </w:rPr>
        <w:t xml:space="preserve"> Shut off Protection in MA</w:t>
      </w:r>
    </w:p>
    <w:p w14:paraId="1268D101" w14:textId="4EEA0959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facilitator | august 15, 2019 | mlpB unlocking access learning community</w:t>
      </w:r>
    </w:p>
    <w:p w14:paraId="5A26BBF9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Accessing Emergency Assistance Shelter</w:t>
      </w:r>
    </w:p>
    <w:p w14:paraId="1B062A88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facilitator | july 25, 2019 | mlpB unlocking access learning community</w:t>
      </w:r>
    </w:p>
    <w:p w14:paraId="569A6C89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Accessing Priority and Preference Status in Housing</w:t>
      </w:r>
    </w:p>
    <w:p w14:paraId="7D42A865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facilitator | june 19, 2019 | mlpB unlocking access learning community</w:t>
      </w:r>
    </w:p>
    <w:p w14:paraId="014328BA" w14:textId="05EAB8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Keeping a Family’s Home Safe and Healthy</w:t>
      </w:r>
    </w:p>
    <w:p w14:paraId="35247654" w14:textId="7620FBE6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panel presenter | march 13, 2019 | leadership education in advancing diversity (lead), </w:t>
      </w:r>
      <w:r w:rsidR="007C3217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52DC4292" w14:textId="67DBA3BB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Social Justice in Medicine</w:t>
      </w:r>
    </w:p>
    <w:p w14:paraId="5E038C44" w14:textId="41A91D43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social determinants of health elective course | january 30, 2019 | Stanford university school of medicine, 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70253232" w14:textId="68865775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Race and Ethnicity as a Social Determinant of Health</w:t>
      </w:r>
    </w:p>
    <w:p w14:paraId="2569D0D5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Webinar: center for the study of social policy | january 2018 | center for the study of social policy, washington, Dc</w:t>
      </w:r>
    </w:p>
    <w:p w14:paraId="677D5418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Strengths Based Approaches to Screening Families for Health-Related Social Needs in the Healthcare Setting</w:t>
      </w:r>
    </w:p>
    <w:p w14:paraId="4E0FF8F4" w14:textId="6053F313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social determinants of health elective course | january 31, 2018 | Stanford university school of medicine, 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55CE997B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Race and Ethnicity as a Social Determinant of Health</w:t>
      </w:r>
    </w:p>
    <w:p w14:paraId="71E2F2A6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Screening, technical assistance, and resource center webinar | november 14</w:t>
      </w:r>
      <w:r w:rsidRPr="00A83B54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A83B54">
        <w:rPr>
          <w:rFonts w:ascii="Times New Roman" w:hAnsi="Times New Roman"/>
          <w:color w:val="auto"/>
          <w:sz w:val="22"/>
          <w:szCs w:val="22"/>
        </w:rPr>
        <w:t>, 2017 | american academy of pediatrics, Elk Grove Village, IL</w:t>
      </w:r>
    </w:p>
    <w:p w14:paraId="2A83CAE2" w14:textId="7F51602C" w:rsidR="000D6C67" w:rsidRPr="00A83B54" w:rsidRDefault="000D6C67" w:rsidP="000D6C67">
      <w:pPr>
        <w:rPr>
          <w:sz w:val="22"/>
          <w:szCs w:val="22"/>
          <w:shd w:val="clear" w:color="auto" w:fill="FFFFFF"/>
        </w:rPr>
      </w:pPr>
      <w:r w:rsidRPr="00A83B54">
        <w:rPr>
          <w:sz w:val="22"/>
          <w:szCs w:val="22"/>
          <w:shd w:val="clear" w:color="auto" w:fill="FFFFFF"/>
        </w:rPr>
        <w:t>The Screen Scene Episode 3: Referral, Follow up, and Partnership Building</w:t>
      </w:r>
    </w:p>
    <w:p w14:paraId="052793F2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Webinar: center for the study of social policy | june 2017 | center for the study of social policy, washington, Dc</w:t>
      </w:r>
    </w:p>
    <w:p w14:paraId="5A636462" w14:textId="35A58818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Strengths Based Approaches to Screening Families for Health-Related Social Needs in the Healthcare Setting</w:t>
      </w:r>
    </w:p>
    <w:p w14:paraId="2CF756AB" w14:textId="3142D589" w:rsidR="002700BA" w:rsidRPr="00A83B54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social determinants of health elective course | february 1, 2017 | Stanford university school of medicine, 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27C4986B" w14:textId="77777777" w:rsidR="002700BA" w:rsidRPr="00A83B54" w:rsidRDefault="002700BA" w:rsidP="002700B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Race and Ethnicity</w:t>
      </w:r>
    </w:p>
    <w:p w14:paraId="3C18007C" w14:textId="5A36AE69" w:rsidR="002700BA" w:rsidRPr="00A83B54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discovering medicine@Stanford, Stanford Medical youth science program university | august 11, 2016 | Stanford Univeristy School of Medicine, 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7FD7770D" w14:textId="77777777" w:rsidR="002700BA" w:rsidRPr="00A83B54" w:rsidRDefault="002700BA" w:rsidP="002700B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Social Determinants of Health Screening and Referral in the Outpatient Pediatrics Setting</w:t>
      </w:r>
    </w:p>
    <w:p w14:paraId="07FF1E0B" w14:textId="3C2DA525" w:rsidR="002700BA" w:rsidRPr="00A83B54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Stanford High School science circle: Bio Science lecture series | october 12, 2016 | Stanford University, 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61304A43" w14:textId="77777777" w:rsidR="002700BA" w:rsidRPr="00A83B54" w:rsidRDefault="002700BA" w:rsidP="002700BA">
      <w:pPr>
        <w:pStyle w:val="ListBullet"/>
        <w:spacing w:after="0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Addressing Social Determinants of Health in the Community Pediatrics Setting: A Pediatrician Driven </w:t>
      </w:r>
    </w:p>
    <w:p w14:paraId="149DC402" w14:textId="77777777" w:rsidR="002700BA" w:rsidRPr="00A83B54" w:rsidRDefault="002700BA" w:rsidP="002700BA">
      <w:pPr>
        <w:pStyle w:val="ListBullet"/>
        <w:spacing w:after="0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Approach</w:t>
      </w:r>
    </w:p>
    <w:p w14:paraId="03754823" w14:textId="38CAE112" w:rsidR="002700BA" w:rsidRPr="00A83B54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Stanford High School science circle: Bio Science lecture series | october 19, 2016 | </w:t>
      </w:r>
      <w:r w:rsidR="00060493" w:rsidRPr="00A83B54">
        <w:rPr>
          <w:rFonts w:ascii="Times New Roman" w:hAnsi="Times New Roman"/>
          <w:color w:val="auto"/>
          <w:sz w:val="22"/>
          <w:szCs w:val="22"/>
        </w:rPr>
        <w:t>stanford</w:t>
      </w:r>
      <w:r w:rsidRPr="00A83B54">
        <w:rPr>
          <w:rFonts w:ascii="Times New Roman" w:hAnsi="Times New Roman"/>
          <w:color w:val="auto"/>
          <w:sz w:val="22"/>
          <w:szCs w:val="22"/>
        </w:rPr>
        <w:t>, ca</w:t>
      </w:r>
    </w:p>
    <w:p w14:paraId="737C8D40" w14:textId="18CDF0CB" w:rsidR="002700BA" w:rsidRPr="00A83B54" w:rsidRDefault="002700BA" w:rsidP="00EE40B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Quality Improvement in Action: Post-Partum/Perinatal Depression Screening in Outpatient Pediatrics</w:t>
      </w:r>
    </w:p>
    <w:p w14:paraId="2F9B5AC3" w14:textId="77777777" w:rsidR="00EE40B6" w:rsidRPr="00A83B54" w:rsidRDefault="00EE40B6" w:rsidP="00EE40B6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33472FDB" w14:textId="4EBCD3AB" w:rsidR="00D34688" w:rsidRPr="00A83B54" w:rsidRDefault="000D6C67" w:rsidP="00FB343F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National and regional meetings</w:t>
      </w:r>
    </w:p>
    <w:p w14:paraId="31432643" w14:textId="6C27AC2D" w:rsidR="003C0809" w:rsidRPr="00A83B54" w:rsidRDefault="008A55CD" w:rsidP="003C080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pediatric academic societies workshop </w:t>
      </w:r>
      <w:r w:rsidR="003C0809" w:rsidRPr="00A83B54">
        <w:rPr>
          <w:rFonts w:ascii="Times New Roman" w:hAnsi="Times New Roman"/>
          <w:color w:val="auto"/>
          <w:sz w:val="22"/>
          <w:szCs w:val="22"/>
        </w:rPr>
        <w:t>| april 23, 2022 | Denver, co</w:t>
      </w:r>
    </w:p>
    <w:p w14:paraId="612467DD" w14:textId="05E5E0DC" w:rsidR="00C40ECE" w:rsidRPr="00A83B54" w:rsidRDefault="00AD56E9" w:rsidP="003C0809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Responding to Adversity with HOPE (Healthy Outcomes of Positive Experiences)</w:t>
      </w:r>
    </w:p>
    <w:p w14:paraId="24DD4E90" w14:textId="4D6DB7E4" w:rsidR="00361B37" w:rsidRPr="00A83B54" w:rsidRDefault="00361B37" w:rsidP="00361B3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First 1000 days: </w:t>
      </w:r>
      <w:r w:rsidR="008A55CD" w:rsidRPr="00A83B54">
        <w:rPr>
          <w:rFonts w:ascii="Times New Roman" w:hAnsi="Times New Roman"/>
          <w:color w:val="auto"/>
          <w:sz w:val="22"/>
          <w:szCs w:val="22"/>
        </w:rPr>
        <w:t xml:space="preserve">PAS </w:t>
      </w:r>
      <w:r w:rsidRPr="00A83B54">
        <w:rPr>
          <w:rFonts w:ascii="Times New Roman" w:hAnsi="Times New Roman"/>
          <w:color w:val="auto"/>
          <w:sz w:val="22"/>
          <w:szCs w:val="22"/>
        </w:rPr>
        <w:t>Maternal child Health Special Interest Group | april 2</w:t>
      </w:r>
      <w:r w:rsidR="00C40ECE" w:rsidRPr="00A83B54">
        <w:rPr>
          <w:rFonts w:ascii="Times New Roman" w:hAnsi="Times New Roman"/>
          <w:color w:val="auto"/>
          <w:sz w:val="22"/>
          <w:szCs w:val="22"/>
        </w:rPr>
        <w:t>3</w:t>
      </w:r>
      <w:r w:rsidRPr="00A83B54">
        <w:rPr>
          <w:rFonts w:ascii="Times New Roman" w:hAnsi="Times New Roman"/>
          <w:color w:val="auto"/>
          <w:sz w:val="22"/>
          <w:szCs w:val="22"/>
        </w:rPr>
        <w:t>, 2022 | Denver, co</w:t>
      </w:r>
    </w:p>
    <w:p w14:paraId="609418AD" w14:textId="56ACF057" w:rsidR="00361B37" w:rsidRPr="00A83B54" w:rsidRDefault="00C40ECE" w:rsidP="00361B3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New Frontiers in Data Sharing</w:t>
      </w:r>
    </w:p>
    <w:p w14:paraId="67A9B020" w14:textId="1D0193E9" w:rsidR="0037735B" w:rsidRPr="00A83B54" w:rsidRDefault="0037735B" w:rsidP="0037735B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Advancing pediatric leaders presentation | </w:t>
      </w:r>
      <w:r w:rsidR="00361B37" w:rsidRPr="00A83B54">
        <w:rPr>
          <w:rFonts w:ascii="Times New Roman" w:hAnsi="Times New Roman"/>
          <w:color w:val="auto"/>
          <w:sz w:val="22"/>
          <w:szCs w:val="22"/>
        </w:rPr>
        <w:t>april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61B37" w:rsidRPr="00A83B54">
        <w:rPr>
          <w:rFonts w:ascii="Times New Roman" w:hAnsi="Times New Roman"/>
          <w:color w:val="auto"/>
          <w:sz w:val="22"/>
          <w:szCs w:val="22"/>
        </w:rPr>
        <w:t>22</w:t>
      </w:r>
      <w:r w:rsidRPr="00A83B54">
        <w:rPr>
          <w:rFonts w:ascii="Times New Roman" w:hAnsi="Times New Roman"/>
          <w:color w:val="auto"/>
          <w:sz w:val="22"/>
          <w:szCs w:val="22"/>
        </w:rPr>
        <w:t>, 2022 | Denver, co</w:t>
      </w:r>
    </w:p>
    <w:p w14:paraId="32CACC80" w14:textId="0265F8AC" w:rsidR="00241784" w:rsidRPr="00A83B54" w:rsidRDefault="00361B37" w:rsidP="0037735B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EPIC supported social determinants of health screening</w:t>
      </w:r>
    </w:p>
    <w:p w14:paraId="5DEF3F1F" w14:textId="5E4C5E4E" w:rsidR="00E33B8E" w:rsidRPr="00A83B54" w:rsidRDefault="00E33B8E" w:rsidP="00E33B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spreading hope: second Annual Hope National Summit | </w:t>
      </w:r>
      <w:r w:rsidR="000B3996" w:rsidRPr="00A83B54">
        <w:rPr>
          <w:rFonts w:ascii="Times New Roman" w:hAnsi="Times New Roman"/>
          <w:color w:val="auto"/>
          <w:sz w:val="22"/>
          <w:szCs w:val="22"/>
        </w:rPr>
        <w:t>march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0B3996" w:rsidRPr="00A83B54">
        <w:rPr>
          <w:rFonts w:ascii="Times New Roman" w:hAnsi="Times New Roman"/>
          <w:color w:val="auto"/>
          <w:sz w:val="22"/>
          <w:szCs w:val="22"/>
        </w:rPr>
        <w:t>8</w:t>
      </w:r>
      <w:r w:rsidRPr="00A83B54">
        <w:rPr>
          <w:rFonts w:ascii="Times New Roman" w:hAnsi="Times New Roman"/>
          <w:color w:val="auto"/>
          <w:sz w:val="22"/>
          <w:szCs w:val="22"/>
        </w:rPr>
        <w:t>, 202</w:t>
      </w:r>
      <w:r w:rsidR="000B3996" w:rsidRPr="00A83B54">
        <w:rPr>
          <w:rFonts w:ascii="Times New Roman" w:hAnsi="Times New Roman"/>
          <w:color w:val="auto"/>
          <w:sz w:val="22"/>
          <w:szCs w:val="22"/>
        </w:rPr>
        <w:t>2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| virtual conference</w:t>
      </w:r>
    </w:p>
    <w:p w14:paraId="09F6D8FE" w14:textId="03497A71" w:rsidR="00E33B8E" w:rsidRPr="00A83B54" w:rsidRDefault="00E33B8E" w:rsidP="00E33B8E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HOPE in </w:t>
      </w:r>
      <w:r w:rsidR="003D088E" w:rsidRPr="00A83B54">
        <w:rPr>
          <w:rFonts w:ascii="Times New Roman" w:hAnsi="Times New Roman"/>
          <w:color w:val="auto"/>
          <w:sz w:val="22"/>
          <w:szCs w:val="22"/>
        </w:rPr>
        <w:t>Residency Training</w:t>
      </w:r>
    </w:p>
    <w:p w14:paraId="3E2EF3AF" w14:textId="60D5ED20" w:rsidR="00E33B8E" w:rsidRPr="00A83B54" w:rsidRDefault="00E33B8E" w:rsidP="00E33B8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spreading hope: First Annual Hope National Summit | april 9, 2021 | virtual conference</w:t>
      </w:r>
    </w:p>
    <w:p w14:paraId="2A474C2E" w14:textId="77777777" w:rsidR="00E33B8E" w:rsidRPr="00A83B54" w:rsidRDefault="00E33B8E" w:rsidP="00E33B8E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HOPE in Healthcare</w:t>
      </w:r>
    </w:p>
    <w:p w14:paraId="6EB4B4A9" w14:textId="76FC0EEF" w:rsidR="00C14658" w:rsidRPr="00A83B54" w:rsidRDefault="00C14658" w:rsidP="00C1465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national home visiting summit | february 22, 2021 | virtual conference</w:t>
      </w:r>
    </w:p>
    <w:p w14:paraId="70F67131" w14:textId="46C7F75E" w:rsidR="00204851" w:rsidRPr="00A83B54" w:rsidRDefault="00C14658" w:rsidP="00C1465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Implementation of HOPE Workshop</w:t>
      </w:r>
    </w:p>
    <w:p w14:paraId="759FE18A" w14:textId="40B1682E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MLPB Spring (byo) breakfast: old or new, “Normal” hasn’t cut it: Innovative strategies to promote housing stability among families with young CHILDREN | may 13, 2020 | mlpB, Boston, MA</w:t>
      </w:r>
    </w:p>
    <w:p w14:paraId="119C61BF" w14:textId="3F766B44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Old or New, “Normal” Hasn’t Cut It: Innovative Strategies to Promote Housing Stability Among Families with Young Children</w:t>
      </w:r>
    </w:p>
    <w:p w14:paraId="710CCCA9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role alike session | march 11, 2020 | virtual dulce national forum</w:t>
      </w:r>
    </w:p>
    <w:p w14:paraId="13146855" w14:textId="0BC686BA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Provider Champions: Clinician Experience Integrating DULCE into Practice</w:t>
      </w:r>
    </w:p>
    <w:p w14:paraId="4B22DBBC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panel speaker | march 10, 2020 | virtual dulce national forum</w:t>
      </w:r>
    </w:p>
    <w:p w14:paraId="135494D7" w14:textId="473CC371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ACEs Screening, Toxic Stress, and the Language of HOPE</w:t>
      </w:r>
    </w:p>
    <w:p w14:paraId="25BEFDA3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workshop facilitator | february 26, 2020 | ACES Connection, Health+ studio, and tufts medical center workshop, Sacramento, ca</w:t>
      </w:r>
    </w:p>
    <w:p w14:paraId="2B150A5E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Balancing ACEs with HOPE: A Workshop to Assess the Application of the Health Outcomes of Positive Experience (HOPE) Framework to Address Adverse Childhood Experiences (ACEs) in California</w:t>
      </w:r>
    </w:p>
    <w:p w14:paraId="613B874F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workshop facilitator | february 27, 2020 | ACES Connection, Health+ studio, and tufts medical center workshop, long beach, ca</w:t>
      </w:r>
    </w:p>
    <w:p w14:paraId="43C2CB03" w14:textId="785C0255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Balancing ACEs with HOPE: A Workshop to Assess the Application of the Health Outcomes of Positive Experience (HOPE) Framework to Address Adverse Childhood Experiences (ACEs) in California</w:t>
      </w:r>
    </w:p>
    <w:p w14:paraId="2DA89AFC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massachussetts delivery system reform incentive payment (Dsrip) Statewide investiment pop-up | december 6, 2019 | boston, MA</w:t>
      </w:r>
    </w:p>
    <w:p w14:paraId="384E8BA4" w14:textId="0EF0C1AC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Lessons from Other States: Creating Care Delivery Systems that Recognize and Respond to Member Priorities and Circumstances</w:t>
      </w:r>
    </w:p>
    <w:p w14:paraId="269D8D6E" w14:textId="103FE642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onboarding workshop facilitator | October 17, 2019 | children’s Hospital Orange County, Orange,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0547745B" w14:textId="337A8FC9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Enhancing the Primary Care Team through DULCE</w:t>
      </w:r>
    </w:p>
    <w:p w14:paraId="7241CA46" w14:textId="1456270D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breakthrough series facilitator| September 20, 2019 | national center for medical-Legal Partnership conference, national harbor, M</w:t>
      </w:r>
      <w:r w:rsidR="008A3170">
        <w:rPr>
          <w:rFonts w:ascii="Times New Roman" w:hAnsi="Times New Roman"/>
          <w:color w:val="auto"/>
          <w:sz w:val="22"/>
          <w:szCs w:val="22"/>
        </w:rPr>
        <w:t>aryland</w:t>
      </w:r>
    </w:p>
    <w:p w14:paraId="60F9C81A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 xml:space="preserve">DULCE: An Evidence-Based Model that Aligns Pediatric, Legal, and Early Childhood Systems </w:t>
      </w:r>
    </w:p>
    <w:p w14:paraId="697E8434" w14:textId="052AFEFA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workshop facilitator | September 20, 2019 | national center for medical-Legal Partnership conference, Nationa harbor, M</w:t>
      </w:r>
      <w:r w:rsidR="008A3170">
        <w:rPr>
          <w:rFonts w:ascii="Times New Roman" w:hAnsi="Times New Roman"/>
          <w:color w:val="auto"/>
          <w:sz w:val="22"/>
          <w:szCs w:val="22"/>
        </w:rPr>
        <w:t>aryland</w:t>
      </w:r>
    </w:p>
    <w:p w14:paraId="35A2BB46" w14:textId="425AF40D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Strengths-based Social Needs Screening: Engaging our Way to Empowerment</w:t>
      </w:r>
    </w:p>
    <w:p w14:paraId="6BD40771" w14:textId="3607B1B3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bookmarkStart w:id="25" w:name="OLE_LINK34"/>
      <w:bookmarkStart w:id="26" w:name="OLE_LINK35"/>
      <w:r w:rsidRPr="00A83B54">
        <w:rPr>
          <w:rFonts w:ascii="Times New Roman" w:hAnsi="Times New Roman"/>
          <w:color w:val="auto"/>
          <w:sz w:val="22"/>
          <w:szCs w:val="22"/>
        </w:rPr>
        <w:t>Plenary panel | june 19, 2019 | mlpB Annual breakfast</w:t>
      </w:r>
      <w:r w:rsidR="008A3170">
        <w:rPr>
          <w:rFonts w:ascii="Times New Roman" w:hAnsi="Times New Roman"/>
          <w:color w:val="auto"/>
          <w:sz w:val="22"/>
          <w:szCs w:val="22"/>
        </w:rPr>
        <w:t xml:space="preserve">, Boston, </w:t>
      </w:r>
      <w:r w:rsidR="000E30F2">
        <w:rPr>
          <w:rFonts w:ascii="Times New Roman" w:hAnsi="Times New Roman"/>
          <w:color w:val="auto"/>
          <w:sz w:val="22"/>
          <w:szCs w:val="22"/>
        </w:rPr>
        <w:t>Massachussetts</w:t>
      </w:r>
    </w:p>
    <w:bookmarkEnd w:id="25"/>
    <w:bookmarkEnd w:id="26"/>
    <w:p w14:paraId="402E66B2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Unlocking Access: How Unique Workforce Responsibilities Impact Social Systems and Systems Costs</w:t>
      </w:r>
    </w:p>
    <w:p w14:paraId="4F26A330" w14:textId="58D52CAB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panelist | april 11, 2019 | Students of color in public policy 9</w:t>
      </w:r>
      <w:r w:rsidRPr="00A83B54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annual race and policy symposium, university of california, berkeley</w:t>
      </w:r>
      <w:r w:rsidR="00553259">
        <w:rPr>
          <w:rFonts w:ascii="Times New Roman" w:hAnsi="Times New Roman"/>
          <w:color w:val="auto"/>
          <w:sz w:val="22"/>
          <w:szCs w:val="22"/>
        </w:rPr>
        <w:t>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184F5131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Redefining National Security: How Environmental Destruction Impacts International and National Security and People of Color and What We Can Do About It</w:t>
      </w:r>
    </w:p>
    <w:p w14:paraId="35EA75BB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session speaker and facilitator | march 14, 2019 | dulce national forum, washington, dc</w:t>
      </w:r>
    </w:p>
    <w:p w14:paraId="7EB351DC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DULCE: The 6-month Journey</w:t>
      </w:r>
    </w:p>
    <w:p w14:paraId="40585756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role alike session | march 15, 2019 | dulce national forum, washington, dc</w:t>
      </w:r>
    </w:p>
    <w:p w14:paraId="181B662C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Technical Assistance for Clinicians: topics, modality, and frequency</w:t>
      </w:r>
    </w:p>
    <w:p w14:paraId="6E2B56FC" w14:textId="77777777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role alike session | march 14, 2019 | dulce national forum, washington, dc</w:t>
      </w:r>
    </w:p>
    <w:p w14:paraId="0FB4F9CF" w14:textId="0614E7C1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Maintenance of Certification, Part 4, for DULCE physicians</w:t>
      </w:r>
    </w:p>
    <w:p w14:paraId="36B37ECD" w14:textId="353973FE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plenary panel | january 7, 2019 | health and housing summit, Silicon valley coalition of non-profits, san jose,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1F145637" w14:textId="2E613ACF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Culture in Health Care</w:t>
      </w:r>
    </w:p>
    <w:p w14:paraId="71474C15" w14:textId="2259142F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strengths-based Social determinants of health screening: exhibiting structural competence when communicating with marginalized populations | november 7, 2018 | mlpb annual conference, Boston, MA</w:t>
      </w:r>
      <w:r w:rsidR="008A3170">
        <w:rPr>
          <w:rFonts w:ascii="Times New Roman" w:hAnsi="Times New Roman"/>
          <w:color w:val="auto"/>
          <w:sz w:val="22"/>
          <w:szCs w:val="22"/>
        </w:rPr>
        <w:t>ssachusetts</w:t>
      </w:r>
    </w:p>
    <w:p w14:paraId="573EC26E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Strengthening Families Panelist</w:t>
      </w:r>
    </w:p>
    <w:p w14:paraId="1DB5D918" w14:textId="6688D96F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primary driver panel presenation | march 2018 | dulce national all site meeting, los angeles,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64562D1B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Primary Care Enriched by the Family Specialist</w:t>
      </w:r>
    </w:p>
    <w:p w14:paraId="590D5846" w14:textId="4174AF9D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facilitator | march 2018 | dulce national all site meeting, los angeles,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70004BBF" w14:textId="77777777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Transitioning from DULCE to the medical home</w:t>
      </w:r>
    </w:p>
    <w:p w14:paraId="5666C1D1" w14:textId="26593C31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plenary panel | february 2, 2018 | health and housing summit, Silicon valley coalition of non-profits, san jose,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3F264A44" w14:textId="7EE922AE" w:rsidR="000D6C67" w:rsidRPr="00A83B54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t>Health Care after the Affordable Care Act</w:t>
      </w:r>
    </w:p>
    <w:p w14:paraId="6793BE40" w14:textId="615A1ED1" w:rsidR="000D6C67" w:rsidRPr="00A83B54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A83B54">
        <w:rPr>
          <w:rFonts w:ascii="Times New Roman" w:hAnsi="Times New Roman"/>
          <w:color w:val="auto"/>
          <w:sz w:val="22"/>
          <w:szCs w:val="22"/>
        </w:rPr>
        <w:lastRenderedPageBreak/>
        <w:t>plenary panel moderator: medical legal partnership boston 8</w:t>
      </w:r>
      <w:r w:rsidRPr="00A83B54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A83B54">
        <w:rPr>
          <w:rFonts w:ascii="Times New Roman" w:hAnsi="Times New Roman"/>
          <w:color w:val="auto"/>
          <w:sz w:val="22"/>
          <w:szCs w:val="22"/>
        </w:rPr>
        <w:t xml:space="preserve"> annual conference | october 30</w:t>
      </w:r>
      <w:r w:rsidRPr="00A83B54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A83B54">
        <w:rPr>
          <w:rFonts w:ascii="Times New Roman" w:hAnsi="Times New Roman"/>
          <w:color w:val="auto"/>
          <w:sz w:val="22"/>
          <w:szCs w:val="22"/>
        </w:rPr>
        <w:t>, 2017 | boston, ma</w:t>
      </w:r>
      <w:r w:rsidR="008A3170">
        <w:rPr>
          <w:rFonts w:ascii="Times New Roman" w:hAnsi="Times New Roman"/>
          <w:color w:val="auto"/>
          <w:sz w:val="22"/>
          <w:szCs w:val="22"/>
        </w:rPr>
        <w:t>ssachusetts</w:t>
      </w:r>
    </w:p>
    <w:p w14:paraId="29F6924A" w14:textId="77777777" w:rsidR="000D6C67" w:rsidRPr="00E464D5" w:rsidRDefault="000D6C67" w:rsidP="000D6C67">
      <w:pPr>
        <w:rPr>
          <w:sz w:val="22"/>
          <w:szCs w:val="22"/>
        </w:rPr>
      </w:pPr>
      <w:r w:rsidRPr="00A83B54">
        <w:rPr>
          <w:sz w:val="22"/>
          <w:szCs w:val="22"/>
          <w:shd w:val="clear" w:color="auto" w:fill="FFFFFF"/>
        </w:rPr>
        <w:t>Beyond the Screening Tool: Strengths-based Approaches to Improve Every Patient’s Experience</w:t>
      </w:r>
    </w:p>
    <w:p w14:paraId="7356F014" w14:textId="5B20E489" w:rsidR="000D6C67" w:rsidRPr="00FC1E4E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co-facilitator | october 24-25</w:t>
      </w:r>
      <w:r w:rsidRPr="00FC1E4E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Pr="00FC1E4E">
        <w:rPr>
          <w:rFonts w:ascii="Times New Roman" w:hAnsi="Times New Roman"/>
          <w:color w:val="auto"/>
          <w:sz w:val="22"/>
          <w:szCs w:val="22"/>
        </w:rPr>
        <w:t>, 2017 | los angeles, CA</w:t>
      </w:r>
      <w:r w:rsidR="008A3170">
        <w:rPr>
          <w:rFonts w:ascii="Times New Roman" w:hAnsi="Times New Roman"/>
          <w:color w:val="auto"/>
          <w:sz w:val="22"/>
          <w:szCs w:val="22"/>
        </w:rPr>
        <w:t>lifornia</w:t>
      </w:r>
    </w:p>
    <w:p w14:paraId="69452F3E" w14:textId="77777777" w:rsidR="000D6C67" w:rsidRPr="00E464D5" w:rsidRDefault="000D6C67" w:rsidP="000D6C67">
      <w:pPr>
        <w:rPr>
          <w:sz w:val="22"/>
          <w:szCs w:val="22"/>
        </w:rPr>
      </w:pPr>
      <w:r w:rsidRPr="00FC1E4E">
        <w:rPr>
          <w:sz w:val="22"/>
          <w:szCs w:val="22"/>
          <w:shd w:val="clear" w:color="auto" w:fill="FFFFFF"/>
        </w:rPr>
        <w:t>DULCE Family Specialist Booster Training</w:t>
      </w:r>
    </w:p>
    <w:p w14:paraId="1E3240A8" w14:textId="388A1BCA" w:rsidR="000D6C67" w:rsidRPr="00FC1E4E" w:rsidRDefault="000D6C67" w:rsidP="000D6C67">
      <w:pPr>
        <w:pStyle w:val="Subsection"/>
        <w:tabs>
          <w:tab w:val="left" w:pos="2880"/>
        </w:tabs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advocacy panel presentation| october 10, 2017 | root cause coalition 2</w:t>
      </w:r>
      <w:r w:rsidRPr="00FC1E4E">
        <w:rPr>
          <w:rFonts w:ascii="Times New Roman" w:hAnsi="Times New Roman"/>
          <w:color w:val="auto"/>
          <w:sz w:val="22"/>
          <w:szCs w:val="22"/>
          <w:vertAlign w:val="superscript"/>
        </w:rPr>
        <w:t>nd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annual national summit, louisville, k</w:t>
      </w:r>
      <w:r w:rsidR="008A3170">
        <w:rPr>
          <w:rFonts w:ascii="Times New Roman" w:hAnsi="Times New Roman"/>
          <w:color w:val="auto"/>
          <w:sz w:val="22"/>
          <w:szCs w:val="22"/>
        </w:rPr>
        <w:t>entuck</w:t>
      </w:r>
      <w:r w:rsidRPr="00FC1E4E">
        <w:rPr>
          <w:rFonts w:ascii="Times New Roman" w:hAnsi="Times New Roman"/>
          <w:color w:val="auto"/>
          <w:sz w:val="22"/>
          <w:szCs w:val="22"/>
        </w:rPr>
        <w:t>y</w:t>
      </w:r>
    </w:p>
    <w:p w14:paraId="08E72C6D" w14:textId="77777777" w:rsidR="000D6C67" w:rsidRPr="00FC1E4E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DULCE: An Evidence Based Intervention to Tackle Social Determinants of Health in Pediatrics </w:t>
      </w:r>
    </w:p>
    <w:p w14:paraId="3EC2E2AE" w14:textId="77777777" w:rsidR="000D6C67" w:rsidRPr="00FC1E4E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panel presentation | june 2017 | national family support network national forum, Washington DC </w:t>
      </w:r>
    </w:p>
    <w:p w14:paraId="557F0148" w14:textId="77777777" w:rsidR="000D6C67" w:rsidRPr="00FC1E4E" w:rsidRDefault="000D6C67" w:rsidP="000D6C67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Project DULCE: bringing together family resource centers and the pediatric medical home</w:t>
      </w:r>
    </w:p>
    <w:p w14:paraId="0460F95B" w14:textId="4E909E92" w:rsidR="000D6C67" w:rsidRPr="00FC1E4E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co-facilitator | March 2017 | dulce national all site meeting, boston, MA</w:t>
      </w:r>
      <w:r w:rsidR="008A3170">
        <w:rPr>
          <w:rFonts w:ascii="Times New Roman" w:hAnsi="Times New Roman"/>
          <w:color w:val="auto"/>
          <w:sz w:val="22"/>
          <w:szCs w:val="22"/>
        </w:rPr>
        <w:t>ssachusetts</w:t>
      </w:r>
    </w:p>
    <w:p w14:paraId="65A632C2" w14:textId="6E2E422A" w:rsidR="00843EF6" w:rsidRPr="00FC1E4E" w:rsidRDefault="000D6C67" w:rsidP="00843EF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DULCE registry orientation</w:t>
      </w:r>
    </w:p>
    <w:p w14:paraId="7F8F63B7" w14:textId="07EA0C57" w:rsidR="000D6C67" w:rsidRPr="00FC1E4E" w:rsidRDefault="000D6C67" w:rsidP="000D6C67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international meetings</w:t>
      </w:r>
    </w:p>
    <w:p w14:paraId="6F87222A" w14:textId="79509306" w:rsidR="004363D9" w:rsidRPr="00FC1E4E" w:rsidRDefault="004363D9" w:rsidP="004363D9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panel speaker | September 25, 2019 | health justice australia 2019, Sydney, australia</w:t>
      </w:r>
    </w:p>
    <w:p w14:paraId="059472A4" w14:textId="198A4773" w:rsidR="00843EF6" w:rsidRPr="00FC1E4E" w:rsidRDefault="004363D9" w:rsidP="00843EF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Medical Legal Partnerships in the US</w:t>
      </w:r>
    </w:p>
    <w:p w14:paraId="71CF96A5" w14:textId="33F62920" w:rsidR="003E5032" w:rsidRPr="00FC1E4E" w:rsidRDefault="003E5032" w:rsidP="003E503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Other presentations/teaching</w:t>
      </w:r>
    </w:p>
    <w:p w14:paraId="61E31398" w14:textId="2C660081" w:rsidR="00BE0484" w:rsidRPr="00FC1E4E" w:rsidRDefault="00BE0484" w:rsidP="00BE0484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panel speaker | </w:t>
      </w:r>
      <w:r w:rsidR="00920A48" w:rsidRPr="00FC1E4E">
        <w:rPr>
          <w:rFonts w:ascii="Times New Roman" w:hAnsi="Times New Roman"/>
          <w:color w:val="auto"/>
          <w:sz w:val="22"/>
          <w:szCs w:val="22"/>
        </w:rPr>
        <w:t>may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920A48" w:rsidRPr="00FC1E4E">
        <w:rPr>
          <w:rFonts w:ascii="Times New Roman" w:hAnsi="Times New Roman"/>
          <w:color w:val="auto"/>
          <w:sz w:val="22"/>
          <w:szCs w:val="22"/>
        </w:rPr>
        <w:t>13</w:t>
      </w:r>
      <w:r w:rsidRPr="00FC1E4E">
        <w:rPr>
          <w:rFonts w:ascii="Times New Roman" w:hAnsi="Times New Roman"/>
          <w:color w:val="auto"/>
          <w:sz w:val="22"/>
          <w:szCs w:val="22"/>
        </w:rPr>
        <w:t>, 20</w:t>
      </w:r>
      <w:r w:rsidR="00920A48" w:rsidRPr="00FC1E4E">
        <w:rPr>
          <w:rFonts w:ascii="Times New Roman" w:hAnsi="Times New Roman"/>
          <w:color w:val="auto"/>
          <w:sz w:val="22"/>
          <w:szCs w:val="22"/>
        </w:rPr>
        <w:t>21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6E31CB" w:rsidRPr="00FC1E4E">
        <w:rPr>
          <w:rFonts w:ascii="Times New Roman" w:hAnsi="Times New Roman"/>
          <w:color w:val="auto"/>
          <w:sz w:val="22"/>
          <w:szCs w:val="22"/>
        </w:rPr>
        <w:t>sv@Home affordable housing month</w:t>
      </w:r>
      <w:r w:rsidR="000F3A2D">
        <w:rPr>
          <w:rFonts w:ascii="Times New Roman" w:hAnsi="Times New Roman"/>
          <w:color w:val="auto"/>
          <w:sz w:val="22"/>
          <w:szCs w:val="22"/>
        </w:rPr>
        <w:t>, Virtual</w:t>
      </w:r>
    </w:p>
    <w:p w14:paraId="5F7392B2" w14:textId="715843E5" w:rsidR="00BE0484" w:rsidRPr="00FC1E4E" w:rsidRDefault="0077040C" w:rsidP="00BE0484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Beyond COVID-19: Committing to an Equitable Recovery</w:t>
      </w:r>
    </w:p>
    <w:p w14:paraId="0DBF85D7" w14:textId="40C8F0CD" w:rsidR="002700BA" w:rsidRPr="00FC1E4E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panel speaker | September 22, 2019 | What is black? podcast</w:t>
      </w:r>
      <w:r w:rsidR="000F3A2D">
        <w:rPr>
          <w:rFonts w:ascii="Times New Roman" w:hAnsi="Times New Roman"/>
          <w:color w:val="auto"/>
          <w:sz w:val="22"/>
          <w:szCs w:val="22"/>
        </w:rPr>
        <w:t>, Virtual</w:t>
      </w:r>
    </w:p>
    <w:p w14:paraId="077E4D5E" w14:textId="77777777" w:rsidR="002700BA" w:rsidRPr="00FC1E4E" w:rsidRDefault="002700BA" w:rsidP="002700B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When They See Us: The Effects of Structural Racism on Black and Brown Youth</w:t>
      </w:r>
    </w:p>
    <w:p w14:paraId="136AD4D6" w14:textId="4AA02B43" w:rsidR="002700BA" w:rsidRPr="00FC1E4E" w:rsidRDefault="002700BA" w:rsidP="002700B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guest speaker | march 1, 2019 | Oshman family jewish community center chai giving circle, oshman family jewish community center, Mountain vew, ca</w:t>
      </w:r>
      <w:r w:rsidR="000F3A2D">
        <w:rPr>
          <w:rFonts w:ascii="Times New Roman" w:hAnsi="Times New Roman"/>
          <w:color w:val="auto"/>
          <w:sz w:val="22"/>
          <w:szCs w:val="22"/>
        </w:rPr>
        <w:t>lifornia</w:t>
      </w:r>
    </w:p>
    <w:p w14:paraId="0473C660" w14:textId="77777777" w:rsidR="002700BA" w:rsidRPr="00FC1E4E" w:rsidRDefault="002700BA" w:rsidP="002700BA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Mental Health Resources on the Peninsula</w:t>
      </w:r>
    </w:p>
    <w:p w14:paraId="4D053C36" w14:textId="015862C3" w:rsidR="003E5032" w:rsidRPr="00FC1E4E" w:rsidRDefault="003E5032" w:rsidP="003E503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Community Pediatrics Rotation didactic Sessions | November 2016-Present | Stanford Pediatrics Residency Program, </w:t>
      </w:r>
      <w:r w:rsidR="00060493" w:rsidRPr="00FC1E4E">
        <w:rPr>
          <w:rFonts w:ascii="Times New Roman" w:hAnsi="Times New Roman"/>
          <w:color w:val="auto"/>
          <w:sz w:val="22"/>
          <w:szCs w:val="22"/>
        </w:rPr>
        <w:t>stanford</w:t>
      </w:r>
      <w:r w:rsidRPr="00FC1E4E">
        <w:rPr>
          <w:rFonts w:ascii="Times New Roman" w:hAnsi="Times New Roman"/>
          <w:color w:val="auto"/>
          <w:sz w:val="22"/>
          <w:szCs w:val="22"/>
        </w:rPr>
        <w:t>, ca</w:t>
      </w:r>
      <w:r w:rsidR="000F3A2D">
        <w:rPr>
          <w:rFonts w:ascii="Times New Roman" w:hAnsi="Times New Roman"/>
          <w:color w:val="auto"/>
          <w:sz w:val="22"/>
          <w:szCs w:val="22"/>
        </w:rPr>
        <w:t>lifornia</w:t>
      </w:r>
    </w:p>
    <w:p w14:paraId="5CE3B3B7" w14:textId="083A4825" w:rsidR="003E5032" w:rsidRPr="00FC1E4E" w:rsidRDefault="003E5032" w:rsidP="003E503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Cultural </w:t>
      </w:r>
      <w:r w:rsidR="00CC4591" w:rsidRPr="00FC1E4E">
        <w:rPr>
          <w:rFonts w:ascii="Times New Roman" w:hAnsi="Times New Roman"/>
          <w:color w:val="auto"/>
          <w:sz w:val="22"/>
          <w:szCs w:val="22"/>
        </w:rPr>
        <w:t>Curiosity and Structural Competence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1 and 2</w:t>
      </w:r>
    </w:p>
    <w:p w14:paraId="0D6C0E28" w14:textId="517017DC" w:rsidR="00633EAE" w:rsidRPr="00FC1E4E" w:rsidRDefault="00633EAE" w:rsidP="00633EA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Gardner Noon conference series | </w:t>
      </w:r>
      <w:r w:rsidR="00E17ACA" w:rsidRPr="00FC1E4E">
        <w:rPr>
          <w:rFonts w:ascii="Times New Roman" w:hAnsi="Times New Roman"/>
          <w:color w:val="auto"/>
          <w:sz w:val="22"/>
          <w:szCs w:val="22"/>
        </w:rPr>
        <w:t>march 2016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-Present | Stanford Pediatrics Residency Program, </w:t>
      </w:r>
      <w:r w:rsidR="00060493" w:rsidRPr="00FC1E4E">
        <w:rPr>
          <w:rFonts w:ascii="Times New Roman" w:hAnsi="Times New Roman"/>
          <w:color w:val="auto"/>
          <w:sz w:val="22"/>
          <w:szCs w:val="22"/>
        </w:rPr>
        <w:t>stanford</w:t>
      </w:r>
      <w:r w:rsidRPr="00FC1E4E">
        <w:rPr>
          <w:rFonts w:ascii="Times New Roman" w:hAnsi="Times New Roman"/>
          <w:color w:val="auto"/>
          <w:sz w:val="22"/>
          <w:szCs w:val="22"/>
        </w:rPr>
        <w:t>, ca</w:t>
      </w:r>
      <w:r w:rsidR="000F3A2D">
        <w:rPr>
          <w:rFonts w:ascii="Times New Roman" w:hAnsi="Times New Roman"/>
          <w:color w:val="auto"/>
          <w:sz w:val="22"/>
          <w:szCs w:val="22"/>
        </w:rPr>
        <w:t>lifornia</w:t>
      </w:r>
    </w:p>
    <w:p w14:paraId="5A125C4E" w14:textId="78F41B38" w:rsidR="00633EAE" w:rsidRPr="00FC1E4E" w:rsidRDefault="00DE2481" w:rsidP="00633EAE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lastRenderedPageBreak/>
        <w:t xml:space="preserve">Peninsula Family Advocacy Program: Introduction to </w:t>
      </w:r>
      <w:r w:rsidR="00AC6CFE" w:rsidRPr="00FC1E4E">
        <w:rPr>
          <w:rFonts w:ascii="Times New Roman" w:hAnsi="Times New Roman"/>
          <w:color w:val="auto"/>
          <w:sz w:val="22"/>
          <w:szCs w:val="22"/>
        </w:rPr>
        <w:t>Medical Legal Partnership</w:t>
      </w:r>
    </w:p>
    <w:p w14:paraId="5A879BB3" w14:textId="0FBD16AE" w:rsidR="00633EAE" w:rsidRPr="00FC1E4E" w:rsidRDefault="00633EAE" w:rsidP="00633EAE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Gardner Noon conference series | june 2015-Present | Stanford Pediatrics Residency Program, </w:t>
      </w:r>
      <w:r w:rsidR="00060493" w:rsidRPr="00FC1E4E">
        <w:rPr>
          <w:rFonts w:ascii="Times New Roman" w:hAnsi="Times New Roman"/>
          <w:color w:val="auto"/>
          <w:sz w:val="22"/>
          <w:szCs w:val="22"/>
        </w:rPr>
        <w:t>stanford</w:t>
      </w:r>
      <w:r w:rsidRPr="00FC1E4E">
        <w:rPr>
          <w:rFonts w:ascii="Times New Roman" w:hAnsi="Times New Roman"/>
          <w:color w:val="auto"/>
          <w:sz w:val="22"/>
          <w:szCs w:val="22"/>
        </w:rPr>
        <w:t>, ca</w:t>
      </w:r>
      <w:r w:rsidR="000F3A2D">
        <w:rPr>
          <w:rFonts w:ascii="Times New Roman" w:hAnsi="Times New Roman"/>
          <w:color w:val="auto"/>
          <w:sz w:val="22"/>
          <w:szCs w:val="22"/>
        </w:rPr>
        <w:t>lifornia</w:t>
      </w:r>
    </w:p>
    <w:p w14:paraId="3EEE6438" w14:textId="23FE67EF" w:rsidR="00633EAE" w:rsidRPr="00FC1E4E" w:rsidRDefault="00633EAE" w:rsidP="003E5032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Poverty, Resources, and Resilience</w:t>
      </w:r>
    </w:p>
    <w:p w14:paraId="42B4936D" w14:textId="20AD5A81" w:rsidR="008A4778" w:rsidRPr="00E464D5" w:rsidRDefault="008B1FC1" w:rsidP="00A6648E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 xml:space="preserve">University Administrative </w:t>
      </w:r>
      <w:r w:rsidR="0064679D" w:rsidRPr="00E464D5">
        <w:rPr>
          <w:rFonts w:ascii="Times New Roman" w:hAnsi="Times New Roman"/>
          <w:i/>
          <w:color w:val="auto"/>
          <w:szCs w:val="24"/>
        </w:rPr>
        <w:t>Service</w:t>
      </w:r>
    </w:p>
    <w:p w14:paraId="4C7AF5D0" w14:textId="4DA6C93C" w:rsidR="00377C31" w:rsidRDefault="00377C31" w:rsidP="00A62F5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maternal child health research institute</w:t>
      </w:r>
      <w:r w:rsidR="001A16D3">
        <w:rPr>
          <w:rFonts w:ascii="Times New Roman" w:hAnsi="Times New Roman"/>
          <w:color w:val="auto"/>
          <w:sz w:val="22"/>
          <w:szCs w:val="22"/>
        </w:rPr>
        <w:t xml:space="preserve"> education committee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FC1E4E">
        <w:rPr>
          <w:rFonts w:ascii="Times New Roman" w:hAnsi="Times New Roman"/>
          <w:color w:val="auto"/>
          <w:sz w:val="22"/>
          <w:szCs w:val="22"/>
        </w:rPr>
        <w:t>| </w:t>
      </w:r>
      <w:r>
        <w:rPr>
          <w:rFonts w:ascii="Times New Roman" w:hAnsi="Times New Roman"/>
          <w:color w:val="auto"/>
          <w:sz w:val="22"/>
          <w:szCs w:val="22"/>
        </w:rPr>
        <w:t>august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202</w:t>
      </w:r>
      <w:r w:rsidR="001A16D3">
        <w:rPr>
          <w:rFonts w:ascii="Times New Roman" w:hAnsi="Times New Roman"/>
          <w:color w:val="auto"/>
          <w:sz w:val="22"/>
          <w:szCs w:val="22"/>
        </w:rPr>
        <w:t>1</w:t>
      </w:r>
      <w:r w:rsidRPr="00FC1E4E">
        <w:rPr>
          <w:rFonts w:ascii="Times New Roman" w:hAnsi="Times New Roman"/>
          <w:color w:val="auto"/>
          <w:sz w:val="22"/>
          <w:szCs w:val="22"/>
        </w:rPr>
        <w:t>-current | </w:t>
      </w:r>
      <w:r>
        <w:rPr>
          <w:rFonts w:ascii="Times New Roman" w:hAnsi="Times New Roman"/>
          <w:color w:val="auto"/>
          <w:sz w:val="22"/>
          <w:szCs w:val="22"/>
        </w:rPr>
        <w:t>Stanford school of medicine,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Stanford, California</w:t>
      </w:r>
    </w:p>
    <w:p w14:paraId="72A1C210" w14:textId="641682EF" w:rsidR="001039E5" w:rsidRDefault="00093FBC" w:rsidP="00A62F5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Pediatric grand rounds committee </w:t>
      </w:r>
      <w:r w:rsidRPr="00FC1E4E">
        <w:rPr>
          <w:rFonts w:ascii="Times New Roman" w:hAnsi="Times New Roman"/>
          <w:color w:val="auto"/>
          <w:sz w:val="22"/>
          <w:szCs w:val="22"/>
        </w:rPr>
        <w:t>| </w:t>
      </w:r>
      <w:r>
        <w:rPr>
          <w:rFonts w:ascii="Times New Roman" w:hAnsi="Times New Roman"/>
          <w:color w:val="auto"/>
          <w:sz w:val="22"/>
          <w:szCs w:val="22"/>
        </w:rPr>
        <w:t>august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202</w:t>
      </w:r>
      <w:r w:rsidR="00377C31">
        <w:rPr>
          <w:rFonts w:ascii="Times New Roman" w:hAnsi="Times New Roman"/>
          <w:color w:val="auto"/>
          <w:sz w:val="22"/>
          <w:szCs w:val="22"/>
        </w:rPr>
        <w:t>1</w:t>
      </w:r>
      <w:r w:rsidRPr="00FC1E4E">
        <w:rPr>
          <w:rFonts w:ascii="Times New Roman" w:hAnsi="Times New Roman"/>
          <w:color w:val="auto"/>
          <w:sz w:val="22"/>
          <w:szCs w:val="22"/>
        </w:rPr>
        <w:t>-current | </w:t>
      </w:r>
      <w:r w:rsidR="00377C31">
        <w:rPr>
          <w:rFonts w:ascii="Times New Roman" w:hAnsi="Times New Roman"/>
          <w:color w:val="auto"/>
          <w:sz w:val="22"/>
          <w:szCs w:val="22"/>
        </w:rPr>
        <w:t>Stanford school of medicine</w:t>
      </w:r>
      <w:r>
        <w:rPr>
          <w:rFonts w:ascii="Times New Roman" w:hAnsi="Times New Roman"/>
          <w:color w:val="auto"/>
          <w:sz w:val="22"/>
          <w:szCs w:val="22"/>
        </w:rPr>
        <w:t>,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Stanford, California</w:t>
      </w:r>
    </w:p>
    <w:p w14:paraId="57A86DB3" w14:textId="37C744A8" w:rsidR="00A62F53" w:rsidRPr="00FC1E4E" w:rsidRDefault="00A62F53" w:rsidP="00A62F5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Respect for People Core Goal Physician Champion </w:t>
      </w:r>
      <w:r w:rsidRPr="00FC1E4E">
        <w:rPr>
          <w:rFonts w:ascii="Times New Roman" w:hAnsi="Times New Roman"/>
          <w:color w:val="auto"/>
          <w:sz w:val="22"/>
          <w:szCs w:val="22"/>
        </w:rPr>
        <w:t>| </w:t>
      </w:r>
      <w:r>
        <w:rPr>
          <w:rFonts w:ascii="Times New Roman" w:hAnsi="Times New Roman"/>
          <w:color w:val="auto"/>
          <w:sz w:val="22"/>
          <w:szCs w:val="22"/>
        </w:rPr>
        <w:t>august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2022-current | </w:t>
      </w:r>
      <w:r>
        <w:rPr>
          <w:rFonts w:ascii="Times New Roman" w:hAnsi="Times New Roman"/>
          <w:color w:val="auto"/>
          <w:sz w:val="22"/>
          <w:szCs w:val="22"/>
        </w:rPr>
        <w:t>lucile packard children’s hospital,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Stanford, California</w:t>
      </w:r>
    </w:p>
    <w:p w14:paraId="7901C25E" w14:textId="7E550799" w:rsidR="00CC6BCF" w:rsidRPr="00FC1E4E" w:rsidRDefault="0003547F" w:rsidP="00DB1B84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LHDP summer research mentor </w:t>
      </w:r>
      <w:r w:rsidRPr="00FC1E4E">
        <w:rPr>
          <w:rFonts w:ascii="Times New Roman" w:hAnsi="Times New Roman"/>
          <w:color w:val="auto"/>
          <w:sz w:val="22"/>
          <w:szCs w:val="22"/>
        </w:rPr>
        <w:t>| </w:t>
      </w:r>
      <w:r w:rsidR="00CC6BCF" w:rsidRPr="00FC1E4E">
        <w:rPr>
          <w:rFonts w:ascii="Times New Roman" w:hAnsi="Times New Roman"/>
          <w:color w:val="auto"/>
          <w:sz w:val="22"/>
          <w:szCs w:val="22"/>
        </w:rPr>
        <w:t>july 2022-current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 medicine, Stanford, California</w:t>
      </w:r>
    </w:p>
    <w:p w14:paraId="5EDC408F" w14:textId="32D03A3E" w:rsidR="00CC6BCF" w:rsidRPr="00FC1E4E" w:rsidRDefault="00CC6BCF" w:rsidP="00CC6BC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Chiamaka</w:t>
      </w:r>
      <w:proofErr w:type="spellEnd"/>
      <w:r w:rsidRPr="00FC1E4E"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Obilo</w:t>
      </w:r>
      <w:proofErr w:type="spellEnd"/>
      <w:r w:rsidRPr="00FC1E4E">
        <w:rPr>
          <w:rFonts w:ascii="Times New Roman" w:hAnsi="Times New Roman"/>
          <w:color w:val="auto"/>
          <w:sz w:val="22"/>
          <w:szCs w:val="22"/>
        </w:rPr>
        <w:t>, Stanford School of Medicine</w:t>
      </w:r>
    </w:p>
    <w:p w14:paraId="4CA130DC" w14:textId="6EAA0A1F" w:rsidR="00CC6BCF" w:rsidRPr="00FC1E4E" w:rsidRDefault="00CC6BCF" w:rsidP="00CC6BCF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Jianna</w:t>
      </w:r>
      <w:proofErr w:type="spellEnd"/>
      <w:r w:rsidRPr="00FC1E4E">
        <w:rPr>
          <w:rFonts w:ascii="Times New Roman" w:hAnsi="Times New Roman"/>
          <w:color w:val="auto"/>
          <w:sz w:val="22"/>
          <w:szCs w:val="22"/>
        </w:rPr>
        <w:t xml:space="preserve"> Footman, Stanford School of Medicine</w:t>
      </w:r>
    </w:p>
    <w:p w14:paraId="595D2314" w14:textId="5C59FF2A" w:rsidR="002113B1" w:rsidRPr="00FC1E4E" w:rsidRDefault="00DB1B84" w:rsidP="00DB1B84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reach-HBMC mentor</w:t>
      </w:r>
      <w:r w:rsidRPr="00FC1E4E">
        <w:rPr>
          <w:rFonts w:ascii="Times New Roman" w:hAnsi="Times New Roman"/>
          <w:color w:val="auto"/>
          <w:sz w:val="22"/>
          <w:szCs w:val="22"/>
        </w:rPr>
        <w:t> | may 20</w:t>
      </w:r>
      <w:r w:rsidR="0003547F" w:rsidRPr="00FC1E4E">
        <w:rPr>
          <w:rFonts w:ascii="Times New Roman" w:hAnsi="Times New Roman"/>
          <w:color w:val="auto"/>
          <w:sz w:val="22"/>
          <w:szCs w:val="22"/>
        </w:rPr>
        <w:t>22</w:t>
      </w:r>
      <w:r w:rsidRPr="00FC1E4E">
        <w:rPr>
          <w:rFonts w:ascii="Times New Roman" w:hAnsi="Times New Roman"/>
          <w:color w:val="auto"/>
          <w:sz w:val="22"/>
          <w:szCs w:val="22"/>
        </w:rPr>
        <w:t>-</w:t>
      </w:r>
      <w:r w:rsidR="0003547F" w:rsidRPr="00FC1E4E">
        <w:rPr>
          <w:rFonts w:ascii="Times New Roman" w:hAnsi="Times New Roman"/>
          <w:color w:val="auto"/>
          <w:sz w:val="22"/>
          <w:szCs w:val="22"/>
        </w:rPr>
        <w:t>July 2022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 medicine, Stanford, California</w:t>
      </w:r>
    </w:p>
    <w:p w14:paraId="5C3A9363" w14:textId="15D55158" w:rsidR="002113B1" w:rsidRPr="00FC1E4E" w:rsidRDefault="002113B1" w:rsidP="002113B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Tylanna</w:t>
      </w:r>
      <w:proofErr w:type="spellEnd"/>
      <w:r w:rsidRPr="00FC1E4E">
        <w:rPr>
          <w:rFonts w:ascii="Times New Roman" w:hAnsi="Times New Roman"/>
          <w:color w:val="auto"/>
          <w:sz w:val="22"/>
          <w:szCs w:val="22"/>
        </w:rPr>
        <w:t xml:space="preserve"> Baker, Morehouse School of Medicine</w:t>
      </w:r>
    </w:p>
    <w:p w14:paraId="5C94EAAB" w14:textId="4A8EC482" w:rsidR="002113B1" w:rsidRPr="00FC1E4E" w:rsidRDefault="002113B1" w:rsidP="002113B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Maya Ricketts, Meharry Medical College</w:t>
      </w:r>
    </w:p>
    <w:p w14:paraId="6CEDBD3A" w14:textId="61A31CD5" w:rsidR="002113B1" w:rsidRPr="00FC1E4E" w:rsidRDefault="002113B1" w:rsidP="002113B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Anastasia </w:t>
      </w: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Abognelah</w:t>
      </w:r>
      <w:proofErr w:type="spellEnd"/>
      <w:r w:rsidRPr="00FC1E4E">
        <w:rPr>
          <w:rFonts w:ascii="Times New Roman" w:hAnsi="Times New Roman"/>
          <w:color w:val="auto"/>
          <w:sz w:val="22"/>
          <w:szCs w:val="22"/>
        </w:rPr>
        <w:t>, Meharry Medical College</w:t>
      </w:r>
    </w:p>
    <w:p w14:paraId="3054A583" w14:textId="5734E9D2" w:rsidR="00370076" w:rsidRPr="00FC1E4E" w:rsidRDefault="00FF650D" w:rsidP="0037007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requirements gathering tri-chair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 | </w:t>
      </w:r>
      <w:r w:rsidR="00DF29E4" w:rsidRPr="00FC1E4E">
        <w:rPr>
          <w:rFonts w:ascii="Times New Roman" w:hAnsi="Times New Roman"/>
          <w:color w:val="auto"/>
          <w:sz w:val="22"/>
          <w:szCs w:val="22"/>
        </w:rPr>
        <w:t>may 2021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 xml:space="preserve">-current | Stanford </w:t>
      </w:r>
      <w:r w:rsidR="00DF29E4" w:rsidRPr="00FC1E4E">
        <w:rPr>
          <w:rFonts w:ascii="Times New Roman" w:hAnsi="Times New Roman"/>
          <w:color w:val="auto"/>
          <w:sz w:val="22"/>
          <w:szCs w:val="22"/>
        </w:rPr>
        <w:t>medicine,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 xml:space="preserve"> Stanford, California</w:t>
      </w:r>
    </w:p>
    <w:p w14:paraId="25D9D1DC" w14:textId="24DC97F5" w:rsidR="00370076" w:rsidRPr="00FC1E4E" w:rsidRDefault="00FF650D" w:rsidP="0037007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We Ask Because We Care</w:t>
      </w:r>
    </w:p>
    <w:p w14:paraId="7D35BC60" w14:textId="4897794A" w:rsidR="00FF343C" w:rsidRPr="00FC1E4E" w:rsidRDefault="0021318A" w:rsidP="0021318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member</w:t>
      </w:r>
      <w:r w:rsidRPr="00FC1E4E">
        <w:rPr>
          <w:rFonts w:ascii="Times New Roman" w:hAnsi="Times New Roman"/>
          <w:color w:val="auto"/>
          <w:sz w:val="22"/>
          <w:szCs w:val="22"/>
        </w:rPr>
        <w:t> | april 2021-current | </w:t>
      </w:r>
      <w:r w:rsidR="00DF29E4" w:rsidRPr="00FC1E4E">
        <w:rPr>
          <w:rFonts w:ascii="Times New Roman" w:hAnsi="Times New Roman"/>
          <w:color w:val="auto"/>
          <w:sz w:val="22"/>
          <w:szCs w:val="22"/>
        </w:rPr>
        <w:t>LPCH D</w:t>
      </w:r>
      <w:r w:rsidR="000F3A2D">
        <w:rPr>
          <w:rFonts w:ascii="Times New Roman" w:hAnsi="Times New Roman"/>
          <w:color w:val="auto"/>
          <w:sz w:val="22"/>
          <w:szCs w:val="22"/>
        </w:rPr>
        <w:t xml:space="preserve">iversity </w:t>
      </w:r>
      <w:r w:rsidR="00DF29E4" w:rsidRPr="00FC1E4E">
        <w:rPr>
          <w:rFonts w:ascii="Times New Roman" w:hAnsi="Times New Roman"/>
          <w:color w:val="auto"/>
          <w:sz w:val="22"/>
          <w:szCs w:val="22"/>
        </w:rPr>
        <w:t>E</w:t>
      </w:r>
      <w:r w:rsidR="000F3A2D">
        <w:rPr>
          <w:rFonts w:ascii="Times New Roman" w:hAnsi="Times New Roman"/>
          <w:color w:val="auto"/>
          <w:sz w:val="22"/>
          <w:szCs w:val="22"/>
        </w:rPr>
        <w:t>quity and inclusion</w:t>
      </w:r>
      <w:r w:rsidR="00DF29E4" w:rsidRPr="00FC1E4E">
        <w:rPr>
          <w:rFonts w:ascii="Times New Roman" w:hAnsi="Times New Roman"/>
          <w:color w:val="auto"/>
          <w:sz w:val="22"/>
          <w:szCs w:val="22"/>
        </w:rPr>
        <w:t xml:space="preserve"> COUNCIL, lucile packard children’s hospital stanford</w:t>
      </w:r>
      <w:r w:rsidRPr="00FC1E4E">
        <w:rPr>
          <w:rFonts w:ascii="Times New Roman" w:hAnsi="Times New Roman"/>
          <w:color w:val="auto"/>
          <w:sz w:val="22"/>
          <w:szCs w:val="22"/>
        </w:rPr>
        <w:t>, Stanford, California</w:t>
      </w:r>
    </w:p>
    <w:p w14:paraId="409E154C" w14:textId="2019A4C8" w:rsidR="00FF343C" w:rsidRPr="00FC1E4E" w:rsidRDefault="00FF343C" w:rsidP="0021318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HEAL (health equity advanced through learning) co-director</w:t>
      </w:r>
      <w:r w:rsidRPr="00FC1E4E">
        <w:rPr>
          <w:rFonts w:ascii="Times New Roman" w:hAnsi="Times New Roman"/>
          <w:color w:val="auto"/>
          <w:sz w:val="22"/>
          <w:szCs w:val="22"/>
        </w:rPr>
        <w:t> | april 2021-current | stanford school of medicine, Stanford, California</w:t>
      </w:r>
    </w:p>
    <w:p w14:paraId="61B494DE" w14:textId="5E9FFCFD" w:rsidR="000417B1" w:rsidRPr="00FC1E4E" w:rsidRDefault="000417B1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course co-director</w:t>
      </w:r>
      <w:r w:rsidRPr="00FC1E4E">
        <w:rPr>
          <w:rFonts w:ascii="Times New Roman" w:hAnsi="Times New Roman"/>
          <w:color w:val="auto"/>
          <w:sz w:val="22"/>
          <w:szCs w:val="22"/>
        </w:rPr>
        <w:t> | </w:t>
      </w:r>
      <w:r w:rsidR="00C75E2D" w:rsidRPr="00FC1E4E">
        <w:rPr>
          <w:rFonts w:ascii="Times New Roman" w:hAnsi="Times New Roman"/>
          <w:color w:val="auto"/>
          <w:sz w:val="22"/>
          <w:szCs w:val="22"/>
        </w:rPr>
        <w:t>january 2021</w:t>
      </w:r>
      <w:r w:rsidRPr="00FC1E4E">
        <w:rPr>
          <w:rFonts w:ascii="Times New Roman" w:hAnsi="Times New Roman"/>
          <w:color w:val="auto"/>
          <w:sz w:val="22"/>
          <w:szCs w:val="22"/>
        </w:rPr>
        <w:t>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current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3500C2" w:rsidRPr="00FC1E4E">
        <w:rPr>
          <w:rFonts w:ascii="Times New Roman" w:hAnsi="Times New Roman"/>
          <w:color w:val="auto"/>
          <w:sz w:val="22"/>
          <w:szCs w:val="22"/>
        </w:rPr>
        <w:t>Stanford school of medicine, Stanford, California</w:t>
      </w:r>
    </w:p>
    <w:p w14:paraId="63AAAA23" w14:textId="2C1601CB" w:rsidR="00C75E2D" w:rsidRPr="00FC1E4E" w:rsidRDefault="00C75E2D" w:rsidP="00C75E2D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Peds 150/250: Social Determinants of Health</w:t>
      </w:r>
    </w:p>
    <w:p w14:paraId="748CF3E1" w14:textId="21AC1529" w:rsidR="008616B2" w:rsidRPr="00FC1E4E" w:rsidRDefault="008616B2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medical director</w:t>
      </w:r>
      <w:r w:rsidRPr="00FC1E4E">
        <w:rPr>
          <w:rFonts w:ascii="Times New Roman" w:hAnsi="Times New Roman"/>
          <w:color w:val="auto"/>
          <w:sz w:val="22"/>
          <w:szCs w:val="22"/>
        </w:rPr>
        <w:t> | october 2020-present | peninsula family advocacy program, San mateo, CAlifornia</w:t>
      </w:r>
    </w:p>
    <w:p w14:paraId="501EE288" w14:textId="03108B9E" w:rsidR="008616B2" w:rsidRPr="00FC1E4E" w:rsidRDefault="008616B2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lastRenderedPageBreak/>
        <w:t xml:space="preserve">lead (leadership education advancing diversity) mentor </w:t>
      </w:r>
      <w:r w:rsidRPr="00FC1E4E">
        <w:rPr>
          <w:rFonts w:ascii="Times New Roman" w:hAnsi="Times New Roman"/>
          <w:color w:val="auto"/>
          <w:sz w:val="22"/>
          <w:szCs w:val="22"/>
        </w:rPr>
        <w:t>| </w:t>
      </w:r>
      <w:r w:rsidR="00DB36BB" w:rsidRPr="00FC1E4E">
        <w:rPr>
          <w:rFonts w:ascii="Times New Roman" w:hAnsi="Times New Roman"/>
          <w:color w:val="auto"/>
          <w:sz w:val="22"/>
          <w:szCs w:val="22"/>
        </w:rPr>
        <w:t>august 2020</w:t>
      </w:r>
      <w:r w:rsidRPr="00FC1E4E">
        <w:rPr>
          <w:rFonts w:ascii="Times New Roman" w:hAnsi="Times New Roman"/>
          <w:color w:val="auto"/>
          <w:sz w:val="22"/>
          <w:szCs w:val="22"/>
        </w:rPr>
        <w:t>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july 2022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DB36BB" w:rsidRPr="00FC1E4E">
        <w:rPr>
          <w:rFonts w:ascii="Times New Roman" w:hAnsi="Times New Roman"/>
          <w:color w:val="auto"/>
          <w:sz w:val="22"/>
          <w:szCs w:val="22"/>
        </w:rPr>
        <w:t xml:space="preserve">stanford medicine, </w:t>
      </w:r>
      <w:r w:rsidR="00060493" w:rsidRPr="00FC1E4E">
        <w:rPr>
          <w:rFonts w:ascii="Times New Roman" w:hAnsi="Times New Roman"/>
          <w:color w:val="auto"/>
          <w:sz w:val="22"/>
          <w:szCs w:val="22"/>
        </w:rPr>
        <w:t>stanford</w:t>
      </w:r>
      <w:r w:rsidR="00DB36BB" w:rsidRPr="00FC1E4E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78974497" w14:textId="006DDC47" w:rsidR="003E5F9C" w:rsidRPr="00FC1E4E" w:rsidRDefault="003E5F9C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valley fellowship mentor: Redwood city struggling reader intervention</w:t>
      </w:r>
      <w:r w:rsidRPr="00FC1E4E">
        <w:rPr>
          <w:rFonts w:ascii="Times New Roman" w:hAnsi="Times New Roman"/>
          <w:color w:val="auto"/>
          <w:sz w:val="22"/>
          <w:szCs w:val="22"/>
        </w:rPr>
        <w:t> | july 2020-present | stanford, california</w:t>
      </w:r>
    </w:p>
    <w:p w14:paraId="11A84ED0" w14:textId="6769A235" w:rsidR="003E5F9C" w:rsidRPr="00FC1E4E" w:rsidRDefault="003E5F9C" w:rsidP="003E5F9C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Grace Li</w:t>
      </w:r>
    </w:p>
    <w:p w14:paraId="3E686359" w14:textId="6B5EAEBD" w:rsidR="008E6B3B" w:rsidRPr="00FC1E4E" w:rsidRDefault="008E6B3B" w:rsidP="00DB6D5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Stanford pediatrics advancing Anti-racism Coalition (SPAARC) leadership team: training team co-lead</w:t>
      </w:r>
      <w:r w:rsidRPr="00FC1E4E">
        <w:rPr>
          <w:rFonts w:ascii="Times New Roman" w:hAnsi="Times New Roman"/>
          <w:color w:val="auto"/>
          <w:sz w:val="22"/>
          <w:szCs w:val="22"/>
        </w:rPr>
        <w:t> | august 2020-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june 2021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stanford, california</w:t>
      </w:r>
    </w:p>
    <w:p w14:paraId="67A979A8" w14:textId="16A83EB2" w:rsidR="00A62F53" w:rsidRPr="00FC1E4E" w:rsidRDefault="00A62F53" w:rsidP="00A62F5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Stat mentor: </w:t>
      </w:r>
      <w:r>
        <w:rPr>
          <w:rFonts w:ascii="Times New Roman" w:hAnsi="Times New Roman"/>
          <w:color w:val="auto"/>
          <w:sz w:val="22"/>
          <w:szCs w:val="22"/>
        </w:rPr>
        <w:t>HOPE needs assessment</w:t>
      </w:r>
      <w:r w:rsidRPr="00FC1E4E">
        <w:rPr>
          <w:rFonts w:ascii="Times New Roman" w:hAnsi="Times New Roman"/>
          <w:color w:val="auto"/>
          <w:sz w:val="22"/>
          <w:szCs w:val="22"/>
        </w:rPr>
        <w:t> | </w:t>
      </w:r>
      <w:r>
        <w:rPr>
          <w:rFonts w:ascii="Times New Roman" w:hAnsi="Times New Roman"/>
          <w:color w:val="auto"/>
          <w:sz w:val="22"/>
          <w:szCs w:val="22"/>
        </w:rPr>
        <w:t>march 2020</w:t>
      </w:r>
      <w:r w:rsidRPr="00FC1E4E">
        <w:rPr>
          <w:rFonts w:ascii="Times New Roman" w:hAnsi="Times New Roman"/>
          <w:color w:val="auto"/>
          <w:sz w:val="22"/>
          <w:szCs w:val="22"/>
        </w:rPr>
        <w:t>-</w:t>
      </w:r>
      <w:r>
        <w:rPr>
          <w:rFonts w:ascii="Times New Roman" w:hAnsi="Times New Roman"/>
          <w:color w:val="auto"/>
          <w:sz w:val="22"/>
          <w:szCs w:val="22"/>
        </w:rPr>
        <w:t>current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stanford, california</w:t>
      </w:r>
    </w:p>
    <w:p w14:paraId="6898D8EA" w14:textId="6823A1F7" w:rsidR="00A62F53" w:rsidRDefault="00A62F53" w:rsidP="00A62F53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Dora Alvarez</w:t>
      </w:r>
    </w:p>
    <w:p w14:paraId="0EF5C741" w14:textId="3DAE73AF" w:rsidR="00DB6D56" w:rsidRPr="00FC1E4E" w:rsidRDefault="00DB6D56" w:rsidP="00DB6D56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Stat mentor: Mental health project</w:t>
      </w:r>
      <w:r w:rsidRPr="00FC1E4E">
        <w:rPr>
          <w:rFonts w:ascii="Times New Roman" w:hAnsi="Times New Roman"/>
          <w:color w:val="auto"/>
          <w:sz w:val="22"/>
          <w:szCs w:val="22"/>
        </w:rPr>
        <w:t> | july 2020-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june 2021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stanford, california</w:t>
      </w:r>
    </w:p>
    <w:p w14:paraId="3DEED889" w14:textId="7C702E4C" w:rsidR="00DB6D56" w:rsidRPr="00FC1E4E" w:rsidRDefault="00DB6D56" w:rsidP="00DB6D5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Julia Raney</w:t>
      </w:r>
    </w:p>
    <w:p w14:paraId="4C96AC00" w14:textId="7EFF508B" w:rsidR="00843538" w:rsidRPr="00FC1E4E" w:rsidRDefault="00011F3C" w:rsidP="00011F3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pediatric resident advocacy council advisor</w:t>
      </w:r>
      <w:r w:rsidR="00843538" w:rsidRPr="00E464D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43538" w:rsidRPr="00FC1E4E">
        <w:rPr>
          <w:rFonts w:ascii="Times New Roman" w:hAnsi="Times New Roman"/>
          <w:color w:val="auto"/>
          <w:sz w:val="22"/>
          <w:szCs w:val="22"/>
        </w:rPr>
        <w:t>| </w:t>
      </w:r>
      <w:r w:rsidRPr="00FC1E4E">
        <w:rPr>
          <w:rFonts w:ascii="Times New Roman" w:hAnsi="Times New Roman"/>
          <w:color w:val="auto"/>
          <w:sz w:val="22"/>
          <w:szCs w:val="22"/>
        </w:rPr>
        <w:t>june 2020</w:t>
      </w:r>
      <w:r w:rsidR="00843538" w:rsidRPr="00FC1E4E">
        <w:rPr>
          <w:rFonts w:ascii="Times New Roman" w:hAnsi="Times New Roman"/>
          <w:color w:val="auto"/>
          <w:sz w:val="22"/>
          <w:szCs w:val="22"/>
        </w:rPr>
        <w:t>-present | </w:t>
      </w:r>
      <w:r w:rsidRPr="00FC1E4E">
        <w:rPr>
          <w:rFonts w:ascii="Times New Roman" w:hAnsi="Times New Roman"/>
          <w:color w:val="auto"/>
          <w:sz w:val="22"/>
          <w:szCs w:val="22"/>
        </w:rPr>
        <w:t>stanford</w:t>
      </w:r>
      <w:r w:rsidR="00843538" w:rsidRPr="00FC1E4E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1CD3999D" w14:textId="0BC62C1B" w:rsidR="007E5F38" w:rsidRPr="00FC1E4E" w:rsidRDefault="007E5F38" w:rsidP="003E5F9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diapers at the doctor </w:t>
      </w:r>
      <w:r w:rsidRPr="00FC1E4E">
        <w:rPr>
          <w:rFonts w:ascii="Times New Roman" w:hAnsi="Times New Roman"/>
          <w:color w:val="auto"/>
          <w:sz w:val="22"/>
          <w:szCs w:val="22"/>
        </w:rPr>
        <w:t>| december 2019-present | redwood city, california</w:t>
      </w:r>
    </w:p>
    <w:p w14:paraId="7FB8558E" w14:textId="2F951FCB" w:rsidR="007E5F38" w:rsidRPr="00FC1E4E" w:rsidRDefault="007E5F38" w:rsidP="007E5F3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Co-founder of novel sustainable diaper distribution program</w:t>
      </w:r>
    </w:p>
    <w:p w14:paraId="1621C62F" w14:textId="42F2DD64" w:rsidR="003E5F9C" w:rsidRPr="00FC1E4E" w:rsidRDefault="003E5F9C" w:rsidP="003E5F9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valley fellowship mentor: bridging minds</w:t>
      </w:r>
      <w:r w:rsidRPr="00FC1E4E">
        <w:rPr>
          <w:rFonts w:ascii="Times New Roman" w:hAnsi="Times New Roman"/>
          <w:color w:val="auto"/>
          <w:sz w:val="22"/>
          <w:szCs w:val="22"/>
        </w:rPr>
        <w:t> | july 2019-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july 2020</w:t>
      </w:r>
      <w:r w:rsidRPr="00FC1E4E">
        <w:rPr>
          <w:rFonts w:ascii="Times New Roman" w:hAnsi="Times New Roman"/>
          <w:color w:val="auto"/>
          <w:sz w:val="22"/>
          <w:szCs w:val="22"/>
        </w:rPr>
        <w:t xml:space="preserve"> | stanford, california</w:t>
      </w:r>
    </w:p>
    <w:p w14:paraId="28BCBACA" w14:textId="1D098CD1" w:rsidR="003E5F9C" w:rsidRPr="00FC1E4E" w:rsidRDefault="003E5F9C" w:rsidP="003E5F9C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Joshua Taylor</w:t>
      </w:r>
    </w:p>
    <w:p w14:paraId="6B569652" w14:textId="2A5F4A36" w:rsidR="003E5F9C" w:rsidRPr="00FC1E4E" w:rsidRDefault="003E5F9C" w:rsidP="003E5F9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valley fellowship mentor: Bridging Minds</w:t>
      </w:r>
      <w:r w:rsidRPr="00FC1E4E">
        <w:rPr>
          <w:rFonts w:ascii="Times New Roman" w:hAnsi="Times New Roman"/>
          <w:color w:val="auto"/>
          <w:sz w:val="22"/>
          <w:szCs w:val="22"/>
        </w:rPr>
        <w:t> | july 2019-</w:t>
      </w:r>
      <w:r w:rsidR="00370076" w:rsidRPr="00FC1E4E">
        <w:rPr>
          <w:rFonts w:ascii="Times New Roman" w:hAnsi="Times New Roman"/>
          <w:color w:val="auto"/>
          <w:sz w:val="22"/>
          <w:szCs w:val="22"/>
        </w:rPr>
        <w:t>july 2021</w:t>
      </w:r>
      <w:r w:rsidRPr="00FC1E4E">
        <w:rPr>
          <w:rFonts w:ascii="Times New Roman" w:hAnsi="Times New Roman"/>
          <w:color w:val="auto"/>
          <w:sz w:val="22"/>
          <w:szCs w:val="22"/>
        </w:rPr>
        <w:t>| stanford, california</w:t>
      </w:r>
    </w:p>
    <w:p w14:paraId="10298402" w14:textId="082842AF" w:rsidR="007E5F38" w:rsidRPr="00FC1E4E" w:rsidRDefault="003E5F9C" w:rsidP="007E5F38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 xml:space="preserve">Joshua </w:t>
      </w:r>
      <w:proofErr w:type="spellStart"/>
      <w:r w:rsidRPr="00FC1E4E">
        <w:rPr>
          <w:rFonts w:ascii="Times New Roman" w:hAnsi="Times New Roman"/>
          <w:color w:val="auto"/>
          <w:sz w:val="22"/>
          <w:szCs w:val="22"/>
        </w:rPr>
        <w:t>Swee</w:t>
      </w:r>
      <w:proofErr w:type="spellEnd"/>
    </w:p>
    <w:p w14:paraId="5328F8EB" w14:textId="5B3D9E57" w:rsidR="00AB4A62" w:rsidRPr="00FC1E4E" w:rsidRDefault="00AB4A62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 xml:space="preserve">Epic sdoh </w:t>
      </w:r>
      <w:r w:rsidR="008151EA" w:rsidRPr="00E464D5">
        <w:rPr>
          <w:rFonts w:ascii="Times New Roman" w:hAnsi="Times New Roman"/>
          <w:color w:val="auto"/>
          <w:sz w:val="22"/>
          <w:szCs w:val="22"/>
        </w:rPr>
        <w:t>upgrade steering committee</w:t>
      </w:r>
      <w:r w:rsidRPr="00FC1E4E">
        <w:rPr>
          <w:rFonts w:ascii="Times New Roman" w:hAnsi="Times New Roman"/>
          <w:color w:val="auto"/>
          <w:sz w:val="22"/>
          <w:szCs w:val="22"/>
        </w:rPr>
        <w:t> | </w:t>
      </w:r>
      <w:r w:rsidR="00CB5BD4" w:rsidRPr="00FC1E4E">
        <w:rPr>
          <w:rFonts w:ascii="Times New Roman" w:hAnsi="Times New Roman"/>
          <w:color w:val="auto"/>
          <w:sz w:val="22"/>
          <w:szCs w:val="22"/>
        </w:rPr>
        <w:t>march 2020</w:t>
      </w:r>
      <w:r w:rsidRPr="00FC1E4E">
        <w:rPr>
          <w:rFonts w:ascii="Times New Roman" w:hAnsi="Times New Roman"/>
          <w:color w:val="auto"/>
          <w:sz w:val="22"/>
          <w:szCs w:val="22"/>
        </w:rPr>
        <w:t>-present | stanford, california</w:t>
      </w:r>
    </w:p>
    <w:p w14:paraId="627D812E" w14:textId="769EFFB9" w:rsidR="00011F3C" w:rsidRPr="00FC1E4E" w:rsidRDefault="00464E7B" w:rsidP="003E5F9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General pediatrics research committee</w:t>
      </w:r>
      <w:r w:rsidR="00D43DC7" w:rsidRPr="00FC1E4E">
        <w:rPr>
          <w:rFonts w:ascii="Times New Roman" w:hAnsi="Times New Roman"/>
          <w:color w:val="auto"/>
          <w:sz w:val="22"/>
          <w:szCs w:val="22"/>
        </w:rPr>
        <w:t> | </w:t>
      </w:r>
      <w:r w:rsidR="00B41032" w:rsidRPr="00FC1E4E">
        <w:rPr>
          <w:rFonts w:ascii="Times New Roman" w:hAnsi="Times New Roman"/>
          <w:color w:val="auto"/>
          <w:sz w:val="22"/>
          <w:szCs w:val="22"/>
        </w:rPr>
        <w:t>november 2018</w:t>
      </w:r>
      <w:r w:rsidR="00D43DC7" w:rsidRPr="00FC1E4E">
        <w:rPr>
          <w:rFonts w:ascii="Times New Roman" w:hAnsi="Times New Roman"/>
          <w:color w:val="auto"/>
          <w:sz w:val="22"/>
          <w:szCs w:val="22"/>
        </w:rPr>
        <w:t>-present | </w:t>
      </w:r>
      <w:r w:rsidR="00B41032" w:rsidRPr="00FC1E4E">
        <w:rPr>
          <w:rFonts w:ascii="Times New Roman" w:hAnsi="Times New Roman"/>
          <w:color w:val="auto"/>
          <w:sz w:val="22"/>
          <w:szCs w:val="22"/>
        </w:rPr>
        <w:t>stanford, california</w:t>
      </w:r>
    </w:p>
    <w:p w14:paraId="704E25AA" w14:textId="59547425" w:rsidR="003E5F9C" w:rsidRPr="00FC1E4E" w:rsidRDefault="003E5F9C" w:rsidP="003E5F9C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Stat community partner/mentor: post-partum contraception</w:t>
      </w:r>
      <w:r w:rsidRPr="00FC1E4E">
        <w:rPr>
          <w:rFonts w:ascii="Times New Roman" w:hAnsi="Times New Roman"/>
          <w:color w:val="auto"/>
          <w:sz w:val="22"/>
          <w:szCs w:val="22"/>
        </w:rPr>
        <w:t> | july 201</w:t>
      </w:r>
      <w:r w:rsidR="000F3A2D">
        <w:rPr>
          <w:rFonts w:ascii="Times New Roman" w:hAnsi="Times New Roman"/>
          <w:color w:val="auto"/>
          <w:sz w:val="22"/>
          <w:szCs w:val="22"/>
        </w:rPr>
        <w:t>8</w:t>
      </w:r>
      <w:r w:rsidRPr="00FC1E4E">
        <w:rPr>
          <w:rFonts w:ascii="Times New Roman" w:hAnsi="Times New Roman"/>
          <w:color w:val="auto"/>
          <w:sz w:val="22"/>
          <w:szCs w:val="22"/>
        </w:rPr>
        <w:t>-april 2020 | stanford, california</w:t>
      </w:r>
    </w:p>
    <w:p w14:paraId="12AC1FD7" w14:textId="0A2A51CE" w:rsidR="003E5F9C" w:rsidRPr="00FC1E4E" w:rsidRDefault="003E5F9C" w:rsidP="003E5F9C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FC1E4E">
        <w:rPr>
          <w:rFonts w:ascii="Times New Roman" w:hAnsi="Times New Roman"/>
          <w:color w:val="auto"/>
          <w:sz w:val="22"/>
          <w:szCs w:val="22"/>
        </w:rPr>
        <w:t>Hannah Keppler</w:t>
      </w:r>
    </w:p>
    <w:p w14:paraId="2AA81C99" w14:textId="20D36766" w:rsidR="00E36A2A" w:rsidRPr="006430B0" w:rsidRDefault="008554DA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faculty</w:t>
      </w:r>
      <w:r w:rsidR="005A04DC" w:rsidRPr="00E464D5">
        <w:rPr>
          <w:rFonts w:ascii="Times New Roman" w:hAnsi="Times New Roman"/>
          <w:color w:val="auto"/>
          <w:sz w:val="22"/>
          <w:szCs w:val="22"/>
        </w:rPr>
        <w:t xml:space="preserve"> contributor</w:t>
      </w:r>
      <w:r w:rsidR="00E36A2A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6430B0">
        <w:rPr>
          <w:rFonts w:ascii="Times New Roman" w:hAnsi="Times New Roman"/>
          <w:color w:val="auto"/>
          <w:sz w:val="22"/>
          <w:szCs w:val="22"/>
        </w:rPr>
        <w:t>october 2017</w:t>
      </w:r>
      <w:r w:rsidR="00E36A2A" w:rsidRPr="006430B0">
        <w:rPr>
          <w:rFonts w:ascii="Times New Roman" w:hAnsi="Times New Roman"/>
          <w:color w:val="auto"/>
          <w:sz w:val="22"/>
          <w:szCs w:val="22"/>
        </w:rPr>
        <w:t>-present | </w:t>
      </w:r>
      <w:r w:rsidRPr="006430B0">
        <w:rPr>
          <w:rFonts w:ascii="Times New Roman" w:hAnsi="Times New Roman"/>
          <w:color w:val="auto"/>
          <w:sz w:val="22"/>
          <w:szCs w:val="22"/>
        </w:rPr>
        <w:t>stanford advocacy track (sta</w:t>
      </w:r>
      <w:r w:rsidR="008616B2" w:rsidRPr="006430B0">
        <w:rPr>
          <w:rFonts w:ascii="Times New Roman" w:hAnsi="Times New Roman"/>
          <w:color w:val="auto"/>
          <w:sz w:val="22"/>
          <w:szCs w:val="22"/>
        </w:rPr>
        <w:t>t</w:t>
      </w:r>
      <w:r w:rsidRPr="006430B0">
        <w:rPr>
          <w:rFonts w:ascii="Times New Roman" w:hAnsi="Times New Roman"/>
          <w:color w:val="auto"/>
          <w:sz w:val="22"/>
          <w:szCs w:val="22"/>
        </w:rPr>
        <w:t>)</w:t>
      </w:r>
      <w:r w:rsidR="00E36A2A" w:rsidRPr="006430B0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5A04DC" w:rsidRPr="006430B0">
        <w:rPr>
          <w:rFonts w:ascii="Times New Roman" w:hAnsi="Times New Roman"/>
          <w:color w:val="auto"/>
          <w:sz w:val="22"/>
          <w:szCs w:val="22"/>
        </w:rPr>
        <w:t xml:space="preserve">stanford medicine, </w:t>
      </w:r>
      <w:r w:rsidR="00E36A2A" w:rsidRPr="006430B0">
        <w:rPr>
          <w:rFonts w:ascii="Times New Roman" w:hAnsi="Times New Roman"/>
          <w:color w:val="auto"/>
          <w:sz w:val="22"/>
          <w:szCs w:val="22"/>
        </w:rPr>
        <w:t>stanford, CAlifornia</w:t>
      </w:r>
    </w:p>
    <w:p w14:paraId="099457C4" w14:textId="31C7CCB4" w:rsidR="00DB06B1" w:rsidRPr="006430B0" w:rsidRDefault="00DB06B1" w:rsidP="00DB06B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faculty advisor</w:t>
      </w:r>
      <w:r w:rsidRPr="006430B0">
        <w:rPr>
          <w:rFonts w:ascii="Times New Roman" w:hAnsi="Times New Roman"/>
          <w:color w:val="auto"/>
          <w:sz w:val="22"/>
          <w:szCs w:val="22"/>
        </w:rPr>
        <w:t> | june 2017-june 2020 | stanford, california</w:t>
      </w:r>
    </w:p>
    <w:p w14:paraId="47AE19F7" w14:textId="701226CF" w:rsidR="00933537" w:rsidRPr="006430B0" w:rsidRDefault="00DB06B1" w:rsidP="00370076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lastRenderedPageBreak/>
        <w:t>Hannah Keppler</w:t>
      </w:r>
    </w:p>
    <w:p w14:paraId="0C5B4D8A" w14:textId="4CC549D4" w:rsidR="00DB06B1" w:rsidRPr="006430B0" w:rsidRDefault="00DB06B1" w:rsidP="00DB06B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faculty advisor</w:t>
      </w:r>
      <w:r w:rsidRPr="006430B0">
        <w:rPr>
          <w:rFonts w:ascii="Times New Roman" w:hAnsi="Times New Roman"/>
          <w:color w:val="auto"/>
          <w:sz w:val="22"/>
          <w:szCs w:val="22"/>
        </w:rPr>
        <w:t> | june 2016-june 2019 | stanford, california</w:t>
      </w:r>
    </w:p>
    <w:p w14:paraId="7E688FA3" w14:textId="7A6C6E58" w:rsidR="00DB06B1" w:rsidRPr="006430B0" w:rsidRDefault="00DB06B1" w:rsidP="00DB06B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6430B0">
        <w:rPr>
          <w:rFonts w:ascii="Times New Roman" w:hAnsi="Times New Roman"/>
          <w:color w:val="auto"/>
          <w:sz w:val="22"/>
          <w:szCs w:val="22"/>
        </w:rPr>
        <w:t>Kerrilyn</w:t>
      </w:r>
      <w:proofErr w:type="spellEnd"/>
      <w:r w:rsidRPr="006430B0">
        <w:rPr>
          <w:rFonts w:ascii="Times New Roman" w:hAnsi="Times New Roman"/>
          <w:color w:val="auto"/>
          <w:sz w:val="22"/>
          <w:szCs w:val="22"/>
        </w:rPr>
        <w:t xml:space="preserve"> Rice</w:t>
      </w:r>
    </w:p>
    <w:p w14:paraId="1A01A53B" w14:textId="5E7660B3" w:rsidR="00C5173D" w:rsidRPr="006430B0" w:rsidRDefault="00C5173D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clinic lead representative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C9404F" w:rsidRPr="006430B0">
        <w:rPr>
          <w:rFonts w:ascii="Times New Roman" w:hAnsi="Times New Roman"/>
          <w:color w:val="auto"/>
          <w:sz w:val="22"/>
          <w:szCs w:val="22"/>
        </w:rPr>
        <w:t>april 2016</w:t>
      </w:r>
      <w:r w:rsidRPr="006430B0">
        <w:rPr>
          <w:rFonts w:ascii="Times New Roman" w:hAnsi="Times New Roman"/>
          <w:color w:val="auto"/>
          <w:sz w:val="22"/>
          <w:szCs w:val="22"/>
        </w:rPr>
        <w:t>-present | </w:t>
      </w:r>
      <w:r w:rsidR="00C9404F" w:rsidRPr="006430B0">
        <w:rPr>
          <w:rFonts w:ascii="Times New Roman" w:hAnsi="Times New Roman"/>
          <w:color w:val="auto"/>
          <w:sz w:val="22"/>
          <w:szCs w:val="22"/>
        </w:rPr>
        <w:t xml:space="preserve">impact: mid-peninsula advocacy </w:t>
      </w:r>
      <w:r w:rsidR="008565CD" w:rsidRPr="006430B0">
        <w:rPr>
          <w:rFonts w:ascii="Times New Roman" w:hAnsi="Times New Roman"/>
          <w:color w:val="auto"/>
          <w:sz w:val="22"/>
          <w:szCs w:val="22"/>
        </w:rPr>
        <w:t>coalition, stanford</w:t>
      </w:r>
      <w:r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3EE0AAFE" w14:textId="4D786A4C" w:rsidR="00DC560A" w:rsidRPr="006430B0" w:rsidRDefault="00DC560A" w:rsidP="00DC560A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co-medical director</w:t>
      </w:r>
      <w:r w:rsidRPr="006430B0">
        <w:rPr>
          <w:rFonts w:ascii="Times New Roman" w:hAnsi="Times New Roman"/>
          <w:color w:val="auto"/>
          <w:sz w:val="22"/>
          <w:szCs w:val="22"/>
        </w:rPr>
        <w:t> | march 2016-</w:t>
      </w:r>
      <w:r w:rsidR="008616B2" w:rsidRPr="006430B0">
        <w:rPr>
          <w:rFonts w:ascii="Times New Roman" w:hAnsi="Times New Roman"/>
          <w:color w:val="auto"/>
          <w:sz w:val="22"/>
          <w:szCs w:val="22"/>
        </w:rPr>
        <w:t>october 2020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6C6C11" w:rsidRPr="006430B0">
        <w:rPr>
          <w:rFonts w:ascii="Times New Roman" w:hAnsi="Times New Roman"/>
          <w:color w:val="auto"/>
          <w:sz w:val="22"/>
          <w:szCs w:val="22"/>
        </w:rPr>
        <w:t xml:space="preserve">peninsula </w:t>
      </w:r>
      <w:r w:rsidRPr="006430B0">
        <w:rPr>
          <w:rFonts w:ascii="Times New Roman" w:hAnsi="Times New Roman"/>
          <w:color w:val="auto"/>
          <w:sz w:val="22"/>
          <w:szCs w:val="22"/>
        </w:rPr>
        <w:t>family advocacy program, San mateo, CA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lifornia</w:t>
      </w:r>
    </w:p>
    <w:p w14:paraId="6A7BE841" w14:textId="05B640A0" w:rsidR="00DC560A" w:rsidRPr="006430B0" w:rsidRDefault="001476AF" w:rsidP="004265B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E464D5">
        <w:rPr>
          <w:rFonts w:ascii="Times New Roman" w:hAnsi="Times New Roman"/>
          <w:color w:val="auto"/>
          <w:sz w:val="22"/>
          <w:szCs w:val="22"/>
        </w:rPr>
        <w:t>intern selection committee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october 2015-present </w:t>
      </w:r>
      <w:r w:rsidRPr="006430B0">
        <w:rPr>
          <w:rFonts w:ascii="Times New Roman" w:hAnsi="Times New Roman"/>
          <w:color w:val="auto"/>
          <w:sz w:val="22"/>
          <w:szCs w:val="22"/>
        </w:rPr>
        <w:t>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lucile packard children’s hospit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al</w:t>
      </w:r>
      <w:r w:rsidR="001D6F72" w:rsidRPr="006430B0">
        <w:rPr>
          <w:rFonts w:ascii="Times New Roman" w:hAnsi="Times New Roman"/>
          <w:color w:val="auto"/>
          <w:sz w:val="22"/>
          <w:szCs w:val="22"/>
        </w:rPr>
        <w:t xml:space="preserve"> stanford pediatric residency program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BF32D0" w:rsidRPr="006430B0">
        <w:rPr>
          <w:rFonts w:ascii="Times New Roman" w:hAnsi="Times New Roman"/>
          <w:color w:val="auto"/>
          <w:sz w:val="22"/>
          <w:szCs w:val="22"/>
        </w:rPr>
        <w:t>stanford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, ca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lifornia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 </w:t>
      </w:r>
    </w:p>
    <w:p w14:paraId="14E31EEB" w14:textId="7637A0F6" w:rsidR="006846AC" w:rsidRPr="00146E68" w:rsidRDefault="00EA78F1" w:rsidP="00146E68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pediatrics diversity committee 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july 2011-present </w:t>
      </w:r>
      <w:r w:rsidRPr="006430B0">
        <w:rPr>
          <w:rFonts w:ascii="Times New Roman" w:hAnsi="Times New Roman"/>
          <w:color w:val="auto"/>
          <w:sz w:val="22"/>
          <w:szCs w:val="22"/>
        </w:rPr>
        <w:t>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lucile packard children’s hospit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al</w:t>
      </w:r>
      <w:r w:rsidR="001D6F72" w:rsidRPr="006430B0">
        <w:rPr>
          <w:rFonts w:ascii="Times New Roman" w:hAnsi="Times New Roman"/>
          <w:color w:val="auto"/>
          <w:sz w:val="22"/>
          <w:szCs w:val="22"/>
        </w:rPr>
        <w:t xml:space="preserve"> stanford pediatric residency program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2E4974" w:rsidRPr="006430B0">
        <w:rPr>
          <w:rFonts w:ascii="Times New Roman" w:hAnsi="Times New Roman"/>
          <w:color w:val="auto"/>
          <w:sz w:val="22"/>
          <w:szCs w:val="22"/>
        </w:rPr>
        <w:t>stanford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, ca</w:t>
      </w:r>
      <w:r w:rsidR="00CE1325" w:rsidRPr="006430B0">
        <w:rPr>
          <w:rFonts w:ascii="Times New Roman" w:hAnsi="Times New Roman"/>
          <w:color w:val="auto"/>
          <w:sz w:val="22"/>
          <w:szCs w:val="22"/>
        </w:rPr>
        <w:t>lifornia</w:t>
      </w:r>
    </w:p>
    <w:p w14:paraId="6DA6FAA8" w14:textId="2A583482" w:rsidR="00DF682A" w:rsidRPr="00E464D5" w:rsidRDefault="0064679D" w:rsidP="00DF682A">
      <w:pPr>
        <w:pStyle w:val="SectionHeading"/>
        <w:rPr>
          <w:rFonts w:ascii="Times New Roman" w:hAnsi="Times New Roman"/>
          <w:i/>
          <w:color w:val="auto"/>
          <w:szCs w:val="24"/>
        </w:rPr>
      </w:pPr>
      <w:r w:rsidRPr="00E464D5">
        <w:rPr>
          <w:rFonts w:ascii="Times New Roman" w:hAnsi="Times New Roman"/>
          <w:i/>
          <w:color w:val="auto"/>
          <w:szCs w:val="24"/>
        </w:rPr>
        <w:t>Community Service</w:t>
      </w:r>
    </w:p>
    <w:p w14:paraId="6A92C494" w14:textId="77777777" w:rsidR="000417B1" w:rsidRPr="006430B0" w:rsidRDefault="000417B1" w:rsidP="000417B1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panel speaker | february 2, 2021 | Mt Zion Baptist Church, Redwood City, CA</w:t>
      </w:r>
    </w:p>
    <w:p w14:paraId="7385AEE0" w14:textId="4720740B" w:rsidR="000417B1" w:rsidRPr="006430B0" w:rsidRDefault="000417B1" w:rsidP="000417B1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COVID-19: Answering Your Questions about the COVID Vaccine</w:t>
      </w:r>
    </w:p>
    <w:p w14:paraId="4F63EDE8" w14:textId="71A574FB" w:rsidR="003231A0" w:rsidRPr="006430B0" w:rsidRDefault="003231A0" w:rsidP="0073799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san ramon mayor’s breakfast panel</w:t>
      </w:r>
      <w:r w:rsidR="008A3A25" w:rsidRPr="006430B0">
        <w:rPr>
          <w:rFonts w:ascii="Times New Roman" w:hAnsi="Times New Roman"/>
          <w:color w:val="auto"/>
          <w:sz w:val="22"/>
          <w:szCs w:val="22"/>
        </w:rPr>
        <w:t xml:space="preserve">: </w:t>
      </w:r>
      <w:r w:rsidR="00A01EC5" w:rsidRPr="006430B0">
        <w:rPr>
          <w:rFonts w:ascii="Times New Roman" w:hAnsi="Times New Roman"/>
          <w:color w:val="auto"/>
          <w:sz w:val="22"/>
          <w:szCs w:val="22"/>
        </w:rPr>
        <w:t>safe, fun summer in the setting of COVID-19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A3A25" w:rsidRPr="006430B0">
        <w:rPr>
          <w:rFonts w:ascii="Times New Roman" w:hAnsi="Times New Roman"/>
          <w:color w:val="auto"/>
          <w:sz w:val="22"/>
          <w:szCs w:val="22"/>
        </w:rPr>
        <w:t xml:space="preserve">| may </w:t>
      </w:r>
      <w:r w:rsidR="00A01EC5" w:rsidRPr="006430B0">
        <w:rPr>
          <w:rFonts w:ascii="Times New Roman" w:hAnsi="Times New Roman"/>
          <w:color w:val="auto"/>
          <w:sz w:val="22"/>
          <w:szCs w:val="22"/>
        </w:rPr>
        <w:t>29</w:t>
      </w:r>
      <w:r w:rsidR="008A3A25" w:rsidRPr="006430B0">
        <w:rPr>
          <w:rFonts w:ascii="Times New Roman" w:hAnsi="Times New Roman"/>
          <w:color w:val="auto"/>
          <w:sz w:val="22"/>
          <w:szCs w:val="22"/>
        </w:rPr>
        <w:t>, 2020 | </w:t>
      </w:r>
      <w:r w:rsidR="00A01EC5" w:rsidRPr="006430B0">
        <w:rPr>
          <w:rFonts w:ascii="Times New Roman" w:hAnsi="Times New Roman"/>
          <w:color w:val="auto"/>
          <w:sz w:val="22"/>
          <w:szCs w:val="22"/>
        </w:rPr>
        <w:t>san ramon, ca</w:t>
      </w:r>
    </w:p>
    <w:p w14:paraId="1B7CA434" w14:textId="10C88295" w:rsidR="00F81044" w:rsidRPr="006430B0" w:rsidRDefault="00F81044" w:rsidP="0073799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stay woke youth virtual gathering | may 18, 2020 | The bay area community health advisory council</w:t>
      </w:r>
      <w:r w:rsidR="002A33C9" w:rsidRPr="006430B0">
        <w:rPr>
          <w:rFonts w:ascii="Times New Roman" w:hAnsi="Times New Roman"/>
          <w:color w:val="auto"/>
          <w:sz w:val="22"/>
          <w:szCs w:val="22"/>
        </w:rPr>
        <w:t xml:space="preserve">, 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redwood city, california </w:t>
      </w:r>
    </w:p>
    <w:p w14:paraId="41D67425" w14:textId="767A14E0" w:rsidR="00737993" w:rsidRPr="006430B0" w:rsidRDefault="00F81044" w:rsidP="0073799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inaugural </w:t>
      </w:r>
      <w:r w:rsidR="00737993" w:rsidRPr="006430B0">
        <w:rPr>
          <w:rFonts w:ascii="Times New Roman" w:hAnsi="Times New Roman"/>
          <w:color w:val="auto"/>
          <w:sz w:val="22"/>
          <w:szCs w:val="22"/>
        </w:rPr>
        <w:t>Black history heritage day planning committee | november 2019-</w:t>
      </w:r>
      <w:r w:rsidRPr="006430B0">
        <w:rPr>
          <w:rFonts w:ascii="Times New Roman" w:hAnsi="Times New Roman"/>
          <w:color w:val="auto"/>
          <w:sz w:val="22"/>
          <w:szCs w:val="22"/>
        </w:rPr>
        <w:t>february 2020</w:t>
      </w:r>
      <w:r w:rsidR="00737993" w:rsidRPr="006430B0">
        <w:rPr>
          <w:rFonts w:ascii="Times New Roman" w:hAnsi="Times New Roman"/>
          <w:color w:val="auto"/>
          <w:sz w:val="22"/>
          <w:szCs w:val="22"/>
        </w:rPr>
        <w:t xml:space="preserve"> | redwood city, california</w:t>
      </w:r>
    </w:p>
    <w:p w14:paraId="65540479" w14:textId="5E40003E" w:rsidR="000909E5" w:rsidRPr="006430B0" w:rsidRDefault="000909E5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justice, equity, diversity, and inclusion committee </w:t>
      </w:r>
      <w:r w:rsidR="00962EE7" w:rsidRPr="006430B0">
        <w:rPr>
          <w:rFonts w:ascii="Times New Roman" w:hAnsi="Times New Roman"/>
          <w:color w:val="auto"/>
          <w:sz w:val="22"/>
          <w:szCs w:val="22"/>
        </w:rPr>
        <w:t xml:space="preserve">chair </w:t>
      </w:r>
      <w:r w:rsidRPr="006430B0">
        <w:rPr>
          <w:rFonts w:ascii="Times New Roman" w:hAnsi="Times New Roman"/>
          <w:color w:val="auto"/>
          <w:sz w:val="22"/>
          <w:szCs w:val="22"/>
        </w:rPr>
        <w:t>| october 14, 2019-Present | </w:t>
      </w:r>
      <w:r w:rsidR="002A680B" w:rsidRPr="006430B0">
        <w:rPr>
          <w:rFonts w:ascii="Times New Roman" w:hAnsi="Times New Roman"/>
          <w:color w:val="auto"/>
          <w:sz w:val="22"/>
          <w:szCs w:val="22"/>
        </w:rPr>
        <w:t xml:space="preserve">nourish california (formerly known as </w:t>
      </w:r>
      <w:r w:rsidRPr="006430B0">
        <w:rPr>
          <w:rFonts w:ascii="Times New Roman" w:hAnsi="Times New Roman"/>
          <w:color w:val="auto"/>
          <w:sz w:val="22"/>
          <w:szCs w:val="22"/>
        </w:rPr>
        <w:t>california food policy advocates</w:t>
      </w:r>
      <w:r w:rsidR="002A680B" w:rsidRPr="006430B0">
        <w:rPr>
          <w:rFonts w:ascii="Times New Roman" w:hAnsi="Times New Roman"/>
          <w:color w:val="auto"/>
          <w:sz w:val="22"/>
          <w:szCs w:val="22"/>
        </w:rPr>
        <w:t>)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20D81AF1" w14:textId="77777777" w:rsidR="002A680B" w:rsidRPr="006430B0" w:rsidRDefault="003C7CB0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board member | october 14, 2019-Present | </w:t>
      </w:r>
      <w:r w:rsidR="002A680B" w:rsidRPr="006430B0">
        <w:rPr>
          <w:rFonts w:ascii="Times New Roman" w:hAnsi="Times New Roman"/>
          <w:color w:val="auto"/>
          <w:sz w:val="22"/>
          <w:szCs w:val="22"/>
        </w:rPr>
        <w:t xml:space="preserve">nourish california (formerly known as california food policy advocates) </w:t>
      </w:r>
    </w:p>
    <w:p w14:paraId="0E819319" w14:textId="260B76C5" w:rsidR="0096772A" w:rsidRPr="006430B0" w:rsidRDefault="006B01A4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health panel presentation </w:t>
      </w:r>
      <w:r w:rsidR="0096772A" w:rsidRPr="006430B0">
        <w:rPr>
          <w:rFonts w:ascii="Times New Roman" w:hAnsi="Times New Roman"/>
          <w:color w:val="auto"/>
          <w:sz w:val="22"/>
          <w:szCs w:val="22"/>
        </w:rPr>
        <w:t>| </w:t>
      </w:r>
      <w:r w:rsidRPr="006430B0">
        <w:rPr>
          <w:rFonts w:ascii="Times New Roman" w:hAnsi="Times New Roman"/>
          <w:color w:val="auto"/>
          <w:sz w:val="22"/>
          <w:szCs w:val="22"/>
        </w:rPr>
        <w:t>september 26, 2019</w:t>
      </w:r>
      <w:r w:rsidR="0096772A"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Pr="006430B0">
        <w:rPr>
          <w:rFonts w:ascii="Times New Roman" w:hAnsi="Times New Roman"/>
          <w:color w:val="auto"/>
          <w:sz w:val="22"/>
          <w:szCs w:val="22"/>
        </w:rPr>
        <w:t>mt zion baptist church, redwood city, california</w:t>
      </w:r>
    </w:p>
    <w:p w14:paraId="73D4042A" w14:textId="086464F4" w:rsidR="00671273" w:rsidRPr="006430B0" w:rsidRDefault="00F1636E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community health connection</w:t>
      </w:r>
      <w:r w:rsidR="00C2519E" w:rsidRPr="006430B0">
        <w:rPr>
          <w:rFonts w:ascii="Times New Roman" w:hAnsi="Times New Roman"/>
          <w:color w:val="auto"/>
          <w:sz w:val="22"/>
          <w:szCs w:val="22"/>
        </w:rPr>
        <w:t>: pediatrician networking social</w:t>
      </w:r>
      <w:r w:rsidR="00EA4E2E" w:rsidRPr="006430B0">
        <w:rPr>
          <w:rFonts w:ascii="Times New Roman" w:hAnsi="Times New Roman"/>
          <w:color w:val="auto"/>
          <w:sz w:val="22"/>
          <w:szCs w:val="22"/>
        </w:rPr>
        <w:t xml:space="preserve"> | september 15</w:t>
      </w:r>
      <w:r w:rsidR="00C2519E" w:rsidRPr="006430B0">
        <w:rPr>
          <w:rFonts w:ascii="Times New Roman" w:hAnsi="Times New Roman"/>
          <w:color w:val="auto"/>
          <w:sz w:val="22"/>
          <w:szCs w:val="22"/>
          <w:vertAlign w:val="superscript"/>
        </w:rPr>
        <w:t>th</w:t>
      </w:r>
      <w:r w:rsidR="00EA4E2E" w:rsidRPr="006430B0">
        <w:rPr>
          <w:rFonts w:ascii="Times New Roman" w:hAnsi="Times New Roman"/>
          <w:color w:val="auto"/>
          <w:sz w:val="22"/>
          <w:szCs w:val="22"/>
        </w:rPr>
        <w:t>, 2018</w:t>
      </w:r>
      <w:r w:rsidR="00C2519E"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EA4E2E" w:rsidRPr="006430B0">
        <w:rPr>
          <w:rFonts w:ascii="Times New Roman" w:hAnsi="Times New Roman"/>
          <w:color w:val="auto"/>
          <w:sz w:val="22"/>
          <w:szCs w:val="22"/>
        </w:rPr>
        <w:t>boys and girls club of the peninsula, east palo alto</w:t>
      </w:r>
      <w:r w:rsidR="00C2519E"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34736210" w14:textId="77777777" w:rsidR="00EA4E2E" w:rsidRPr="006430B0" w:rsidRDefault="00BC0DB8" w:rsidP="00FB2F82">
      <w:pPr>
        <w:pStyle w:val="Subsection"/>
        <w:rPr>
          <w:rFonts w:ascii="Times New Roman" w:hAnsi="Times New Roman"/>
          <w:color w:val="auto"/>
          <w:sz w:val="22"/>
          <w:szCs w:val="22"/>
          <w:lang w:val="es-MX"/>
        </w:rPr>
      </w:pPr>
      <w:r w:rsidRPr="006430B0">
        <w:rPr>
          <w:rFonts w:ascii="Times New Roman" w:hAnsi="Times New Roman"/>
          <w:color w:val="auto"/>
          <w:sz w:val="22"/>
          <w:szCs w:val="22"/>
          <w:lang w:val="es-MX"/>
        </w:rPr>
        <w:lastRenderedPageBreak/>
        <w:t>puente costa del sur annual health fair| october 6</w:t>
      </w:r>
      <w:r w:rsidRPr="006430B0">
        <w:rPr>
          <w:rFonts w:ascii="Times New Roman" w:hAnsi="Times New Roman"/>
          <w:color w:val="auto"/>
          <w:sz w:val="22"/>
          <w:szCs w:val="22"/>
          <w:vertAlign w:val="superscript"/>
          <w:lang w:val="es-MX"/>
        </w:rPr>
        <w:t>th</w:t>
      </w:r>
      <w:r w:rsidRPr="006430B0">
        <w:rPr>
          <w:rFonts w:ascii="Times New Roman" w:hAnsi="Times New Roman"/>
          <w:color w:val="auto"/>
          <w:sz w:val="22"/>
          <w:szCs w:val="22"/>
          <w:lang w:val="es-MX"/>
        </w:rPr>
        <w:t>, 2017</w:t>
      </w:r>
      <w:r w:rsidR="00926F24" w:rsidRPr="006430B0">
        <w:rPr>
          <w:rFonts w:ascii="Times New Roman" w:hAnsi="Times New Roman"/>
          <w:color w:val="auto"/>
          <w:sz w:val="22"/>
          <w:szCs w:val="22"/>
          <w:lang w:val="es-MX"/>
        </w:rPr>
        <w:t xml:space="preserve"> | </w:t>
      </w:r>
      <w:r w:rsidRPr="006430B0">
        <w:rPr>
          <w:rFonts w:ascii="Times New Roman" w:hAnsi="Times New Roman"/>
          <w:color w:val="auto"/>
          <w:sz w:val="22"/>
          <w:szCs w:val="22"/>
          <w:lang w:val="es-MX"/>
        </w:rPr>
        <w:t>puente costa del sur, pescadero, california</w:t>
      </w:r>
    </w:p>
    <w:p w14:paraId="39B0AB0F" w14:textId="53C129F4" w:rsidR="004E1552" w:rsidRPr="006430B0" w:rsidRDefault="004E1552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 xml:space="preserve">doctors on board Career day | march </w:t>
      </w:r>
      <w:r w:rsidR="006C6C11" w:rsidRPr="006430B0">
        <w:rPr>
          <w:rFonts w:ascii="Times New Roman" w:hAnsi="Times New Roman"/>
          <w:color w:val="auto"/>
          <w:sz w:val="22"/>
          <w:szCs w:val="22"/>
        </w:rPr>
        <w:t>18, 2017</w:t>
      </w:r>
      <w:r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="006C6C11" w:rsidRPr="006430B0">
        <w:rPr>
          <w:rFonts w:ascii="Times New Roman" w:hAnsi="Times New Roman"/>
          <w:color w:val="auto"/>
          <w:sz w:val="22"/>
          <w:szCs w:val="22"/>
        </w:rPr>
        <w:t>phy</w:t>
      </w:r>
      <w:r w:rsidR="00BC0DB8" w:rsidRPr="006430B0">
        <w:rPr>
          <w:rFonts w:ascii="Times New Roman" w:hAnsi="Times New Roman"/>
          <w:color w:val="auto"/>
          <w:sz w:val="22"/>
          <w:szCs w:val="22"/>
        </w:rPr>
        <w:t>sician’s medical forum, berkeley</w:t>
      </w:r>
      <w:r w:rsidR="006C6C11" w:rsidRPr="006430B0">
        <w:rPr>
          <w:rFonts w:ascii="Times New Roman" w:hAnsi="Times New Roman"/>
          <w:color w:val="auto"/>
          <w:sz w:val="22"/>
          <w:szCs w:val="22"/>
        </w:rPr>
        <w:t>, California</w:t>
      </w:r>
    </w:p>
    <w:p w14:paraId="2521E088" w14:textId="18CADDEE" w:rsidR="008839F6" w:rsidRPr="006430B0" w:rsidRDefault="003C460E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Career day | august 8, 2016 | </w:t>
      </w:r>
      <w:r w:rsidR="008839F6" w:rsidRPr="006430B0">
        <w:rPr>
          <w:rFonts w:ascii="Times New Roman" w:hAnsi="Times New Roman"/>
          <w:color w:val="auto"/>
          <w:sz w:val="22"/>
          <w:szCs w:val="22"/>
        </w:rPr>
        <w:t>sacred heart community service</w:t>
      </w:r>
      <w:r w:rsidRPr="006430B0">
        <w:rPr>
          <w:rFonts w:ascii="Times New Roman" w:hAnsi="Times New Roman"/>
          <w:color w:val="auto"/>
          <w:sz w:val="22"/>
          <w:szCs w:val="22"/>
        </w:rPr>
        <w:t>, san jose, california</w:t>
      </w:r>
    </w:p>
    <w:p w14:paraId="2F8E4E0E" w14:textId="7C0499C0" w:rsidR="003C460E" w:rsidRPr="006430B0" w:rsidRDefault="008839F6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career day</w:t>
      </w:r>
      <w:r w:rsidR="003C460E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Pr="006430B0">
        <w:rPr>
          <w:rFonts w:ascii="Times New Roman" w:hAnsi="Times New Roman"/>
          <w:color w:val="auto"/>
          <w:sz w:val="22"/>
          <w:szCs w:val="22"/>
        </w:rPr>
        <w:t>march 10, 2016</w:t>
      </w:r>
      <w:r w:rsidR="003C460E" w:rsidRPr="006430B0">
        <w:rPr>
          <w:rFonts w:ascii="Times New Roman" w:hAnsi="Times New Roman"/>
          <w:color w:val="auto"/>
          <w:sz w:val="22"/>
          <w:szCs w:val="22"/>
        </w:rPr>
        <w:t xml:space="preserve"> | </w:t>
      </w:r>
      <w:r w:rsidRPr="006430B0">
        <w:rPr>
          <w:rFonts w:ascii="Times New Roman" w:hAnsi="Times New Roman"/>
          <w:color w:val="auto"/>
          <w:sz w:val="22"/>
          <w:szCs w:val="22"/>
        </w:rPr>
        <w:t>washington high school, fremont, California</w:t>
      </w:r>
    </w:p>
    <w:p w14:paraId="59C72F2B" w14:textId="146823D7" w:rsidR="00C23497" w:rsidRPr="006430B0" w:rsidRDefault="00C23497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heal</w:t>
      </w:r>
      <w:r w:rsidR="00EA78F1" w:rsidRPr="006430B0">
        <w:rPr>
          <w:rFonts w:ascii="Times New Roman" w:hAnsi="Times New Roman"/>
          <w:color w:val="auto"/>
          <w:sz w:val="22"/>
          <w:szCs w:val="22"/>
        </w:rPr>
        <w:t>th literacy program co-director</w:t>
      </w:r>
      <w:r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february 2012-present </w:t>
      </w:r>
      <w:r w:rsidRPr="006430B0">
        <w:rPr>
          <w:rFonts w:ascii="Times New Roman" w:hAnsi="Times New Roman"/>
          <w:color w:val="auto"/>
          <w:sz w:val="22"/>
          <w:szCs w:val="22"/>
        </w:rPr>
        <w:t>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bay area baptist district association, san jose, california </w:t>
      </w:r>
    </w:p>
    <w:p w14:paraId="2F4D8D51" w14:textId="25DF21A9" w:rsidR="008A4778" w:rsidRPr="006430B0" w:rsidRDefault="003C460E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health literac</w:t>
      </w:r>
      <w:r w:rsidR="00D82E0F" w:rsidRPr="006430B0">
        <w:rPr>
          <w:rFonts w:ascii="Times New Roman" w:hAnsi="Times New Roman"/>
          <w:color w:val="auto"/>
          <w:sz w:val="22"/>
          <w:szCs w:val="22"/>
        </w:rPr>
        <w:t>y program facilitator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february 2012-present 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mount zion baptist church, redwood city, california </w:t>
      </w:r>
    </w:p>
    <w:p w14:paraId="44D0E800" w14:textId="659702A5" w:rsidR="008A4778" w:rsidRDefault="00C23497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 w:rsidRPr="006430B0">
        <w:rPr>
          <w:rFonts w:ascii="Times New Roman" w:hAnsi="Times New Roman"/>
          <w:color w:val="auto"/>
          <w:sz w:val="22"/>
          <w:szCs w:val="22"/>
        </w:rPr>
        <w:t>free health symposium panel member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 |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 xml:space="preserve"> september 2011-present</w:t>
      </w:r>
      <w:r w:rsidR="008A4778" w:rsidRPr="006430B0">
        <w:rPr>
          <w:rFonts w:ascii="Times New Roman" w:hAnsi="Times New Roman"/>
          <w:color w:val="auto"/>
          <w:sz w:val="22"/>
          <w:szCs w:val="22"/>
        </w:rPr>
        <w:t> | </w:t>
      </w:r>
      <w:r w:rsidR="004265B1" w:rsidRPr="006430B0">
        <w:rPr>
          <w:rFonts w:ascii="Times New Roman" w:hAnsi="Times New Roman"/>
          <w:color w:val="auto"/>
          <w:sz w:val="22"/>
          <w:szCs w:val="22"/>
        </w:rPr>
        <w:t>st Paul missionary baptist church, san jose, california</w:t>
      </w:r>
    </w:p>
    <w:p w14:paraId="13E88A6B" w14:textId="3F13EE5E" w:rsidR="000F3A2D" w:rsidRPr="00E464D5" w:rsidRDefault="000F3A2D" w:rsidP="000F3A2D">
      <w:pPr>
        <w:pStyle w:val="SectionHeading"/>
        <w:rPr>
          <w:rFonts w:ascii="Times New Roman" w:hAnsi="Times New Roman"/>
          <w:i/>
          <w:color w:val="auto"/>
          <w:szCs w:val="24"/>
        </w:rPr>
      </w:pPr>
      <w:r>
        <w:rPr>
          <w:rFonts w:ascii="Times New Roman" w:hAnsi="Times New Roman"/>
          <w:i/>
          <w:color w:val="auto"/>
          <w:szCs w:val="24"/>
        </w:rPr>
        <w:t>Other Mentorship</w:t>
      </w:r>
    </w:p>
    <w:p w14:paraId="5B12EFA7" w14:textId="422EBFFC" w:rsidR="000F3A2D" w:rsidRPr="006430B0" w:rsidRDefault="000F3A2D" w:rsidP="000F3A2D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Dennis spencer, MD, PhD</w:t>
      </w:r>
    </w:p>
    <w:p w14:paraId="117BEBC8" w14:textId="2599B7D2" w:rsidR="00390D83" w:rsidRDefault="000F3A2D" w:rsidP="000F3A2D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Instructor of Pediatrics, </w:t>
      </w:r>
      <w:r w:rsidR="001F517B">
        <w:rPr>
          <w:rFonts w:ascii="Times New Roman" w:hAnsi="Times New Roman"/>
          <w:color w:val="auto"/>
          <w:sz w:val="22"/>
          <w:szCs w:val="22"/>
        </w:rPr>
        <w:t>Harvard Medical School; Director of Equity, Diversity and Inclusion, Division GI and Nutrition; Associate Program Director, Boston Combined Residency Program Boston Children’s Hospital; Faculty Advisor, Office of Recruitment and Multicultural Affairs Harvard Medical School</w:t>
      </w:r>
    </w:p>
    <w:p w14:paraId="582C5CB4" w14:textId="48B2405B" w:rsidR="001F517B" w:rsidRPr="006430B0" w:rsidRDefault="001F517B" w:rsidP="001F517B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Juan Carlos Ruiz Malagon, MA</w:t>
      </w:r>
    </w:p>
    <w:p w14:paraId="6D74EE53" w14:textId="446F6B61" w:rsidR="00390D83" w:rsidRDefault="001F517B" w:rsidP="001F517B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Stanford CHPR </w:t>
      </w:r>
      <w:r w:rsidR="00390D83">
        <w:rPr>
          <w:rFonts w:ascii="Times New Roman" w:hAnsi="Times New Roman"/>
          <w:color w:val="auto"/>
          <w:sz w:val="22"/>
          <w:szCs w:val="22"/>
        </w:rPr>
        <w:t>2022 Graduate; Attending UCI for DrPH to apply critical race theory to public health</w:t>
      </w:r>
    </w:p>
    <w:p w14:paraId="77B7BD36" w14:textId="623104CA" w:rsidR="00390D83" w:rsidRPr="006430B0" w:rsidRDefault="00390D83" w:rsidP="00390D8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Max Lee, BS, MS</w:t>
      </w:r>
    </w:p>
    <w:p w14:paraId="73022D6A" w14:textId="29AC3D00" w:rsidR="00390D83" w:rsidRDefault="00390D83" w:rsidP="00390D83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M1at Stanford Medicine</w:t>
      </w:r>
    </w:p>
    <w:p w14:paraId="0FC69754" w14:textId="6F3B4560" w:rsidR="00390D83" w:rsidRPr="006430B0" w:rsidRDefault="00390D83" w:rsidP="00390D83">
      <w:pPr>
        <w:pStyle w:val="Subsection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Samhita Kadiyala</w:t>
      </w:r>
    </w:p>
    <w:p w14:paraId="50A82E95" w14:textId="62892297" w:rsidR="00390D83" w:rsidRDefault="00390D83" w:rsidP="00390D83">
      <w:pPr>
        <w:pStyle w:val="ListBulle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M1 at Harvard Medical School</w:t>
      </w:r>
    </w:p>
    <w:p w14:paraId="23FAECF3" w14:textId="77777777" w:rsidR="00390D83" w:rsidRDefault="00390D83" w:rsidP="00390D83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7E23ABAD" w14:textId="798ACF59" w:rsidR="00390D83" w:rsidRDefault="00390D83" w:rsidP="00390D83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0AE2D816" w14:textId="77777777" w:rsidR="00390D83" w:rsidRDefault="00390D83" w:rsidP="001F517B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5BC99334" w14:textId="70440A98" w:rsidR="00390D83" w:rsidRDefault="00390D83" w:rsidP="001F517B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7D57526A" w14:textId="77777777" w:rsidR="00390D83" w:rsidRDefault="00390D83" w:rsidP="001F517B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782B2A5B" w14:textId="77777777" w:rsidR="001F517B" w:rsidRDefault="001F517B" w:rsidP="000F3A2D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2A8E00EE" w14:textId="30852FAC" w:rsidR="001F517B" w:rsidRDefault="001F517B" w:rsidP="000F3A2D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0082A47E" w14:textId="7F24638A" w:rsidR="001F517B" w:rsidRPr="006430B0" w:rsidRDefault="001F517B" w:rsidP="000F3A2D">
      <w:pPr>
        <w:pStyle w:val="ListBullet"/>
        <w:rPr>
          <w:rFonts w:ascii="Times New Roman" w:hAnsi="Times New Roman"/>
          <w:color w:val="auto"/>
          <w:sz w:val="22"/>
          <w:szCs w:val="22"/>
        </w:rPr>
      </w:pPr>
    </w:p>
    <w:p w14:paraId="6D4D61A2" w14:textId="77777777" w:rsidR="000F3A2D" w:rsidRDefault="000F3A2D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</w:p>
    <w:p w14:paraId="09D9FD86" w14:textId="77777777" w:rsidR="000F3A2D" w:rsidRPr="006430B0" w:rsidRDefault="000F3A2D" w:rsidP="00FB2F82">
      <w:pPr>
        <w:pStyle w:val="Subsection"/>
        <w:rPr>
          <w:rFonts w:ascii="Times New Roman" w:hAnsi="Times New Roman"/>
          <w:color w:val="auto"/>
          <w:sz w:val="22"/>
          <w:szCs w:val="22"/>
        </w:rPr>
      </w:pPr>
    </w:p>
    <w:sectPr w:rsidR="000F3A2D" w:rsidRPr="006430B0">
      <w:footerReference w:type="default" r:id="rId12"/>
      <w:pgSz w:w="12240" w:h="15840"/>
      <w:pgMar w:top="1296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18047" w14:textId="77777777" w:rsidR="004D7E39" w:rsidRDefault="004D7E39">
      <w:r>
        <w:separator/>
      </w:r>
    </w:p>
  </w:endnote>
  <w:endnote w:type="continuationSeparator" w:id="0">
    <w:p w14:paraId="08A196BD" w14:textId="77777777" w:rsidR="004D7E39" w:rsidRDefault="004D7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1DC1D" w14:textId="18E3D6CF" w:rsidR="008B1FC1" w:rsidRDefault="008B1FC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205D2F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F429" w14:textId="77777777" w:rsidR="004D7E39" w:rsidRDefault="004D7E39">
      <w:r>
        <w:separator/>
      </w:r>
    </w:p>
  </w:footnote>
  <w:footnote w:type="continuationSeparator" w:id="0">
    <w:p w14:paraId="17280687" w14:textId="77777777" w:rsidR="004D7E39" w:rsidRDefault="004D7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802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4BB2DC2"/>
    <w:multiLevelType w:val="hybridMultilevel"/>
    <w:tmpl w:val="55AE6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7359C"/>
    <w:multiLevelType w:val="hybridMultilevel"/>
    <w:tmpl w:val="AB428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F326B"/>
    <w:multiLevelType w:val="hybridMultilevel"/>
    <w:tmpl w:val="C0B8E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0196"/>
    <w:multiLevelType w:val="hybridMultilevel"/>
    <w:tmpl w:val="262CD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A28E5"/>
    <w:multiLevelType w:val="hybridMultilevel"/>
    <w:tmpl w:val="E2AA5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032FE"/>
    <w:multiLevelType w:val="hybridMultilevel"/>
    <w:tmpl w:val="CC1E5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C5DE3"/>
    <w:multiLevelType w:val="hybridMultilevel"/>
    <w:tmpl w:val="09E4C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61552"/>
    <w:multiLevelType w:val="hybridMultilevel"/>
    <w:tmpl w:val="60286B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3258E3"/>
    <w:multiLevelType w:val="hybridMultilevel"/>
    <w:tmpl w:val="84B0E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76EB7"/>
    <w:multiLevelType w:val="hybridMultilevel"/>
    <w:tmpl w:val="5E36B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85FF5"/>
    <w:multiLevelType w:val="hybridMultilevel"/>
    <w:tmpl w:val="18A00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3AEC10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38141">
    <w:abstractNumId w:val="0"/>
  </w:num>
  <w:num w:numId="2" w16cid:durableId="1404138852">
    <w:abstractNumId w:val="0"/>
    <w:lvlOverride w:ilvl="0">
      <w:startOverride w:val="1"/>
    </w:lvlOverride>
  </w:num>
  <w:num w:numId="3" w16cid:durableId="163595469">
    <w:abstractNumId w:val="0"/>
    <w:lvlOverride w:ilvl="0">
      <w:startOverride w:val="1"/>
    </w:lvlOverride>
  </w:num>
  <w:num w:numId="4" w16cid:durableId="800264489">
    <w:abstractNumId w:val="0"/>
    <w:lvlOverride w:ilvl="0">
      <w:startOverride w:val="1"/>
    </w:lvlOverride>
  </w:num>
  <w:num w:numId="5" w16cid:durableId="1840651902">
    <w:abstractNumId w:val="6"/>
  </w:num>
  <w:num w:numId="6" w16cid:durableId="240799772">
    <w:abstractNumId w:val="2"/>
  </w:num>
  <w:num w:numId="7" w16cid:durableId="1994797359">
    <w:abstractNumId w:val="1"/>
  </w:num>
  <w:num w:numId="8" w16cid:durableId="1655447054">
    <w:abstractNumId w:val="7"/>
  </w:num>
  <w:num w:numId="9" w16cid:durableId="1659310805">
    <w:abstractNumId w:val="5"/>
  </w:num>
  <w:num w:numId="10" w16cid:durableId="78186445">
    <w:abstractNumId w:val="11"/>
  </w:num>
  <w:num w:numId="11" w16cid:durableId="337394899">
    <w:abstractNumId w:val="10"/>
  </w:num>
  <w:num w:numId="12" w16cid:durableId="1361980101">
    <w:abstractNumId w:val="3"/>
  </w:num>
  <w:num w:numId="13" w16cid:durableId="1805346038">
    <w:abstractNumId w:val="8"/>
  </w:num>
  <w:num w:numId="14" w16cid:durableId="1112288391">
    <w:abstractNumId w:val="4"/>
  </w:num>
  <w:num w:numId="15" w16cid:durableId="1301884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778"/>
    <w:rsid w:val="00003509"/>
    <w:rsid w:val="00005DDF"/>
    <w:rsid w:val="00006740"/>
    <w:rsid w:val="00011A95"/>
    <w:rsid w:val="00011F3C"/>
    <w:rsid w:val="000120B6"/>
    <w:rsid w:val="00014CB2"/>
    <w:rsid w:val="00024808"/>
    <w:rsid w:val="000249C2"/>
    <w:rsid w:val="00025DD4"/>
    <w:rsid w:val="00035307"/>
    <w:rsid w:val="0003547F"/>
    <w:rsid w:val="000357C2"/>
    <w:rsid w:val="0004104A"/>
    <w:rsid w:val="000417B1"/>
    <w:rsid w:val="0004365B"/>
    <w:rsid w:val="00054892"/>
    <w:rsid w:val="00057765"/>
    <w:rsid w:val="00060493"/>
    <w:rsid w:val="00060717"/>
    <w:rsid w:val="0006710E"/>
    <w:rsid w:val="00075DA3"/>
    <w:rsid w:val="000821B9"/>
    <w:rsid w:val="00085286"/>
    <w:rsid w:val="000871B1"/>
    <w:rsid w:val="000909E5"/>
    <w:rsid w:val="00093907"/>
    <w:rsid w:val="00093FBC"/>
    <w:rsid w:val="000A2682"/>
    <w:rsid w:val="000A733F"/>
    <w:rsid w:val="000B1D65"/>
    <w:rsid w:val="000B3996"/>
    <w:rsid w:val="000B3C69"/>
    <w:rsid w:val="000B4AD3"/>
    <w:rsid w:val="000C0CC4"/>
    <w:rsid w:val="000C1D21"/>
    <w:rsid w:val="000C30D2"/>
    <w:rsid w:val="000D1234"/>
    <w:rsid w:val="000D1A95"/>
    <w:rsid w:val="000D3771"/>
    <w:rsid w:val="000D6C67"/>
    <w:rsid w:val="000D6D4F"/>
    <w:rsid w:val="000E2F4E"/>
    <w:rsid w:val="000E30F2"/>
    <w:rsid w:val="000E4CB6"/>
    <w:rsid w:val="000E7A5C"/>
    <w:rsid w:val="000F0447"/>
    <w:rsid w:val="000F18D5"/>
    <w:rsid w:val="000F3A2D"/>
    <w:rsid w:val="000F5FD3"/>
    <w:rsid w:val="001039E5"/>
    <w:rsid w:val="0011794F"/>
    <w:rsid w:val="00120504"/>
    <w:rsid w:val="00121D51"/>
    <w:rsid w:val="00124126"/>
    <w:rsid w:val="001313F5"/>
    <w:rsid w:val="00140D69"/>
    <w:rsid w:val="0014220B"/>
    <w:rsid w:val="0014554C"/>
    <w:rsid w:val="00146E68"/>
    <w:rsid w:val="001476AF"/>
    <w:rsid w:val="0015411F"/>
    <w:rsid w:val="00155105"/>
    <w:rsid w:val="0015696F"/>
    <w:rsid w:val="00157397"/>
    <w:rsid w:val="00166B61"/>
    <w:rsid w:val="001729A4"/>
    <w:rsid w:val="001753B4"/>
    <w:rsid w:val="001778FC"/>
    <w:rsid w:val="00180B4A"/>
    <w:rsid w:val="001810DE"/>
    <w:rsid w:val="00184A15"/>
    <w:rsid w:val="00192F2D"/>
    <w:rsid w:val="00193F4F"/>
    <w:rsid w:val="001A1654"/>
    <w:rsid w:val="001A16D3"/>
    <w:rsid w:val="001B4D2E"/>
    <w:rsid w:val="001C20B7"/>
    <w:rsid w:val="001C2D2B"/>
    <w:rsid w:val="001C45C6"/>
    <w:rsid w:val="001C51E4"/>
    <w:rsid w:val="001D0DA4"/>
    <w:rsid w:val="001D6F72"/>
    <w:rsid w:val="001E6E41"/>
    <w:rsid w:val="001F517B"/>
    <w:rsid w:val="001F7B6B"/>
    <w:rsid w:val="002037B7"/>
    <w:rsid w:val="00204851"/>
    <w:rsid w:val="00205D2F"/>
    <w:rsid w:val="00206B9F"/>
    <w:rsid w:val="00206BC9"/>
    <w:rsid w:val="00206BD3"/>
    <w:rsid w:val="002113B1"/>
    <w:rsid w:val="0021318A"/>
    <w:rsid w:val="00217F40"/>
    <w:rsid w:val="00224435"/>
    <w:rsid w:val="00225B6B"/>
    <w:rsid w:val="00230297"/>
    <w:rsid w:val="00230E94"/>
    <w:rsid w:val="0024073A"/>
    <w:rsid w:val="00241784"/>
    <w:rsid w:val="00241933"/>
    <w:rsid w:val="00242726"/>
    <w:rsid w:val="0024631F"/>
    <w:rsid w:val="0025155E"/>
    <w:rsid w:val="00255863"/>
    <w:rsid w:val="0025775E"/>
    <w:rsid w:val="002600C9"/>
    <w:rsid w:val="0026603C"/>
    <w:rsid w:val="0026631F"/>
    <w:rsid w:val="002669C8"/>
    <w:rsid w:val="002700BA"/>
    <w:rsid w:val="00270F7A"/>
    <w:rsid w:val="002728A9"/>
    <w:rsid w:val="00274202"/>
    <w:rsid w:val="0027492E"/>
    <w:rsid w:val="002758D5"/>
    <w:rsid w:val="00275D2A"/>
    <w:rsid w:val="00285332"/>
    <w:rsid w:val="00294D14"/>
    <w:rsid w:val="002A2CDB"/>
    <w:rsid w:val="002A33C9"/>
    <w:rsid w:val="002A47CD"/>
    <w:rsid w:val="002A680B"/>
    <w:rsid w:val="002C0A15"/>
    <w:rsid w:val="002C6CAF"/>
    <w:rsid w:val="002D217D"/>
    <w:rsid w:val="002D6E0A"/>
    <w:rsid w:val="002E070C"/>
    <w:rsid w:val="002E1E51"/>
    <w:rsid w:val="002E294A"/>
    <w:rsid w:val="002E2CBC"/>
    <w:rsid w:val="002E4974"/>
    <w:rsid w:val="002E4DF1"/>
    <w:rsid w:val="002E5974"/>
    <w:rsid w:val="002E5BAC"/>
    <w:rsid w:val="002F0B86"/>
    <w:rsid w:val="002F59F2"/>
    <w:rsid w:val="003014F9"/>
    <w:rsid w:val="00305D5A"/>
    <w:rsid w:val="00322FEC"/>
    <w:rsid w:val="003231A0"/>
    <w:rsid w:val="00323E3A"/>
    <w:rsid w:val="00334955"/>
    <w:rsid w:val="003371FC"/>
    <w:rsid w:val="00344665"/>
    <w:rsid w:val="00345FE6"/>
    <w:rsid w:val="0034638F"/>
    <w:rsid w:val="003500C2"/>
    <w:rsid w:val="00351A97"/>
    <w:rsid w:val="003539FE"/>
    <w:rsid w:val="00356F55"/>
    <w:rsid w:val="00361B37"/>
    <w:rsid w:val="003637EF"/>
    <w:rsid w:val="0036542A"/>
    <w:rsid w:val="003679D7"/>
    <w:rsid w:val="00370076"/>
    <w:rsid w:val="003770D1"/>
    <w:rsid w:val="0037735B"/>
    <w:rsid w:val="00377C31"/>
    <w:rsid w:val="00377DE4"/>
    <w:rsid w:val="00390D83"/>
    <w:rsid w:val="00395556"/>
    <w:rsid w:val="003B3F9F"/>
    <w:rsid w:val="003B7273"/>
    <w:rsid w:val="003C0809"/>
    <w:rsid w:val="003C30F0"/>
    <w:rsid w:val="003C4507"/>
    <w:rsid w:val="003C460E"/>
    <w:rsid w:val="003C5A4C"/>
    <w:rsid w:val="003C7CB0"/>
    <w:rsid w:val="003D088E"/>
    <w:rsid w:val="003D70AC"/>
    <w:rsid w:val="003E5032"/>
    <w:rsid w:val="003E5F9C"/>
    <w:rsid w:val="003F1B4A"/>
    <w:rsid w:val="003F23F5"/>
    <w:rsid w:val="003F3044"/>
    <w:rsid w:val="003F626A"/>
    <w:rsid w:val="003F7B73"/>
    <w:rsid w:val="00400D02"/>
    <w:rsid w:val="00403158"/>
    <w:rsid w:val="0040338E"/>
    <w:rsid w:val="00404203"/>
    <w:rsid w:val="00411B3A"/>
    <w:rsid w:val="00412FC3"/>
    <w:rsid w:val="004137F0"/>
    <w:rsid w:val="00414690"/>
    <w:rsid w:val="00416815"/>
    <w:rsid w:val="0041786A"/>
    <w:rsid w:val="00417B17"/>
    <w:rsid w:val="00417BA3"/>
    <w:rsid w:val="0042076A"/>
    <w:rsid w:val="00423356"/>
    <w:rsid w:val="0042439F"/>
    <w:rsid w:val="004265B1"/>
    <w:rsid w:val="004309BE"/>
    <w:rsid w:val="00430CD0"/>
    <w:rsid w:val="004363D9"/>
    <w:rsid w:val="004375E8"/>
    <w:rsid w:val="00437DFA"/>
    <w:rsid w:val="00437FF3"/>
    <w:rsid w:val="0044569E"/>
    <w:rsid w:val="00447C29"/>
    <w:rsid w:val="00451736"/>
    <w:rsid w:val="00452B45"/>
    <w:rsid w:val="00454AAB"/>
    <w:rsid w:val="00454F60"/>
    <w:rsid w:val="0045780A"/>
    <w:rsid w:val="0046366B"/>
    <w:rsid w:val="00464E7B"/>
    <w:rsid w:val="0046663D"/>
    <w:rsid w:val="00473742"/>
    <w:rsid w:val="00476971"/>
    <w:rsid w:val="00482D5C"/>
    <w:rsid w:val="0048422E"/>
    <w:rsid w:val="004863D9"/>
    <w:rsid w:val="00495878"/>
    <w:rsid w:val="004977C2"/>
    <w:rsid w:val="004B2AD2"/>
    <w:rsid w:val="004B439B"/>
    <w:rsid w:val="004B6845"/>
    <w:rsid w:val="004C1FA6"/>
    <w:rsid w:val="004C53A3"/>
    <w:rsid w:val="004C67C7"/>
    <w:rsid w:val="004C67E0"/>
    <w:rsid w:val="004D2D5D"/>
    <w:rsid w:val="004D5A55"/>
    <w:rsid w:val="004D7E39"/>
    <w:rsid w:val="004E06F0"/>
    <w:rsid w:val="004E1552"/>
    <w:rsid w:val="004E1FE7"/>
    <w:rsid w:val="004E2932"/>
    <w:rsid w:val="004E30C6"/>
    <w:rsid w:val="004E5D67"/>
    <w:rsid w:val="004F3156"/>
    <w:rsid w:val="00503F80"/>
    <w:rsid w:val="00504539"/>
    <w:rsid w:val="0050532F"/>
    <w:rsid w:val="005068D4"/>
    <w:rsid w:val="00506C33"/>
    <w:rsid w:val="00512DD2"/>
    <w:rsid w:val="00515DB7"/>
    <w:rsid w:val="00515EF0"/>
    <w:rsid w:val="00516936"/>
    <w:rsid w:val="0052020C"/>
    <w:rsid w:val="00522015"/>
    <w:rsid w:val="005305A0"/>
    <w:rsid w:val="005363CC"/>
    <w:rsid w:val="00536C5D"/>
    <w:rsid w:val="0054202F"/>
    <w:rsid w:val="00543B0C"/>
    <w:rsid w:val="00544C12"/>
    <w:rsid w:val="00553259"/>
    <w:rsid w:val="005549E2"/>
    <w:rsid w:val="00566C86"/>
    <w:rsid w:val="00566EBB"/>
    <w:rsid w:val="00570326"/>
    <w:rsid w:val="00572C48"/>
    <w:rsid w:val="00577518"/>
    <w:rsid w:val="00577BDF"/>
    <w:rsid w:val="00581E84"/>
    <w:rsid w:val="005A04DC"/>
    <w:rsid w:val="005A0811"/>
    <w:rsid w:val="005A20A8"/>
    <w:rsid w:val="005A2222"/>
    <w:rsid w:val="005A54D2"/>
    <w:rsid w:val="005A559B"/>
    <w:rsid w:val="005A6C21"/>
    <w:rsid w:val="005A7ABF"/>
    <w:rsid w:val="005B0C44"/>
    <w:rsid w:val="005B7E80"/>
    <w:rsid w:val="005C0B15"/>
    <w:rsid w:val="005C1213"/>
    <w:rsid w:val="005C2CE0"/>
    <w:rsid w:val="005C4E06"/>
    <w:rsid w:val="005D0C70"/>
    <w:rsid w:val="005D3616"/>
    <w:rsid w:val="005D3BDD"/>
    <w:rsid w:val="005D463A"/>
    <w:rsid w:val="005D66A3"/>
    <w:rsid w:val="005E4BE3"/>
    <w:rsid w:val="005F37A2"/>
    <w:rsid w:val="005F3B4B"/>
    <w:rsid w:val="005F40FC"/>
    <w:rsid w:val="005F691A"/>
    <w:rsid w:val="0060639A"/>
    <w:rsid w:val="00612AAE"/>
    <w:rsid w:val="006155A0"/>
    <w:rsid w:val="006216BE"/>
    <w:rsid w:val="00622159"/>
    <w:rsid w:val="006318B1"/>
    <w:rsid w:val="00632FAE"/>
    <w:rsid w:val="00633EAE"/>
    <w:rsid w:val="00636B8A"/>
    <w:rsid w:val="006430B0"/>
    <w:rsid w:val="0064629F"/>
    <w:rsid w:val="0064679D"/>
    <w:rsid w:val="0065172A"/>
    <w:rsid w:val="006568D2"/>
    <w:rsid w:val="0066009B"/>
    <w:rsid w:val="006642C1"/>
    <w:rsid w:val="00666284"/>
    <w:rsid w:val="0066645C"/>
    <w:rsid w:val="00667D06"/>
    <w:rsid w:val="00671273"/>
    <w:rsid w:val="006846AC"/>
    <w:rsid w:val="00687B32"/>
    <w:rsid w:val="00693286"/>
    <w:rsid w:val="00693A1E"/>
    <w:rsid w:val="006969E2"/>
    <w:rsid w:val="006A5E88"/>
    <w:rsid w:val="006B01A4"/>
    <w:rsid w:val="006B284B"/>
    <w:rsid w:val="006B4181"/>
    <w:rsid w:val="006C04AE"/>
    <w:rsid w:val="006C0542"/>
    <w:rsid w:val="006C59BD"/>
    <w:rsid w:val="006C6C11"/>
    <w:rsid w:val="006C7DCF"/>
    <w:rsid w:val="006D0FCD"/>
    <w:rsid w:val="006D12BC"/>
    <w:rsid w:val="006D1BE8"/>
    <w:rsid w:val="006D587F"/>
    <w:rsid w:val="006E1EBE"/>
    <w:rsid w:val="006E31CB"/>
    <w:rsid w:val="006E3EBE"/>
    <w:rsid w:val="006E47DD"/>
    <w:rsid w:val="006E47E2"/>
    <w:rsid w:val="006F1270"/>
    <w:rsid w:val="006F6F27"/>
    <w:rsid w:val="0071121E"/>
    <w:rsid w:val="007117BD"/>
    <w:rsid w:val="00726D2C"/>
    <w:rsid w:val="007279BC"/>
    <w:rsid w:val="007308E2"/>
    <w:rsid w:val="007341D7"/>
    <w:rsid w:val="00737993"/>
    <w:rsid w:val="00737F46"/>
    <w:rsid w:val="0074092E"/>
    <w:rsid w:val="00757203"/>
    <w:rsid w:val="00757D2B"/>
    <w:rsid w:val="0077040C"/>
    <w:rsid w:val="007727AB"/>
    <w:rsid w:val="00775CB1"/>
    <w:rsid w:val="00781726"/>
    <w:rsid w:val="00783249"/>
    <w:rsid w:val="00784D7B"/>
    <w:rsid w:val="00785D80"/>
    <w:rsid w:val="007863E9"/>
    <w:rsid w:val="007864EF"/>
    <w:rsid w:val="007909A4"/>
    <w:rsid w:val="0079629D"/>
    <w:rsid w:val="007A1417"/>
    <w:rsid w:val="007A31AC"/>
    <w:rsid w:val="007A33B7"/>
    <w:rsid w:val="007A6E77"/>
    <w:rsid w:val="007B6E82"/>
    <w:rsid w:val="007B7293"/>
    <w:rsid w:val="007B7C20"/>
    <w:rsid w:val="007C3217"/>
    <w:rsid w:val="007C68E5"/>
    <w:rsid w:val="007C72AC"/>
    <w:rsid w:val="007D7169"/>
    <w:rsid w:val="007E1CE6"/>
    <w:rsid w:val="007E5F38"/>
    <w:rsid w:val="007E7103"/>
    <w:rsid w:val="007F0B0D"/>
    <w:rsid w:val="007F0C90"/>
    <w:rsid w:val="007F3F71"/>
    <w:rsid w:val="007F5CCC"/>
    <w:rsid w:val="007F7548"/>
    <w:rsid w:val="00800059"/>
    <w:rsid w:val="00801777"/>
    <w:rsid w:val="008038BE"/>
    <w:rsid w:val="00804EFB"/>
    <w:rsid w:val="00805784"/>
    <w:rsid w:val="008108B6"/>
    <w:rsid w:val="00810B15"/>
    <w:rsid w:val="00811ADB"/>
    <w:rsid w:val="008151EA"/>
    <w:rsid w:val="00827172"/>
    <w:rsid w:val="00843538"/>
    <w:rsid w:val="00843EF6"/>
    <w:rsid w:val="008446AF"/>
    <w:rsid w:val="008554DA"/>
    <w:rsid w:val="008565CD"/>
    <w:rsid w:val="008611B3"/>
    <w:rsid w:val="008616B2"/>
    <w:rsid w:val="00865441"/>
    <w:rsid w:val="00865937"/>
    <w:rsid w:val="00870F5E"/>
    <w:rsid w:val="008839F6"/>
    <w:rsid w:val="00891ED3"/>
    <w:rsid w:val="008933D1"/>
    <w:rsid w:val="00894A3F"/>
    <w:rsid w:val="008A3170"/>
    <w:rsid w:val="008A3A25"/>
    <w:rsid w:val="008A3FAC"/>
    <w:rsid w:val="008A4778"/>
    <w:rsid w:val="008A502F"/>
    <w:rsid w:val="008A55CD"/>
    <w:rsid w:val="008B0A6B"/>
    <w:rsid w:val="008B1FC1"/>
    <w:rsid w:val="008B2CEA"/>
    <w:rsid w:val="008B5571"/>
    <w:rsid w:val="008C30DC"/>
    <w:rsid w:val="008D2431"/>
    <w:rsid w:val="008D706D"/>
    <w:rsid w:val="008E4A13"/>
    <w:rsid w:val="008E6B3B"/>
    <w:rsid w:val="008F43C7"/>
    <w:rsid w:val="00901A92"/>
    <w:rsid w:val="009060D3"/>
    <w:rsid w:val="00915540"/>
    <w:rsid w:val="00920A48"/>
    <w:rsid w:val="00925D0D"/>
    <w:rsid w:val="00926F24"/>
    <w:rsid w:val="00930B72"/>
    <w:rsid w:val="0093204B"/>
    <w:rsid w:val="00933537"/>
    <w:rsid w:val="00936DEE"/>
    <w:rsid w:val="009416B1"/>
    <w:rsid w:val="00946883"/>
    <w:rsid w:val="00955107"/>
    <w:rsid w:val="00956920"/>
    <w:rsid w:val="00956FB2"/>
    <w:rsid w:val="00962EE7"/>
    <w:rsid w:val="00966AC7"/>
    <w:rsid w:val="0096772A"/>
    <w:rsid w:val="00977A2F"/>
    <w:rsid w:val="0098399B"/>
    <w:rsid w:val="0099069E"/>
    <w:rsid w:val="00991591"/>
    <w:rsid w:val="00991DAF"/>
    <w:rsid w:val="009949C8"/>
    <w:rsid w:val="009A040E"/>
    <w:rsid w:val="009B577E"/>
    <w:rsid w:val="009B7805"/>
    <w:rsid w:val="009C263E"/>
    <w:rsid w:val="009C3239"/>
    <w:rsid w:val="009C46E8"/>
    <w:rsid w:val="009C5D0F"/>
    <w:rsid w:val="009C71B1"/>
    <w:rsid w:val="009C7AF1"/>
    <w:rsid w:val="009D0E7B"/>
    <w:rsid w:val="009D27FF"/>
    <w:rsid w:val="009D2A1D"/>
    <w:rsid w:val="009D7627"/>
    <w:rsid w:val="009E26ED"/>
    <w:rsid w:val="009E2FFE"/>
    <w:rsid w:val="009E5242"/>
    <w:rsid w:val="009E65F0"/>
    <w:rsid w:val="009F01AD"/>
    <w:rsid w:val="009F3836"/>
    <w:rsid w:val="009F7FF6"/>
    <w:rsid w:val="00A0036F"/>
    <w:rsid w:val="00A01EC5"/>
    <w:rsid w:val="00A035DC"/>
    <w:rsid w:val="00A058B7"/>
    <w:rsid w:val="00A07C2F"/>
    <w:rsid w:val="00A1220A"/>
    <w:rsid w:val="00A147F3"/>
    <w:rsid w:val="00A1784D"/>
    <w:rsid w:val="00A178B1"/>
    <w:rsid w:val="00A21BE9"/>
    <w:rsid w:val="00A21EBC"/>
    <w:rsid w:val="00A23CCC"/>
    <w:rsid w:val="00A271ED"/>
    <w:rsid w:val="00A3755C"/>
    <w:rsid w:val="00A4272D"/>
    <w:rsid w:val="00A43F31"/>
    <w:rsid w:val="00A5657C"/>
    <w:rsid w:val="00A623B5"/>
    <w:rsid w:val="00A6285D"/>
    <w:rsid w:val="00A62F53"/>
    <w:rsid w:val="00A65286"/>
    <w:rsid w:val="00A65A5D"/>
    <w:rsid w:val="00A6648E"/>
    <w:rsid w:val="00A66F4F"/>
    <w:rsid w:val="00A71105"/>
    <w:rsid w:val="00A777C0"/>
    <w:rsid w:val="00A77811"/>
    <w:rsid w:val="00A816E1"/>
    <w:rsid w:val="00A81BEE"/>
    <w:rsid w:val="00A83318"/>
    <w:rsid w:val="00A83B54"/>
    <w:rsid w:val="00A84034"/>
    <w:rsid w:val="00A915F0"/>
    <w:rsid w:val="00A92EA4"/>
    <w:rsid w:val="00A94CBC"/>
    <w:rsid w:val="00A9505B"/>
    <w:rsid w:val="00A96193"/>
    <w:rsid w:val="00AA3E39"/>
    <w:rsid w:val="00AA7B6F"/>
    <w:rsid w:val="00AB4A62"/>
    <w:rsid w:val="00AC154F"/>
    <w:rsid w:val="00AC1C04"/>
    <w:rsid w:val="00AC3F96"/>
    <w:rsid w:val="00AC6CFE"/>
    <w:rsid w:val="00AC7CD3"/>
    <w:rsid w:val="00AD4B3D"/>
    <w:rsid w:val="00AD56E9"/>
    <w:rsid w:val="00AD59DC"/>
    <w:rsid w:val="00AE1EE7"/>
    <w:rsid w:val="00AE37C8"/>
    <w:rsid w:val="00AF0B5B"/>
    <w:rsid w:val="00AF6D75"/>
    <w:rsid w:val="00AF75AA"/>
    <w:rsid w:val="00AF77B6"/>
    <w:rsid w:val="00B01A1B"/>
    <w:rsid w:val="00B048A5"/>
    <w:rsid w:val="00B061EE"/>
    <w:rsid w:val="00B1147F"/>
    <w:rsid w:val="00B16E01"/>
    <w:rsid w:val="00B21969"/>
    <w:rsid w:val="00B21E29"/>
    <w:rsid w:val="00B228D1"/>
    <w:rsid w:val="00B25B8B"/>
    <w:rsid w:val="00B25BF8"/>
    <w:rsid w:val="00B25FD0"/>
    <w:rsid w:val="00B30B05"/>
    <w:rsid w:val="00B34152"/>
    <w:rsid w:val="00B41032"/>
    <w:rsid w:val="00B4163B"/>
    <w:rsid w:val="00B421BD"/>
    <w:rsid w:val="00B4391B"/>
    <w:rsid w:val="00B47373"/>
    <w:rsid w:val="00B57194"/>
    <w:rsid w:val="00B61276"/>
    <w:rsid w:val="00B63238"/>
    <w:rsid w:val="00B64316"/>
    <w:rsid w:val="00B6550E"/>
    <w:rsid w:val="00B65CEF"/>
    <w:rsid w:val="00B660C7"/>
    <w:rsid w:val="00B67E57"/>
    <w:rsid w:val="00B70BCD"/>
    <w:rsid w:val="00B82D7F"/>
    <w:rsid w:val="00BA5BED"/>
    <w:rsid w:val="00BA62A7"/>
    <w:rsid w:val="00BB3B91"/>
    <w:rsid w:val="00BB3D4F"/>
    <w:rsid w:val="00BC02DB"/>
    <w:rsid w:val="00BC074F"/>
    <w:rsid w:val="00BC0DB8"/>
    <w:rsid w:val="00BC2A42"/>
    <w:rsid w:val="00BC2D63"/>
    <w:rsid w:val="00BD448C"/>
    <w:rsid w:val="00BD5229"/>
    <w:rsid w:val="00BE0484"/>
    <w:rsid w:val="00BE22DB"/>
    <w:rsid w:val="00BE50B7"/>
    <w:rsid w:val="00BF32D0"/>
    <w:rsid w:val="00C017B3"/>
    <w:rsid w:val="00C01F2B"/>
    <w:rsid w:val="00C04028"/>
    <w:rsid w:val="00C05D24"/>
    <w:rsid w:val="00C14658"/>
    <w:rsid w:val="00C17858"/>
    <w:rsid w:val="00C17CC1"/>
    <w:rsid w:val="00C203E8"/>
    <w:rsid w:val="00C23497"/>
    <w:rsid w:val="00C23FB6"/>
    <w:rsid w:val="00C24908"/>
    <w:rsid w:val="00C2519E"/>
    <w:rsid w:val="00C3527B"/>
    <w:rsid w:val="00C369A3"/>
    <w:rsid w:val="00C40ECE"/>
    <w:rsid w:val="00C42CE0"/>
    <w:rsid w:val="00C44330"/>
    <w:rsid w:val="00C468E8"/>
    <w:rsid w:val="00C47C5A"/>
    <w:rsid w:val="00C5173D"/>
    <w:rsid w:val="00C5232A"/>
    <w:rsid w:val="00C5304B"/>
    <w:rsid w:val="00C62B7B"/>
    <w:rsid w:val="00C7221D"/>
    <w:rsid w:val="00C741E8"/>
    <w:rsid w:val="00C74AB1"/>
    <w:rsid w:val="00C754FF"/>
    <w:rsid w:val="00C75E2D"/>
    <w:rsid w:val="00C76232"/>
    <w:rsid w:val="00C813FD"/>
    <w:rsid w:val="00C82210"/>
    <w:rsid w:val="00C917F6"/>
    <w:rsid w:val="00C91F5B"/>
    <w:rsid w:val="00C9404F"/>
    <w:rsid w:val="00CB1347"/>
    <w:rsid w:val="00CB5BD4"/>
    <w:rsid w:val="00CC05E2"/>
    <w:rsid w:val="00CC4591"/>
    <w:rsid w:val="00CC6BCF"/>
    <w:rsid w:val="00CC7DE1"/>
    <w:rsid w:val="00CD6FAE"/>
    <w:rsid w:val="00CE06C1"/>
    <w:rsid w:val="00CE1325"/>
    <w:rsid w:val="00CE1966"/>
    <w:rsid w:val="00CE295B"/>
    <w:rsid w:val="00CE2960"/>
    <w:rsid w:val="00D009DC"/>
    <w:rsid w:val="00D04E9E"/>
    <w:rsid w:val="00D06521"/>
    <w:rsid w:val="00D0706A"/>
    <w:rsid w:val="00D07C24"/>
    <w:rsid w:val="00D1320B"/>
    <w:rsid w:val="00D20ABE"/>
    <w:rsid w:val="00D21444"/>
    <w:rsid w:val="00D25401"/>
    <w:rsid w:val="00D2560D"/>
    <w:rsid w:val="00D2654C"/>
    <w:rsid w:val="00D272F3"/>
    <w:rsid w:val="00D27649"/>
    <w:rsid w:val="00D277AD"/>
    <w:rsid w:val="00D31EAE"/>
    <w:rsid w:val="00D34688"/>
    <w:rsid w:val="00D34E1E"/>
    <w:rsid w:val="00D43DC7"/>
    <w:rsid w:val="00D44987"/>
    <w:rsid w:val="00D4539E"/>
    <w:rsid w:val="00D51CA2"/>
    <w:rsid w:val="00D54BFC"/>
    <w:rsid w:val="00D6285A"/>
    <w:rsid w:val="00D7580A"/>
    <w:rsid w:val="00D76250"/>
    <w:rsid w:val="00D82E0F"/>
    <w:rsid w:val="00D8304F"/>
    <w:rsid w:val="00D83B73"/>
    <w:rsid w:val="00D85A43"/>
    <w:rsid w:val="00D8797E"/>
    <w:rsid w:val="00D9653D"/>
    <w:rsid w:val="00DA4429"/>
    <w:rsid w:val="00DB06B1"/>
    <w:rsid w:val="00DB1B25"/>
    <w:rsid w:val="00DB1B84"/>
    <w:rsid w:val="00DB36BB"/>
    <w:rsid w:val="00DB6D56"/>
    <w:rsid w:val="00DB7EA3"/>
    <w:rsid w:val="00DC034F"/>
    <w:rsid w:val="00DC5609"/>
    <w:rsid w:val="00DC560A"/>
    <w:rsid w:val="00DD35BB"/>
    <w:rsid w:val="00DD4CF5"/>
    <w:rsid w:val="00DD7165"/>
    <w:rsid w:val="00DD7C98"/>
    <w:rsid w:val="00DE2481"/>
    <w:rsid w:val="00DE6A30"/>
    <w:rsid w:val="00DF29E4"/>
    <w:rsid w:val="00DF682A"/>
    <w:rsid w:val="00DF77A5"/>
    <w:rsid w:val="00E01DCF"/>
    <w:rsid w:val="00E01F11"/>
    <w:rsid w:val="00E02ACE"/>
    <w:rsid w:val="00E05B6D"/>
    <w:rsid w:val="00E10527"/>
    <w:rsid w:val="00E11B1C"/>
    <w:rsid w:val="00E13844"/>
    <w:rsid w:val="00E17ACA"/>
    <w:rsid w:val="00E223CE"/>
    <w:rsid w:val="00E24C55"/>
    <w:rsid w:val="00E26DFF"/>
    <w:rsid w:val="00E3044A"/>
    <w:rsid w:val="00E33B8E"/>
    <w:rsid w:val="00E36A2A"/>
    <w:rsid w:val="00E37508"/>
    <w:rsid w:val="00E464D5"/>
    <w:rsid w:val="00E50FF8"/>
    <w:rsid w:val="00E51973"/>
    <w:rsid w:val="00E545DB"/>
    <w:rsid w:val="00E65606"/>
    <w:rsid w:val="00E727D6"/>
    <w:rsid w:val="00E74FFE"/>
    <w:rsid w:val="00E80C9F"/>
    <w:rsid w:val="00E82111"/>
    <w:rsid w:val="00E91266"/>
    <w:rsid w:val="00E91C41"/>
    <w:rsid w:val="00E93900"/>
    <w:rsid w:val="00E97FF4"/>
    <w:rsid w:val="00EA4E2E"/>
    <w:rsid w:val="00EA6ED6"/>
    <w:rsid w:val="00EA78F1"/>
    <w:rsid w:val="00ED65A4"/>
    <w:rsid w:val="00ED6E94"/>
    <w:rsid w:val="00ED6EC9"/>
    <w:rsid w:val="00ED743F"/>
    <w:rsid w:val="00EE3B62"/>
    <w:rsid w:val="00EE40B6"/>
    <w:rsid w:val="00EE4C42"/>
    <w:rsid w:val="00EF4609"/>
    <w:rsid w:val="00F00708"/>
    <w:rsid w:val="00F01044"/>
    <w:rsid w:val="00F0180D"/>
    <w:rsid w:val="00F0452F"/>
    <w:rsid w:val="00F1636E"/>
    <w:rsid w:val="00F2177C"/>
    <w:rsid w:val="00F3078E"/>
    <w:rsid w:val="00F37001"/>
    <w:rsid w:val="00F44233"/>
    <w:rsid w:val="00F46F5B"/>
    <w:rsid w:val="00F5076D"/>
    <w:rsid w:val="00F53CED"/>
    <w:rsid w:val="00F667A4"/>
    <w:rsid w:val="00F67F57"/>
    <w:rsid w:val="00F80356"/>
    <w:rsid w:val="00F81044"/>
    <w:rsid w:val="00F8656B"/>
    <w:rsid w:val="00F87053"/>
    <w:rsid w:val="00F90F26"/>
    <w:rsid w:val="00F9193B"/>
    <w:rsid w:val="00F93478"/>
    <w:rsid w:val="00F945A7"/>
    <w:rsid w:val="00F96DBC"/>
    <w:rsid w:val="00FA6D87"/>
    <w:rsid w:val="00FB0658"/>
    <w:rsid w:val="00FB2F82"/>
    <w:rsid w:val="00FB343F"/>
    <w:rsid w:val="00FB344D"/>
    <w:rsid w:val="00FC1E4E"/>
    <w:rsid w:val="00FC4039"/>
    <w:rsid w:val="00FC728F"/>
    <w:rsid w:val="00FD35FC"/>
    <w:rsid w:val="00FD79FF"/>
    <w:rsid w:val="00FE33D7"/>
    <w:rsid w:val="00FE3890"/>
    <w:rsid w:val="00FE6141"/>
    <w:rsid w:val="00FE6ED9"/>
    <w:rsid w:val="00FF2D85"/>
    <w:rsid w:val="00FF343C"/>
    <w:rsid w:val="00FF650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C8D2A5"/>
  <w15:chartTrackingRefBased/>
  <w15:docId w15:val="{4F7BC601-3AB9-45F7-B09D-EE7F0371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9653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pPr>
      <w:pBdr>
        <w:bottom w:val="single" w:sz="12" w:space="4" w:color="141414"/>
      </w:pBdr>
      <w:spacing w:after="120"/>
      <w:contextualSpacing/>
    </w:pPr>
    <w:rPr>
      <w:rFonts w:ascii="Cambria" w:hAnsi="Cambria"/>
      <w:color w:val="141414"/>
      <w:kern w:val="28"/>
      <w:sz w:val="52"/>
      <w:szCs w:val="20"/>
      <w:lang w:eastAsia="ja-JP"/>
    </w:rPr>
  </w:style>
  <w:style w:type="character" w:customStyle="1" w:styleId="TitleChar">
    <w:name w:val="Title Char"/>
    <w:link w:val="Title"/>
    <w:uiPriority w:val="2"/>
    <w:rPr>
      <w:rFonts w:ascii="Cambria" w:eastAsia="Times New Roman" w:hAnsi="Cambria" w:cs="Times New Roman"/>
      <w:color w:val="141414"/>
      <w:kern w:val="28"/>
      <w:sz w:val="52"/>
    </w:rPr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SectionHeading">
    <w:name w:val="Section Heading"/>
    <w:basedOn w:val="Normal"/>
    <w:next w:val="Normal"/>
    <w:uiPriority w:val="1"/>
    <w:qFormat/>
    <w:pPr>
      <w:spacing w:before="500" w:after="100"/>
    </w:pPr>
    <w:rPr>
      <w:rFonts w:ascii="Cambria" w:hAnsi="Cambria"/>
      <w:b/>
      <w:bCs/>
      <w:color w:val="4E4E4E"/>
      <w:szCs w:val="20"/>
      <w:lang w:eastAsia="ja-JP"/>
    </w:rPr>
  </w:style>
  <w:style w:type="paragraph" w:styleId="ListBullet">
    <w:name w:val="List Bullet"/>
    <w:basedOn w:val="Normal"/>
    <w:uiPriority w:val="1"/>
    <w:unhideWhenUsed/>
    <w:qFormat/>
    <w:pPr>
      <w:spacing w:after="80"/>
    </w:pPr>
    <w:rPr>
      <w:rFonts w:ascii="Cambria" w:eastAsia="Cambria" w:hAnsi="Cambria"/>
      <w:color w:val="404040"/>
      <w:sz w:val="18"/>
      <w:szCs w:val="20"/>
      <w:lang w:eastAsia="ja-JP"/>
    </w:rPr>
  </w:style>
  <w:style w:type="paragraph" w:customStyle="1" w:styleId="Subsection">
    <w:name w:val="Subsection"/>
    <w:basedOn w:val="Normal"/>
    <w:uiPriority w:val="1"/>
    <w:qFormat/>
    <w:pPr>
      <w:spacing w:before="280" w:after="120"/>
    </w:pPr>
    <w:rPr>
      <w:rFonts w:ascii="Cambria" w:eastAsia="Cambria" w:hAnsi="Cambria"/>
      <w:b/>
      <w:bCs/>
      <w:caps/>
      <w:color w:val="191919"/>
      <w:sz w:val="18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ascii="Cambria" w:eastAsia="Cambria" w:hAnsi="Cambria"/>
      <w:color w:val="404040"/>
      <w:sz w:val="18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jc w:val="right"/>
    </w:pPr>
    <w:rPr>
      <w:rFonts w:ascii="Cambria" w:eastAsia="Cambria" w:hAnsi="Cambria"/>
      <w:color w:val="141414"/>
      <w:sz w:val="18"/>
      <w:szCs w:val="20"/>
      <w:lang w:eastAsia="ja-JP"/>
    </w:rPr>
  </w:style>
  <w:style w:type="character" w:customStyle="1" w:styleId="FooterChar">
    <w:name w:val="Footer Char"/>
    <w:link w:val="Footer"/>
    <w:uiPriority w:val="99"/>
    <w:rPr>
      <w:color w:val="141414"/>
    </w:rPr>
  </w:style>
  <w:style w:type="character" w:customStyle="1" w:styleId="highwire-cite-metadata-journal">
    <w:name w:val="highwire-cite-metadata-journal"/>
    <w:basedOn w:val="DefaultParagraphFont"/>
    <w:rsid w:val="00005DDF"/>
  </w:style>
  <w:style w:type="character" w:customStyle="1" w:styleId="highwire-cite-metadata-date">
    <w:name w:val="highwire-cite-metadata-date"/>
    <w:basedOn w:val="DefaultParagraphFont"/>
    <w:rsid w:val="00005DDF"/>
  </w:style>
  <w:style w:type="character" w:customStyle="1" w:styleId="highwire-cite-metadata-volume">
    <w:name w:val="highwire-cite-metadata-volume"/>
    <w:basedOn w:val="DefaultParagraphFont"/>
    <w:rsid w:val="00005DDF"/>
  </w:style>
  <w:style w:type="character" w:customStyle="1" w:styleId="highwire-cite-metadata-issue">
    <w:name w:val="highwire-cite-metadata-issue"/>
    <w:basedOn w:val="DefaultParagraphFont"/>
    <w:rsid w:val="00005DDF"/>
  </w:style>
  <w:style w:type="paragraph" w:customStyle="1" w:styleId="EndNoteBibliography">
    <w:name w:val="EndNote Bibliography"/>
    <w:basedOn w:val="Normal"/>
    <w:link w:val="EndNoteBibliographyChar"/>
    <w:rsid w:val="00AD4B3D"/>
    <w:rPr>
      <w:rFonts w:ascii="Calibri" w:eastAsiaTheme="minorHAnsi" w:hAnsi="Calibri" w:cstheme="minorBidi"/>
      <w:noProof/>
      <w:sz w:val="22"/>
      <w:szCs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AD4B3D"/>
    <w:rPr>
      <w:rFonts w:ascii="Calibri" w:eastAsiaTheme="minorHAnsi" w:hAnsi="Calibri" w:cstheme="minorBidi"/>
      <w:noProof/>
      <w:sz w:val="22"/>
      <w:szCs w:val="22"/>
    </w:rPr>
  </w:style>
  <w:style w:type="character" w:customStyle="1" w:styleId="apple-converted-space">
    <w:name w:val="apple-converted-space"/>
    <w:basedOn w:val="DefaultParagraphFont"/>
    <w:rsid w:val="00A777C0"/>
  </w:style>
  <w:style w:type="paragraph" w:styleId="BalloonText">
    <w:name w:val="Balloon Text"/>
    <w:basedOn w:val="Normal"/>
    <w:link w:val="BalloonTextChar"/>
    <w:uiPriority w:val="99"/>
    <w:semiHidden/>
    <w:unhideWhenUsed/>
    <w:rsid w:val="002C0A15"/>
    <w:rPr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A15"/>
    <w:rPr>
      <w:rFonts w:ascii="Times New Roman" w:hAnsi="Times New Roman"/>
      <w:color w:val="404040"/>
      <w:sz w:val="18"/>
      <w:szCs w:val="18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B67E57"/>
    <w:pPr>
      <w:spacing w:after="280"/>
      <w:ind w:left="720"/>
      <w:contextualSpacing/>
    </w:pPr>
    <w:rPr>
      <w:rFonts w:ascii="Cambria" w:eastAsia="Cambria" w:hAnsi="Cambria"/>
      <w:color w:val="404040"/>
      <w:sz w:val="18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9C5D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5D0F"/>
    <w:pPr>
      <w:spacing w:after="280"/>
    </w:pPr>
    <w:rPr>
      <w:rFonts w:ascii="Cambria" w:eastAsia="Cambria" w:hAnsi="Cambria"/>
      <w:color w:val="404040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5D0F"/>
    <w:rPr>
      <w:color w:val="40404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D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5D0F"/>
    <w:rPr>
      <w:b/>
      <w:bCs/>
      <w:color w:val="404040"/>
      <w:lang w:eastAsia="ja-JP"/>
    </w:rPr>
  </w:style>
  <w:style w:type="character" w:styleId="Hyperlink">
    <w:name w:val="Hyperlink"/>
    <w:basedOn w:val="DefaultParagraphFont"/>
    <w:uiPriority w:val="99"/>
    <w:unhideWhenUsed/>
    <w:rsid w:val="00CE29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E296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80356"/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A31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475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1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957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4654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542/9781610023733-14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oi.org/10.1016/j.acap.2022.10.003" TargetMode="External"/><Relationship Id="rId4" Type="http://schemas.openxmlformats.org/officeDocument/2006/relationships/styles" Target="styles.xml"/><Relationship Id="rId9" Type="http://schemas.openxmlformats.org/officeDocument/2006/relationships/hyperlink" Target="mailto:bfloyd@stanford.ed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aka\AppData\Roaming\Microsoft\Templates\Functional%20Resum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4102 Polaris Ave, Union City, CA 94587</CompanyAddress>
  <CompanyPhone>310-403-8579</CompanyPhone>
  <CompanyFax/>
  <CompanyEmail>baraka.floyd@gmail.com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F76F8B-5E33-4C66-9E3E-20EB362965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C:\Users\Baraka\AppData\Roaming\Microsoft\Templates\Functional Resume.dotx</Template>
  <TotalTime>1</TotalTime>
  <Pages>19</Pages>
  <Words>4967</Words>
  <Characters>28317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Baraka Floyd, MD, MSc</dc:creator>
  <cp:keywords/>
  <dc:description/>
  <cp:lastModifiedBy>Baraka Floyd</cp:lastModifiedBy>
  <cp:revision>3</cp:revision>
  <cp:lastPrinted>2019-12-03T19:00:00Z</cp:lastPrinted>
  <dcterms:created xsi:type="dcterms:W3CDTF">2022-11-10T14:46:00Z</dcterms:created>
  <dcterms:modified xsi:type="dcterms:W3CDTF">2022-11-10T15:17:00Z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TC029191889991</vt:lpwstr>
  </property>
</Properties>
</file>