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31CDC3" w14:textId="77777777" w:rsidR="00F3287A" w:rsidRPr="00417250" w:rsidRDefault="00F3287A">
      <w:pPr>
        <w:pStyle w:val="BodyText"/>
        <w:rPr>
          <w:rFonts w:ascii="Garamond" w:hAnsi="Garamond"/>
          <w:sz w:val="20"/>
        </w:rPr>
      </w:pPr>
    </w:p>
    <w:p w14:paraId="1FAF8EE7" w14:textId="77777777" w:rsidR="00F3287A" w:rsidRPr="00417250" w:rsidRDefault="00F3287A">
      <w:pPr>
        <w:pStyle w:val="BodyText"/>
        <w:spacing w:before="8"/>
        <w:rPr>
          <w:rFonts w:ascii="Garamond" w:hAnsi="Garamond"/>
          <w:sz w:val="15"/>
        </w:rPr>
      </w:pPr>
    </w:p>
    <w:p w14:paraId="2D09FE53" w14:textId="77777777" w:rsidR="00F3287A" w:rsidRPr="00564D1C" w:rsidRDefault="00EB09C2">
      <w:pPr>
        <w:spacing w:before="63" w:line="321" w:lineRule="exact"/>
        <w:ind w:left="3018" w:right="3016"/>
        <w:jc w:val="center"/>
        <w:rPr>
          <w:rFonts w:ascii="Garamond" w:hAnsi="Garamond"/>
          <w:b/>
          <w:sz w:val="28"/>
        </w:rPr>
      </w:pPr>
      <w:r w:rsidRPr="00564D1C">
        <w:rPr>
          <w:rFonts w:ascii="Garamond" w:hAnsi="Garamond"/>
          <w:b/>
          <w:sz w:val="28"/>
        </w:rPr>
        <w:t>SHARIKA THIRANAGAMA</w:t>
      </w:r>
    </w:p>
    <w:p w14:paraId="736E77C9" w14:textId="77777777" w:rsidR="00F3287A" w:rsidRPr="00564D1C" w:rsidRDefault="00EB09C2">
      <w:pPr>
        <w:pStyle w:val="BodyText"/>
        <w:spacing w:line="242" w:lineRule="auto"/>
        <w:ind w:left="3431" w:right="3426"/>
        <w:jc w:val="center"/>
        <w:rPr>
          <w:rFonts w:ascii="Garamond" w:hAnsi="Garamond"/>
        </w:rPr>
      </w:pPr>
      <w:r w:rsidRPr="00564D1C">
        <w:rPr>
          <w:rFonts w:ascii="Garamond" w:hAnsi="Garamond"/>
        </w:rPr>
        <w:t>Department of Anthropology Stanford University</w:t>
      </w:r>
    </w:p>
    <w:p w14:paraId="6FF65EB7" w14:textId="77777777" w:rsidR="00F3287A" w:rsidRPr="00564D1C" w:rsidRDefault="00EB09C2">
      <w:pPr>
        <w:pStyle w:val="BodyText"/>
        <w:spacing w:line="271" w:lineRule="exact"/>
        <w:ind w:left="3018" w:right="3015"/>
        <w:jc w:val="center"/>
        <w:rPr>
          <w:rFonts w:ascii="Garamond" w:hAnsi="Garamond"/>
        </w:rPr>
      </w:pPr>
      <w:r w:rsidRPr="00564D1C">
        <w:rPr>
          <w:rFonts w:ascii="Garamond" w:hAnsi="Garamond"/>
        </w:rPr>
        <w:t>450 Serra Mall, Building 50</w:t>
      </w:r>
    </w:p>
    <w:p w14:paraId="599C86B1" w14:textId="77777777" w:rsidR="00F3287A" w:rsidRPr="00564D1C" w:rsidRDefault="00EB09C2">
      <w:pPr>
        <w:pStyle w:val="BodyText"/>
        <w:spacing w:before="7" w:line="274" w:lineRule="exact"/>
        <w:ind w:left="3018" w:right="3013"/>
        <w:jc w:val="center"/>
        <w:rPr>
          <w:rFonts w:ascii="Garamond" w:hAnsi="Garamond"/>
        </w:rPr>
      </w:pPr>
      <w:r w:rsidRPr="00564D1C">
        <w:rPr>
          <w:rFonts w:ascii="Garamond" w:hAnsi="Garamond"/>
        </w:rPr>
        <w:t xml:space="preserve">Stanford, CA 94305 </w:t>
      </w:r>
      <w:hyperlink r:id="rId7">
        <w:r w:rsidRPr="00564D1C">
          <w:rPr>
            <w:rFonts w:ascii="Garamond" w:hAnsi="Garamond"/>
          </w:rPr>
          <w:t>sharikat@stanford.edu</w:t>
        </w:r>
      </w:hyperlink>
    </w:p>
    <w:p w14:paraId="64E82A03" w14:textId="77777777" w:rsidR="00F3287A" w:rsidRPr="00564D1C" w:rsidRDefault="00F3287A" w:rsidP="005832DB">
      <w:pPr>
        <w:pStyle w:val="BodyText"/>
        <w:spacing w:before="8"/>
        <w:ind w:left="1530" w:hanging="1530"/>
        <w:rPr>
          <w:rFonts w:ascii="Garamond" w:hAnsi="Garamond"/>
          <w:sz w:val="17"/>
        </w:rPr>
      </w:pPr>
    </w:p>
    <w:p w14:paraId="39A09CA4" w14:textId="77777777" w:rsidR="00F3287A" w:rsidRPr="00564D1C" w:rsidRDefault="00E669EC" w:rsidP="005832DB">
      <w:pPr>
        <w:pStyle w:val="BodyText"/>
        <w:spacing w:before="69"/>
        <w:ind w:left="1530" w:right="322" w:hanging="1530"/>
        <w:rPr>
          <w:rFonts w:ascii="Garamond" w:hAnsi="Garamond"/>
        </w:rPr>
      </w:pPr>
      <w:r w:rsidRPr="00564D1C">
        <w:rPr>
          <w:rFonts w:ascii="Garamond" w:hAnsi="Garamond"/>
          <w:noProof/>
        </w:rPr>
        <mc:AlternateContent>
          <mc:Choice Requires="wps">
            <w:drawing>
              <wp:anchor distT="0" distB="0" distL="0" distR="0" simplePos="0" relativeHeight="251652096" behindDoc="0" locked="0" layoutInCell="1" allowOverlap="1" wp14:anchorId="7474CBBC" wp14:editId="4CB77A17">
                <wp:simplePos x="0" y="0"/>
                <wp:positionH relativeFrom="page">
                  <wp:posOffset>812659</wp:posOffset>
                </wp:positionH>
                <wp:positionV relativeFrom="paragraph">
                  <wp:posOffset>250684</wp:posOffset>
                </wp:positionV>
                <wp:extent cx="5980430" cy="0"/>
                <wp:effectExtent l="13970" t="10795" r="25400" b="27305"/>
                <wp:wrapTopAndBottom/>
                <wp:docPr id="1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9144">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4C528" id="Line 14"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pt,19.75pt" to="534.9pt,1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" strokeweight=".72pt">
                <w10:wrap type="topAndBottom" anchorx="page"/>
              </v:line>
            </w:pict>
          </mc:Fallback>
        </mc:AlternateContent>
      </w:r>
      <w:r w:rsidR="00EB09C2" w:rsidRPr="00564D1C">
        <w:rPr>
          <w:rFonts w:ascii="Garamond" w:hAnsi="Garamond"/>
        </w:rPr>
        <w:t>EDUCATION</w:t>
      </w:r>
    </w:p>
    <w:p w14:paraId="61A61A77" w14:textId="77777777" w:rsidR="00F3287A" w:rsidRPr="00564D1C" w:rsidRDefault="00F3287A" w:rsidP="005832DB">
      <w:pPr>
        <w:pStyle w:val="BodyText"/>
        <w:spacing w:before="11"/>
        <w:ind w:left="1530" w:hanging="1530"/>
        <w:rPr>
          <w:rFonts w:ascii="Garamond" w:hAnsi="Garamond"/>
          <w:sz w:val="14"/>
        </w:rPr>
      </w:pPr>
    </w:p>
    <w:p w14:paraId="587E76CA" w14:textId="456F0DC1" w:rsidR="00D9284A" w:rsidRPr="00564D1C" w:rsidRDefault="00B22F7C" w:rsidP="00033E82">
      <w:pPr>
        <w:pStyle w:val="BodyText"/>
        <w:tabs>
          <w:tab w:val="left" w:pos="2104"/>
          <w:tab w:val="left" w:pos="2944"/>
        </w:tabs>
        <w:spacing w:before="69" w:after="60"/>
        <w:ind w:left="1530" w:right="317" w:hanging="1530"/>
        <w:contextualSpacing/>
        <w:rPr>
          <w:rFonts w:ascii="Garamond" w:hAnsi="Garamond"/>
        </w:rPr>
      </w:pPr>
      <w:r w:rsidRPr="00564D1C">
        <w:rPr>
          <w:rFonts w:ascii="Garamond" w:hAnsi="Garamond"/>
        </w:rPr>
        <w:t>2006</w:t>
      </w:r>
      <w:r w:rsidRPr="00564D1C">
        <w:rPr>
          <w:rFonts w:ascii="Garamond" w:hAnsi="Garamond"/>
        </w:rPr>
        <w:tab/>
      </w:r>
      <w:r w:rsidR="00D9284A" w:rsidRPr="00564D1C">
        <w:rPr>
          <w:rFonts w:ascii="Garamond" w:hAnsi="Garamond"/>
          <w:b/>
        </w:rPr>
        <w:t>Ph.D.</w:t>
      </w:r>
      <w:r w:rsidR="00D9284A" w:rsidRPr="00564D1C">
        <w:rPr>
          <w:rFonts w:ascii="Garamond" w:hAnsi="Garamond"/>
          <w:b/>
        </w:rPr>
        <w:tab/>
      </w:r>
      <w:r w:rsidR="00D9284A" w:rsidRPr="00564D1C">
        <w:rPr>
          <w:rFonts w:ascii="Garamond" w:hAnsi="Garamond"/>
          <w:b/>
        </w:rPr>
        <w:tab/>
      </w:r>
      <w:r w:rsidR="00EB09C2" w:rsidRPr="00564D1C">
        <w:rPr>
          <w:rFonts w:ascii="Garamond" w:hAnsi="Garamond"/>
        </w:rPr>
        <w:t>University of Edinburgh. Social Anthropology</w:t>
      </w:r>
    </w:p>
    <w:p w14:paraId="37B14B5B" w14:textId="0F36BDD2" w:rsidR="00F3287A" w:rsidRPr="00564D1C" w:rsidRDefault="00B22F7C" w:rsidP="00033E82">
      <w:pPr>
        <w:tabs>
          <w:tab w:val="left" w:pos="2957"/>
        </w:tabs>
        <w:spacing w:before="2" w:after="60"/>
        <w:ind w:left="1530" w:right="317" w:hanging="1530"/>
        <w:contextualSpacing/>
        <w:rPr>
          <w:rFonts w:ascii="Garamond" w:hAnsi="Garamond"/>
        </w:rPr>
      </w:pPr>
      <w:r w:rsidRPr="00564D1C">
        <w:rPr>
          <w:rFonts w:ascii="Garamond" w:hAnsi="Garamond"/>
        </w:rPr>
        <w:t xml:space="preserve">2002                 </w:t>
      </w:r>
      <w:r w:rsidR="00EB09C2" w:rsidRPr="00564D1C">
        <w:rPr>
          <w:rFonts w:ascii="Garamond" w:hAnsi="Garamond"/>
          <w:b/>
        </w:rPr>
        <w:t>MSc by Research</w:t>
      </w:r>
      <w:r w:rsidR="00D9284A" w:rsidRPr="00564D1C">
        <w:rPr>
          <w:rFonts w:ascii="Garamond" w:hAnsi="Garamond"/>
        </w:rPr>
        <w:tab/>
        <w:t>University of Edinburgh</w:t>
      </w:r>
      <w:r w:rsidR="00EB09C2" w:rsidRPr="00564D1C">
        <w:rPr>
          <w:rFonts w:ascii="Garamond" w:hAnsi="Garamond"/>
        </w:rPr>
        <w:t>. Social Anthropology</w:t>
      </w:r>
    </w:p>
    <w:p w14:paraId="3B7CBE0F" w14:textId="35C0647B" w:rsidR="00D9284A" w:rsidRPr="00564D1C" w:rsidRDefault="00D9284A" w:rsidP="00033E82">
      <w:pPr>
        <w:tabs>
          <w:tab w:val="left" w:pos="2957"/>
        </w:tabs>
        <w:spacing w:before="2" w:after="60"/>
        <w:ind w:left="1530" w:right="317" w:hanging="1530"/>
        <w:contextualSpacing/>
        <w:rPr>
          <w:rFonts w:ascii="Garamond" w:hAnsi="Garamond"/>
        </w:rPr>
      </w:pPr>
      <w:r w:rsidRPr="00564D1C">
        <w:rPr>
          <w:rFonts w:ascii="Garamond" w:hAnsi="Garamond"/>
        </w:rPr>
        <w:t xml:space="preserve">                                 </w:t>
      </w:r>
      <w:r w:rsidR="00B22F7C" w:rsidRPr="00564D1C">
        <w:rPr>
          <w:rFonts w:ascii="Garamond" w:hAnsi="Garamond"/>
        </w:rPr>
        <w:tab/>
      </w:r>
      <w:r w:rsidR="00B22F7C" w:rsidRPr="00564D1C">
        <w:rPr>
          <w:rFonts w:ascii="Garamond" w:hAnsi="Garamond"/>
        </w:rPr>
        <w:tab/>
      </w:r>
      <w:r w:rsidRPr="00564D1C">
        <w:rPr>
          <w:rFonts w:ascii="Garamond" w:hAnsi="Garamond"/>
        </w:rPr>
        <w:t>(with Distinction)</w:t>
      </w:r>
      <w:r w:rsidRPr="00564D1C">
        <w:rPr>
          <w:rFonts w:ascii="Garamond" w:hAnsi="Garamond"/>
        </w:rPr>
        <w:tab/>
      </w:r>
    </w:p>
    <w:p w14:paraId="27A4B588" w14:textId="71A33EDB" w:rsidR="00F3287A" w:rsidRPr="00564D1C" w:rsidRDefault="00987183" w:rsidP="00033E82">
      <w:pPr>
        <w:pStyle w:val="BodyText"/>
        <w:tabs>
          <w:tab w:val="left" w:pos="2138"/>
          <w:tab w:val="left" w:pos="2978"/>
        </w:tabs>
        <w:spacing w:after="60"/>
        <w:ind w:right="317"/>
        <w:contextualSpacing/>
        <w:rPr>
          <w:rFonts w:ascii="Garamond" w:hAnsi="Garamond"/>
        </w:rPr>
      </w:pPr>
      <w:r w:rsidRPr="00564D1C">
        <w:rPr>
          <w:rFonts w:ascii="Garamond" w:hAnsi="Garamond"/>
        </w:rPr>
        <w:t>2001</w:t>
      </w:r>
      <w:r w:rsidR="00B57510" w:rsidRPr="00564D1C">
        <w:rPr>
          <w:rFonts w:ascii="Garamond" w:hAnsi="Garamond"/>
        </w:rPr>
        <w:t xml:space="preserve">                </w:t>
      </w:r>
      <w:r w:rsidR="005E310B" w:rsidRPr="00564D1C">
        <w:rPr>
          <w:rFonts w:ascii="Garamond" w:hAnsi="Garamond"/>
        </w:rPr>
        <w:t xml:space="preserve"> </w:t>
      </w:r>
      <w:r w:rsidR="00EB09C2" w:rsidRPr="00564D1C">
        <w:rPr>
          <w:rFonts w:ascii="Garamond" w:hAnsi="Garamond"/>
          <w:b/>
        </w:rPr>
        <w:t>B.A. (Hons</w:t>
      </w:r>
      <w:r w:rsidR="00164024" w:rsidRPr="00564D1C">
        <w:rPr>
          <w:rFonts w:ascii="Garamond" w:hAnsi="Garamond"/>
          <w:b/>
        </w:rPr>
        <w:t>.</w:t>
      </w:r>
      <w:r w:rsidR="00EB09C2" w:rsidRPr="00564D1C">
        <w:rPr>
          <w:rFonts w:ascii="Garamond" w:hAnsi="Garamond"/>
          <w:b/>
        </w:rPr>
        <w:t>)</w:t>
      </w:r>
      <w:r w:rsidRPr="00564D1C">
        <w:rPr>
          <w:rFonts w:ascii="Garamond" w:hAnsi="Garamond"/>
          <w:b/>
        </w:rPr>
        <w:t xml:space="preserve"> </w:t>
      </w:r>
      <w:r w:rsidR="00D9284A" w:rsidRPr="00564D1C">
        <w:rPr>
          <w:rFonts w:ascii="Garamond" w:hAnsi="Garamond"/>
          <w:b/>
        </w:rPr>
        <w:tab/>
      </w:r>
      <w:r w:rsidR="00D9284A" w:rsidRPr="00564D1C">
        <w:rPr>
          <w:rFonts w:ascii="Garamond" w:hAnsi="Garamond"/>
          <w:b/>
        </w:rPr>
        <w:tab/>
      </w:r>
      <w:r w:rsidR="00EB09C2" w:rsidRPr="00564D1C">
        <w:rPr>
          <w:rFonts w:ascii="Garamond" w:hAnsi="Garamond"/>
        </w:rPr>
        <w:t>St John’s College</w:t>
      </w:r>
      <w:r w:rsidR="00B57510" w:rsidRPr="00564D1C">
        <w:rPr>
          <w:rFonts w:ascii="Garamond" w:hAnsi="Garamond"/>
        </w:rPr>
        <w:t>,</w:t>
      </w:r>
      <w:r w:rsidR="00EB09C2" w:rsidRPr="00564D1C">
        <w:rPr>
          <w:rFonts w:ascii="Garamond" w:hAnsi="Garamond"/>
        </w:rPr>
        <w:t xml:space="preserve"> Cambridge</w:t>
      </w:r>
      <w:r w:rsidR="00B57510" w:rsidRPr="00564D1C">
        <w:rPr>
          <w:rFonts w:ascii="Garamond" w:hAnsi="Garamond"/>
        </w:rPr>
        <w:t xml:space="preserve"> University</w:t>
      </w:r>
      <w:r w:rsidR="00EB09C2" w:rsidRPr="00564D1C">
        <w:rPr>
          <w:rFonts w:ascii="Garamond" w:hAnsi="Garamond"/>
        </w:rPr>
        <w:t xml:space="preserve">. Social </w:t>
      </w:r>
      <w:r w:rsidR="00B57510" w:rsidRPr="00564D1C">
        <w:rPr>
          <w:rFonts w:ascii="Garamond" w:hAnsi="Garamond"/>
        </w:rPr>
        <w:t xml:space="preserve">      </w:t>
      </w:r>
    </w:p>
    <w:p w14:paraId="153884FD" w14:textId="3AEE35BC" w:rsidR="002F40A7" w:rsidRPr="00564D1C" w:rsidRDefault="00B57510" w:rsidP="00033E82">
      <w:pPr>
        <w:pStyle w:val="BodyText"/>
        <w:tabs>
          <w:tab w:val="left" w:pos="2138"/>
          <w:tab w:val="left" w:pos="2978"/>
        </w:tabs>
        <w:spacing w:after="60"/>
        <w:ind w:right="317"/>
        <w:contextualSpacing/>
        <w:rPr>
          <w:rFonts w:ascii="Garamond" w:hAnsi="Garamond"/>
        </w:rPr>
      </w:pPr>
      <w:r w:rsidRPr="00564D1C">
        <w:rPr>
          <w:rFonts w:ascii="Garamond" w:hAnsi="Garamond"/>
        </w:rPr>
        <w:tab/>
        <w:t xml:space="preserve">                        Anthropology </w:t>
      </w:r>
      <w:r w:rsidR="00EB09C2" w:rsidRPr="00564D1C">
        <w:rPr>
          <w:rFonts w:ascii="Garamond" w:hAnsi="Garamond"/>
        </w:rPr>
        <w:t>(Archaeology and Anthropology Tripos)</w:t>
      </w:r>
    </w:p>
    <w:p w14:paraId="4BE6DE81" w14:textId="77777777" w:rsidR="00033E82" w:rsidRPr="00564D1C" w:rsidRDefault="00033E82" w:rsidP="00033E82">
      <w:pPr>
        <w:pStyle w:val="BodyText"/>
        <w:spacing w:line="360" w:lineRule="auto"/>
        <w:ind w:right="322"/>
        <w:rPr>
          <w:rFonts w:ascii="Garamond" w:hAnsi="Garamond"/>
        </w:rPr>
      </w:pPr>
    </w:p>
    <w:p w14:paraId="11C3BD1C" w14:textId="109F575A" w:rsidR="00F3287A" w:rsidRPr="00564D1C" w:rsidRDefault="00E669EC" w:rsidP="00033E82">
      <w:pPr>
        <w:pStyle w:val="BodyText"/>
        <w:ind w:right="322"/>
        <w:rPr>
          <w:rFonts w:ascii="Garamond" w:hAnsi="Garamond"/>
        </w:rPr>
      </w:pPr>
      <w:r w:rsidRPr="00564D1C">
        <w:rPr>
          <w:rFonts w:ascii="Garamond" w:hAnsi="Garamond"/>
          <w:noProof/>
        </w:rPr>
        <mc:AlternateContent>
          <mc:Choice Requires="wps">
            <w:drawing>
              <wp:anchor distT="0" distB="0" distL="0" distR="0" simplePos="0" relativeHeight="251653120" behindDoc="0" locked="0" layoutInCell="1" allowOverlap="1" wp14:anchorId="34BC38D6" wp14:editId="1EE1E8A3">
                <wp:simplePos x="0" y="0"/>
                <wp:positionH relativeFrom="page">
                  <wp:posOffset>812659</wp:posOffset>
                </wp:positionH>
                <wp:positionV relativeFrom="paragraph">
                  <wp:posOffset>206869</wp:posOffset>
                </wp:positionV>
                <wp:extent cx="5980430" cy="0"/>
                <wp:effectExtent l="13970" t="17780" r="25400" b="20320"/>
                <wp:wrapTopAndBottom/>
                <wp:docPr id="1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9144">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7160B" id="Line 13"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pt,16.3pt" to="534.9pt,1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" strokeweight=".72pt">
                <w10:wrap type="topAndBottom" anchorx="page"/>
              </v:line>
            </w:pict>
          </mc:Fallback>
        </mc:AlternateContent>
      </w:r>
      <w:r w:rsidR="00EB09C2" w:rsidRPr="00564D1C">
        <w:rPr>
          <w:rFonts w:ascii="Garamond" w:hAnsi="Garamond"/>
        </w:rPr>
        <w:t>ACADEMIC APPOINTMENTS</w:t>
      </w:r>
    </w:p>
    <w:p w14:paraId="1D3A99E4" w14:textId="77777777" w:rsidR="00F3287A" w:rsidRPr="00564D1C" w:rsidRDefault="00F3287A" w:rsidP="005832DB">
      <w:pPr>
        <w:pStyle w:val="BodyText"/>
        <w:spacing w:before="4"/>
        <w:ind w:left="1530" w:hanging="1530"/>
        <w:rPr>
          <w:rFonts w:ascii="Garamond" w:hAnsi="Garamond"/>
          <w:sz w:val="15"/>
        </w:rPr>
      </w:pPr>
    </w:p>
    <w:p w14:paraId="05AA4FC0" w14:textId="040F781D" w:rsidR="00FB0A45" w:rsidRDefault="00FB0A45" w:rsidP="00033E82">
      <w:pPr>
        <w:tabs>
          <w:tab w:val="left" w:pos="1951"/>
        </w:tabs>
        <w:spacing w:before="69" w:after="60"/>
        <w:ind w:left="1526" w:right="322" w:hanging="1526"/>
        <w:contextualSpacing/>
        <w:rPr>
          <w:rFonts w:ascii="Garamond" w:hAnsi="Garamond"/>
        </w:rPr>
      </w:pPr>
      <w:r>
        <w:rPr>
          <w:rFonts w:ascii="Garamond" w:hAnsi="Garamond"/>
        </w:rPr>
        <w:t xml:space="preserve">2026- </w:t>
      </w:r>
      <w:r>
        <w:rPr>
          <w:rFonts w:ascii="Garamond" w:hAnsi="Garamond"/>
        </w:rPr>
        <w:tab/>
      </w:r>
      <w:r w:rsidRPr="00564D1C">
        <w:rPr>
          <w:rFonts w:ascii="Garamond" w:hAnsi="Garamond"/>
          <w:b/>
        </w:rPr>
        <w:t xml:space="preserve">Professor of Anthropology, </w:t>
      </w:r>
      <w:r w:rsidRPr="00564D1C">
        <w:rPr>
          <w:rFonts w:ascii="Garamond" w:hAnsi="Garamond"/>
        </w:rPr>
        <w:t>Stanford</w:t>
      </w:r>
      <w:r w:rsidRPr="00564D1C">
        <w:rPr>
          <w:rFonts w:ascii="Garamond" w:hAnsi="Garamond"/>
          <w:spacing w:val="-1"/>
        </w:rPr>
        <w:t xml:space="preserve"> </w:t>
      </w:r>
      <w:r w:rsidRPr="00564D1C">
        <w:rPr>
          <w:rFonts w:ascii="Garamond" w:hAnsi="Garamond"/>
        </w:rPr>
        <w:t>University.</w:t>
      </w:r>
    </w:p>
    <w:p w14:paraId="7AFC0921" w14:textId="58CB2DD6" w:rsidR="00ED4B70" w:rsidRPr="00564D1C" w:rsidRDefault="00ED4B70" w:rsidP="00033E82">
      <w:pPr>
        <w:tabs>
          <w:tab w:val="left" w:pos="1951"/>
        </w:tabs>
        <w:spacing w:before="69" w:after="60"/>
        <w:ind w:left="1526" w:right="322" w:hanging="1526"/>
        <w:contextualSpacing/>
        <w:rPr>
          <w:rFonts w:ascii="Garamond" w:hAnsi="Garamond"/>
        </w:rPr>
      </w:pPr>
      <w:r w:rsidRPr="00564D1C">
        <w:rPr>
          <w:rFonts w:ascii="Garamond" w:hAnsi="Garamond"/>
        </w:rPr>
        <w:t>2019</w:t>
      </w:r>
      <w:r w:rsidR="00417250" w:rsidRPr="00564D1C">
        <w:rPr>
          <w:rFonts w:ascii="Garamond" w:hAnsi="Garamond"/>
        </w:rPr>
        <w:t xml:space="preserve"> </w:t>
      </w:r>
      <w:r w:rsidRPr="00564D1C">
        <w:rPr>
          <w:rFonts w:ascii="Garamond" w:hAnsi="Garamond"/>
        </w:rPr>
        <w:t>-</w:t>
      </w:r>
      <w:r w:rsidR="00FB0A45">
        <w:rPr>
          <w:rFonts w:ascii="Garamond" w:hAnsi="Garamond"/>
        </w:rPr>
        <w:t xml:space="preserve"> 2026</w:t>
      </w:r>
      <w:r w:rsidRPr="00564D1C">
        <w:rPr>
          <w:rFonts w:ascii="Garamond" w:hAnsi="Garamond"/>
        </w:rPr>
        <w:tab/>
      </w:r>
      <w:r w:rsidRPr="00564D1C">
        <w:rPr>
          <w:rFonts w:ascii="Garamond" w:hAnsi="Garamond"/>
          <w:b/>
        </w:rPr>
        <w:t xml:space="preserve">Associate Professor of Anthropology, </w:t>
      </w:r>
      <w:r w:rsidRPr="00564D1C">
        <w:rPr>
          <w:rFonts w:ascii="Garamond" w:hAnsi="Garamond"/>
        </w:rPr>
        <w:t>Stanford</w:t>
      </w:r>
      <w:r w:rsidRPr="00564D1C">
        <w:rPr>
          <w:rFonts w:ascii="Garamond" w:hAnsi="Garamond"/>
          <w:spacing w:val="-1"/>
        </w:rPr>
        <w:t xml:space="preserve"> </w:t>
      </w:r>
      <w:r w:rsidRPr="00564D1C">
        <w:rPr>
          <w:rFonts w:ascii="Garamond" w:hAnsi="Garamond"/>
        </w:rPr>
        <w:t>University.</w:t>
      </w:r>
    </w:p>
    <w:p w14:paraId="6C2E7493" w14:textId="4E17E2AD" w:rsidR="00F3287A" w:rsidRPr="00564D1C" w:rsidRDefault="00EB09C2" w:rsidP="00033E82">
      <w:pPr>
        <w:tabs>
          <w:tab w:val="left" w:pos="1951"/>
        </w:tabs>
        <w:spacing w:before="69" w:after="60"/>
        <w:ind w:left="1526" w:right="322" w:hanging="1526"/>
        <w:contextualSpacing/>
        <w:rPr>
          <w:rFonts w:ascii="Garamond" w:hAnsi="Garamond"/>
        </w:rPr>
      </w:pPr>
      <w:r w:rsidRPr="00564D1C">
        <w:rPr>
          <w:rFonts w:ascii="Garamond" w:hAnsi="Garamond"/>
        </w:rPr>
        <w:t>2013</w:t>
      </w:r>
      <w:r w:rsidR="00417250" w:rsidRPr="00564D1C">
        <w:rPr>
          <w:rFonts w:ascii="Garamond" w:hAnsi="Garamond"/>
        </w:rPr>
        <w:t xml:space="preserve"> - </w:t>
      </w:r>
      <w:r w:rsidR="00ED4B70" w:rsidRPr="00564D1C">
        <w:rPr>
          <w:rFonts w:ascii="Garamond" w:hAnsi="Garamond"/>
        </w:rPr>
        <w:t>2019</w:t>
      </w:r>
      <w:r w:rsidRPr="00564D1C">
        <w:rPr>
          <w:rFonts w:ascii="Garamond" w:hAnsi="Garamond"/>
        </w:rPr>
        <w:tab/>
      </w:r>
      <w:r w:rsidRPr="00564D1C">
        <w:rPr>
          <w:rFonts w:ascii="Garamond" w:hAnsi="Garamond"/>
          <w:b/>
        </w:rPr>
        <w:t xml:space="preserve">Assistant Professor of Anthropology, </w:t>
      </w:r>
      <w:r w:rsidRPr="00564D1C">
        <w:rPr>
          <w:rFonts w:ascii="Garamond" w:hAnsi="Garamond"/>
        </w:rPr>
        <w:t>Stanford</w:t>
      </w:r>
      <w:r w:rsidRPr="00564D1C">
        <w:rPr>
          <w:rFonts w:ascii="Garamond" w:hAnsi="Garamond"/>
          <w:spacing w:val="-1"/>
        </w:rPr>
        <w:t xml:space="preserve"> </w:t>
      </w:r>
      <w:r w:rsidRPr="00564D1C">
        <w:rPr>
          <w:rFonts w:ascii="Garamond" w:hAnsi="Garamond"/>
        </w:rPr>
        <w:t>University.</w:t>
      </w:r>
    </w:p>
    <w:p w14:paraId="4D3B26CF" w14:textId="055FF12D" w:rsidR="00F3287A" w:rsidRPr="00564D1C" w:rsidRDefault="00EB09C2" w:rsidP="00033E82">
      <w:pPr>
        <w:tabs>
          <w:tab w:val="left" w:pos="1951"/>
        </w:tabs>
        <w:spacing w:after="60"/>
        <w:ind w:left="1526" w:right="322" w:hanging="1526"/>
        <w:contextualSpacing/>
        <w:rPr>
          <w:rFonts w:ascii="Garamond" w:hAnsi="Garamond"/>
        </w:rPr>
      </w:pPr>
      <w:r w:rsidRPr="00564D1C">
        <w:rPr>
          <w:rFonts w:ascii="Garamond" w:hAnsi="Garamond"/>
        </w:rPr>
        <w:t>2011</w:t>
      </w:r>
      <w:r w:rsidR="00417250" w:rsidRPr="00564D1C">
        <w:rPr>
          <w:rFonts w:ascii="Garamond" w:hAnsi="Garamond"/>
        </w:rPr>
        <w:t xml:space="preserve"> </w:t>
      </w:r>
      <w:r w:rsidRPr="00564D1C">
        <w:rPr>
          <w:rFonts w:ascii="Garamond" w:hAnsi="Garamond"/>
        </w:rPr>
        <w:t>- 2013</w:t>
      </w:r>
      <w:r w:rsidRPr="00564D1C">
        <w:rPr>
          <w:rFonts w:ascii="Garamond" w:hAnsi="Garamond"/>
        </w:rPr>
        <w:tab/>
      </w:r>
      <w:r w:rsidRPr="00564D1C">
        <w:rPr>
          <w:rFonts w:ascii="Garamond" w:hAnsi="Garamond"/>
          <w:b/>
        </w:rPr>
        <w:t xml:space="preserve">Visiting Assistant Professor of Anthropology, </w:t>
      </w:r>
      <w:r w:rsidRPr="00564D1C">
        <w:rPr>
          <w:rFonts w:ascii="Garamond" w:hAnsi="Garamond"/>
        </w:rPr>
        <w:t>Stanford</w:t>
      </w:r>
      <w:r w:rsidRPr="00564D1C">
        <w:rPr>
          <w:rFonts w:ascii="Garamond" w:hAnsi="Garamond"/>
          <w:spacing w:val="-1"/>
        </w:rPr>
        <w:t xml:space="preserve"> </w:t>
      </w:r>
      <w:r w:rsidRPr="00564D1C">
        <w:rPr>
          <w:rFonts w:ascii="Garamond" w:hAnsi="Garamond"/>
        </w:rPr>
        <w:t>University.</w:t>
      </w:r>
    </w:p>
    <w:p w14:paraId="08AABB75" w14:textId="4CB3F528" w:rsidR="005832DB" w:rsidRPr="00564D1C" w:rsidRDefault="00EB09C2" w:rsidP="00033E82">
      <w:pPr>
        <w:tabs>
          <w:tab w:val="left" w:pos="1951"/>
        </w:tabs>
        <w:spacing w:before="7" w:after="60"/>
        <w:ind w:left="1526" w:right="322" w:hanging="1526"/>
        <w:contextualSpacing/>
        <w:rPr>
          <w:rFonts w:ascii="Garamond" w:hAnsi="Garamond"/>
        </w:rPr>
      </w:pPr>
      <w:r w:rsidRPr="00564D1C">
        <w:rPr>
          <w:rFonts w:ascii="Garamond" w:hAnsi="Garamond"/>
        </w:rPr>
        <w:t>2009</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2012</w:t>
      </w:r>
      <w:r w:rsidRPr="00564D1C">
        <w:rPr>
          <w:rFonts w:ascii="Garamond" w:hAnsi="Garamond"/>
        </w:rPr>
        <w:tab/>
      </w:r>
      <w:r w:rsidRPr="00564D1C">
        <w:rPr>
          <w:rFonts w:ascii="Garamond" w:hAnsi="Garamond"/>
          <w:b/>
        </w:rPr>
        <w:t xml:space="preserve">Assistant Professor of Anthropology, </w:t>
      </w:r>
      <w:r w:rsidRPr="00564D1C">
        <w:rPr>
          <w:rFonts w:ascii="Garamond" w:hAnsi="Garamond"/>
        </w:rPr>
        <w:t>The New School for</w:t>
      </w:r>
      <w:r w:rsidRPr="00564D1C">
        <w:rPr>
          <w:rFonts w:ascii="Garamond" w:hAnsi="Garamond"/>
          <w:spacing w:val="-1"/>
        </w:rPr>
        <w:t xml:space="preserve"> </w:t>
      </w:r>
      <w:r w:rsidRPr="00564D1C">
        <w:rPr>
          <w:rFonts w:ascii="Garamond" w:hAnsi="Garamond"/>
        </w:rPr>
        <w:t xml:space="preserve">Social Research </w:t>
      </w:r>
    </w:p>
    <w:p w14:paraId="26889F71" w14:textId="2ED0E702" w:rsidR="00F3287A" w:rsidRPr="00564D1C" w:rsidRDefault="00EB09C2" w:rsidP="00033E82">
      <w:pPr>
        <w:tabs>
          <w:tab w:val="left" w:pos="1951"/>
        </w:tabs>
        <w:spacing w:before="7" w:after="60"/>
        <w:ind w:left="1526" w:right="317" w:hanging="1526"/>
        <w:contextualSpacing/>
        <w:rPr>
          <w:rFonts w:ascii="Garamond" w:hAnsi="Garamond"/>
        </w:rPr>
      </w:pPr>
      <w:r w:rsidRPr="00564D1C">
        <w:rPr>
          <w:rFonts w:ascii="Garamond" w:hAnsi="Garamond"/>
        </w:rPr>
        <w:t>2007</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2010</w:t>
      </w:r>
      <w:r w:rsidRPr="00564D1C">
        <w:rPr>
          <w:rFonts w:ascii="Garamond" w:hAnsi="Garamond"/>
        </w:rPr>
        <w:tab/>
      </w:r>
      <w:r w:rsidRPr="00564D1C">
        <w:rPr>
          <w:rFonts w:ascii="Garamond" w:hAnsi="Garamond"/>
          <w:b/>
        </w:rPr>
        <w:t xml:space="preserve">Visiting Research Fellow, </w:t>
      </w:r>
      <w:r w:rsidRPr="00564D1C">
        <w:rPr>
          <w:rFonts w:ascii="Garamond" w:hAnsi="Garamond"/>
        </w:rPr>
        <w:t>Department of Social Anthropology, London</w:t>
      </w:r>
      <w:r w:rsidR="005832DB" w:rsidRPr="00564D1C">
        <w:rPr>
          <w:rFonts w:ascii="Garamond" w:hAnsi="Garamond"/>
        </w:rPr>
        <w:t xml:space="preserve"> </w:t>
      </w:r>
      <w:r w:rsidRPr="00564D1C">
        <w:rPr>
          <w:rFonts w:ascii="Garamond" w:hAnsi="Garamond"/>
        </w:rPr>
        <w:t>School of Economics (LSE)</w:t>
      </w:r>
    </w:p>
    <w:p w14:paraId="62598AB0" w14:textId="373AA391" w:rsidR="00F3287A" w:rsidRPr="00564D1C" w:rsidRDefault="00EB09C2" w:rsidP="00033E82">
      <w:pPr>
        <w:pStyle w:val="BodyText"/>
        <w:tabs>
          <w:tab w:val="left" w:pos="1951"/>
        </w:tabs>
        <w:spacing w:after="60"/>
        <w:ind w:left="1526" w:right="487" w:hanging="1526"/>
        <w:contextualSpacing/>
        <w:rPr>
          <w:rFonts w:ascii="Garamond" w:hAnsi="Garamond"/>
        </w:rPr>
      </w:pPr>
      <w:r w:rsidRPr="00564D1C">
        <w:rPr>
          <w:rFonts w:ascii="Garamond" w:hAnsi="Garamond"/>
        </w:rPr>
        <w:t>2007</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2009</w:t>
      </w:r>
      <w:r w:rsidRPr="00564D1C">
        <w:rPr>
          <w:rFonts w:ascii="Garamond" w:hAnsi="Garamond"/>
        </w:rPr>
        <w:tab/>
      </w:r>
      <w:r w:rsidRPr="00564D1C">
        <w:rPr>
          <w:rFonts w:ascii="Garamond" w:hAnsi="Garamond"/>
          <w:b/>
        </w:rPr>
        <w:t xml:space="preserve">Research Consultant </w:t>
      </w:r>
      <w:r w:rsidRPr="00564D1C">
        <w:rPr>
          <w:rFonts w:ascii="Garamond" w:hAnsi="Garamond"/>
        </w:rPr>
        <w:t>for the AHRC and Open University</w:t>
      </w:r>
      <w:r w:rsidRPr="00564D1C">
        <w:rPr>
          <w:rFonts w:ascii="Garamond" w:hAnsi="Garamond"/>
          <w:spacing w:val="-1"/>
        </w:rPr>
        <w:t xml:space="preserve"> </w:t>
      </w:r>
      <w:r w:rsidRPr="00564D1C">
        <w:rPr>
          <w:rFonts w:ascii="Garamond" w:hAnsi="Garamond"/>
        </w:rPr>
        <w:t>(UK) sponsored project: ‘An Interdisciplinary Study of the BBC World Service’. Open University (UK) and ASSR, University of Amsterdam</w:t>
      </w:r>
      <w:r w:rsidRPr="00564D1C">
        <w:rPr>
          <w:rFonts w:ascii="Garamond" w:hAnsi="Garamond"/>
          <w:b/>
        </w:rPr>
        <w:t xml:space="preserve">. </w:t>
      </w:r>
    </w:p>
    <w:p w14:paraId="202A7D92" w14:textId="5A041B6A" w:rsidR="00F3287A" w:rsidRPr="00564D1C" w:rsidRDefault="00EB09C2" w:rsidP="00033E82">
      <w:pPr>
        <w:pStyle w:val="BodyText"/>
        <w:tabs>
          <w:tab w:val="left" w:pos="1951"/>
        </w:tabs>
        <w:spacing w:after="60"/>
        <w:ind w:left="1526" w:right="347" w:hanging="1526"/>
        <w:contextualSpacing/>
        <w:rPr>
          <w:rFonts w:ascii="Garamond" w:hAnsi="Garamond"/>
        </w:rPr>
      </w:pPr>
      <w:r w:rsidRPr="00564D1C">
        <w:rPr>
          <w:rFonts w:ascii="Garamond" w:hAnsi="Garamond"/>
        </w:rPr>
        <w:t>2007</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2009</w:t>
      </w:r>
      <w:r w:rsidRPr="00564D1C">
        <w:rPr>
          <w:rFonts w:ascii="Garamond" w:hAnsi="Garamond"/>
        </w:rPr>
        <w:tab/>
      </w:r>
      <w:r w:rsidRPr="00564D1C">
        <w:rPr>
          <w:rFonts w:ascii="Garamond" w:hAnsi="Garamond"/>
          <w:b/>
        </w:rPr>
        <w:t xml:space="preserve">Lecturer, </w:t>
      </w:r>
      <w:r w:rsidRPr="00564D1C">
        <w:rPr>
          <w:rFonts w:ascii="Garamond" w:hAnsi="Garamond"/>
        </w:rPr>
        <w:t>Modern Asian Studies Masters Program. Institute for the Study of Humanities and Social Sciences, University of Amsterdam.</w:t>
      </w:r>
    </w:p>
    <w:p w14:paraId="192018A4" w14:textId="11F10EA3" w:rsidR="00F3287A" w:rsidRPr="00564D1C" w:rsidRDefault="00EB09C2" w:rsidP="00033E82">
      <w:pPr>
        <w:tabs>
          <w:tab w:val="left" w:pos="1951"/>
        </w:tabs>
        <w:spacing w:after="60"/>
        <w:ind w:left="1526" w:right="146" w:hanging="1526"/>
        <w:contextualSpacing/>
        <w:rPr>
          <w:rFonts w:ascii="Garamond" w:hAnsi="Garamond"/>
        </w:rPr>
      </w:pPr>
      <w:r w:rsidRPr="00564D1C">
        <w:rPr>
          <w:rFonts w:ascii="Garamond" w:hAnsi="Garamond"/>
        </w:rPr>
        <w:t>2006</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2007</w:t>
      </w:r>
      <w:r w:rsidRPr="00564D1C">
        <w:rPr>
          <w:rFonts w:ascii="Garamond" w:hAnsi="Garamond"/>
        </w:rPr>
        <w:tab/>
      </w:r>
      <w:r w:rsidRPr="00564D1C">
        <w:rPr>
          <w:rFonts w:ascii="Garamond" w:hAnsi="Garamond"/>
          <w:b/>
        </w:rPr>
        <w:t xml:space="preserve">ESRC Postdoctoral Fellow, </w:t>
      </w:r>
      <w:r w:rsidRPr="00564D1C">
        <w:rPr>
          <w:rFonts w:ascii="Garamond" w:hAnsi="Garamond"/>
        </w:rPr>
        <w:t>Department of Social Anthropology,</w:t>
      </w:r>
      <w:r w:rsidRPr="00564D1C">
        <w:rPr>
          <w:rFonts w:ascii="Garamond" w:hAnsi="Garamond"/>
          <w:spacing w:val="16"/>
        </w:rPr>
        <w:t xml:space="preserve"> </w:t>
      </w:r>
      <w:r w:rsidRPr="00564D1C">
        <w:rPr>
          <w:rFonts w:ascii="Garamond" w:hAnsi="Garamond"/>
        </w:rPr>
        <w:t>University of Edinburgh.</w:t>
      </w:r>
    </w:p>
    <w:p w14:paraId="15EA0027" w14:textId="7BDE005F" w:rsidR="00033E82" w:rsidRPr="00564D1C" w:rsidRDefault="00EB09C2" w:rsidP="00033E82">
      <w:pPr>
        <w:tabs>
          <w:tab w:val="left" w:pos="1951"/>
        </w:tabs>
        <w:spacing w:after="60"/>
        <w:ind w:left="1526" w:right="580" w:hanging="1526"/>
        <w:contextualSpacing/>
        <w:rPr>
          <w:rFonts w:ascii="Garamond" w:hAnsi="Garamond"/>
        </w:rPr>
      </w:pPr>
      <w:r w:rsidRPr="00564D1C">
        <w:rPr>
          <w:rFonts w:ascii="Garamond" w:hAnsi="Garamond"/>
        </w:rPr>
        <w:t>2005</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2006</w:t>
      </w:r>
      <w:r w:rsidRPr="00564D1C">
        <w:rPr>
          <w:rFonts w:ascii="Garamond" w:hAnsi="Garamond"/>
        </w:rPr>
        <w:tab/>
      </w:r>
      <w:r w:rsidRPr="00564D1C">
        <w:rPr>
          <w:rFonts w:ascii="Garamond" w:hAnsi="Garamond"/>
          <w:b/>
        </w:rPr>
        <w:t>Nancy L Buc Postdoctoral Fellow</w:t>
      </w:r>
      <w:r w:rsidRPr="00564D1C">
        <w:rPr>
          <w:rFonts w:ascii="Garamond" w:hAnsi="Garamond"/>
        </w:rPr>
        <w:t>, Pembroke Center. Brown University.</w:t>
      </w:r>
    </w:p>
    <w:p w14:paraId="66D44636" w14:textId="77777777" w:rsidR="00033E82" w:rsidRPr="00564D1C" w:rsidRDefault="00033E82" w:rsidP="00033E82">
      <w:pPr>
        <w:tabs>
          <w:tab w:val="left" w:pos="1951"/>
        </w:tabs>
        <w:spacing w:line="360" w:lineRule="auto"/>
        <w:ind w:left="1530" w:right="580" w:hanging="1530"/>
        <w:rPr>
          <w:rFonts w:ascii="Garamond" w:hAnsi="Garamond"/>
        </w:rPr>
      </w:pPr>
    </w:p>
    <w:p w14:paraId="54C01531" w14:textId="3CA0D627" w:rsidR="00BD0117" w:rsidRPr="00564D1C" w:rsidRDefault="002F40A7" w:rsidP="00BD0117">
      <w:pPr>
        <w:tabs>
          <w:tab w:val="left" w:pos="1951"/>
        </w:tabs>
        <w:spacing w:line="480" w:lineRule="auto"/>
        <w:ind w:left="1530" w:right="580" w:hanging="1530"/>
        <w:rPr>
          <w:rFonts w:ascii="Garamond" w:hAnsi="Garamond"/>
        </w:rPr>
      </w:pPr>
      <w:r w:rsidRPr="00564D1C">
        <w:rPr>
          <w:rFonts w:ascii="Garamond" w:hAnsi="Garamond"/>
          <w:noProof/>
        </w:rPr>
        <mc:AlternateContent>
          <mc:Choice Requires="wps">
            <w:drawing>
              <wp:anchor distT="0" distB="0" distL="114300" distR="114300" simplePos="0" relativeHeight="251654144" behindDoc="1" locked="0" layoutInCell="1" allowOverlap="1" wp14:anchorId="48E12F09" wp14:editId="78DEC6D0">
                <wp:simplePos x="0" y="0"/>
                <wp:positionH relativeFrom="page">
                  <wp:posOffset>812659</wp:posOffset>
                </wp:positionH>
                <wp:positionV relativeFrom="paragraph">
                  <wp:posOffset>217594</wp:posOffset>
                </wp:positionV>
                <wp:extent cx="5980430" cy="0"/>
                <wp:effectExtent l="13970" t="12700" r="25400" b="25400"/>
                <wp:wrapNone/>
                <wp:docPr id="1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9144">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09989C" id="Line 1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pt,17.15pt" to="534.9pt,1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" strokeweight=".72pt">
                <w10:wrap anchorx="page"/>
              </v:line>
            </w:pict>
          </mc:Fallback>
        </mc:AlternateContent>
      </w:r>
      <w:r w:rsidR="00EB09C2" w:rsidRPr="00564D1C">
        <w:rPr>
          <w:rFonts w:ascii="Garamond" w:hAnsi="Garamond"/>
        </w:rPr>
        <w:t>HONORS, FELLOWSHIPS</w:t>
      </w:r>
    </w:p>
    <w:p w14:paraId="16212775" w14:textId="77777777" w:rsidR="00C3536E" w:rsidRPr="00564D1C" w:rsidRDefault="00C3536E" w:rsidP="00170938">
      <w:pPr>
        <w:spacing w:after="60"/>
        <w:ind w:left="1440" w:hanging="1440"/>
        <w:contextualSpacing/>
        <w:rPr>
          <w:rFonts w:ascii="Garamond" w:hAnsi="Garamond"/>
        </w:rPr>
      </w:pPr>
    </w:p>
    <w:p w14:paraId="12311987" w14:textId="2E19CFD8" w:rsidR="00C3536E" w:rsidRPr="00564D1C" w:rsidRDefault="00C3536E" w:rsidP="00170938">
      <w:pPr>
        <w:spacing w:after="60"/>
        <w:ind w:left="1440" w:hanging="1440"/>
        <w:contextualSpacing/>
        <w:rPr>
          <w:rFonts w:ascii="Garamond" w:hAnsi="Garamond"/>
        </w:rPr>
      </w:pPr>
      <w:r w:rsidRPr="00564D1C">
        <w:rPr>
          <w:rFonts w:ascii="Garamond" w:hAnsi="Garamond"/>
        </w:rPr>
        <w:t>2027-2030</w:t>
      </w:r>
      <w:r w:rsidRPr="00564D1C">
        <w:rPr>
          <w:rFonts w:ascii="Garamond" w:hAnsi="Garamond"/>
        </w:rPr>
        <w:tab/>
        <w:t>Elected Representative</w:t>
      </w:r>
      <w:r w:rsidR="006320BC">
        <w:rPr>
          <w:rFonts w:ascii="Garamond" w:hAnsi="Garamond"/>
        </w:rPr>
        <w:t xml:space="preserve"> Member</w:t>
      </w:r>
      <w:r w:rsidRPr="00564D1C">
        <w:rPr>
          <w:rFonts w:ascii="Garamond" w:hAnsi="Garamond"/>
        </w:rPr>
        <w:t xml:space="preserve"> on South Asia Council, </w:t>
      </w:r>
      <w:r w:rsidRPr="006320BC">
        <w:rPr>
          <w:rFonts w:ascii="Garamond" w:hAnsi="Garamond"/>
          <w:b/>
          <w:bCs/>
        </w:rPr>
        <w:t xml:space="preserve">Association for Asian Studies </w:t>
      </w:r>
      <w:r w:rsidRPr="00564D1C">
        <w:rPr>
          <w:rFonts w:ascii="Garamond" w:hAnsi="Garamond"/>
        </w:rPr>
        <w:t>(AAS)</w:t>
      </w:r>
    </w:p>
    <w:p w14:paraId="339C5F46" w14:textId="292E24E5" w:rsidR="001757E1" w:rsidRPr="00564D1C" w:rsidRDefault="001757E1" w:rsidP="001757E1">
      <w:pPr>
        <w:spacing w:after="60"/>
        <w:ind w:left="1440" w:hanging="1440"/>
        <w:contextualSpacing/>
        <w:rPr>
          <w:rFonts w:ascii="Garamond" w:hAnsi="Garamond"/>
        </w:rPr>
      </w:pPr>
      <w:r w:rsidRPr="00564D1C">
        <w:rPr>
          <w:rFonts w:ascii="Garamond" w:hAnsi="Garamond"/>
        </w:rPr>
        <w:t>202</w:t>
      </w:r>
      <w:r>
        <w:rPr>
          <w:rFonts w:ascii="Garamond" w:hAnsi="Garamond"/>
        </w:rPr>
        <w:t>6</w:t>
      </w:r>
      <w:r w:rsidRPr="00564D1C">
        <w:rPr>
          <w:rFonts w:ascii="Garamond" w:hAnsi="Garamond"/>
        </w:rPr>
        <w:t xml:space="preserve"> - 202</w:t>
      </w:r>
      <w:r>
        <w:rPr>
          <w:rFonts w:ascii="Garamond" w:hAnsi="Garamond"/>
        </w:rPr>
        <w:t>7</w:t>
      </w:r>
      <w:r w:rsidRPr="00564D1C">
        <w:rPr>
          <w:rFonts w:ascii="Garamond" w:hAnsi="Garamond"/>
        </w:rPr>
        <w:tab/>
        <w:t xml:space="preserve">(With Denise Gill) “Writing the Life Process”, </w:t>
      </w:r>
      <w:r w:rsidRPr="00564D1C">
        <w:rPr>
          <w:rFonts w:ascii="Garamond" w:hAnsi="Garamond"/>
          <w:b/>
          <w:bCs/>
        </w:rPr>
        <w:t>Stanford Humanities Center Research Workshop.</w:t>
      </w:r>
      <w:r>
        <w:rPr>
          <w:rFonts w:ascii="Garamond" w:hAnsi="Garamond"/>
          <w:b/>
          <w:bCs/>
        </w:rPr>
        <w:t xml:space="preserve"> </w:t>
      </w:r>
    </w:p>
    <w:p w14:paraId="29070CDB" w14:textId="2A5C42BD" w:rsidR="0058755D" w:rsidRDefault="0058755D" w:rsidP="00170938">
      <w:pPr>
        <w:spacing w:after="60"/>
        <w:ind w:left="1440" w:hanging="1440"/>
        <w:contextualSpacing/>
        <w:rPr>
          <w:rFonts w:ascii="Garamond" w:hAnsi="Garamond"/>
        </w:rPr>
      </w:pPr>
      <w:r>
        <w:rPr>
          <w:rFonts w:ascii="Garamond" w:hAnsi="Garamond"/>
        </w:rPr>
        <w:t>2025-2026</w:t>
      </w:r>
      <w:r>
        <w:rPr>
          <w:rFonts w:ascii="Garamond" w:hAnsi="Garamond"/>
        </w:rPr>
        <w:tab/>
      </w:r>
      <w:r w:rsidRPr="00564D1C">
        <w:rPr>
          <w:rFonts w:ascii="Garamond" w:hAnsi="Garamond"/>
          <w:b/>
        </w:rPr>
        <w:t>Undergraduate Teaching</w:t>
      </w:r>
      <w:r>
        <w:rPr>
          <w:rFonts w:ascii="Garamond" w:hAnsi="Garamond"/>
          <w:b/>
        </w:rPr>
        <w:t xml:space="preserve"> Award</w:t>
      </w:r>
      <w:r w:rsidRPr="00564D1C">
        <w:rPr>
          <w:rFonts w:ascii="Garamond" w:hAnsi="Garamond"/>
          <w:b/>
        </w:rPr>
        <w:t>,</w:t>
      </w:r>
      <w:r w:rsidRPr="00564D1C">
        <w:rPr>
          <w:rFonts w:ascii="Garamond" w:hAnsi="Garamond"/>
        </w:rPr>
        <w:t xml:space="preserve"> Department of Anthropology Stanford University.</w:t>
      </w:r>
    </w:p>
    <w:p w14:paraId="465D0E94" w14:textId="635AAF61" w:rsidR="00170938" w:rsidRPr="00564D1C" w:rsidRDefault="00170938" w:rsidP="00170938">
      <w:pPr>
        <w:spacing w:after="60"/>
        <w:ind w:left="1440" w:hanging="1440"/>
        <w:contextualSpacing/>
        <w:rPr>
          <w:rFonts w:ascii="Garamond" w:hAnsi="Garamond"/>
        </w:rPr>
      </w:pPr>
      <w:r w:rsidRPr="00564D1C">
        <w:rPr>
          <w:rFonts w:ascii="Garamond" w:hAnsi="Garamond"/>
        </w:rPr>
        <w:t>2025 - 2026</w:t>
      </w:r>
      <w:r w:rsidRPr="00564D1C">
        <w:rPr>
          <w:rFonts w:ascii="Garamond" w:hAnsi="Garamond"/>
        </w:rPr>
        <w:tab/>
        <w:t xml:space="preserve">(With Denise Gill) “Writing the Life Process”, </w:t>
      </w:r>
      <w:r w:rsidRPr="00564D1C">
        <w:rPr>
          <w:rFonts w:ascii="Garamond" w:hAnsi="Garamond"/>
          <w:b/>
          <w:bCs/>
        </w:rPr>
        <w:t>Stanford Humanities Center Research Workshop.</w:t>
      </w:r>
    </w:p>
    <w:p w14:paraId="372E74B5" w14:textId="5C586665" w:rsidR="004F53FC" w:rsidRPr="00564D1C" w:rsidRDefault="004F53FC" w:rsidP="00033E82">
      <w:pPr>
        <w:spacing w:after="60"/>
        <w:ind w:left="1440" w:hanging="1440"/>
        <w:contextualSpacing/>
        <w:rPr>
          <w:rFonts w:ascii="Garamond" w:hAnsi="Garamond"/>
        </w:rPr>
      </w:pPr>
      <w:r w:rsidRPr="00564D1C">
        <w:rPr>
          <w:rFonts w:ascii="Garamond" w:hAnsi="Garamond"/>
        </w:rPr>
        <w:t>2024</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2025</w:t>
      </w:r>
      <w:r w:rsidR="00033E82" w:rsidRPr="00564D1C">
        <w:rPr>
          <w:rFonts w:ascii="Garamond" w:hAnsi="Garamond"/>
        </w:rPr>
        <w:tab/>
      </w:r>
      <w:r w:rsidR="001D4FDE" w:rsidRPr="00564D1C">
        <w:rPr>
          <w:rFonts w:ascii="Garamond" w:hAnsi="Garamond"/>
        </w:rPr>
        <w:t>(With</w:t>
      </w:r>
      <w:r w:rsidRPr="00564D1C">
        <w:rPr>
          <w:rFonts w:ascii="Garamond" w:hAnsi="Garamond"/>
        </w:rPr>
        <w:t xml:space="preserve"> Denise Gill) “Writing the Life Process”</w:t>
      </w:r>
      <w:r w:rsidR="001D4FDE" w:rsidRPr="00564D1C">
        <w:rPr>
          <w:rFonts w:ascii="Garamond" w:hAnsi="Garamond"/>
        </w:rPr>
        <w:t>,</w:t>
      </w:r>
      <w:r w:rsidR="00322CDA" w:rsidRPr="00564D1C">
        <w:rPr>
          <w:rFonts w:ascii="Garamond" w:hAnsi="Garamond"/>
        </w:rPr>
        <w:t xml:space="preserve"> </w:t>
      </w:r>
      <w:r w:rsidR="00322CDA" w:rsidRPr="00564D1C">
        <w:rPr>
          <w:rFonts w:ascii="Garamond" w:hAnsi="Garamond"/>
          <w:b/>
          <w:bCs/>
        </w:rPr>
        <w:t>Stanford Humanities Center Research Workshop.</w:t>
      </w:r>
    </w:p>
    <w:p w14:paraId="06DEF8B0" w14:textId="08AB383F" w:rsidR="00030E63" w:rsidRPr="00564D1C" w:rsidRDefault="00030E63" w:rsidP="00033E82">
      <w:pPr>
        <w:spacing w:after="60"/>
        <w:ind w:left="1440" w:hanging="1440"/>
        <w:contextualSpacing/>
        <w:rPr>
          <w:rFonts w:ascii="Garamond" w:hAnsi="Garamond"/>
        </w:rPr>
      </w:pPr>
      <w:r w:rsidRPr="00564D1C">
        <w:rPr>
          <w:rFonts w:ascii="Garamond" w:hAnsi="Garamond"/>
        </w:rPr>
        <w:t>2023</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2024</w:t>
      </w:r>
      <w:r w:rsidR="00033E82" w:rsidRPr="00564D1C">
        <w:rPr>
          <w:rFonts w:ascii="Garamond" w:hAnsi="Garamond"/>
        </w:rPr>
        <w:tab/>
      </w:r>
      <w:r w:rsidRPr="00564D1C">
        <w:rPr>
          <w:rFonts w:ascii="Garamond" w:hAnsi="Garamond"/>
        </w:rPr>
        <w:t>Faculty Fellow</w:t>
      </w:r>
      <w:r w:rsidR="00033E82" w:rsidRPr="00564D1C">
        <w:rPr>
          <w:rFonts w:ascii="Garamond" w:hAnsi="Garamond"/>
        </w:rPr>
        <w:t>,</w:t>
      </w:r>
      <w:r w:rsidRPr="00564D1C">
        <w:rPr>
          <w:rFonts w:ascii="Garamond" w:hAnsi="Garamond"/>
        </w:rPr>
        <w:t xml:space="preserve"> </w:t>
      </w:r>
      <w:r w:rsidRPr="00564D1C">
        <w:rPr>
          <w:rFonts w:ascii="Garamond" w:hAnsi="Garamond"/>
          <w:b/>
          <w:bCs/>
        </w:rPr>
        <w:t>Feminist, Gender and Sexuality Studies</w:t>
      </w:r>
      <w:r w:rsidR="00033E82" w:rsidRPr="00564D1C">
        <w:rPr>
          <w:rFonts w:ascii="Garamond" w:hAnsi="Garamond"/>
          <w:b/>
          <w:bCs/>
        </w:rPr>
        <w:t xml:space="preserve">, </w:t>
      </w:r>
      <w:r w:rsidR="00033E82" w:rsidRPr="00564D1C">
        <w:rPr>
          <w:rFonts w:ascii="Garamond" w:hAnsi="Garamond"/>
        </w:rPr>
        <w:t>Stanford University.</w:t>
      </w:r>
      <w:r w:rsidRPr="00564D1C">
        <w:rPr>
          <w:rFonts w:ascii="Garamond" w:hAnsi="Garamond"/>
        </w:rPr>
        <w:t xml:space="preserve"> </w:t>
      </w:r>
    </w:p>
    <w:p w14:paraId="61F9E9D7" w14:textId="3C361716" w:rsidR="00570201" w:rsidRPr="00564D1C" w:rsidRDefault="00570201" w:rsidP="00033E82">
      <w:pPr>
        <w:spacing w:after="60"/>
        <w:ind w:left="1440" w:hanging="1440"/>
        <w:contextualSpacing/>
        <w:rPr>
          <w:rFonts w:ascii="Garamond" w:hAnsi="Garamond"/>
        </w:rPr>
      </w:pPr>
      <w:r w:rsidRPr="00564D1C">
        <w:rPr>
          <w:rFonts w:ascii="Garamond" w:hAnsi="Garamond"/>
        </w:rPr>
        <w:t>2023</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2024</w:t>
      </w:r>
      <w:r w:rsidR="00033E82" w:rsidRPr="00564D1C">
        <w:rPr>
          <w:rFonts w:ascii="Garamond" w:hAnsi="Garamond"/>
        </w:rPr>
        <w:tab/>
      </w:r>
      <w:r w:rsidRPr="00564D1C">
        <w:rPr>
          <w:rFonts w:ascii="Garamond" w:hAnsi="Garamond"/>
        </w:rPr>
        <w:t>Atelier Series</w:t>
      </w:r>
      <w:r w:rsidR="00CF0AB5" w:rsidRPr="00564D1C">
        <w:rPr>
          <w:rFonts w:ascii="Garamond" w:hAnsi="Garamond"/>
        </w:rPr>
        <w:t xml:space="preserve">, </w:t>
      </w:r>
      <w:r w:rsidR="00033E82" w:rsidRPr="00564D1C">
        <w:rPr>
          <w:rFonts w:ascii="Garamond" w:hAnsi="Garamond"/>
        </w:rPr>
        <w:t>o</w:t>
      </w:r>
      <w:r w:rsidR="00CF0AB5" w:rsidRPr="00564D1C">
        <w:rPr>
          <w:rFonts w:ascii="Garamond" w:hAnsi="Garamond"/>
        </w:rPr>
        <w:t xml:space="preserve">ne of three </w:t>
      </w:r>
      <w:r w:rsidR="00033E82" w:rsidRPr="00564D1C">
        <w:rPr>
          <w:rFonts w:ascii="Garamond" w:hAnsi="Garamond"/>
        </w:rPr>
        <w:t>a</w:t>
      </w:r>
      <w:r w:rsidR="00CF0AB5" w:rsidRPr="00564D1C">
        <w:rPr>
          <w:rFonts w:ascii="Garamond" w:hAnsi="Garamond"/>
        </w:rPr>
        <w:t xml:space="preserve">uthors selected for University of California Press Book Series: </w:t>
      </w:r>
      <w:r w:rsidR="001D4FDE" w:rsidRPr="00564D1C">
        <w:rPr>
          <w:rFonts w:ascii="Garamond" w:hAnsi="Garamond"/>
          <w:b/>
          <w:bCs/>
        </w:rPr>
        <w:t>“Atelier</w:t>
      </w:r>
      <w:r w:rsidR="00CF0AB5" w:rsidRPr="00564D1C">
        <w:rPr>
          <w:rFonts w:ascii="Garamond" w:hAnsi="Garamond"/>
          <w:b/>
          <w:bCs/>
        </w:rPr>
        <w:t>: Ethnographic Inquiry in the 21</w:t>
      </w:r>
      <w:r w:rsidR="00CF0AB5" w:rsidRPr="00564D1C">
        <w:rPr>
          <w:rFonts w:ascii="Garamond" w:hAnsi="Garamond"/>
          <w:b/>
          <w:bCs/>
          <w:vertAlign w:val="superscript"/>
        </w:rPr>
        <w:t>st</w:t>
      </w:r>
      <w:r w:rsidR="00CF0AB5" w:rsidRPr="00564D1C">
        <w:rPr>
          <w:rFonts w:ascii="Garamond" w:hAnsi="Garamond"/>
          <w:b/>
          <w:bCs/>
        </w:rPr>
        <w:t xml:space="preserve"> Century”</w:t>
      </w:r>
      <w:r w:rsidR="00CF0AB5" w:rsidRPr="00564D1C">
        <w:rPr>
          <w:rFonts w:ascii="Garamond" w:hAnsi="Garamond"/>
        </w:rPr>
        <w:t xml:space="preserve"> for book manuscript </w:t>
      </w:r>
      <w:r w:rsidR="000B6E8A" w:rsidRPr="00564D1C">
        <w:rPr>
          <w:rFonts w:ascii="Garamond" w:hAnsi="Garamond"/>
        </w:rPr>
        <w:t>“The</w:t>
      </w:r>
      <w:r w:rsidR="00CF0AB5" w:rsidRPr="00564D1C">
        <w:rPr>
          <w:rFonts w:ascii="Garamond" w:hAnsi="Garamond"/>
        </w:rPr>
        <w:t xml:space="preserve"> Monster in Your Path: The Private Life of Caste in India” </w:t>
      </w:r>
    </w:p>
    <w:p w14:paraId="4F16219D" w14:textId="0229DA14" w:rsidR="001500AB" w:rsidRPr="00564D1C" w:rsidRDefault="001500AB" w:rsidP="00033E82">
      <w:pPr>
        <w:spacing w:after="60"/>
        <w:ind w:left="1440" w:hanging="1440"/>
        <w:contextualSpacing/>
        <w:rPr>
          <w:rFonts w:ascii="Garamond" w:hAnsi="Garamond"/>
        </w:rPr>
      </w:pPr>
      <w:r w:rsidRPr="00564D1C">
        <w:rPr>
          <w:rFonts w:ascii="Garamond" w:hAnsi="Garamond"/>
        </w:rPr>
        <w:t>202</w:t>
      </w:r>
      <w:r w:rsidR="00033E82" w:rsidRPr="00564D1C">
        <w:rPr>
          <w:rFonts w:ascii="Garamond" w:hAnsi="Garamond"/>
        </w:rPr>
        <w:t>3</w:t>
      </w:r>
      <w:r w:rsidR="00033E82" w:rsidRPr="00564D1C">
        <w:rPr>
          <w:rFonts w:ascii="Garamond" w:hAnsi="Garamond"/>
        </w:rPr>
        <w:tab/>
      </w:r>
      <w:r w:rsidRPr="00564D1C">
        <w:rPr>
          <w:rFonts w:ascii="Garamond" w:hAnsi="Garamond"/>
        </w:rPr>
        <w:t xml:space="preserve">Visiting Fellow, </w:t>
      </w:r>
      <w:r w:rsidRPr="00564D1C">
        <w:rPr>
          <w:rFonts w:ascii="Garamond" w:hAnsi="Garamond"/>
          <w:b/>
          <w:bCs/>
        </w:rPr>
        <w:t>The New Institute</w:t>
      </w:r>
      <w:r w:rsidRPr="00564D1C">
        <w:rPr>
          <w:rFonts w:ascii="Garamond" w:hAnsi="Garamond"/>
        </w:rPr>
        <w:t xml:space="preserve">, Hamburg, Germany. </w:t>
      </w:r>
    </w:p>
    <w:p w14:paraId="7325C0B6" w14:textId="77777777" w:rsidR="00B2118A" w:rsidRPr="00564D1C" w:rsidRDefault="00B2118A" w:rsidP="00B2118A">
      <w:pPr>
        <w:tabs>
          <w:tab w:val="left" w:pos="1980"/>
        </w:tabs>
        <w:spacing w:before="69" w:after="60"/>
        <w:ind w:left="1440" w:right="322" w:hanging="1440"/>
        <w:contextualSpacing/>
        <w:rPr>
          <w:rFonts w:ascii="Garamond" w:hAnsi="Garamond"/>
        </w:rPr>
      </w:pPr>
      <w:r w:rsidRPr="00564D1C">
        <w:rPr>
          <w:rFonts w:ascii="Garamond" w:hAnsi="Garamond"/>
        </w:rPr>
        <w:lastRenderedPageBreak/>
        <w:t>2022</w:t>
      </w:r>
      <w:r w:rsidRPr="00564D1C">
        <w:rPr>
          <w:rFonts w:ascii="Garamond" w:hAnsi="Garamond"/>
        </w:rPr>
        <w:tab/>
      </w:r>
      <w:r w:rsidRPr="00564D1C">
        <w:rPr>
          <w:rFonts w:ascii="Garamond" w:hAnsi="Garamond"/>
          <w:b/>
          <w:bCs/>
        </w:rPr>
        <w:t xml:space="preserve">Stanford Asian American Faculty Award </w:t>
      </w:r>
      <w:r w:rsidRPr="00564D1C">
        <w:rPr>
          <w:rFonts w:ascii="Garamond" w:hAnsi="Garamond"/>
        </w:rPr>
        <w:t>for contributions to undergraduate and graduate community.</w:t>
      </w:r>
    </w:p>
    <w:p w14:paraId="00BB2554" w14:textId="308E847F" w:rsidR="00F3477C" w:rsidRPr="00564D1C" w:rsidRDefault="00F3477C" w:rsidP="00033E82">
      <w:pPr>
        <w:tabs>
          <w:tab w:val="left" w:pos="1980"/>
        </w:tabs>
        <w:spacing w:before="69" w:after="60"/>
        <w:ind w:left="1440" w:right="322" w:hanging="1440"/>
        <w:contextualSpacing/>
        <w:rPr>
          <w:rFonts w:ascii="Garamond" w:hAnsi="Garamond"/>
        </w:rPr>
      </w:pPr>
      <w:r w:rsidRPr="00564D1C">
        <w:rPr>
          <w:rFonts w:ascii="Garamond" w:hAnsi="Garamond"/>
        </w:rPr>
        <w:t>2021</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w:t>
      </w:r>
      <w:r w:rsidR="00033E82" w:rsidRPr="00564D1C">
        <w:rPr>
          <w:rFonts w:ascii="Garamond" w:hAnsi="Garamond"/>
        </w:rPr>
        <w:t>2</w:t>
      </w:r>
      <w:r w:rsidR="00033E82" w:rsidRPr="00564D1C">
        <w:rPr>
          <w:rFonts w:ascii="Garamond" w:hAnsi="Garamond"/>
        </w:rPr>
        <w:tab/>
      </w:r>
      <w:r w:rsidR="00033E82" w:rsidRPr="00564D1C">
        <w:rPr>
          <w:rFonts w:ascii="Garamond" w:hAnsi="Garamond"/>
          <w:b/>
          <w:bCs/>
        </w:rPr>
        <w:t>S</w:t>
      </w:r>
      <w:r w:rsidRPr="00564D1C">
        <w:rPr>
          <w:rFonts w:ascii="Garamond" w:hAnsi="Garamond"/>
          <w:b/>
          <w:bCs/>
        </w:rPr>
        <w:t>tanford Humanities Center Faculty Fellowship</w:t>
      </w:r>
      <w:r w:rsidRPr="00564D1C">
        <w:rPr>
          <w:rFonts w:ascii="Garamond" w:hAnsi="Garamond"/>
        </w:rPr>
        <w:tab/>
      </w:r>
    </w:p>
    <w:p w14:paraId="416C885F" w14:textId="1A545E28" w:rsidR="00ED4B70" w:rsidRPr="00564D1C" w:rsidRDefault="00ED4B70" w:rsidP="00033E82">
      <w:pPr>
        <w:tabs>
          <w:tab w:val="left" w:pos="1980"/>
        </w:tabs>
        <w:spacing w:before="69" w:after="60"/>
        <w:ind w:left="1440" w:right="322" w:hanging="1440"/>
        <w:contextualSpacing/>
        <w:rPr>
          <w:rFonts w:ascii="Garamond" w:hAnsi="Garamond"/>
        </w:rPr>
      </w:pPr>
      <w:r w:rsidRPr="00564D1C">
        <w:rPr>
          <w:rFonts w:ascii="Garamond" w:hAnsi="Garamond"/>
        </w:rPr>
        <w:t>2019</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2021</w:t>
      </w:r>
      <w:r w:rsidR="00033E82" w:rsidRPr="00564D1C">
        <w:rPr>
          <w:rFonts w:ascii="Garamond" w:hAnsi="Garamond"/>
        </w:rPr>
        <w:tab/>
      </w:r>
      <w:r w:rsidRPr="00564D1C">
        <w:rPr>
          <w:rFonts w:ascii="Garamond" w:hAnsi="Garamond"/>
        </w:rPr>
        <w:t>Co-Director</w:t>
      </w:r>
      <w:r w:rsidR="00DE5E64" w:rsidRPr="00564D1C">
        <w:rPr>
          <w:rFonts w:ascii="Garamond" w:hAnsi="Garamond"/>
        </w:rPr>
        <w:t xml:space="preserve"> and Co-Founder (with Sylvia Yanagisako)</w:t>
      </w:r>
      <w:r w:rsidRPr="00564D1C">
        <w:rPr>
          <w:rFonts w:ascii="Garamond" w:hAnsi="Garamond"/>
        </w:rPr>
        <w:t xml:space="preserve">, </w:t>
      </w:r>
      <w:r w:rsidRPr="00564D1C">
        <w:rPr>
          <w:rFonts w:ascii="Garamond" w:hAnsi="Garamond"/>
          <w:b/>
          <w:bCs/>
        </w:rPr>
        <w:t xml:space="preserve">Center for Global Ethnography, </w:t>
      </w:r>
      <w:r w:rsidRPr="00564D1C">
        <w:rPr>
          <w:rFonts w:ascii="Garamond" w:hAnsi="Garamond"/>
        </w:rPr>
        <w:t xml:space="preserve">Institute for Research in the Social Sciences (IRISS) and Dept. </w:t>
      </w:r>
      <w:r w:rsidR="00033E82" w:rsidRPr="00564D1C">
        <w:rPr>
          <w:rFonts w:ascii="Garamond" w:hAnsi="Garamond"/>
        </w:rPr>
        <w:t xml:space="preserve">of </w:t>
      </w:r>
      <w:r w:rsidRPr="00564D1C">
        <w:rPr>
          <w:rFonts w:ascii="Garamond" w:hAnsi="Garamond"/>
        </w:rPr>
        <w:t>Anthropology</w:t>
      </w:r>
      <w:r w:rsidR="00033E82" w:rsidRPr="00564D1C">
        <w:rPr>
          <w:rFonts w:ascii="Garamond" w:hAnsi="Garamond"/>
        </w:rPr>
        <w:t>,</w:t>
      </w:r>
      <w:r w:rsidRPr="00564D1C">
        <w:rPr>
          <w:rFonts w:ascii="Garamond" w:hAnsi="Garamond"/>
        </w:rPr>
        <w:t xml:space="preserve"> Stanford University</w:t>
      </w:r>
    </w:p>
    <w:p w14:paraId="60FF37F7" w14:textId="121BC25B" w:rsidR="004C2A09" w:rsidRPr="00564D1C" w:rsidRDefault="00FF0907" w:rsidP="00033E82">
      <w:pPr>
        <w:spacing w:after="60"/>
        <w:ind w:left="1440" w:hanging="1440"/>
        <w:contextualSpacing/>
        <w:rPr>
          <w:rFonts w:ascii="Garamond" w:hAnsi="Garamond"/>
          <w:color w:val="000000"/>
        </w:rPr>
      </w:pPr>
      <w:r w:rsidRPr="00564D1C">
        <w:rPr>
          <w:rFonts w:ascii="Garamond" w:hAnsi="Garamond"/>
        </w:rPr>
        <w:t>2018</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2019</w:t>
      </w:r>
      <w:r w:rsidRPr="00564D1C">
        <w:rPr>
          <w:rFonts w:ascii="Garamond" w:hAnsi="Garamond"/>
        </w:rPr>
        <w:tab/>
        <w:t xml:space="preserve">Institute for </w:t>
      </w:r>
      <w:r w:rsidRPr="00564D1C">
        <w:rPr>
          <w:rFonts w:ascii="Garamond" w:hAnsi="Garamond"/>
          <w:color w:val="000000"/>
        </w:rPr>
        <w:t xml:space="preserve">Research in the Social Sciences (IRISS) Faculty Fellowship with Sylvia </w:t>
      </w:r>
      <w:r w:rsidR="004C2A09" w:rsidRPr="00564D1C">
        <w:rPr>
          <w:rFonts w:ascii="Garamond" w:hAnsi="Garamond"/>
          <w:color w:val="000000"/>
        </w:rPr>
        <w:t xml:space="preserve">   </w:t>
      </w:r>
    </w:p>
    <w:p w14:paraId="39560947" w14:textId="0A61BC2E" w:rsidR="00FF0907" w:rsidRPr="00564D1C" w:rsidRDefault="00FF0907" w:rsidP="00033E82">
      <w:pPr>
        <w:spacing w:after="60"/>
        <w:ind w:left="1440"/>
        <w:contextualSpacing/>
        <w:rPr>
          <w:rFonts w:ascii="Garamond" w:hAnsi="Garamond"/>
          <w:color w:val="000000"/>
        </w:rPr>
      </w:pPr>
      <w:r w:rsidRPr="00564D1C">
        <w:rPr>
          <w:rFonts w:ascii="Garamond" w:hAnsi="Garamond"/>
          <w:color w:val="000000"/>
        </w:rPr>
        <w:t>Yanagisako)</w:t>
      </w:r>
    </w:p>
    <w:p w14:paraId="4C06CE3F" w14:textId="5EE590A9" w:rsidR="0092451C" w:rsidRPr="00564D1C" w:rsidRDefault="0092451C" w:rsidP="00033E82">
      <w:pPr>
        <w:spacing w:after="60"/>
        <w:ind w:left="1440" w:hanging="1440"/>
        <w:contextualSpacing/>
        <w:rPr>
          <w:rFonts w:ascii="Garamond" w:hAnsi="Garamond"/>
          <w:color w:val="000000"/>
        </w:rPr>
      </w:pPr>
      <w:r w:rsidRPr="00564D1C">
        <w:rPr>
          <w:rFonts w:ascii="Garamond" w:hAnsi="Garamond"/>
          <w:color w:val="000000"/>
        </w:rPr>
        <w:t>2020</w:t>
      </w:r>
      <w:r w:rsidR="00417250" w:rsidRPr="00564D1C">
        <w:rPr>
          <w:rFonts w:ascii="Garamond" w:hAnsi="Garamond"/>
          <w:color w:val="000000"/>
        </w:rPr>
        <w:t xml:space="preserve"> </w:t>
      </w:r>
      <w:r w:rsidRPr="00564D1C">
        <w:rPr>
          <w:rFonts w:ascii="Garamond" w:hAnsi="Garamond"/>
          <w:color w:val="000000"/>
        </w:rPr>
        <w:t>-</w:t>
      </w:r>
      <w:r w:rsidR="00417250" w:rsidRPr="00564D1C">
        <w:rPr>
          <w:rFonts w:ascii="Garamond" w:hAnsi="Garamond"/>
          <w:color w:val="000000"/>
        </w:rPr>
        <w:t xml:space="preserve"> </w:t>
      </w:r>
      <w:r w:rsidRPr="00564D1C">
        <w:rPr>
          <w:rFonts w:ascii="Garamond" w:hAnsi="Garamond"/>
          <w:color w:val="000000"/>
        </w:rPr>
        <w:t>2023</w:t>
      </w:r>
      <w:r w:rsidR="00033E82" w:rsidRPr="00564D1C">
        <w:rPr>
          <w:rFonts w:ascii="Garamond" w:hAnsi="Garamond"/>
          <w:color w:val="000000"/>
        </w:rPr>
        <w:tab/>
      </w:r>
      <w:r w:rsidRPr="00564D1C">
        <w:rPr>
          <w:rFonts w:ascii="Garamond" w:hAnsi="Garamond"/>
        </w:rPr>
        <w:t xml:space="preserve">Elected </w:t>
      </w:r>
      <w:r w:rsidRPr="00564D1C">
        <w:rPr>
          <w:rFonts w:ascii="Garamond" w:hAnsi="Garamond"/>
          <w:b/>
        </w:rPr>
        <w:t xml:space="preserve">President </w:t>
      </w:r>
      <w:r w:rsidRPr="00564D1C">
        <w:rPr>
          <w:rFonts w:ascii="Garamond" w:hAnsi="Garamond"/>
        </w:rPr>
        <w:t xml:space="preserve">of the </w:t>
      </w:r>
      <w:r w:rsidRPr="00564D1C">
        <w:rPr>
          <w:rFonts w:ascii="Garamond" w:hAnsi="Garamond"/>
          <w:b/>
        </w:rPr>
        <w:t>American Institute for Sri Lankan Studies</w:t>
      </w:r>
      <w:r w:rsidRPr="00564D1C">
        <w:rPr>
          <w:rFonts w:ascii="Garamond" w:hAnsi="Garamond"/>
        </w:rPr>
        <w:t>.</w:t>
      </w:r>
    </w:p>
    <w:p w14:paraId="572AC9EF" w14:textId="6C6D7844" w:rsidR="00EE650E" w:rsidRPr="00564D1C" w:rsidRDefault="00EE650E" w:rsidP="00033E82">
      <w:pPr>
        <w:tabs>
          <w:tab w:val="left" w:pos="1980"/>
        </w:tabs>
        <w:spacing w:before="69" w:after="60"/>
        <w:ind w:left="1440" w:right="322" w:hanging="1440"/>
        <w:contextualSpacing/>
        <w:rPr>
          <w:rFonts w:ascii="Garamond" w:hAnsi="Garamond"/>
        </w:rPr>
      </w:pPr>
      <w:r w:rsidRPr="00564D1C">
        <w:rPr>
          <w:rFonts w:ascii="Garamond" w:hAnsi="Garamond"/>
        </w:rPr>
        <w:t>2017</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2020</w:t>
      </w:r>
      <w:r w:rsidR="00033E82" w:rsidRPr="00564D1C">
        <w:rPr>
          <w:rFonts w:ascii="Garamond" w:hAnsi="Garamond"/>
        </w:rPr>
        <w:tab/>
      </w:r>
      <w:r w:rsidRPr="00564D1C">
        <w:rPr>
          <w:rFonts w:ascii="Garamond" w:hAnsi="Garamond"/>
        </w:rPr>
        <w:t xml:space="preserve">Elected </w:t>
      </w:r>
      <w:r w:rsidRPr="00564D1C">
        <w:rPr>
          <w:rFonts w:ascii="Garamond" w:hAnsi="Garamond"/>
          <w:b/>
        </w:rPr>
        <w:t xml:space="preserve">President </w:t>
      </w:r>
      <w:r w:rsidRPr="00564D1C">
        <w:rPr>
          <w:rFonts w:ascii="Garamond" w:hAnsi="Garamond"/>
        </w:rPr>
        <w:t xml:space="preserve">of the </w:t>
      </w:r>
      <w:r w:rsidRPr="00564D1C">
        <w:rPr>
          <w:rFonts w:ascii="Garamond" w:hAnsi="Garamond"/>
          <w:b/>
        </w:rPr>
        <w:t>American Institute for Sri Lankan Studies</w:t>
      </w:r>
      <w:r w:rsidRPr="00564D1C">
        <w:rPr>
          <w:rFonts w:ascii="Garamond" w:hAnsi="Garamond"/>
        </w:rPr>
        <w:t>.</w:t>
      </w:r>
    </w:p>
    <w:p w14:paraId="1F91B8A8" w14:textId="19983BA0" w:rsidR="00003EE2" w:rsidRPr="00564D1C" w:rsidRDefault="00A71AF8" w:rsidP="00033E82">
      <w:pPr>
        <w:tabs>
          <w:tab w:val="left" w:pos="1980"/>
        </w:tabs>
        <w:spacing w:before="69" w:after="60"/>
        <w:ind w:left="1440" w:right="322" w:hanging="1440"/>
        <w:contextualSpacing/>
        <w:rPr>
          <w:rFonts w:ascii="Garamond" w:hAnsi="Garamond"/>
        </w:rPr>
      </w:pPr>
      <w:r w:rsidRPr="00564D1C">
        <w:rPr>
          <w:rFonts w:ascii="Garamond" w:hAnsi="Garamond"/>
        </w:rPr>
        <w:t>2016</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2018</w:t>
      </w:r>
      <w:r w:rsidR="00033E82" w:rsidRPr="00564D1C">
        <w:rPr>
          <w:rFonts w:ascii="Garamond" w:hAnsi="Garamond"/>
        </w:rPr>
        <w:tab/>
      </w:r>
      <w:r w:rsidR="00003EE2" w:rsidRPr="00564D1C">
        <w:rPr>
          <w:rFonts w:ascii="Garamond" w:hAnsi="Garamond"/>
          <w:b/>
        </w:rPr>
        <w:t>Sakurako and William Fisher Family Faculty Scholar</w:t>
      </w:r>
      <w:r w:rsidR="00D9284A" w:rsidRPr="00564D1C">
        <w:rPr>
          <w:rFonts w:ascii="Garamond" w:hAnsi="Garamond"/>
        </w:rPr>
        <w:t xml:space="preserve"> in the School of</w:t>
      </w:r>
      <w:r w:rsidR="004C2A09" w:rsidRPr="00564D1C">
        <w:rPr>
          <w:rFonts w:ascii="Garamond" w:hAnsi="Garamond"/>
        </w:rPr>
        <w:t xml:space="preserve"> </w:t>
      </w:r>
      <w:r w:rsidR="00003EE2" w:rsidRPr="00564D1C">
        <w:rPr>
          <w:rFonts w:ascii="Garamond" w:hAnsi="Garamond"/>
        </w:rPr>
        <w:t>Humanities and Social Sciences. Stanford University.</w:t>
      </w:r>
    </w:p>
    <w:p w14:paraId="4C6A68D6" w14:textId="157AA164" w:rsidR="00FF0907" w:rsidRPr="00564D1C" w:rsidRDefault="00FF0907" w:rsidP="00033E82">
      <w:pPr>
        <w:spacing w:after="60"/>
        <w:contextualSpacing/>
        <w:rPr>
          <w:rFonts w:ascii="Garamond" w:hAnsi="Garamond"/>
          <w:color w:val="000000"/>
        </w:rPr>
      </w:pPr>
      <w:r w:rsidRPr="00564D1C">
        <w:rPr>
          <w:rFonts w:ascii="Garamond" w:hAnsi="Garamond"/>
        </w:rPr>
        <w:t>2016</w:t>
      </w:r>
      <w:r w:rsidR="00417250" w:rsidRPr="00564D1C">
        <w:rPr>
          <w:rFonts w:ascii="Garamond" w:hAnsi="Garamond"/>
        </w:rPr>
        <w:t xml:space="preserve"> </w:t>
      </w:r>
      <w:r w:rsidRPr="00564D1C">
        <w:rPr>
          <w:rFonts w:ascii="Garamond" w:hAnsi="Garamond"/>
        </w:rPr>
        <w:t>-</w:t>
      </w:r>
      <w:r w:rsidR="00417250" w:rsidRPr="00564D1C">
        <w:rPr>
          <w:rFonts w:ascii="Garamond" w:hAnsi="Garamond"/>
        </w:rPr>
        <w:t xml:space="preserve"> </w:t>
      </w:r>
      <w:r w:rsidRPr="00564D1C">
        <w:rPr>
          <w:rFonts w:ascii="Garamond" w:hAnsi="Garamond"/>
        </w:rPr>
        <w:t>2017</w:t>
      </w:r>
      <w:r w:rsidR="00033E82" w:rsidRPr="00564D1C">
        <w:rPr>
          <w:rFonts w:ascii="Garamond" w:hAnsi="Garamond"/>
        </w:rPr>
        <w:tab/>
      </w:r>
      <w:r w:rsidRPr="00564D1C">
        <w:rPr>
          <w:rFonts w:ascii="Garamond" w:hAnsi="Garamond"/>
        </w:rPr>
        <w:t xml:space="preserve">Institute for </w:t>
      </w:r>
      <w:r w:rsidRPr="00564D1C">
        <w:rPr>
          <w:rFonts w:ascii="Garamond" w:hAnsi="Garamond"/>
          <w:color w:val="000000"/>
        </w:rPr>
        <w:t>Research in the Social Sciences (IRISS) Faculty Fellowship</w:t>
      </w:r>
    </w:p>
    <w:p w14:paraId="61FBFD16" w14:textId="77777777" w:rsidR="00417250" w:rsidRPr="00564D1C" w:rsidRDefault="00417250" w:rsidP="00417250">
      <w:pPr>
        <w:pStyle w:val="BodyText"/>
        <w:tabs>
          <w:tab w:val="left" w:pos="1440"/>
          <w:tab w:val="left" w:pos="1980"/>
        </w:tabs>
        <w:spacing w:after="60"/>
        <w:ind w:left="1440" w:right="471" w:hanging="1440"/>
        <w:contextualSpacing/>
        <w:rPr>
          <w:rFonts w:ascii="Garamond" w:hAnsi="Garamond"/>
        </w:rPr>
      </w:pPr>
      <w:r w:rsidRPr="00564D1C">
        <w:rPr>
          <w:rFonts w:ascii="Garamond" w:hAnsi="Garamond"/>
        </w:rPr>
        <w:t>2015</w:t>
      </w:r>
      <w:r w:rsidRPr="00564D1C">
        <w:rPr>
          <w:rFonts w:ascii="Garamond" w:hAnsi="Garamond"/>
        </w:rPr>
        <w:tab/>
      </w:r>
      <w:r w:rsidRPr="00564D1C">
        <w:rPr>
          <w:rFonts w:ascii="Garamond" w:hAnsi="Garamond"/>
          <w:b/>
        </w:rPr>
        <w:t>Excellence in Undergraduate Teaching,</w:t>
      </w:r>
      <w:r w:rsidRPr="00564D1C">
        <w:rPr>
          <w:rFonts w:ascii="Garamond" w:hAnsi="Garamond"/>
        </w:rPr>
        <w:t xml:space="preserve"> Department of Anthropology Stanford University.</w:t>
      </w:r>
    </w:p>
    <w:p w14:paraId="468EC68E" w14:textId="2AFBF4D5" w:rsidR="00417250" w:rsidRPr="00564D1C" w:rsidRDefault="00417250" w:rsidP="00417250">
      <w:pPr>
        <w:tabs>
          <w:tab w:val="left" w:pos="1591"/>
          <w:tab w:val="left" w:pos="1980"/>
        </w:tabs>
        <w:spacing w:after="60"/>
        <w:ind w:left="1440" w:right="1493" w:hanging="1440"/>
        <w:contextualSpacing/>
        <w:rPr>
          <w:rFonts w:ascii="Garamond" w:hAnsi="Garamond"/>
        </w:rPr>
      </w:pPr>
      <w:r w:rsidRPr="00564D1C">
        <w:rPr>
          <w:rFonts w:ascii="Garamond" w:hAnsi="Garamond"/>
        </w:rPr>
        <w:t>2005 - 06</w:t>
      </w:r>
      <w:r w:rsidRPr="00564D1C">
        <w:rPr>
          <w:rFonts w:ascii="Garamond" w:hAnsi="Garamond"/>
        </w:rPr>
        <w:tab/>
      </w:r>
      <w:r w:rsidRPr="00564D1C">
        <w:rPr>
          <w:rFonts w:ascii="Garamond" w:hAnsi="Garamond"/>
          <w:b/>
        </w:rPr>
        <w:t>ESRC Postdoctoral Fellowship</w:t>
      </w:r>
      <w:r w:rsidRPr="00564D1C">
        <w:rPr>
          <w:rFonts w:ascii="Garamond" w:hAnsi="Garamond"/>
        </w:rPr>
        <w:t>, Edinburgh University.</w:t>
      </w:r>
    </w:p>
    <w:p w14:paraId="6E641B1C" w14:textId="6A6B8A9B" w:rsidR="00417250" w:rsidRPr="00564D1C" w:rsidRDefault="00417250" w:rsidP="00417250">
      <w:pPr>
        <w:tabs>
          <w:tab w:val="left" w:pos="1591"/>
          <w:tab w:val="left" w:pos="1980"/>
        </w:tabs>
        <w:spacing w:after="60"/>
        <w:ind w:left="1440" w:right="573" w:hanging="1440"/>
        <w:contextualSpacing/>
        <w:rPr>
          <w:rFonts w:ascii="Garamond" w:hAnsi="Garamond"/>
        </w:rPr>
      </w:pPr>
      <w:r w:rsidRPr="00564D1C">
        <w:rPr>
          <w:rFonts w:ascii="Garamond" w:hAnsi="Garamond"/>
        </w:rPr>
        <w:t>2004 - 05</w:t>
      </w:r>
      <w:r w:rsidRPr="00564D1C">
        <w:rPr>
          <w:rFonts w:ascii="Garamond" w:hAnsi="Garamond"/>
        </w:rPr>
        <w:tab/>
      </w:r>
      <w:r w:rsidRPr="00564D1C">
        <w:rPr>
          <w:rFonts w:ascii="Garamond" w:hAnsi="Garamond"/>
          <w:b/>
        </w:rPr>
        <w:t xml:space="preserve">Nancy L Buc Postdoctoral Fellowship, </w:t>
      </w:r>
      <w:r w:rsidRPr="00564D1C">
        <w:rPr>
          <w:rFonts w:ascii="Garamond" w:hAnsi="Garamond"/>
        </w:rPr>
        <w:t xml:space="preserve">Pembroke Center, Brown University </w:t>
      </w:r>
    </w:p>
    <w:p w14:paraId="209AEEBF" w14:textId="3A2F6F98" w:rsidR="00417250" w:rsidRPr="00564D1C" w:rsidRDefault="00417250" w:rsidP="00417250">
      <w:pPr>
        <w:tabs>
          <w:tab w:val="left" w:pos="1591"/>
          <w:tab w:val="left" w:pos="1980"/>
        </w:tabs>
        <w:spacing w:after="60"/>
        <w:ind w:left="1440" w:right="573" w:hanging="1440"/>
        <w:contextualSpacing/>
        <w:rPr>
          <w:rFonts w:ascii="Garamond" w:hAnsi="Garamond"/>
        </w:rPr>
      </w:pPr>
      <w:r w:rsidRPr="00564D1C">
        <w:rPr>
          <w:rFonts w:ascii="Garamond" w:hAnsi="Garamond"/>
        </w:rPr>
        <w:t>2004</w:t>
      </w:r>
      <w:r w:rsidRPr="00564D1C">
        <w:rPr>
          <w:rFonts w:ascii="Garamond" w:hAnsi="Garamond"/>
        </w:rPr>
        <w:tab/>
      </w:r>
      <w:r w:rsidRPr="00564D1C">
        <w:rPr>
          <w:rFonts w:ascii="Garamond" w:hAnsi="Garamond"/>
          <w:b/>
        </w:rPr>
        <w:t xml:space="preserve">ESRC Overseas Award </w:t>
      </w:r>
      <w:r w:rsidRPr="00564D1C">
        <w:rPr>
          <w:rFonts w:ascii="Garamond" w:hAnsi="Garamond"/>
        </w:rPr>
        <w:t>for semester abroad – taken at Johns</w:t>
      </w:r>
      <w:r w:rsidRPr="00564D1C">
        <w:rPr>
          <w:rFonts w:ascii="Garamond" w:hAnsi="Garamond"/>
          <w:spacing w:val="-1"/>
        </w:rPr>
        <w:t xml:space="preserve"> </w:t>
      </w:r>
      <w:r w:rsidRPr="00564D1C">
        <w:rPr>
          <w:rFonts w:ascii="Garamond" w:hAnsi="Garamond"/>
        </w:rPr>
        <w:t>Hopkins University.</w:t>
      </w:r>
    </w:p>
    <w:p w14:paraId="2F2A34E0" w14:textId="77777777" w:rsidR="00417250" w:rsidRPr="00564D1C" w:rsidRDefault="00417250" w:rsidP="00417250">
      <w:pPr>
        <w:tabs>
          <w:tab w:val="left" w:pos="1591"/>
          <w:tab w:val="left" w:pos="1980"/>
        </w:tabs>
        <w:spacing w:before="7" w:after="60"/>
        <w:ind w:left="1440" w:right="300" w:hanging="1440"/>
        <w:contextualSpacing/>
        <w:rPr>
          <w:rFonts w:ascii="Garamond" w:hAnsi="Garamond"/>
        </w:rPr>
      </w:pPr>
      <w:r w:rsidRPr="00564D1C">
        <w:rPr>
          <w:rFonts w:ascii="Garamond" w:hAnsi="Garamond"/>
        </w:rPr>
        <w:t>2001-05</w:t>
      </w:r>
      <w:r w:rsidRPr="00564D1C">
        <w:rPr>
          <w:rFonts w:ascii="Garamond" w:hAnsi="Garamond"/>
        </w:rPr>
        <w:tab/>
      </w:r>
      <w:r w:rsidRPr="00564D1C">
        <w:rPr>
          <w:rFonts w:ascii="Garamond" w:hAnsi="Garamond"/>
          <w:b/>
        </w:rPr>
        <w:t>ESRC (Economic and Social Research Council of Great Britain) Postgraduate Studentship</w:t>
      </w:r>
      <w:r w:rsidRPr="00564D1C">
        <w:rPr>
          <w:rFonts w:ascii="Garamond" w:hAnsi="Garamond"/>
        </w:rPr>
        <w:t>. National fully funded (all</w:t>
      </w:r>
      <w:r w:rsidRPr="00564D1C">
        <w:rPr>
          <w:rFonts w:ascii="Garamond" w:hAnsi="Garamond"/>
          <w:spacing w:val="-2"/>
        </w:rPr>
        <w:t>-</w:t>
      </w:r>
      <w:r w:rsidRPr="00564D1C">
        <w:rPr>
          <w:rFonts w:ascii="Garamond" w:hAnsi="Garamond"/>
        </w:rPr>
        <w:t>inclusive)</w:t>
      </w:r>
      <w:r w:rsidRPr="00564D1C">
        <w:rPr>
          <w:rFonts w:ascii="Garamond" w:hAnsi="Garamond"/>
          <w:spacing w:val="-1"/>
        </w:rPr>
        <w:t xml:space="preserve"> </w:t>
      </w:r>
      <w:r w:rsidRPr="00564D1C">
        <w:rPr>
          <w:rFonts w:ascii="Garamond" w:hAnsi="Garamond"/>
        </w:rPr>
        <w:t xml:space="preserve">doctoral studentship. </w:t>
      </w:r>
    </w:p>
    <w:p w14:paraId="5A9FEB0F" w14:textId="4CD66EBA" w:rsidR="00417250" w:rsidRPr="00564D1C" w:rsidRDefault="00417250" w:rsidP="00417250">
      <w:pPr>
        <w:tabs>
          <w:tab w:val="left" w:pos="1591"/>
          <w:tab w:val="left" w:pos="1980"/>
          <w:tab w:val="left" w:pos="9630"/>
        </w:tabs>
        <w:spacing w:before="4" w:after="60"/>
        <w:ind w:left="1440" w:right="30" w:hanging="1440"/>
        <w:contextualSpacing/>
        <w:rPr>
          <w:rFonts w:ascii="Garamond" w:hAnsi="Garamond"/>
        </w:rPr>
      </w:pPr>
      <w:r w:rsidRPr="00564D1C">
        <w:rPr>
          <w:rFonts w:ascii="Garamond" w:hAnsi="Garamond"/>
        </w:rPr>
        <w:t>2000 –present</w:t>
      </w:r>
      <w:r w:rsidRPr="00564D1C">
        <w:rPr>
          <w:rFonts w:ascii="Garamond" w:hAnsi="Garamond"/>
        </w:rPr>
        <w:tab/>
      </w:r>
      <w:r w:rsidR="006F0EC3" w:rsidRPr="00564D1C">
        <w:rPr>
          <w:rFonts w:ascii="Garamond" w:hAnsi="Garamond"/>
        </w:rPr>
        <w:t>Made</w:t>
      </w:r>
      <w:r w:rsidRPr="00564D1C">
        <w:rPr>
          <w:rFonts w:ascii="Garamond" w:hAnsi="Garamond"/>
        </w:rPr>
        <w:t xml:space="preserve"> a “</w:t>
      </w:r>
      <w:r w:rsidRPr="00564D1C">
        <w:rPr>
          <w:rFonts w:ascii="Garamond" w:hAnsi="Garamond"/>
          <w:b/>
        </w:rPr>
        <w:t>Scholar of St Johns”</w:t>
      </w:r>
      <w:r w:rsidRPr="00564D1C">
        <w:rPr>
          <w:rFonts w:ascii="Garamond" w:hAnsi="Garamond"/>
        </w:rPr>
        <w:t xml:space="preserve"> at St Johns College, Cambridge University. </w:t>
      </w:r>
    </w:p>
    <w:p w14:paraId="4409772A" w14:textId="77777777" w:rsidR="00417250" w:rsidRPr="00564D1C" w:rsidRDefault="00417250" w:rsidP="00417250">
      <w:pPr>
        <w:tabs>
          <w:tab w:val="left" w:pos="1591"/>
          <w:tab w:val="left" w:pos="1980"/>
          <w:tab w:val="left" w:pos="9630"/>
        </w:tabs>
        <w:spacing w:before="4" w:after="60"/>
        <w:ind w:left="1440" w:right="30" w:hanging="1440"/>
        <w:contextualSpacing/>
        <w:rPr>
          <w:rFonts w:ascii="Garamond" w:hAnsi="Garamond"/>
        </w:rPr>
      </w:pPr>
      <w:r w:rsidRPr="00564D1C">
        <w:rPr>
          <w:rFonts w:ascii="Garamond" w:hAnsi="Garamond"/>
        </w:rPr>
        <w:tab/>
      </w:r>
      <w:r w:rsidRPr="00564D1C">
        <w:rPr>
          <w:rFonts w:ascii="Garamond" w:hAnsi="Garamond"/>
          <w:i/>
          <w:iCs/>
        </w:rPr>
        <w:t>Lifetime</w:t>
      </w:r>
      <w:r w:rsidRPr="00564D1C">
        <w:rPr>
          <w:rFonts w:ascii="Garamond" w:hAnsi="Garamond"/>
          <w:i/>
          <w:iCs/>
          <w:spacing w:val="-1"/>
        </w:rPr>
        <w:t xml:space="preserve"> </w:t>
      </w:r>
      <w:r w:rsidRPr="00564D1C">
        <w:rPr>
          <w:rFonts w:ascii="Garamond" w:hAnsi="Garamond"/>
        </w:rPr>
        <w:t>award</w:t>
      </w:r>
      <w:r w:rsidRPr="00564D1C">
        <w:rPr>
          <w:rFonts w:ascii="Garamond" w:hAnsi="Garamond"/>
          <w:spacing w:val="-1"/>
        </w:rPr>
        <w:t xml:space="preserve"> </w:t>
      </w:r>
      <w:r w:rsidRPr="00564D1C">
        <w:rPr>
          <w:rFonts w:ascii="Garamond" w:hAnsi="Garamond"/>
        </w:rPr>
        <w:t>for academic achievement in Archaeology and Anthropology Tripos</w:t>
      </w:r>
    </w:p>
    <w:p w14:paraId="66D5C26A" w14:textId="77777777" w:rsidR="006F0EC3" w:rsidRPr="00564D1C" w:rsidRDefault="006F0EC3" w:rsidP="006F0EC3">
      <w:pPr>
        <w:tabs>
          <w:tab w:val="left" w:pos="1591"/>
          <w:tab w:val="left" w:pos="1980"/>
        </w:tabs>
        <w:spacing w:before="4" w:after="60"/>
        <w:ind w:left="1440" w:right="2520" w:hanging="1440"/>
        <w:contextualSpacing/>
        <w:rPr>
          <w:rFonts w:ascii="Garamond" w:hAnsi="Garamond"/>
        </w:rPr>
      </w:pPr>
      <w:r w:rsidRPr="00564D1C">
        <w:rPr>
          <w:rFonts w:ascii="Garamond" w:hAnsi="Garamond"/>
        </w:rPr>
        <w:t>2000-2001</w:t>
      </w:r>
      <w:r w:rsidRPr="00564D1C">
        <w:rPr>
          <w:rFonts w:ascii="Garamond" w:hAnsi="Garamond"/>
        </w:rPr>
        <w:tab/>
      </w:r>
      <w:r w:rsidRPr="00564D1C">
        <w:rPr>
          <w:rFonts w:ascii="Garamond" w:hAnsi="Garamond"/>
          <w:b/>
        </w:rPr>
        <w:t xml:space="preserve">Davidson Prize. </w:t>
      </w:r>
      <w:r w:rsidRPr="00564D1C">
        <w:rPr>
          <w:rFonts w:ascii="Garamond" w:hAnsi="Garamond"/>
        </w:rPr>
        <w:t>St Johns College, Cambridge University</w:t>
      </w:r>
    </w:p>
    <w:p w14:paraId="3A2D6DF6" w14:textId="77777777" w:rsidR="00417250" w:rsidRPr="00564D1C" w:rsidRDefault="00417250" w:rsidP="00417250">
      <w:pPr>
        <w:tabs>
          <w:tab w:val="left" w:pos="1591"/>
          <w:tab w:val="left" w:pos="1980"/>
        </w:tabs>
        <w:spacing w:before="4" w:after="60"/>
        <w:ind w:left="1440" w:right="1192" w:hanging="1440"/>
        <w:contextualSpacing/>
        <w:rPr>
          <w:rFonts w:ascii="Garamond" w:hAnsi="Garamond"/>
        </w:rPr>
      </w:pPr>
      <w:r w:rsidRPr="00564D1C">
        <w:rPr>
          <w:rFonts w:ascii="Garamond" w:hAnsi="Garamond"/>
        </w:rPr>
        <w:t>2000</w:t>
      </w:r>
      <w:r w:rsidRPr="00564D1C">
        <w:rPr>
          <w:rFonts w:ascii="Garamond" w:hAnsi="Garamond"/>
        </w:rPr>
        <w:tab/>
      </w:r>
      <w:r w:rsidRPr="00564D1C">
        <w:rPr>
          <w:rFonts w:ascii="Garamond" w:hAnsi="Garamond"/>
          <w:b/>
        </w:rPr>
        <w:t>Rajiv Gandhi Commonwealth Travelling Scholarship</w:t>
      </w:r>
      <w:r w:rsidRPr="00564D1C">
        <w:rPr>
          <w:rFonts w:ascii="Garamond" w:hAnsi="Garamond"/>
        </w:rPr>
        <w:t>, University of Cambridge.</w:t>
      </w:r>
    </w:p>
    <w:p w14:paraId="6E6BA8B4" w14:textId="77777777" w:rsidR="00417250" w:rsidRPr="00564D1C" w:rsidRDefault="00417250" w:rsidP="00417250">
      <w:pPr>
        <w:tabs>
          <w:tab w:val="left" w:pos="1591"/>
          <w:tab w:val="left" w:pos="1980"/>
        </w:tabs>
        <w:spacing w:before="4" w:after="60"/>
        <w:ind w:left="1440" w:right="841" w:hanging="1440"/>
        <w:contextualSpacing/>
        <w:rPr>
          <w:rFonts w:ascii="Garamond" w:hAnsi="Garamond"/>
        </w:rPr>
      </w:pPr>
      <w:r w:rsidRPr="00564D1C">
        <w:rPr>
          <w:rFonts w:ascii="Garamond" w:hAnsi="Garamond"/>
        </w:rPr>
        <w:t>1999</w:t>
      </w:r>
      <w:r w:rsidRPr="00564D1C">
        <w:rPr>
          <w:rFonts w:ascii="Garamond" w:hAnsi="Garamond"/>
        </w:rPr>
        <w:tab/>
      </w:r>
      <w:r w:rsidRPr="00564D1C">
        <w:rPr>
          <w:rFonts w:ascii="Garamond" w:hAnsi="Garamond"/>
          <w:b/>
        </w:rPr>
        <w:t>Rajiv Gandhi Commonwealth Travelling Scholarship</w:t>
      </w:r>
      <w:r w:rsidRPr="00564D1C">
        <w:rPr>
          <w:rFonts w:ascii="Garamond" w:hAnsi="Garamond"/>
        </w:rPr>
        <w:t>, University of Cambridge.</w:t>
      </w:r>
    </w:p>
    <w:p w14:paraId="0319B0EC" w14:textId="77777777" w:rsidR="00417250" w:rsidRPr="00564D1C" w:rsidRDefault="00417250" w:rsidP="00033E82">
      <w:pPr>
        <w:spacing w:after="60"/>
        <w:contextualSpacing/>
        <w:rPr>
          <w:rFonts w:ascii="Garamond" w:hAnsi="Garamond"/>
          <w:color w:val="000000"/>
        </w:rPr>
      </w:pPr>
    </w:p>
    <w:p w14:paraId="5670EC2B" w14:textId="49E88CC8" w:rsidR="00417250" w:rsidRPr="00564D1C" w:rsidRDefault="00417250" w:rsidP="00417250">
      <w:pPr>
        <w:tabs>
          <w:tab w:val="left" w:pos="1951"/>
        </w:tabs>
        <w:spacing w:line="480" w:lineRule="auto"/>
        <w:ind w:left="1530" w:right="580" w:hanging="1530"/>
        <w:rPr>
          <w:rFonts w:ascii="Garamond" w:hAnsi="Garamond"/>
        </w:rPr>
      </w:pPr>
      <w:r w:rsidRPr="00564D1C">
        <w:rPr>
          <w:rFonts w:ascii="Garamond" w:hAnsi="Garamond"/>
          <w:noProof/>
        </w:rPr>
        <mc:AlternateContent>
          <mc:Choice Requires="wps">
            <w:drawing>
              <wp:anchor distT="0" distB="0" distL="114300" distR="114300" simplePos="0" relativeHeight="251682816" behindDoc="1" locked="0" layoutInCell="1" allowOverlap="1" wp14:anchorId="169F9D48" wp14:editId="04619B04">
                <wp:simplePos x="0" y="0"/>
                <wp:positionH relativeFrom="page">
                  <wp:posOffset>812659</wp:posOffset>
                </wp:positionH>
                <wp:positionV relativeFrom="paragraph">
                  <wp:posOffset>217594</wp:posOffset>
                </wp:positionV>
                <wp:extent cx="5980430" cy="0"/>
                <wp:effectExtent l="13970" t="12700" r="25400" b="25400"/>
                <wp:wrapNone/>
                <wp:docPr id="90250557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9144">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BB179" id="Line 12"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pt,17.15pt" to="534.9pt,1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" strokeweight=".72pt">
                <w10:wrap anchorx="page"/>
              </v:line>
            </w:pict>
          </mc:Fallback>
        </mc:AlternateContent>
      </w:r>
      <w:r w:rsidRPr="00564D1C">
        <w:rPr>
          <w:rFonts w:ascii="Garamond" w:hAnsi="Garamond"/>
          <w:noProof/>
        </w:rPr>
        <w:t>ACADEMIC</w:t>
      </w:r>
      <w:r w:rsidRPr="00564D1C">
        <w:rPr>
          <w:rFonts w:ascii="Garamond" w:hAnsi="Garamond"/>
        </w:rPr>
        <w:t xml:space="preserve"> GRANTS</w:t>
      </w:r>
    </w:p>
    <w:p w14:paraId="0C40EF2B" w14:textId="3A4AE9BA" w:rsidR="00417250" w:rsidRPr="00564D1C" w:rsidRDefault="00417250" w:rsidP="00417250">
      <w:pPr>
        <w:tabs>
          <w:tab w:val="left" w:pos="1980"/>
        </w:tabs>
        <w:spacing w:before="69" w:after="60"/>
        <w:ind w:left="1440" w:right="322" w:hanging="1440"/>
        <w:contextualSpacing/>
        <w:rPr>
          <w:rFonts w:ascii="Garamond" w:hAnsi="Garamond"/>
        </w:rPr>
      </w:pPr>
      <w:r w:rsidRPr="00564D1C">
        <w:rPr>
          <w:rFonts w:ascii="Garamond" w:hAnsi="Garamond"/>
        </w:rPr>
        <w:t>2021 - 2025</w:t>
      </w:r>
      <w:r w:rsidRPr="00564D1C">
        <w:rPr>
          <w:rFonts w:ascii="Garamond" w:hAnsi="Garamond"/>
        </w:rPr>
        <w:tab/>
      </w:r>
      <w:r w:rsidRPr="00564D1C">
        <w:rPr>
          <w:rFonts w:ascii="Garamond" w:hAnsi="Garamond"/>
          <w:b/>
          <w:bCs/>
        </w:rPr>
        <w:t>Henry Luce Foundation Grant</w:t>
      </w:r>
      <w:r w:rsidRPr="00564D1C">
        <w:rPr>
          <w:rFonts w:ascii="Garamond" w:hAnsi="Garamond"/>
        </w:rPr>
        <w:t xml:space="preserve"> for Stanford Berkeley Initiative with Angana Chatterji (Berkeley) and Thomas Blom Hansen (Stanford). “From Homeland to Nation: Religion, State and Belonging in South Asia.” Research teams in India, Sri Lanka and Pakistan. </w:t>
      </w:r>
    </w:p>
    <w:p w14:paraId="2EE98406" w14:textId="76C85401" w:rsidR="00417250" w:rsidRPr="00564D1C" w:rsidRDefault="00417250" w:rsidP="00417250">
      <w:pPr>
        <w:spacing w:after="60"/>
        <w:ind w:left="1440" w:hanging="1440"/>
        <w:contextualSpacing/>
        <w:rPr>
          <w:rFonts w:ascii="Garamond" w:hAnsi="Garamond"/>
          <w:color w:val="000000" w:themeColor="text1"/>
        </w:rPr>
      </w:pPr>
      <w:r w:rsidRPr="00564D1C">
        <w:rPr>
          <w:rFonts w:ascii="Garamond" w:hAnsi="Garamond"/>
          <w:color w:val="000000" w:themeColor="text1"/>
        </w:rPr>
        <w:t>2022</w:t>
      </w:r>
      <w:r w:rsidRPr="00564D1C">
        <w:rPr>
          <w:rFonts w:ascii="Garamond" w:hAnsi="Garamond"/>
          <w:color w:val="000000" w:themeColor="text1"/>
        </w:rPr>
        <w:tab/>
      </w:r>
      <w:r w:rsidRPr="00564D1C">
        <w:rPr>
          <w:rFonts w:ascii="Garamond" w:hAnsi="Garamond"/>
          <w:b/>
          <w:bCs/>
          <w:color w:val="000000" w:themeColor="text1"/>
        </w:rPr>
        <w:t>Lang Fund for Environmental Anthropology</w:t>
      </w:r>
      <w:r w:rsidRPr="00564D1C">
        <w:rPr>
          <w:rFonts w:ascii="Garamond" w:hAnsi="Garamond"/>
          <w:color w:val="000000" w:themeColor="text1"/>
        </w:rPr>
        <w:t>, Department of Anthropology, Stanford, for workshop and research on the impact of homeownership on the Global South: “Home Economics”.</w:t>
      </w:r>
    </w:p>
    <w:p w14:paraId="3465CEE9" w14:textId="6A4A2ED8" w:rsidR="00F3287A" w:rsidRPr="00564D1C" w:rsidRDefault="00EB09C2" w:rsidP="00033E82">
      <w:pPr>
        <w:tabs>
          <w:tab w:val="left" w:pos="1440"/>
          <w:tab w:val="left" w:pos="1980"/>
        </w:tabs>
        <w:spacing w:before="44" w:after="60"/>
        <w:ind w:left="1440" w:right="517" w:hanging="1440"/>
        <w:contextualSpacing/>
        <w:rPr>
          <w:rFonts w:ascii="Garamond" w:hAnsi="Garamond"/>
        </w:rPr>
      </w:pPr>
      <w:r w:rsidRPr="00564D1C">
        <w:rPr>
          <w:rFonts w:ascii="Garamond" w:hAnsi="Garamond"/>
        </w:rPr>
        <w:t>2015-201</w:t>
      </w:r>
      <w:r w:rsidR="00AA4A50" w:rsidRPr="00564D1C">
        <w:rPr>
          <w:rFonts w:ascii="Garamond" w:hAnsi="Garamond"/>
        </w:rPr>
        <w:t>9</w:t>
      </w:r>
      <w:r w:rsidR="00033E82" w:rsidRPr="00564D1C">
        <w:rPr>
          <w:rFonts w:ascii="Garamond" w:hAnsi="Garamond"/>
        </w:rPr>
        <w:tab/>
      </w:r>
      <w:r w:rsidRPr="00564D1C">
        <w:rPr>
          <w:rFonts w:ascii="Garamond" w:hAnsi="Garamond"/>
          <w:b/>
        </w:rPr>
        <w:t xml:space="preserve">Grant </w:t>
      </w:r>
      <w:r w:rsidRPr="00564D1C">
        <w:rPr>
          <w:rFonts w:ascii="Garamond" w:hAnsi="Garamond"/>
        </w:rPr>
        <w:t xml:space="preserve">from </w:t>
      </w:r>
      <w:r w:rsidRPr="00564D1C">
        <w:rPr>
          <w:rFonts w:ascii="Garamond" w:hAnsi="Garamond"/>
          <w:b/>
        </w:rPr>
        <w:t xml:space="preserve">National Science Foundation </w:t>
      </w:r>
      <w:r w:rsidRPr="00564D1C">
        <w:rPr>
          <w:rFonts w:ascii="Garamond" w:hAnsi="Garamond"/>
        </w:rPr>
        <w:t>for project “The Local Level Social Life of Global Ideologies” for new fieldwork project in Kerala.</w:t>
      </w:r>
      <w:r w:rsidR="0094261F" w:rsidRPr="00564D1C">
        <w:rPr>
          <w:rFonts w:ascii="Garamond" w:hAnsi="Garamond"/>
        </w:rPr>
        <w:t xml:space="preserve"> </w:t>
      </w:r>
    </w:p>
    <w:p w14:paraId="40BF9E3B" w14:textId="3AF40383" w:rsidR="00F3287A" w:rsidRPr="00564D1C" w:rsidRDefault="00EB09C2" w:rsidP="00033E82">
      <w:pPr>
        <w:pStyle w:val="BodyText"/>
        <w:tabs>
          <w:tab w:val="left" w:pos="1440"/>
          <w:tab w:val="left" w:pos="1980"/>
        </w:tabs>
        <w:spacing w:after="60"/>
        <w:ind w:left="1440" w:right="471" w:hanging="1440"/>
        <w:contextualSpacing/>
        <w:rPr>
          <w:rFonts w:ascii="Garamond" w:hAnsi="Garamond"/>
        </w:rPr>
      </w:pPr>
      <w:r w:rsidRPr="00564D1C">
        <w:rPr>
          <w:rFonts w:ascii="Garamond" w:hAnsi="Garamond"/>
        </w:rPr>
        <w:t>2015-2016</w:t>
      </w:r>
      <w:r w:rsidR="00033E82" w:rsidRPr="00564D1C">
        <w:rPr>
          <w:rFonts w:ascii="Garamond" w:hAnsi="Garamond"/>
        </w:rPr>
        <w:tab/>
      </w:r>
      <w:r w:rsidRPr="00564D1C">
        <w:rPr>
          <w:rFonts w:ascii="Garamond" w:hAnsi="Garamond"/>
          <w:b/>
        </w:rPr>
        <w:t xml:space="preserve">Grant </w:t>
      </w:r>
      <w:r w:rsidRPr="00564D1C">
        <w:rPr>
          <w:rFonts w:ascii="Garamond" w:hAnsi="Garamond"/>
        </w:rPr>
        <w:t xml:space="preserve">from </w:t>
      </w:r>
      <w:r w:rsidRPr="00564D1C">
        <w:rPr>
          <w:rFonts w:ascii="Garamond" w:hAnsi="Garamond"/>
          <w:b/>
        </w:rPr>
        <w:t xml:space="preserve">Wenner Gren Foundation </w:t>
      </w:r>
      <w:r w:rsidR="00EE650E" w:rsidRPr="00564D1C">
        <w:rPr>
          <w:rFonts w:ascii="Garamond" w:hAnsi="Garamond"/>
        </w:rPr>
        <w:t xml:space="preserve">for </w:t>
      </w:r>
      <w:r w:rsidRPr="00564D1C">
        <w:rPr>
          <w:rFonts w:ascii="Garamond" w:hAnsi="Garamond"/>
        </w:rPr>
        <w:t>“The Local Level Social Life of Global Ideologies”/ Cultural Life of Communism in Kerala</w:t>
      </w:r>
    </w:p>
    <w:p w14:paraId="12261241" w14:textId="6031E604" w:rsidR="00EB09C2" w:rsidRPr="00564D1C" w:rsidRDefault="00EB09C2" w:rsidP="00033E82">
      <w:pPr>
        <w:pStyle w:val="BodyText"/>
        <w:tabs>
          <w:tab w:val="left" w:pos="1440"/>
          <w:tab w:val="left" w:pos="1980"/>
        </w:tabs>
        <w:spacing w:after="60"/>
        <w:ind w:left="1440" w:right="177" w:hanging="1440"/>
        <w:contextualSpacing/>
        <w:rPr>
          <w:rFonts w:ascii="Garamond" w:hAnsi="Garamond"/>
        </w:rPr>
      </w:pPr>
      <w:r w:rsidRPr="00564D1C">
        <w:rPr>
          <w:rFonts w:ascii="Garamond" w:hAnsi="Garamond"/>
        </w:rPr>
        <w:t>201</w:t>
      </w:r>
      <w:r w:rsidR="00033E82" w:rsidRPr="00564D1C">
        <w:rPr>
          <w:rFonts w:ascii="Garamond" w:hAnsi="Garamond"/>
        </w:rPr>
        <w:t>4</w:t>
      </w:r>
      <w:r w:rsidR="00033E82" w:rsidRPr="00564D1C">
        <w:rPr>
          <w:rFonts w:ascii="Garamond" w:hAnsi="Garamond"/>
        </w:rPr>
        <w:tab/>
      </w:r>
      <w:r w:rsidRPr="00564D1C">
        <w:rPr>
          <w:rFonts w:ascii="Garamond" w:hAnsi="Garamond"/>
          <w:b/>
        </w:rPr>
        <w:t xml:space="preserve">Grant </w:t>
      </w:r>
      <w:r w:rsidRPr="00564D1C">
        <w:rPr>
          <w:rFonts w:ascii="Garamond" w:hAnsi="Garamond"/>
        </w:rPr>
        <w:t>from Urban Beyond Measure, Stanford Global S</w:t>
      </w:r>
      <w:r w:rsidR="00D63A67" w:rsidRPr="00564D1C">
        <w:rPr>
          <w:rFonts w:ascii="Garamond" w:hAnsi="Garamond"/>
        </w:rPr>
        <w:t xml:space="preserve">tudies </w:t>
      </w:r>
      <w:r w:rsidRPr="00564D1C">
        <w:rPr>
          <w:rFonts w:ascii="Garamond" w:hAnsi="Garamond"/>
        </w:rPr>
        <w:t xml:space="preserve">for </w:t>
      </w:r>
      <w:r w:rsidR="00D63A67" w:rsidRPr="00564D1C">
        <w:rPr>
          <w:rFonts w:ascii="Garamond" w:hAnsi="Garamond"/>
        </w:rPr>
        <w:t xml:space="preserve">workshop, </w:t>
      </w:r>
      <w:r w:rsidRPr="00564D1C">
        <w:rPr>
          <w:rFonts w:ascii="Garamond" w:hAnsi="Garamond"/>
        </w:rPr>
        <w:t>Civility: Trust, Recognition and Co-Existence” to run workshop at Stanford University in April 2015 (wit</w:t>
      </w:r>
      <w:r w:rsidR="00D63A67" w:rsidRPr="00564D1C">
        <w:rPr>
          <w:rFonts w:ascii="Garamond" w:hAnsi="Garamond"/>
        </w:rPr>
        <w:t xml:space="preserve">h Tobias Kelly). </w:t>
      </w:r>
    </w:p>
    <w:p w14:paraId="4E5D516F" w14:textId="79383343" w:rsidR="005832DB" w:rsidRPr="00564D1C" w:rsidRDefault="00EB09C2" w:rsidP="00033E82">
      <w:pPr>
        <w:pStyle w:val="BodyText"/>
        <w:tabs>
          <w:tab w:val="left" w:pos="1980"/>
        </w:tabs>
        <w:spacing w:before="2" w:after="60"/>
        <w:ind w:left="1440" w:right="437" w:hanging="1440"/>
        <w:contextualSpacing/>
        <w:rPr>
          <w:rFonts w:ascii="Garamond" w:hAnsi="Garamond"/>
        </w:rPr>
      </w:pPr>
      <w:r w:rsidRPr="00564D1C">
        <w:rPr>
          <w:rFonts w:ascii="Garamond" w:hAnsi="Garamond"/>
        </w:rPr>
        <w:t>2013</w:t>
      </w:r>
      <w:r w:rsidR="00033E82" w:rsidRPr="00564D1C">
        <w:rPr>
          <w:rFonts w:ascii="Garamond" w:hAnsi="Garamond"/>
        </w:rPr>
        <w:tab/>
      </w:r>
      <w:r w:rsidRPr="00564D1C">
        <w:rPr>
          <w:rFonts w:ascii="Garamond" w:hAnsi="Garamond"/>
          <w:b/>
        </w:rPr>
        <w:t xml:space="preserve">Grant </w:t>
      </w:r>
      <w:r w:rsidRPr="00564D1C">
        <w:rPr>
          <w:rFonts w:ascii="Garamond" w:hAnsi="Garamond"/>
        </w:rPr>
        <w:t>from Stanford Project on Religious and Ethnic Co</w:t>
      </w:r>
      <w:r w:rsidR="00D63A67" w:rsidRPr="00564D1C">
        <w:rPr>
          <w:rFonts w:ascii="Garamond" w:hAnsi="Garamond"/>
        </w:rPr>
        <w:t xml:space="preserve">nflict and Co-existence </w:t>
      </w:r>
      <w:r w:rsidRPr="00564D1C">
        <w:rPr>
          <w:rFonts w:ascii="Garamond" w:hAnsi="Garamond"/>
        </w:rPr>
        <w:t xml:space="preserve">for proposal Civility: Trust, Recognition and Co-Existence” to run workshop at Stanford University in April 2015 (with Tobias Kelly) </w:t>
      </w:r>
    </w:p>
    <w:p w14:paraId="0CD36263" w14:textId="21446A1C" w:rsidR="00EB09C2" w:rsidRPr="00564D1C" w:rsidRDefault="00E376D8" w:rsidP="00033E82">
      <w:pPr>
        <w:pStyle w:val="BodyText"/>
        <w:tabs>
          <w:tab w:val="left" w:pos="1501"/>
          <w:tab w:val="left" w:pos="1980"/>
        </w:tabs>
        <w:spacing w:after="60"/>
        <w:ind w:left="1530" w:right="364" w:hanging="1530"/>
        <w:contextualSpacing/>
        <w:rPr>
          <w:rFonts w:ascii="Garamond" w:hAnsi="Garamond"/>
        </w:rPr>
      </w:pPr>
      <w:r w:rsidRPr="00564D1C">
        <w:rPr>
          <w:rFonts w:ascii="Garamond" w:hAnsi="Garamond"/>
        </w:rPr>
        <w:t>2016 [2010</w:t>
      </w:r>
      <w:r w:rsidR="00EB09C2" w:rsidRPr="00564D1C">
        <w:rPr>
          <w:rFonts w:ascii="Garamond" w:hAnsi="Garamond"/>
        </w:rPr>
        <w:t>-2016]</w:t>
      </w:r>
      <w:r w:rsidR="004C2A09" w:rsidRPr="00564D1C">
        <w:rPr>
          <w:rFonts w:ascii="Garamond" w:hAnsi="Garamond"/>
        </w:rPr>
        <w:t xml:space="preserve"> </w:t>
      </w:r>
      <w:r w:rsidR="00EB09C2" w:rsidRPr="00564D1C">
        <w:rPr>
          <w:rFonts w:ascii="Garamond" w:hAnsi="Garamond"/>
          <w:b/>
        </w:rPr>
        <w:t xml:space="preserve">Conference Grant. </w:t>
      </w:r>
      <w:r w:rsidR="00EB09C2" w:rsidRPr="00564D1C">
        <w:rPr>
          <w:rFonts w:ascii="Garamond" w:hAnsi="Garamond"/>
        </w:rPr>
        <w:t>American Institute for S</w:t>
      </w:r>
      <w:r w:rsidR="00D63A67" w:rsidRPr="00564D1C">
        <w:rPr>
          <w:rFonts w:ascii="Garamond" w:hAnsi="Garamond"/>
        </w:rPr>
        <w:t xml:space="preserve">ri Lankan Studies (AISLS) </w:t>
      </w:r>
      <w:r w:rsidR="00EB09C2" w:rsidRPr="00564D1C">
        <w:rPr>
          <w:rFonts w:ascii="Garamond" w:hAnsi="Garamond"/>
        </w:rPr>
        <w:t>&amp; Center f</w:t>
      </w:r>
      <w:r w:rsidR="00D63A67" w:rsidRPr="00564D1C">
        <w:rPr>
          <w:rFonts w:ascii="Garamond" w:hAnsi="Garamond"/>
        </w:rPr>
        <w:t xml:space="preserve">or South Asia, Stanford </w:t>
      </w:r>
      <w:r w:rsidR="00EB09C2" w:rsidRPr="00564D1C">
        <w:rPr>
          <w:rFonts w:ascii="Garamond" w:hAnsi="Garamond"/>
        </w:rPr>
        <w:t xml:space="preserve">to </w:t>
      </w:r>
      <w:r w:rsidR="008A277D" w:rsidRPr="00564D1C">
        <w:rPr>
          <w:rFonts w:ascii="Garamond" w:hAnsi="Garamond"/>
        </w:rPr>
        <w:t>organiz</w:t>
      </w:r>
      <w:r w:rsidR="00003EE2" w:rsidRPr="00564D1C">
        <w:rPr>
          <w:rFonts w:ascii="Garamond" w:hAnsi="Garamond"/>
        </w:rPr>
        <w:t xml:space="preserve">e and run Annual Graduate Student Conference: </w:t>
      </w:r>
      <w:r w:rsidR="00EB09C2" w:rsidRPr="00564D1C">
        <w:rPr>
          <w:rFonts w:ascii="Garamond" w:hAnsi="Garamond"/>
        </w:rPr>
        <w:t xml:space="preserve">“Remember, Reconcile, Revise”. </w:t>
      </w:r>
    </w:p>
    <w:p w14:paraId="24721B20" w14:textId="036D75DB" w:rsidR="00EB09C2" w:rsidRPr="00564D1C" w:rsidRDefault="00B22F7C" w:rsidP="00B2118A">
      <w:pPr>
        <w:pStyle w:val="BodyText"/>
        <w:tabs>
          <w:tab w:val="left" w:pos="1980"/>
        </w:tabs>
        <w:spacing w:after="60"/>
        <w:ind w:left="1530" w:right="1041" w:hanging="1530"/>
        <w:contextualSpacing/>
        <w:rPr>
          <w:rFonts w:ascii="Garamond" w:hAnsi="Garamond"/>
        </w:rPr>
      </w:pPr>
      <w:r w:rsidRPr="00564D1C">
        <w:rPr>
          <w:rFonts w:ascii="Garamond" w:hAnsi="Garamond"/>
        </w:rPr>
        <w:t xml:space="preserve">2014. </w:t>
      </w:r>
      <w:r w:rsidRPr="00564D1C">
        <w:rPr>
          <w:rFonts w:ascii="Garamond" w:hAnsi="Garamond"/>
        </w:rPr>
        <w:tab/>
      </w:r>
      <w:r w:rsidR="00EB09C2" w:rsidRPr="00564D1C">
        <w:rPr>
          <w:rFonts w:ascii="Garamond" w:hAnsi="Garamond"/>
          <w:b/>
        </w:rPr>
        <w:t xml:space="preserve">Conference Grant. </w:t>
      </w:r>
      <w:r w:rsidR="00D63A67" w:rsidRPr="00564D1C">
        <w:rPr>
          <w:rFonts w:ascii="Garamond" w:hAnsi="Garamond"/>
        </w:rPr>
        <w:t xml:space="preserve">AISLS </w:t>
      </w:r>
      <w:r w:rsidR="00EB09C2" w:rsidRPr="00564D1C">
        <w:rPr>
          <w:rFonts w:ascii="Garamond" w:hAnsi="Garamond"/>
        </w:rPr>
        <w:t>&amp; Center for South A</w:t>
      </w:r>
      <w:r w:rsidR="008A277D" w:rsidRPr="00564D1C">
        <w:rPr>
          <w:rFonts w:ascii="Garamond" w:hAnsi="Garamond"/>
        </w:rPr>
        <w:t xml:space="preserve">sia, Stanford </w:t>
      </w:r>
      <w:r w:rsidR="00D63A67" w:rsidRPr="00564D1C">
        <w:rPr>
          <w:rFonts w:ascii="Garamond" w:hAnsi="Garamond"/>
        </w:rPr>
        <w:t xml:space="preserve">to </w:t>
      </w:r>
      <w:r w:rsidR="008A277D" w:rsidRPr="00564D1C">
        <w:rPr>
          <w:rFonts w:ascii="Garamond" w:hAnsi="Garamond"/>
        </w:rPr>
        <w:t>organiz</w:t>
      </w:r>
      <w:r w:rsidR="00EB09C2" w:rsidRPr="00564D1C">
        <w:rPr>
          <w:rFonts w:ascii="Garamond" w:hAnsi="Garamond"/>
        </w:rPr>
        <w:t xml:space="preserve">e and run Annual Graduate Student Conference: “Sri Lanka </w:t>
      </w:r>
      <w:r w:rsidR="008A277D" w:rsidRPr="00564D1C">
        <w:rPr>
          <w:rFonts w:ascii="Garamond" w:hAnsi="Garamond"/>
        </w:rPr>
        <w:t>Otherwise?</w:t>
      </w:r>
      <w:r w:rsidR="00EB09C2" w:rsidRPr="00564D1C">
        <w:rPr>
          <w:rFonts w:ascii="Garamond" w:hAnsi="Garamond"/>
        </w:rPr>
        <w:t xml:space="preserve"> </w:t>
      </w:r>
      <w:r w:rsidR="00EB09C2" w:rsidRPr="00564D1C">
        <w:rPr>
          <w:rFonts w:ascii="Garamond" w:hAnsi="Garamond"/>
        </w:rPr>
        <w:lastRenderedPageBreak/>
        <w:t>Resituating Temporality and Topography”</w:t>
      </w:r>
    </w:p>
    <w:p w14:paraId="48876614" w14:textId="59311074" w:rsidR="00EB09C2" w:rsidRPr="00564D1C" w:rsidRDefault="00EB09C2" w:rsidP="00B2118A">
      <w:pPr>
        <w:pStyle w:val="BodyText"/>
        <w:tabs>
          <w:tab w:val="left" w:pos="1591"/>
          <w:tab w:val="left" w:pos="1980"/>
        </w:tabs>
        <w:spacing w:after="60"/>
        <w:ind w:left="1530" w:right="274" w:hanging="1530"/>
        <w:contextualSpacing/>
        <w:rPr>
          <w:rFonts w:ascii="Garamond" w:hAnsi="Garamond"/>
        </w:rPr>
      </w:pPr>
      <w:r w:rsidRPr="00564D1C">
        <w:rPr>
          <w:rFonts w:ascii="Garamond" w:hAnsi="Garamond"/>
        </w:rPr>
        <w:t>2013</w:t>
      </w:r>
      <w:r w:rsidRPr="00564D1C">
        <w:rPr>
          <w:rFonts w:ascii="Garamond" w:hAnsi="Garamond"/>
        </w:rPr>
        <w:tab/>
      </w:r>
      <w:r w:rsidRPr="00564D1C">
        <w:rPr>
          <w:rFonts w:ascii="Garamond" w:hAnsi="Garamond"/>
          <w:b/>
        </w:rPr>
        <w:t xml:space="preserve">Conference Grant. </w:t>
      </w:r>
      <w:r w:rsidR="00D63A67" w:rsidRPr="00564D1C">
        <w:rPr>
          <w:rFonts w:ascii="Garamond" w:hAnsi="Garamond"/>
        </w:rPr>
        <w:t xml:space="preserve">AISLS </w:t>
      </w:r>
      <w:r w:rsidRPr="00564D1C">
        <w:rPr>
          <w:rFonts w:ascii="Garamond" w:hAnsi="Garamond"/>
        </w:rPr>
        <w:t>&amp; Center for South A</w:t>
      </w:r>
      <w:r w:rsidR="00D63A67" w:rsidRPr="00564D1C">
        <w:rPr>
          <w:rFonts w:ascii="Garamond" w:hAnsi="Garamond"/>
        </w:rPr>
        <w:t>sia, Stanford</w:t>
      </w:r>
      <w:r w:rsidR="008A277D" w:rsidRPr="00564D1C">
        <w:rPr>
          <w:rFonts w:ascii="Garamond" w:hAnsi="Garamond"/>
        </w:rPr>
        <w:t xml:space="preserve"> to organiz</w:t>
      </w:r>
      <w:r w:rsidRPr="00564D1C">
        <w:rPr>
          <w:rFonts w:ascii="Garamond" w:hAnsi="Garamond"/>
        </w:rPr>
        <w:t>e and run Annual</w:t>
      </w:r>
      <w:r w:rsidR="008A277D" w:rsidRPr="00564D1C">
        <w:rPr>
          <w:rFonts w:ascii="Garamond" w:hAnsi="Garamond"/>
        </w:rPr>
        <w:t xml:space="preserve"> Graduate Student Conference: “</w:t>
      </w:r>
      <w:r w:rsidRPr="00564D1C">
        <w:rPr>
          <w:rFonts w:ascii="Garamond" w:hAnsi="Garamond"/>
        </w:rPr>
        <w:t>Sri Lanka: Politics of the Public”</w:t>
      </w:r>
    </w:p>
    <w:p w14:paraId="0D63E3BC" w14:textId="42C2A928" w:rsidR="00EB09C2" w:rsidRPr="00564D1C" w:rsidRDefault="00EB09C2" w:rsidP="00B2118A">
      <w:pPr>
        <w:pStyle w:val="BodyText"/>
        <w:tabs>
          <w:tab w:val="left" w:pos="1591"/>
          <w:tab w:val="left" w:pos="1980"/>
        </w:tabs>
        <w:spacing w:after="60"/>
        <w:ind w:left="1530" w:right="274" w:hanging="1530"/>
        <w:contextualSpacing/>
        <w:rPr>
          <w:rFonts w:ascii="Garamond" w:hAnsi="Garamond"/>
        </w:rPr>
      </w:pPr>
      <w:r w:rsidRPr="00564D1C">
        <w:rPr>
          <w:rFonts w:ascii="Garamond" w:hAnsi="Garamond"/>
        </w:rPr>
        <w:t>2012</w:t>
      </w:r>
      <w:r w:rsidRPr="00564D1C">
        <w:rPr>
          <w:rFonts w:ascii="Garamond" w:hAnsi="Garamond"/>
        </w:rPr>
        <w:tab/>
      </w:r>
      <w:r w:rsidRPr="00564D1C">
        <w:rPr>
          <w:rFonts w:ascii="Garamond" w:hAnsi="Garamond"/>
          <w:b/>
        </w:rPr>
        <w:t xml:space="preserve">Conference Grant. </w:t>
      </w:r>
      <w:r w:rsidRPr="00564D1C">
        <w:rPr>
          <w:rFonts w:ascii="Garamond" w:hAnsi="Garamond"/>
        </w:rPr>
        <w:t>AISLS &amp; Center for South Asia, Stanford to org</w:t>
      </w:r>
      <w:r w:rsidR="008A277D" w:rsidRPr="00564D1C">
        <w:rPr>
          <w:rFonts w:ascii="Garamond" w:hAnsi="Garamond"/>
        </w:rPr>
        <w:t>aniz</w:t>
      </w:r>
      <w:r w:rsidRPr="00564D1C">
        <w:rPr>
          <w:rFonts w:ascii="Garamond" w:hAnsi="Garamond"/>
        </w:rPr>
        <w:t>e and run Annual</w:t>
      </w:r>
      <w:r w:rsidR="008A277D" w:rsidRPr="00564D1C">
        <w:rPr>
          <w:rFonts w:ascii="Garamond" w:hAnsi="Garamond"/>
        </w:rPr>
        <w:t xml:space="preserve"> Graduate Student Conference: “</w:t>
      </w:r>
      <w:r w:rsidRPr="00564D1C">
        <w:rPr>
          <w:rFonts w:ascii="Garamond" w:hAnsi="Garamond"/>
        </w:rPr>
        <w:t>Sri Lanka: Intersections”.</w:t>
      </w:r>
    </w:p>
    <w:p w14:paraId="4C246E4D" w14:textId="2586F46E" w:rsidR="00EB09C2" w:rsidRPr="00564D1C" w:rsidRDefault="00EB09C2" w:rsidP="00B2118A">
      <w:pPr>
        <w:pStyle w:val="BodyText"/>
        <w:tabs>
          <w:tab w:val="left" w:pos="1591"/>
          <w:tab w:val="left" w:pos="1980"/>
        </w:tabs>
        <w:spacing w:before="7" w:after="60"/>
        <w:ind w:left="1530" w:right="274" w:hanging="1530"/>
        <w:contextualSpacing/>
        <w:rPr>
          <w:rFonts w:ascii="Garamond" w:hAnsi="Garamond"/>
        </w:rPr>
      </w:pPr>
      <w:r w:rsidRPr="00564D1C">
        <w:rPr>
          <w:rFonts w:ascii="Garamond" w:hAnsi="Garamond"/>
        </w:rPr>
        <w:t>2011</w:t>
      </w:r>
      <w:r w:rsidRPr="00564D1C">
        <w:rPr>
          <w:rFonts w:ascii="Garamond" w:hAnsi="Garamond"/>
        </w:rPr>
        <w:tab/>
      </w:r>
      <w:r w:rsidRPr="00564D1C">
        <w:rPr>
          <w:rFonts w:ascii="Garamond" w:hAnsi="Garamond"/>
          <w:b/>
        </w:rPr>
        <w:t xml:space="preserve">Conference Grant. </w:t>
      </w:r>
      <w:r w:rsidR="008A277D" w:rsidRPr="00564D1C">
        <w:rPr>
          <w:rFonts w:ascii="Garamond" w:hAnsi="Garamond"/>
        </w:rPr>
        <w:t>AISLS to organiz</w:t>
      </w:r>
      <w:r w:rsidRPr="00564D1C">
        <w:rPr>
          <w:rFonts w:ascii="Garamond" w:hAnsi="Garamond"/>
        </w:rPr>
        <w:t>e and run Annual Graduate Student Conference “Remaking Sri Lanka”.</w:t>
      </w:r>
    </w:p>
    <w:p w14:paraId="7D5C05F4" w14:textId="58A77D73" w:rsidR="005832DB" w:rsidRPr="00564D1C" w:rsidRDefault="00EB09C2" w:rsidP="00B2118A">
      <w:pPr>
        <w:pStyle w:val="BodyText"/>
        <w:tabs>
          <w:tab w:val="left" w:pos="1591"/>
          <w:tab w:val="left" w:pos="1980"/>
        </w:tabs>
        <w:spacing w:after="60"/>
        <w:ind w:left="1530" w:right="274" w:hanging="1530"/>
        <w:contextualSpacing/>
        <w:rPr>
          <w:rFonts w:ascii="Garamond" w:hAnsi="Garamond"/>
        </w:rPr>
      </w:pPr>
      <w:r w:rsidRPr="00564D1C">
        <w:rPr>
          <w:rFonts w:ascii="Garamond" w:hAnsi="Garamond"/>
        </w:rPr>
        <w:t>2010</w:t>
      </w:r>
      <w:r w:rsidRPr="00564D1C">
        <w:rPr>
          <w:rFonts w:ascii="Garamond" w:hAnsi="Garamond"/>
        </w:rPr>
        <w:tab/>
      </w:r>
      <w:r w:rsidRPr="00564D1C">
        <w:rPr>
          <w:rFonts w:ascii="Garamond" w:hAnsi="Garamond"/>
          <w:b/>
        </w:rPr>
        <w:t xml:space="preserve">Conference Grant. </w:t>
      </w:r>
      <w:r w:rsidR="00D63A67" w:rsidRPr="00564D1C">
        <w:rPr>
          <w:rFonts w:ascii="Garamond" w:hAnsi="Garamond"/>
        </w:rPr>
        <w:t>AISLS</w:t>
      </w:r>
      <w:r w:rsidRPr="00564D1C">
        <w:rPr>
          <w:rFonts w:ascii="Garamond" w:hAnsi="Garamond"/>
        </w:rPr>
        <w:t xml:space="preserve"> &amp; </w:t>
      </w:r>
      <w:r w:rsidR="00D63A67" w:rsidRPr="00564D1C">
        <w:rPr>
          <w:rFonts w:ascii="Garamond" w:hAnsi="Garamond"/>
        </w:rPr>
        <w:t xml:space="preserve">Asia Connections, New School University </w:t>
      </w:r>
      <w:r w:rsidR="008A277D" w:rsidRPr="00564D1C">
        <w:rPr>
          <w:rFonts w:ascii="Garamond" w:hAnsi="Garamond"/>
        </w:rPr>
        <w:t>to organiz</w:t>
      </w:r>
      <w:r w:rsidRPr="00564D1C">
        <w:rPr>
          <w:rFonts w:ascii="Garamond" w:hAnsi="Garamond"/>
        </w:rPr>
        <w:t>e and run Annual Graduate Student Conference fo</w:t>
      </w:r>
      <w:r w:rsidR="008A277D" w:rsidRPr="00564D1C">
        <w:rPr>
          <w:rFonts w:ascii="Garamond" w:hAnsi="Garamond"/>
        </w:rPr>
        <w:t>r Graduate Student Conference “</w:t>
      </w:r>
      <w:r w:rsidRPr="00564D1C">
        <w:rPr>
          <w:rFonts w:ascii="Garamond" w:hAnsi="Garamond"/>
        </w:rPr>
        <w:t>Sri Lanka: Future Horizons for Research”</w:t>
      </w:r>
    </w:p>
    <w:p w14:paraId="5084BE01" w14:textId="1E1E0063" w:rsidR="00E376D8" w:rsidRPr="00564D1C" w:rsidRDefault="00E376D8" w:rsidP="00033E82">
      <w:pPr>
        <w:tabs>
          <w:tab w:val="left" w:pos="1591"/>
          <w:tab w:val="left" w:pos="1980"/>
        </w:tabs>
        <w:spacing w:before="4" w:after="60"/>
        <w:ind w:left="1530" w:right="381" w:hanging="1530"/>
        <w:contextualSpacing/>
        <w:rPr>
          <w:rFonts w:ascii="Garamond" w:hAnsi="Garamond"/>
        </w:rPr>
      </w:pPr>
      <w:r w:rsidRPr="00564D1C">
        <w:rPr>
          <w:rFonts w:ascii="Garamond" w:hAnsi="Garamond"/>
        </w:rPr>
        <w:t>2010</w:t>
      </w:r>
      <w:r w:rsidRPr="00564D1C">
        <w:rPr>
          <w:rFonts w:ascii="Garamond" w:hAnsi="Garamond"/>
        </w:rPr>
        <w:tab/>
      </w:r>
      <w:r w:rsidRPr="00564D1C">
        <w:rPr>
          <w:rFonts w:ascii="Garamond" w:hAnsi="Garamond"/>
          <w:b/>
        </w:rPr>
        <w:t xml:space="preserve">Faculty Development Award, </w:t>
      </w:r>
      <w:r w:rsidRPr="00564D1C">
        <w:rPr>
          <w:rFonts w:ascii="Garamond" w:hAnsi="Garamond"/>
        </w:rPr>
        <w:t>The New School for Social Research to fund Malayalam language learning in Kerala, June–August 2010.</w:t>
      </w:r>
    </w:p>
    <w:p w14:paraId="0F79FD24" w14:textId="061CB2D2" w:rsidR="00EB09C2" w:rsidRPr="00564D1C" w:rsidRDefault="00EB09C2" w:rsidP="00033E82">
      <w:pPr>
        <w:pStyle w:val="BodyText"/>
        <w:tabs>
          <w:tab w:val="left" w:pos="1591"/>
          <w:tab w:val="left" w:pos="1980"/>
        </w:tabs>
        <w:spacing w:before="2" w:after="60"/>
        <w:ind w:left="1530" w:right="348" w:hanging="1530"/>
        <w:contextualSpacing/>
        <w:rPr>
          <w:rFonts w:ascii="Garamond" w:hAnsi="Garamond"/>
        </w:rPr>
      </w:pPr>
      <w:r w:rsidRPr="00564D1C">
        <w:rPr>
          <w:rFonts w:ascii="Garamond" w:hAnsi="Garamond"/>
        </w:rPr>
        <w:t>2007</w:t>
      </w:r>
      <w:r w:rsidRPr="00564D1C">
        <w:rPr>
          <w:rFonts w:ascii="Garamond" w:hAnsi="Garamond"/>
        </w:rPr>
        <w:tab/>
      </w:r>
      <w:r w:rsidRPr="00564D1C">
        <w:rPr>
          <w:rFonts w:ascii="Garamond" w:hAnsi="Garamond"/>
          <w:b/>
        </w:rPr>
        <w:t xml:space="preserve">British Academy Small Grant </w:t>
      </w:r>
      <w:r w:rsidRPr="00564D1C">
        <w:rPr>
          <w:rFonts w:ascii="Garamond" w:hAnsi="Garamond"/>
        </w:rPr>
        <w:t>(with Tobias Kelly) for workshop ‘Treason and the Art of Politics: Historical and Anthropological Perspectives’ at Edinburgh University.</w:t>
      </w:r>
    </w:p>
    <w:p w14:paraId="016777CD" w14:textId="76130AF5" w:rsidR="00872E9D" w:rsidRPr="00564D1C" w:rsidRDefault="00EB09C2" w:rsidP="00033E82">
      <w:pPr>
        <w:tabs>
          <w:tab w:val="left" w:pos="1591"/>
          <w:tab w:val="left" w:pos="1980"/>
        </w:tabs>
        <w:spacing w:before="4" w:after="60"/>
        <w:ind w:left="1530" w:right="841" w:hanging="1530"/>
        <w:contextualSpacing/>
        <w:rPr>
          <w:rFonts w:ascii="Garamond" w:hAnsi="Garamond"/>
        </w:rPr>
      </w:pPr>
      <w:r w:rsidRPr="00564D1C">
        <w:rPr>
          <w:rFonts w:ascii="Garamond" w:hAnsi="Garamond"/>
        </w:rPr>
        <w:t>2000</w:t>
      </w:r>
      <w:r w:rsidRPr="00564D1C">
        <w:rPr>
          <w:rFonts w:ascii="Garamond" w:hAnsi="Garamond"/>
        </w:rPr>
        <w:tab/>
      </w:r>
      <w:r w:rsidRPr="00564D1C">
        <w:rPr>
          <w:rFonts w:ascii="Garamond" w:hAnsi="Garamond"/>
          <w:b/>
        </w:rPr>
        <w:t>Isaac Newton Trust Bursary</w:t>
      </w:r>
      <w:r w:rsidRPr="00564D1C">
        <w:rPr>
          <w:rFonts w:ascii="Garamond" w:hAnsi="Garamond"/>
        </w:rPr>
        <w:t>, St Johns College, University</w:t>
      </w:r>
      <w:r w:rsidRPr="00564D1C">
        <w:rPr>
          <w:rFonts w:ascii="Garamond" w:hAnsi="Garamond"/>
          <w:spacing w:val="-1"/>
        </w:rPr>
        <w:t xml:space="preserve"> </w:t>
      </w:r>
      <w:r w:rsidRPr="00564D1C">
        <w:rPr>
          <w:rFonts w:ascii="Garamond" w:hAnsi="Garamond"/>
        </w:rPr>
        <w:t>of</w:t>
      </w:r>
      <w:r w:rsidRPr="00564D1C">
        <w:rPr>
          <w:rFonts w:ascii="Garamond" w:hAnsi="Garamond"/>
          <w:spacing w:val="-1"/>
        </w:rPr>
        <w:t xml:space="preserve"> </w:t>
      </w:r>
      <w:r w:rsidRPr="00564D1C">
        <w:rPr>
          <w:rFonts w:ascii="Garamond" w:hAnsi="Garamond"/>
        </w:rPr>
        <w:t xml:space="preserve">Cambridge. </w:t>
      </w:r>
      <w:r w:rsidR="001757E1" w:rsidRPr="00564D1C">
        <w:rPr>
          <w:rFonts w:ascii="Garamond" w:hAnsi="Garamond"/>
        </w:rPr>
        <w:t>Bursary support for students from low-income families.</w:t>
      </w:r>
    </w:p>
    <w:p w14:paraId="77AEF3DC" w14:textId="2E7657AC" w:rsidR="00F3287A" w:rsidRPr="00564D1C" w:rsidRDefault="00EB09C2" w:rsidP="00033E82">
      <w:pPr>
        <w:pStyle w:val="BodyText"/>
        <w:tabs>
          <w:tab w:val="left" w:pos="1501"/>
          <w:tab w:val="left" w:pos="1980"/>
        </w:tabs>
        <w:spacing w:after="60"/>
        <w:ind w:left="1526" w:right="360" w:hanging="1526"/>
        <w:contextualSpacing/>
        <w:rPr>
          <w:rFonts w:ascii="Garamond" w:hAnsi="Garamond"/>
        </w:rPr>
      </w:pPr>
      <w:r w:rsidRPr="00564D1C">
        <w:rPr>
          <w:rFonts w:ascii="Garamond" w:hAnsi="Garamond"/>
        </w:rPr>
        <w:t>1999</w:t>
      </w:r>
      <w:r w:rsidRPr="00564D1C">
        <w:rPr>
          <w:rFonts w:ascii="Garamond" w:hAnsi="Garamond"/>
        </w:rPr>
        <w:tab/>
      </w:r>
      <w:r w:rsidRPr="00564D1C">
        <w:rPr>
          <w:rFonts w:ascii="Garamond" w:hAnsi="Garamond"/>
          <w:b/>
        </w:rPr>
        <w:t>Isaac Newton Trust Bursary</w:t>
      </w:r>
      <w:r w:rsidRPr="00564D1C">
        <w:rPr>
          <w:rFonts w:ascii="Garamond" w:hAnsi="Garamond"/>
        </w:rPr>
        <w:t>, St Johns College, University</w:t>
      </w:r>
      <w:r w:rsidRPr="00564D1C">
        <w:rPr>
          <w:rFonts w:ascii="Garamond" w:hAnsi="Garamond"/>
          <w:spacing w:val="-1"/>
        </w:rPr>
        <w:t xml:space="preserve"> </w:t>
      </w:r>
      <w:r w:rsidRPr="00564D1C">
        <w:rPr>
          <w:rFonts w:ascii="Garamond" w:hAnsi="Garamond"/>
        </w:rPr>
        <w:t>of</w:t>
      </w:r>
      <w:r w:rsidRPr="00564D1C">
        <w:rPr>
          <w:rFonts w:ascii="Garamond" w:hAnsi="Garamond"/>
          <w:spacing w:val="-1"/>
        </w:rPr>
        <w:t xml:space="preserve"> </w:t>
      </w:r>
      <w:r w:rsidR="00D63A67" w:rsidRPr="00564D1C">
        <w:rPr>
          <w:rFonts w:ascii="Garamond" w:hAnsi="Garamond"/>
        </w:rPr>
        <w:t>Cambridge</w:t>
      </w:r>
      <w:r w:rsidR="008A02C6" w:rsidRPr="00564D1C">
        <w:rPr>
          <w:rFonts w:ascii="Garamond" w:hAnsi="Garamond"/>
        </w:rPr>
        <w:t>. Bursary support for students from low-income families.</w:t>
      </w:r>
    </w:p>
    <w:p w14:paraId="73DCF3A4" w14:textId="77777777" w:rsidR="00F02D03" w:rsidRPr="00564D1C" w:rsidRDefault="00F02D03" w:rsidP="00033E82">
      <w:pPr>
        <w:tabs>
          <w:tab w:val="left" w:pos="1591"/>
        </w:tabs>
        <w:spacing w:line="360" w:lineRule="auto"/>
        <w:ind w:right="841"/>
        <w:rPr>
          <w:rFonts w:ascii="Garamond" w:hAnsi="Garamond"/>
        </w:rPr>
      </w:pPr>
    </w:p>
    <w:p w14:paraId="01E43B69" w14:textId="77777777" w:rsidR="00531D80" w:rsidRPr="00564D1C" w:rsidRDefault="00531D80" w:rsidP="00531D80">
      <w:pPr>
        <w:tabs>
          <w:tab w:val="left" w:pos="1591"/>
        </w:tabs>
        <w:spacing w:line="480" w:lineRule="auto"/>
        <w:ind w:right="841"/>
        <w:rPr>
          <w:rFonts w:ascii="Garamond" w:hAnsi="Garamond"/>
        </w:rPr>
      </w:pPr>
      <w:r w:rsidRPr="00564D1C">
        <w:rPr>
          <w:rFonts w:ascii="Garamond" w:hAnsi="Garamond"/>
          <w:noProof/>
        </w:rPr>
        <mc:AlternateContent>
          <mc:Choice Requires="wps">
            <w:drawing>
              <wp:anchor distT="0" distB="0" distL="114300" distR="114300" simplePos="0" relativeHeight="251678720" behindDoc="1" locked="0" layoutInCell="1" allowOverlap="1" wp14:anchorId="1457A9D4" wp14:editId="021AF5EC">
                <wp:simplePos x="0" y="0"/>
                <wp:positionH relativeFrom="page">
                  <wp:posOffset>768985</wp:posOffset>
                </wp:positionH>
                <wp:positionV relativeFrom="paragraph">
                  <wp:posOffset>197344</wp:posOffset>
                </wp:positionV>
                <wp:extent cx="5980430" cy="0"/>
                <wp:effectExtent l="12700" t="17780" r="26670" b="20320"/>
                <wp:wrapThrough wrapText="bothSides">
                  <wp:wrapPolygon edited="0">
                    <wp:start x="-34" y="-2147483648"/>
                    <wp:lineTo x="0" y="-2147483648"/>
                    <wp:lineTo x="10834" y="-2147483648"/>
                    <wp:lineTo x="10834" y="-2147483648"/>
                    <wp:lineTo x="21566" y="-2147483648"/>
                    <wp:lineTo x="21669" y="-2147483648"/>
                    <wp:lineTo x="-34" y="-2147483648"/>
                  </wp:wrapPolygon>
                </wp:wrapThrough>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9144">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89DF1" id="Line 24"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55pt,15.55pt" to="531.45pt,1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" strokeweight=".72pt">
                <w10:wrap type="through" anchorx="page"/>
              </v:line>
            </w:pict>
          </mc:Fallback>
        </mc:AlternateContent>
      </w:r>
      <w:r w:rsidRPr="00564D1C">
        <w:rPr>
          <w:rFonts w:ascii="Garamond" w:hAnsi="Garamond"/>
        </w:rPr>
        <w:t>PUBLICATIONS</w:t>
      </w:r>
    </w:p>
    <w:p w14:paraId="2BC7CA77" w14:textId="77777777" w:rsidR="00531D80" w:rsidRPr="00564D1C" w:rsidRDefault="00531D80" w:rsidP="00531D80">
      <w:pPr>
        <w:tabs>
          <w:tab w:val="left" w:pos="1591"/>
        </w:tabs>
        <w:ind w:left="1080" w:right="835" w:hanging="1080"/>
        <w:rPr>
          <w:rFonts w:ascii="Garamond" w:hAnsi="Garamond"/>
          <w:b/>
        </w:rPr>
      </w:pPr>
      <w:r w:rsidRPr="00564D1C">
        <w:rPr>
          <w:rFonts w:ascii="Garamond" w:hAnsi="Garamond"/>
          <w:b/>
        </w:rPr>
        <w:t xml:space="preserve">Books </w:t>
      </w:r>
    </w:p>
    <w:p w14:paraId="2B334873" w14:textId="77777777" w:rsidR="00417250" w:rsidRPr="00564D1C" w:rsidRDefault="00417250" w:rsidP="00531D80">
      <w:pPr>
        <w:tabs>
          <w:tab w:val="left" w:pos="1591"/>
        </w:tabs>
        <w:ind w:left="1080" w:right="835" w:hanging="1080"/>
        <w:rPr>
          <w:rFonts w:ascii="Garamond" w:hAnsi="Garamond"/>
          <w:b/>
        </w:rPr>
      </w:pPr>
    </w:p>
    <w:p w14:paraId="1A5CC856" w14:textId="5B08C218" w:rsidR="00027BE2" w:rsidRPr="00564D1C" w:rsidRDefault="00027BE2" w:rsidP="00027BE2">
      <w:pPr>
        <w:tabs>
          <w:tab w:val="left" w:pos="1551"/>
        </w:tabs>
        <w:ind w:left="1080" w:right="252" w:hanging="1080"/>
        <w:rPr>
          <w:rFonts w:ascii="Garamond" w:hAnsi="Garamond"/>
        </w:rPr>
      </w:pPr>
      <w:r w:rsidRPr="00564D1C">
        <w:rPr>
          <w:rFonts w:ascii="Garamond" w:hAnsi="Garamond"/>
        </w:rPr>
        <w:t xml:space="preserve">2026 </w:t>
      </w:r>
      <w:r w:rsidR="00803AFD">
        <w:rPr>
          <w:rFonts w:ascii="Garamond" w:hAnsi="Garamond"/>
        </w:rPr>
        <w:tab/>
      </w:r>
      <w:r w:rsidRPr="00564D1C">
        <w:rPr>
          <w:rFonts w:ascii="Garamond" w:hAnsi="Garamond"/>
          <w:b/>
          <w:bCs/>
        </w:rPr>
        <w:t xml:space="preserve">“The Monster in your Path: The Private Life of Caste in India,” </w:t>
      </w:r>
      <w:r w:rsidRPr="00564D1C">
        <w:rPr>
          <w:rFonts w:ascii="Garamond" w:hAnsi="Garamond"/>
        </w:rPr>
        <w:t xml:space="preserve">University of California Press. </w:t>
      </w:r>
    </w:p>
    <w:p w14:paraId="2AAF0E3A" w14:textId="747E5C50" w:rsidR="00531D80" w:rsidRPr="00564D1C" w:rsidRDefault="00531D80" w:rsidP="00531D80">
      <w:pPr>
        <w:tabs>
          <w:tab w:val="left" w:pos="1591"/>
        </w:tabs>
        <w:ind w:left="1080" w:right="841" w:hanging="1080"/>
        <w:rPr>
          <w:rFonts w:ascii="Garamond" w:hAnsi="Garamond"/>
          <w:b/>
        </w:rPr>
      </w:pPr>
      <w:r w:rsidRPr="00564D1C">
        <w:rPr>
          <w:rFonts w:ascii="Garamond" w:hAnsi="Garamond"/>
        </w:rPr>
        <w:t>2011</w:t>
      </w:r>
      <w:r w:rsidRPr="00564D1C">
        <w:rPr>
          <w:rFonts w:ascii="Garamond" w:hAnsi="Garamond"/>
        </w:rPr>
        <w:tab/>
        <w:t xml:space="preserve">Book: </w:t>
      </w:r>
      <w:r w:rsidRPr="00564D1C">
        <w:rPr>
          <w:rFonts w:ascii="Garamond" w:hAnsi="Garamond"/>
          <w:b/>
          <w:i/>
        </w:rPr>
        <w:t>In My Mother’s House: Civil War in Sri Lanka</w:t>
      </w:r>
      <w:r w:rsidRPr="00564D1C">
        <w:rPr>
          <w:rFonts w:ascii="Garamond" w:hAnsi="Garamond"/>
          <w:i/>
        </w:rPr>
        <w:t xml:space="preserve">. </w:t>
      </w:r>
      <w:r w:rsidRPr="00564D1C">
        <w:rPr>
          <w:rFonts w:ascii="Garamond" w:hAnsi="Garamond"/>
        </w:rPr>
        <w:t>Foreword</w:t>
      </w:r>
      <w:r w:rsidRPr="00564D1C">
        <w:rPr>
          <w:rFonts w:ascii="Garamond" w:hAnsi="Garamond"/>
          <w:spacing w:val="-1"/>
        </w:rPr>
        <w:t xml:space="preserve"> </w:t>
      </w:r>
      <w:r w:rsidRPr="00564D1C">
        <w:rPr>
          <w:rFonts w:ascii="Garamond" w:hAnsi="Garamond"/>
        </w:rPr>
        <w:t>by</w:t>
      </w:r>
      <w:r w:rsidRPr="00564D1C">
        <w:rPr>
          <w:rFonts w:ascii="Garamond" w:hAnsi="Garamond"/>
          <w:spacing w:val="-1"/>
        </w:rPr>
        <w:t xml:space="preserve"> </w:t>
      </w:r>
      <w:r w:rsidRPr="00564D1C">
        <w:rPr>
          <w:rFonts w:ascii="Garamond" w:hAnsi="Garamond"/>
        </w:rPr>
        <w:t>Gananath Obeysekere. Philadelphia: University of Pennsylvania Press. Indian Edition published by Zubaan Books 2013</w:t>
      </w:r>
    </w:p>
    <w:p w14:paraId="0C178A66" w14:textId="14DF1648" w:rsidR="006F0EC3" w:rsidRPr="00564D1C" w:rsidRDefault="00531D80" w:rsidP="006F0EC3">
      <w:pPr>
        <w:tabs>
          <w:tab w:val="left" w:pos="1551"/>
        </w:tabs>
        <w:ind w:left="1080" w:right="252" w:hanging="1080"/>
        <w:rPr>
          <w:rFonts w:ascii="Garamond" w:hAnsi="Garamond"/>
        </w:rPr>
      </w:pPr>
      <w:r w:rsidRPr="00564D1C">
        <w:rPr>
          <w:rFonts w:ascii="Garamond" w:hAnsi="Garamond"/>
        </w:rPr>
        <w:t>2010.</w:t>
      </w:r>
      <w:r w:rsidRPr="00564D1C">
        <w:rPr>
          <w:rFonts w:ascii="Garamond" w:hAnsi="Garamond"/>
        </w:rPr>
        <w:tab/>
        <w:t xml:space="preserve">Book: </w:t>
      </w:r>
      <w:r w:rsidRPr="00564D1C">
        <w:rPr>
          <w:rFonts w:ascii="Garamond" w:hAnsi="Garamond"/>
          <w:b/>
          <w:i/>
        </w:rPr>
        <w:t xml:space="preserve">Traitors: Suspicion, Intimacy and the Ethics of State-Building’ </w:t>
      </w:r>
      <w:r w:rsidRPr="00564D1C">
        <w:rPr>
          <w:rFonts w:ascii="Garamond" w:hAnsi="Garamond"/>
        </w:rPr>
        <w:t>Co-Edited with Tobias Kelly. Philadelphia: University of Pennsylvania Press.</w:t>
      </w:r>
    </w:p>
    <w:p w14:paraId="6D3CC326" w14:textId="77777777" w:rsidR="004D0FB3" w:rsidRPr="00564D1C" w:rsidRDefault="004D0FB3" w:rsidP="00B2118A">
      <w:pPr>
        <w:tabs>
          <w:tab w:val="left" w:pos="1551"/>
        </w:tabs>
        <w:ind w:right="252"/>
        <w:rPr>
          <w:rFonts w:ascii="Garamond" w:hAnsi="Garamond"/>
        </w:rPr>
      </w:pPr>
    </w:p>
    <w:p w14:paraId="6EC1874F" w14:textId="122BC83E" w:rsidR="004D0FB3" w:rsidRPr="00564D1C" w:rsidRDefault="004D0FB3" w:rsidP="004D0FB3">
      <w:pPr>
        <w:tabs>
          <w:tab w:val="left" w:pos="1551"/>
        </w:tabs>
        <w:spacing w:after="60"/>
        <w:ind w:left="1080" w:right="252" w:hanging="1080"/>
        <w:contextualSpacing/>
        <w:rPr>
          <w:rFonts w:ascii="Garamond" w:hAnsi="Garamond"/>
          <w:b/>
          <w:bCs/>
        </w:rPr>
      </w:pPr>
      <w:r w:rsidRPr="00564D1C">
        <w:rPr>
          <w:rFonts w:ascii="Garamond" w:hAnsi="Garamond"/>
          <w:b/>
          <w:bCs/>
        </w:rPr>
        <w:t xml:space="preserve">Special Issues </w:t>
      </w:r>
    </w:p>
    <w:p w14:paraId="666BA3D1" w14:textId="77777777" w:rsidR="00417250" w:rsidRPr="00564D1C" w:rsidRDefault="00417250" w:rsidP="007C7D67">
      <w:pPr>
        <w:tabs>
          <w:tab w:val="left" w:pos="1551"/>
        </w:tabs>
        <w:spacing w:after="60"/>
        <w:ind w:right="252"/>
        <w:contextualSpacing/>
        <w:rPr>
          <w:rFonts w:ascii="Garamond" w:hAnsi="Garamond"/>
          <w:b/>
          <w:bCs/>
        </w:rPr>
      </w:pPr>
    </w:p>
    <w:p w14:paraId="1170C894" w14:textId="77777777" w:rsidR="004D0FB3" w:rsidRPr="00564D1C" w:rsidRDefault="004D0FB3" w:rsidP="004D0FB3">
      <w:pPr>
        <w:tabs>
          <w:tab w:val="left" w:pos="1551"/>
        </w:tabs>
        <w:spacing w:after="60"/>
        <w:ind w:left="1080" w:right="252" w:hanging="1080"/>
        <w:contextualSpacing/>
        <w:rPr>
          <w:rFonts w:ascii="Garamond" w:hAnsi="Garamond"/>
        </w:rPr>
      </w:pPr>
      <w:r w:rsidRPr="00564D1C">
        <w:rPr>
          <w:rFonts w:ascii="Garamond" w:hAnsi="Garamond"/>
          <w:iCs/>
        </w:rPr>
        <w:t>2018</w:t>
      </w:r>
      <w:r w:rsidRPr="00564D1C">
        <w:rPr>
          <w:rFonts w:ascii="Garamond" w:hAnsi="Garamond"/>
          <w:i/>
        </w:rPr>
        <w:tab/>
      </w:r>
      <w:r w:rsidRPr="00564D1C">
        <w:rPr>
          <w:rFonts w:ascii="Garamond" w:hAnsi="Garamond"/>
          <w:iCs/>
        </w:rPr>
        <w:t xml:space="preserve">with </w:t>
      </w:r>
      <w:r w:rsidRPr="00564D1C">
        <w:rPr>
          <w:rFonts w:ascii="Garamond" w:hAnsi="Garamond"/>
        </w:rPr>
        <w:t xml:space="preserve">T Kelly, Forment C (eds.) </w:t>
      </w:r>
      <w:r w:rsidRPr="00564D1C">
        <w:rPr>
          <w:rFonts w:ascii="Garamond" w:hAnsi="Garamond"/>
          <w:i/>
        </w:rPr>
        <w:t>“</w:t>
      </w:r>
      <w:r w:rsidRPr="00564D1C">
        <w:rPr>
          <w:rFonts w:ascii="Garamond" w:hAnsi="Garamond"/>
          <w:iCs/>
        </w:rPr>
        <w:t>Civility: Global Perspectives,”</w:t>
      </w:r>
      <w:r w:rsidRPr="00564D1C">
        <w:rPr>
          <w:rFonts w:ascii="Garamond" w:hAnsi="Garamond"/>
          <w:i/>
        </w:rPr>
        <w:t xml:space="preserve"> Anthropological Theory </w:t>
      </w:r>
      <w:r w:rsidRPr="00564D1C">
        <w:rPr>
          <w:rFonts w:ascii="Garamond" w:hAnsi="Garamond"/>
        </w:rPr>
        <w:t>Volume 18, Issue 2-3.</w:t>
      </w:r>
    </w:p>
    <w:p w14:paraId="537FF407" w14:textId="24F1B193" w:rsidR="004D0FB3" w:rsidRPr="00564D1C" w:rsidRDefault="004D0FB3" w:rsidP="004D0FB3">
      <w:pPr>
        <w:tabs>
          <w:tab w:val="left" w:pos="1551"/>
        </w:tabs>
        <w:spacing w:after="60"/>
        <w:ind w:left="1080" w:right="252" w:hanging="1080"/>
        <w:contextualSpacing/>
        <w:rPr>
          <w:rFonts w:ascii="Garamond" w:hAnsi="Garamond"/>
          <w:b/>
          <w:bCs/>
        </w:rPr>
      </w:pPr>
      <w:r w:rsidRPr="00564D1C">
        <w:rPr>
          <w:rFonts w:ascii="Garamond" w:hAnsi="Garamond"/>
        </w:rPr>
        <w:t>2013</w:t>
      </w:r>
      <w:r w:rsidRPr="00564D1C">
        <w:rPr>
          <w:rFonts w:ascii="Garamond" w:hAnsi="Garamond"/>
        </w:rPr>
        <w:tab/>
        <w:t xml:space="preserve">With O Biner “Reconciliation, Popular Aspirations, and the State”.  </w:t>
      </w:r>
      <w:r w:rsidRPr="00564D1C">
        <w:rPr>
          <w:rFonts w:ascii="Garamond" w:hAnsi="Garamond"/>
          <w:i/>
        </w:rPr>
        <w:t>Humanity</w:t>
      </w:r>
      <w:r w:rsidRPr="00564D1C">
        <w:rPr>
          <w:rFonts w:ascii="Garamond" w:hAnsi="Garamond"/>
        </w:rPr>
        <w:t xml:space="preserve">: </w:t>
      </w:r>
      <w:r w:rsidRPr="00564D1C">
        <w:rPr>
          <w:rFonts w:ascii="Garamond" w:hAnsi="Garamond"/>
          <w:i/>
        </w:rPr>
        <w:t>An International Journal of Human Rights, Humanitarianism, and Development</w:t>
      </w:r>
      <w:r w:rsidRPr="00564D1C">
        <w:rPr>
          <w:rFonts w:ascii="Garamond" w:hAnsi="Garamond"/>
        </w:rPr>
        <w:t>, 4 (1): 93-116.</w:t>
      </w:r>
    </w:p>
    <w:p w14:paraId="159B85BC" w14:textId="77777777" w:rsidR="00E9715A" w:rsidRPr="00564D1C" w:rsidRDefault="00E9715A" w:rsidP="00531D80">
      <w:pPr>
        <w:tabs>
          <w:tab w:val="left" w:pos="1551"/>
        </w:tabs>
        <w:ind w:right="434"/>
        <w:jc w:val="both"/>
        <w:rPr>
          <w:rFonts w:ascii="Garamond" w:hAnsi="Garamond"/>
          <w:b/>
        </w:rPr>
      </w:pPr>
    </w:p>
    <w:p w14:paraId="3D03B29F" w14:textId="4EBB4029" w:rsidR="00531D80" w:rsidRPr="00564D1C" w:rsidRDefault="00532642" w:rsidP="007C7D67">
      <w:pPr>
        <w:tabs>
          <w:tab w:val="left" w:pos="1551"/>
        </w:tabs>
        <w:ind w:left="1080" w:right="434" w:hanging="1080"/>
        <w:jc w:val="both"/>
        <w:rPr>
          <w:rFonts w:ascii="Garamond" w:hAnsi="Garamond"/>
          <w:b/>
        </w:rPr>
      </w:pPr>
      <w:r w:rsidRPr="00564D1C">
        <w:rPr>
          <w:rFonts w:ascii="Garamond" w:hAnsi="Garamond"/>
          <w:b/>
        </w:rPr>
        <w:t>Publications (Peer reviewed are starred)</w:t>
      </w:r>
    </w:p>
    <w:p w14:paraId="7EF60EFF" w14:textId="77777777" w:rsidR="007C7D67" w:rsidRPr="00564D1C" w:rsidRDefault="007C7D67" w:rsidP="007C7D67">
      <w:pPr>
        <w:tabs>
          <w:tab w:val="left" w:pos="1551"/>
        </w:tabs>
        <w:ind w:left="1080" w:right="434" w:hanging="1080"/>
        <w:jc w:val="both"/>
        <w:rPr>
          <w:rFonts w:ascii="Garamond" w:hAnsi="Garamond"/>
          <w:b/>
        </w:rPr>
      </w:pPr>
    </w:p>
    <w:p w14:paraId="05A97277" w14:textId="305376D8" w:rsidR="00532642" w:rsidRPr="00564D1C" w:rsidRDefault="00532642" w:rsidP="00EA6FF3">
      <w:pPr>
        <w:pStyle w:val="BodyText"/>
        <w:spacing w:after="60"/>
        <w:ind w:left="1080" w:hanging="1080"/>
        <w:contextualSpacing/>
        <w:rPr>
          <w:rFonts w:ascii="Garamond" w:hAnsi="Garamond"/>
          <w:bCs/>
        </w:rPr>
      </w:pPr>
      <w:r w:rsidRPr="00564D1C">
        <w:rPr>
          <w:rFonts w:ascii="Garamond" w:hAnsi="Garamond"/>
          <w:bCs/>
          <w:i/>
          <w:iCs/>
        </w:rPr>
        <w:t>Forthcoming</w:t>
      </w:r>
      <w:r w:rsidR="00803AFD">
        <w:rPr>
          <w:rFonts w:ascii="Garamond" w:hAnsi="Garamond"/>
          <w:bCs/>
          <w:i/>
          <w:iCs/>
        </w:rPr>
        <w:t xml:space="preserve"> </w:t>
      </w:r>
      <w:r w:rsidRPr="00564D1C">
        <w:rPr>
          <w:rFonts w:ascii="Garamond" w:hAnsi="Garamond"/>
          <w:bCs/>
        </w:rPr>
        <w:t xml:space="preserve"> “Private Spaces” in </w:t>
      </w:r>
      <w:r w:rsidRPr="00564D1C">
        <w:rPr>
          <w:rFonts w:ascii="Garamond" w:hAnsi="Garamond"/>
          <w:bCs/>
          <w:i/>
          <w:iCs/>
        </w:rPr>
        <w:t xml:space="preserve">The </w:t>
      </w:r>
      <w:r w:rsidRPr="00564D1C">
        <w:rPr>
          <w:rFonts w:ascii="Garamond" w:eastAsia="MS Mincho" w:hAnsi="Garamond"/>
          <w:bCs/>
          <w:i/>
          <w:iCs/>
        </w:rPr>
        <w:t>Cambridge Companion to Indian Politics and Society</w:t>
      </w:r>
      <w:r w:rsidRPr="00564D1C">
        <w:rPr>
          <w:rFonts w:ascii="Garamond" w:hAnsi="Garamond"/>
          <w:bCs/>
          <w:i/>
          <w:iCs/>
        </w:rPr>
        <w:t xml:space="preserve"> </w:t>
      </w:r>
      <w:r w:rsidRPr="00564D1C">
        <w:rPr>
          <w:rFonts w:ascii="Garamond" w:hAnsi="Garamond"/>
          <w:bCs/>
        </w:rPr>
        <w:t>edited</w:t>
      </w:r>
    </w:p>
    <w:p w14:paraId="5098F09C" w14:textId="2EA81AFB" w:rsidR="00532642" w:rsidRPr="00564D1C" w:rsidRDefault="00532642" w:rsidP="00EA6FF3">
      <w:pPr>
        <w:pStyle w:val="BodyText"/>
        <w:spacing w:after="60"/>
        <w:ind w:left="1080"/>
        <w:contextualSpacing/>
        <w:rPr>
          <w:rFonts w:ascii="Garamond" w:hAnsi="Garamond"/>
          <w:bCs/>
        </w:rPr>
      </w:pPr>
      <w:r w:rsidRPr="00564D1C">
        <w:rPr>
          <w:rFonts w:ascii="Garamond" w:hAnsi="Garamond"/>
          <w:bCs/>
        </w:rPr>
        <w:t xml:space="preserve">by Roy. I and Desai, M (eds). Cambridge University Press. </w:t>
      </w:r>
      <w:r w:rsidR="00803AFD">
        <w:rPr>
          <w:rFonts w:ascii="Garamond" w:hAnsi="Garamond"/>
          <w:bCs/>
        </w:rPr>
        <w:t>(O</w:t>
      </w:r>
      <w:r w:rsidR="0042384F" w:rsidRPr="00564D1C">
        <w:rPr>
          <w:rFonts w:ascii="Garamond" w:hAnsi="Garamond"/>
          <w:bCs/>
        </w:rPr>
        <w:t>nline 2026, Print 2027</w:t>
      </w:r>
      <w:r w:rsidR="00803AFD">
        <w:rPr>
          <w:rFonts w:ascii="Garamond" w:hAnsi="Garamond"/>
          <w:bCs/>
        </w:rPr>
        <w:t>)</w:t>
      </w:r>
    </w:p>
    <w:p w14:paraId="62819B7B" w14:textId="3F673E1B" w:rsidR="0042384F" w:rsidRPr="00564D1C" w:rsidRDefault="0042384F" w:rsidP="0042384F">
      <w:pPr>
        <w:pStyle w:val="BodyText"/>
        <w:spacing w:after="60"/>
        <w:ind w:left="1080" w:hanging="1080"/>
        <w:contextualSpacing/>
        <w:rPr>
          <w:rFonts w:ascii="Garamond" w:hAnsi="Garamond"/>
          <w:bCs/>
          <w:i/>
          <w:iCs/>
        </w:rPr>
      </w:pPr>
      <w:r w:rsidRPr="00564D1C">
        <w:rPr>
          <w:rFonts w:ascii="Garamond" w:hAnsi="Garamond"/>
          <w:bCs/>
        </w:rPr>
        <w:t>2025</w:t>
      </w:r>
      <w:r w:rsidRPr="00564D1C">
        <w:rPr>
          <w:rFonts w:ascii="Garamond" w:hAnsi="Garamond"/>
          <w:bCs/>
        </w:rPr>
        <w:tab/>
        <w:t xml:space="preserve">“Has the Tree Really Fallen?” piece for </w:t>
      </w:r>
      <w:r w:rsidRPr="00564D1C">
        <w:rPr>
          <w:rFonts w:ascii="Garamond" w:hAnsi="Garamond"/>
          <w:bCs/>
          <w:i/>
          <w:iCs/>
        </w:rPr>
        <w:t xml:space="preserve">Book Forum </w:t>
      </w:r>
      <w:r w:rsidRPr="00564D1C">
        <w:rPr>
          <w:rFonts w:ascii="Garamond" w:hAnsi="Garamond"/>
          <w:bCs/>
        </w:rPr>
        <w:t xml:space="preserve">on Munira Khayyat </w:t>
      </w:r>
      <w:r w:rsidR="00AA00CF" w:rsidRPr="00564D1C">
        <w:rPr>
          <w:rFonts w:ascii="Garamond" w:hAnsi="Garamond"/>
          <w:bCs/>
        </w:rPr>
        <w:t>“</w:t>
      </w:r>
      <w:r w:rsidRPr="00564D1C">
        <w:rPr>
          <w:rFonts w:ascii="Garamond" w:hAnsi="Garamond"/>
          <w:bCs/>
        </w:rPr>
        <w:t>Landscape of War: Ecologies of Resistance and Survival in South Lebanon.</w:t>
      </w:r>
      <w:r w:rsidR="00AA00CF" w:rsidRPr="00564D1C">
        <w:rPr>
          <w:rFonts w:ascii="Garamond" w:hAnsi="Garamond"/>
          <w:bCs/>
        </w:rPr>
        <w:t>”</w:t>
      </w:r>
      <w:r w:rsidRPr="00564D1C">
        <w:rPr>
          <w:rFonts w:ascii="Garamond" w:hAnsi="Garamond"/>
          <w:bCs/>
        </w:rPr>
        <w:t xml:space="preserve"> </w:t>
      </w:r>
      <w:r w:rsidRPr="00564D1C">
        <w:rPr>
          <w:rFonts w:ascii="Garamond" w:hAnsi="Garamond"/>
          <w:bCs/>
          <w:i/>
          <w:iCs/>
        </w:rPr>
        <w:t>Conflict and Society: Advances in Research, 11.</w:t>
      </w:r>
    </w:p>
    <w:p w14:paraId="7492E4BB" w14:textId="71B0CF34" w:rsidR="00785E3A" w:rsidRPr="00564D1C" w:rsidRDefault="00785E3A" w:rsidP="00785E3A">
      <w:pPr>
        <w:pStyle w:val="BodyText"/>
        <w:kinsoku w:val="0"/>
        <w:overflowPunct w:val="0"/>
        <w:spacing w:after="60"/>
        <w:ind w:left="1080" w:hanging="1080"/>
        <w:contextualSpacing/>
        <w:rPr>
          <w:rFonts w:ascii="Garamond" w:hAnsi="Garamond"/>
        </w:rPr>
      </w:pPr>
      <w:r w:rsidRPr="00564D1C">
        <w:rPr>
          <w:rFonts w:ascii="Garamond" w:hAnsi="Garamond"/>
        </w:rPr>
        <w:t>*2025</w:t>
      </w:r>
      <w:r w:rsidRPr="00564D1C">
        <w:rPr>
          <w:rFonts w:ascii="Garamond" w:hAnsi="Garamond"/>
          <w:i/>
          <w:iCs/>
        </w:rPr>
        <w:t xml:space="preserve"> </w:t>
      </w:r>
      <w:r w:rsidRPr="00564D1C">
        <w:rPr>
          <w:rFonts w:ascii="Garamond" w:hAnsi="Garamond"/>
          <w:i/>
          <w:iCs/>
        </w:rPr>
        <w:tab/>
      </w:r>
      <w:r w:rsidR="00532642" w:rsidRPr="00564D1C">
        <w:rPr>
          <w:rFonts w:ascii="Garamond" w:hAnsi="Garamond"/>
        </w:rPr>
        <w:t>“</w:t>
      </w:r>
      <w:r w:rsidR="00532642" w:rsidRPr="00564D1C">
        <w:rPr>
          <w:rFonts w:ascii="Garamond" w:hAnsi="Garamond"/>
          <w:color w:val="231F20"/>
        </w:rPr>
        <w:t xml:space="preserve">Inheritance and Caste Formations in Kerala”, </w:t>
      </w:r>
      <w:r w:rsidRPr="00564D1C">
        <w:rPr>
          <w:rFonts w:ascii="Garamond" w:hAnsi="Garamond"/>
          <w:i/>
          <w:iCs/>
        </w:rPr>
        <w:t xml:space="preserve">Dalit Journeys for Dignity: Religion, Freedom, and Caste </w:t>
      </w:r>
      <w:r w:rsidRPr="00564D1C">
        <w:rPr>
          <w:rFonts w:ascii="Garamond" w:hAnsi="Garamond"/>
        </w:rPr>
        <w:t>Rawat, R. K. Satyanarayana &amp; P. Sanal Mohan (eds).</w:t>
      </w:r>
      <w:r w:rsidR="00532642" w:rsidRPr="00564D1C">
        <w:rPr>
          <w:rFonts w:ascii="Garamond" w:hAnsi="Garamond"/>
        </w:rPr>
        <w:t xml:space="preserve"> Black Press</w:t>
      </w:r>
      <w:r w:rsidR="00532642" w:rsidRPr="00564D1C">
        <w:rPr>
          <w:rFonts w:ascii="Garamond" w:hAnsi="Garamond"/>
          <w:b/>
        </w:rPr>
        <w:t xml:space="preserve"> </w:t>
      </w:r>
      <w:r w:rsidR="00532642" w:rsidRPr="00564D1C">
        <w:rPr>
          <w:rFonts w:ascii="Garamond" w:hAnsi="Garamond"/>
          <w:bCs/>
        </w:rPr>
        <w:t xml:space="preserve">(India)/ SUNY University Press (US). </w:t>
      </w:r>
    </w:p>
    <w:p w14:paraId="182DE83F" w14:textId="77777777" w:rsidR="00532642" w:rsidRPr="00564D1C" w:rsidRDefault="00532642" w:rsidP="00EA6FF3">
      <w:pPr>
        <w:ind w:left="1080" w:hanging="1080"/>
        <w:rPr>
          <w:rFonts w:ascii="Garamond" w:hAnsi="Garamond"/>
        </w:rPr>
      </w:pPr>
      <w:r w:rsidRPr="00564D1C">
        <w:rPr>
          <w:rFonts w:ascii="Garamond" w:hAnsi="Garamond"/>
          <w:bCs/>
          <w:color w:val="222222"/>
          <w:shd w:val="clear" w:color="auto" w:fill="FFFFFF"/>
        </w:rPr>
        <w:t>2023</w:t>
      </w:r>
      <w:r w:rsidRPr="00564D1C">
        <w:rPr>
          <w:rFonts w:ascii="Garamond" w:hAnsi="Garamond"/>
          <w:b/>
          <w:bCs/>
          <w:color w:val="222222"/>
          <w:shd w:val="clear" w:color="auto" w:fill="FFFFFF"/>
        </w:rPr>
        <w:tab/>
        <w:t>“</w:t>
      </w:r>
      <w:r w:rsidRPr="00564D1C">
        <w:rPr>
          <w:rFonts w:ascii="Garamond" w:hAnsi="Garamond"/>
        </w:rPr>
        <w:t xml:space="preserve">The Time of the Migrant.” Arondekar, A. and Seikaly, S. edited Special issue “Pandemic Histories: Meditations and Migrations” </w:t>
      </w:r>
      <w:r w:rsidRPr="00564D1C">
        <w:rPr>
          <w:rFonts w:ascii="Garamond" w:hAnsi="Garamond"/>
          <w:i/>
          <w:iCs/>
        </w:rPr>
        <w:t>History of the Present</w:t>
      </w:r>
      <w:r w:rsidRPr="00564D1C">
        <w:rPr>
          <w:rFonts w:ascii="Garamond" w:hAnsi="Garamond"/>
        </w:rPr>
        <w:t xml:space="preserve">, </w:t>
      </w:r>
      <w:r w:rsidRPr="00564D1C">
        <w:rPr>
          <w:rFonts w:ascii="Garamond" w:hAnsi="Garamond"/>
          <w:i/>
          <w:iCs/>
        </w:rPr>
        <w:t>13</w:t>
      </w:r>
      <w:r w:rsidRPr="00564D1C">
        <w:rPr>
          <w:rFonts w:ascii="Garamond" w:hAnsi="Garamond"/>
        </w:rPr>
        <w:t>(1), pp.11-19.</w:t>
      </w:r>
    </w:p>
    <w:p w14:paraId="51E85281" w14:textId="271C9D1A" w:rsidR="00531D80" w:rsidRPr="00564D1C" w:rsidRDefault="00532642" w:rsidP="00EA6FF3">
      <w:pPr>
        <w:pStyle w:val="Articletitle"/>
        <w:spacing w:after="0" w:line="240" w:lineRule="auto"/>
        <w:ind w:left="1080" w:hanging="1080"/>
        <w:rPr>
          <w:rFonts w:ascii="Garamond" w:hAnsi="Garamond"/>
          <w:b w:val="0"/>
          <w:bCs/>
          <w:sz w:val="24"/>
        </w:rPr>
      </w:pPr>
      <w:r w:rsidRPr="00564D1C">
        <w:rPr>
          <w:rFonts w:ascii="Garamond" w:hAnsi="Garamond"/>
          <w:b w:val="0"/>
          <w:bCs/>
          <w:color w:val="222222"/>
          <w:sz w:val="24"/>
          <w:shd w:val="clear" w:color="auto" w:fill="FFFFFF"/>
        </w:rPr>
        <w:lastRenderedPageBreak/>
        <w:t>*</w:t>
      </w:r>
      <w:r w:rsidR="00531D80" w:rsidRPr="00564D1C">
        <w:rPr>
          <w:rFonts w:ascii="Garamond" w:hAnsi="Garamond"/>
          <w:b w:val="0"/>
          <w:bCs/>
          <w:color w:val="222222"/>
          <w:sz w:val="24"/>
          <w:shd w:val="clear" w:color="auto" w:fill="FFFFFF"/>
        </w:rPr>
        <w:t xml:space="preserve">2022 </w:t>
      </w:r>
      <w:r w:rsidR="00531D80" w:rsidRPr="00564D1C">
        <w:rPr>
          <w:rFonts w:ascii="Garamond" w:hAnsi="Garamond"/>
          <w:b w:val="0"/>
          <w:bCs/>
          <w:color w:val="222222"/>
          <w:sz w:val="24"/>
          <w:shd w:val="clear" w:color="auto" w:fill="FFFFFF"/>
        </w:rPr>
        <w:tab/>
        <w:t>“</w:t>
      </w:r>
      <w:r w:rsidR="00531D80" w:rsidRPr="00564D1C">
        <w:rPr>
          <w:rFonts w:ascii="Garamond" w:hAnsi="Garamond"/>
          <w:b w:val="0"/>
          <w:bCs/>
          <w:sz w:val="24"/>
        </w:rPr>
        <w:t xml:space="preserve">The Names of the Leader: The Political Deification of Prabhakaran” </w:t>
      </w:r>
      <w:r w:rsidR="00531D80" w:rsidRPr="00564D1C">
        <w:rPr>
          <w:rStyle w:val="serialtitle"/>
          <w:rFonts w:ascii="Garamond" w:hAnsi="Garamond"/>
          <w:b w:val="0"/>
          <w:bCs/>
          <w:i/>
          <w:iCs/>
          <w:sz w:val="24"/>
        </w:rPr>
        <w:t>Religion,</w:t>
      </w:r>
      <w:r w:rsidR="00531D80" w:rsidRPr="00564D1C">
        <w:rPr>
          <w:rFonts w:ascii="Garamond" w:hAnsi="Garamond"/>
          <w:b w:val="0"/>
          <w:bCs/>
          <w:i/>
          <w:iCs/>
          <w:sz w:val="24"/>
        </w:rPr>
        <w:t xml:space="preserve"> </w:t>
      </w:r>
      <w:r w:rsidR="00531D80" w:rsidRPr="00564D1C">
        <w:rPr>
          <w:rStyle w:val="volumeissue"/>
          <w:rFonts w:ascii="Garamond" w:hAnsi="Garamond"/>
          <w:b w:val="0"/>
          <w:bCs/>
          <w:sz w:val="24"/>
        </w:rPr>
        <w:t>52:4,</w:t>
      </w:r>
      <w:r w:rsidR="00531D80" w:rsidRPr="00564D1C">
        <w:rPr>
          <w:rFonts w:ascii="Garamond" w:hAnsi="Garamond"/>
          <w:b w:val="0"/>
          <w:bCs/>
          <w:sz w:val="24"/>
        </w:rPr>
        <w:t xml:space="preserve"> </w:t>
      </w:r>
      <w:r w:rsidR="00531D80" w:rsidRPr="00564D1C">
        <w:rPr>
          <w:rStyle w:val="pagerange"/>
          <w:rFonts w:ascii="Garamond" w:hAnsi="Garamond"/>
          <w:b w:val="0"/>
          <w:bCs/>
          <w:sz w:val="24"/>
        </w:rPr>
        <w:t>513-531,</w:t>
      </w:r>
      <w:r w:rsidR="00531D80" w:rsidRPr="00564D1C">
        <w:rPr>
          <w:rFonts w:ascii="Garamond" w:hAnsi="Garamond"/>
          <w:b w:val="0"/>
          <w:bCs/>
          <w:sz w:val="24"/>
        </w:rPr>
        <w:t xml:space="preserve"> </w:t>
      </w:r>
      <w:r w:rsidR="00531D80" w:rsidRPr="00564D1C">
        <w:rPr>
          <w:rStyle w:val="doilink"/>
          <w:rFonts w:ascii="Garamond" w:hAnsi="Garamond"/>
          <w:b w:val="0"/>
          <w:bCs/>
          <w:sz w:val="24"/>
        </w:rPr>
        <w:t>DOI: 10.1080/0048721X.2022.2094785</w:t>
      </w:r>
    </w:p>
    <w:p w14:paraId="58B20969" w14:textId="0FC3B9C0" w:rsidR="00531D80" w:rsidRPr="00564D1C" w:rsidRDefault="00532642" w:rsidP="00EA6FF3">
      <w:pPr>
        <w:ind w:left="1080" w:hanging="1080"/>
        <w:rPr>
          <w:rFonts w:ascii="Garamond" w:hAnsi="Garamond"/>
          <w:color w:val="222222"/>
          <w:shd w:val="clear" w:color="auto" w:fill="FFFFFF"/>
        </w:rPr>
      </w:pPr>
      <w:r w:rsidRPr="00564D1C">
        <w:rPr>
          <w:rFonts w:ascii="Garamond" w:hAnsi="Garamond"/>
          <w:color w:val="222222"/>
          <w:shd w:val="clear" w:color="auto" w:fill="FFFFFF"/>
        </w:rPr>
        <w:t>*</w:t>
      </w:r>
      <w:r w:rsidR="00531D80" w:rsidRPr="00564D1C">
        <w:rPr>
          <w:rFonts w:ascii="Garamond" w:hAnsi="Garamond"/>
          <w:color w:val="222222"/>
          <w:shd w:val="clear" w:color="auto" w:fill="FFFFFF"/>
        </w:rPr>
        <w:t>2022</w:t>
      </w:r>
      <w:r w:rsidR="00531D80" w:rsidRPr="00564D1C">
        <w:rPr>
          <w:rFonts w:ascii="Garamond" w:hAnsi="Garamond"/>
          <w:color w:val="222222"/>
          <w:shd w:val="clear" w:color="auto" w:fill="FFFFFF"/>
        </w:rPr>
        <w:tab/>
        <w:t xml:space="preserve"> “</w:t>
      </w:r>
      <w:r w:rsidR="00531D80" w:rsidRPr="00564D1C">
        <w:rPr>
          <w:rFonts w:ascii="Garamond" w:hAnsi="Garamond"/>
        </w:rPr>
        <w:t xml:space="preserve">Figures of Menace? Militarization in Post-War Sri Lanka’, </w:t>
      </w:r>
      <w:r w:rsidR="00531D80" w:rsidRPr="00564D1C">
        <w:rPr>
          <w:rFonts w:ascii="Garamond" w:hAnsi="Garamond"/>
          <w:i/>
          <w:iCs/>
        </w:rPr>
        <w:t>South Asia</w:t>
      </w:r>
      <w:r w:rsidR="00531D80" w:rsidRPr="00564D1C">
        <w:rPr>
          <w:rFonts w:ascii="Garamond" w:hAnsi="Garamond"/>
        </w:rPr>
        <w:t xml:space="preserve">, </w:t>
      </w:r>
      <w:r w:rsidR="00531D80" w:rsidRPr="00564D1C">
        <w:rPr>
          <w:rFonts w:ascii="Garamond" w:hAnsi="Garamond"/>
          <w:i/>
          <w:iCs/>
        </w:rPr>
        <w:t>Journal of South Asian Studies</w:t>
      </w:r>
      <w:r w:rsidR="00531D80" w:rsidRPr="00564D1C">
        <w:rPr>
          <w:rFonts w:ascii="Garamond" w:hAnsi="Garamond"/>
        </w:rPr>
        <w:t xml:space="preserve">. </w:t>
      </w:r>
      <w:r w:rsidR="00531D80" w:rsidRPr="00564D1C">
        <w:rPr>
          <w:rFonts w:ascii="Garamond" w:eastAsiaTheme="minorHAnsi" w:hAnsi="Garamond"/>
        </w:rPr>
        <w:t>https://doi.org/10.1080/00856401.2022.201723</w:t>
      </w:r>
    </w:p>
    <w:p w14:paraId="2E575DC0" w14:textId="77777777" w:rsidR="00532642" w:rsidRPr="00564D1C" w:rsidRDefault="00532642" w:rsidP="00EA6FF3">
      <w:pPr>
        <w:ind w:left="1080" w:right="1440" w:hanging="1080"/>
        <w:rPr>
          <w:rFonts w:ascii="Garamond" w:hAnsi="Garamond"/>
          <w:b/>
          <w:bCs/>
        </w:rPr>
      </w:pPr>
      <w:r w:rsidRPr="00564D1C">
        <w:rPr>
          <w:rFonts w:ascii="Garamond" w:hAnsi="Garamond"/>
          <w:color w:val="222222"/>
          <w:shd w:val="clear" w:color="auto" w:fill="FFFFFF"/>
        </w:rPr>
        <w:t>2022</w:t>
      </w:r>
      <w:r w:rsidRPr="00564D1C">
        <w:rPr>
          <w:rFonts w:ascii="Garamond" w:hAnsi="Garamond"/>
          <w:color w:val="222222"/>
          <w:shd w:val="clear" w:color="auto" w:fill="FFFFFF"/>
        </w:rPr>
        <w:tab/>
        <w:t>“</w:t>
      </w:r>
      <w:r w:rsidRPr="00564D1C">
        <w:rPr>
          <w:rFonts w:ascii="Garamond" w:hAnsi="Garamond"/>
        </w:rPr>
        <w:t xml:space="preserve">Caste after the revolution": the agricultural laborer in Kerala” </w:t>
      </w:r>
      <w:r w:rsidRPr="00564D1C">
        <w:rPr>
          <w:rFonts w:ascii="Garamond" w:hAnsi="Garamond"/>
          <w:color w:val="222222"/>
          <w:shd w:val="clear" w:color="auto" w:fill="FFFFFF"/>
        </w:rPr>
        <w:t xml:space="preserve">in Nayanika Mathur and Ravinder Kaur (eds) </w:t>
      </w:r>
      <w:r w:rsidRPr="00564D1C">
        <w:rPr>
          <w:rFonts w:ascii="Garamond" w:hAnsi="Garamond"/>
          <w:i/>
          <w:iCs/>
          <w:color w:val="222222"/>
          <w:shd w:val="clear" w:color="auto" w:fill="FFFFFF"/>
        </w:rPr>
        <w:t>New Indian Politics</w:t>
      </w:r>
      <w:r w:rsidRPr="00564D1C">
        <w:rPr>
          <w:rFonts w:ascii="Garamond" w:hAnsi="Garamond"/>
          <w:color w:val="222222"/>
          <w:shd w:val="clear" w:color="auto" w:fill="FFFFFF"/>
        </w:rPr>
        <w:t xml:space="preserve">. Penguin India. </w:t>
      </w:r>
    </w:p>
    <w:p w14:paraId="411FE639" w14:textId="62B9C347" w:rsidR="00531D80" w:rsidRPr="00564D1C" w:rsidRDefault="00532642" w:rsidP="00EA6FF3">
      <w:pPr>
        <w:ind w:left="1080" w:hanging="1080"/>
        <w:rPr>
          <w:rFonts w:ascii="Garamond" w:hAnsi="Garamond"/>
          <w:color w:val="000000" w:themeColor="text1"/>
          <w:shd w:val="clear" w:color="auto" w:fill="FFFFFF"/>
        </w:rPr>
      </w:pPr>
      <w:r w:rsidRPr="00564D1C">
        <w:rPr>
          <w:rFonts w:ascii="Garamond" w:hAnsi="Garamond"/>
          <w:color w:val="222222"/>
          <w:shd w:val="clear" w:color="auto" w:fill="FFFFFF"/>
        </w:rPr>
        <w:t>*</w:t>
      </w:r>
      <w:r w:rsidR="00531D80" w:rsidRPr="00564D1C">
        <w:rPr>
          <w:rFonts w:ascii="Garamond" w:hAnsi="Garamond"/>
          <w:color w:val="222222"/>
          <w:shd w:val="clear" w:color="auto" w:fill="FFFFFF"/>
        </w:rPr>
        <w:t>2020</w:t>
      </w:r>
      <w:r w:rsidR="00531D80" w:rsidRPr="00564D1C">
        <w:rPr>
          <w:rFonts w:ascii="Garamond" w:hAnsi="Garamond"/>
          <w:color w:val="222222"/>
          <w:shd w:val="clear" w:color="auto" w:fill="FFFFFF"/>
        </w:rPr>
        <w:tab/>
      </w:r>
      <w:r w:rsidR="00531D80" w:rsidRPr="00564D1C">
        <w:rPr>
          <w:rFonts w:ascii="Garamond" w:hAnsi="Garamond"/>
          <w:color w:val="000000" w:themeColor="text1"/>
          <w:shd w:val="clear" w:color="auto" w:fill="FFFFFF"/>
        </w:rPr>
        <w:t xml:space="preserve">with J Devika, “Gender, Caste, Spatiality, and Local Development in Kerala: A Dialogue” </w:t>
      </w:r>
      <w:r w:rsidR="00531D80" w:rsidRPr="00564D1C">
        <w:rPr>
          <w:rFonts w:ascii="Garamond" w:hAnsi="Garamond"/>
          <w:i/>
          <w:iCs/>
          <w:color w:val="000000" w:themeColor="text1"/>
          <w:shd w:val="clear" w:color="auto" w:fill="FFFFFF"/>
        </w:rPr>
        <w:t>Lateral Studies Series on Kudumbashree</w:t>
      </w:r>
      <w:r w:rsidR="00531D80" w:rsidRPr="00564D1C">
        <w:rPr>
          <w:rFonts w:ascii="Garamond" w:hAnsi="Garamond"/>
          <w:color w:val="000000" w:themeColor="text1"/>
          <w:shd w:val="clear" w:color="auto" w:fill="FFFFFF"/>
        </w:rPr>
        <w:t xml:space="preserve"> </w:t>
      </w:r>
      <w:r w:rsidR="00531D80" w:rsidRPr="00564D1C">
        <w:rPr>
          <w:rFonts w:ascii="Garamond" w:hAnsi="Garamond"/>
          <w:i/>
          <w:iCs/>
          <w:color w:val="000000" w:themeColor="text1"/>
          <w:shd w:val="clear" w:color="auto" w:fill="FFFFFF"/>
        </w:rPr>
        <w:t xml:space="preserve">8, </w:t>
      </w:r>
      <w:r w:rsidR="00531D80" w:rsidRPr="00564D1C">
        <w:rPr>
          <w:rFonts w:ascii="Garamond" w:hAnsi="Garamond"/>
          <w:color w:val="000000" w:themeColor="text1"/>
          <w:shd w:val="clear" w:color="auto" w:fill="FFFFFF"/>
        </w:rPr>
        <w:t>CSDS, Center for Development Studies, Trivandrum, Kerala. https://cds.edu/wp-content/uploads/2014/10/RULSG-Kudumbashree08.pdf</w:t>
      </w:r>
    </w:p>
    <w:p w14:paraId="03D13F57" w14:textId="77777777" w:rsidR="00532642" w:rsidRPr="00564D1C" w:rsidRDefault="00532642" w:rsidP="00EA6FF3">
      <w:pPr>
        <w:ind w:left="1080" w:hanging="1080"/>
        <w:rPr>
          <w:rFonts w:ascii="Garamond" w:hAnsi="Garamond"/>
          <w:color w:val="333333"/>
        </w:rPr>
      </w:pPr>
      <w:r w:rsidRPr="00564D1C">
        <w:rPr>
          <w:rFonts w:ascii="Garamond" w:hAnsi="Garamond"/>
          <w:bCs/>
        </w:rPr>
        <w:t xml:space="preserve">2020. </w:t>
      </w:r>
      <w:r w:rsidRPr="00564D1C">
        <w:rPr>
          <w:rFonts w:ascii="Garamond" w:hAnsi="Garamond"/>
          <w:bCs/>
        </w:rPr>
        <w:tab/>
        <w:t xml:space="preserve">“Afterword: A Division of Laborers” </w:t>
      </w:r>
      <w:r w:rsidRPr="00564D1C">
        <w:rPr>
          <w:rFonts w:ascii="Garamond" w:hAnsi="Garamond"/>
          <w:i/>
          <w:iCs/>
          <w:color w:val="333333"/>
        </w:rPr>
        <w:t>Anthropology of Work Review</w:t>
      </w:r>
      <w:r w:rsidRPr="00564D1C">
        <w:rPr>
          <w:rFonts w:ascii="Garamond" w:hAnsi="Garamond"/>
          <w:color w:val="333333"/>
        </w:rPr>
        <w:t xml:space="preserve"> DOI: 10.1111/awr.12200. </w:t>
      </w:r>
    </w:p>
    <w:p w14:paraId="003F6E66" w14:textId="40B03DB7" w:rsidR="00532642" w:rsidRPr="00564D1C" w:rsidRDefault="00532642" w:rsidP="00EA6FF3">
      <w:pPr>
        <w:pStyle w:val="Heading4"/>
        <w:ind w:left="1080" w:hanging="1080"/>
        <w:rPr>
          <w:rFonts w:ascii="Garamond" w:hAnsi="Garamond" w:cs="Times New Roman"/>
          <w:i w:val="0"/>
          <w:iCs w:val="0"/>
          <w:color w:val="000000" w:themeColor="text1"/>
        </w:rPr>
      </w:pPr>
      <w:r w:rsidRPr="00564D1C">
        <w:rPr>
          <w:rFonts w:ascii="Garamond" w:hAnsi="Garamond" w:cs="Times New Roman"/>
          <w:bCs/>
          <w:i w:val="0"/>
          <w:iCs w:val="0"/>
          <w:color w:val="000000" w:themeColor="text1"/>
        </w:rPr>
        <w:t xml:space="preserve">2020. </w:t>
      </w:r>
      <w:r w:rsidRPr="00564D1C">
        <w:rPr>
          <w:rFonts w:ascii="Garamond" w:hAnsi="Garamond" w:cs="Times New Roman"/>
          <w:bCs/>
          <w:i w:val="0"/>
          <w:iCs w:val="0"/>
          <w:color w:val="000000" w:themeColor="text1"/>
        </w:rPr>
        <w:tab/>
        <w:t>“</w:t>
      </w:r>
      <w:r w:rsidRPr="00564D1C">
        <w:rPr>
          <w:rFonts w:ascii="Garamond" w:hAnsi="Garamond" w:cs="Times New Roman"/>
          <w:i w:val="0"/>
          <w:iCs w:val="0"/>
          <w:color w:val="000000" w:themeColor="text1"/>
          <w:lang w:bidi="ta-IN"/>
        </w:rPr>
        <w:t xml:space="preserve">The Leader as Image: Prabhakaran and the Visual Regimes of the Liberation Tigers of Tamil Eelam”. Visual and text essay in </w:t>
      </w:r>
      <w:proofErr w:type="gramStart"/>
      <w:r w:rsidRPr="00564D1C">
        <w:rPr>
          <w:rFonts w:ascii="Garamond" w:hAnsi="Garamond" w:cs="Times New Roman"/>
          <w:i w:val="0"/>
          <w:iCs w:val="0"/>
          <w:color w:val="000000" w:themeColor="text1"/>
          <w:lang w:bidi="ta-IN"/>
        </w:rPr>
        <w:t>the  series</w:t>
      </w:r>
      <w:proofErr w:type="gramEnd"/>
      <w:r w:rsidRPr="00564D1C">
        <w:rPr>
          <w:rFonts w:ascii="Garamond" w:hAnsi="Garamond" w:cs="Times New Roman"/>
          <w:i w:val="0"/>
          <w:iCs w:val="0"/>
          <w:color w:val="000000" w:themeColor="text1"/>
          <w:lang w:bidi="ta-IN"/>
        </w:rPr>
        <w:t xml:space="preserve"> </w:t>
      </w:r>
      <w:proofErr w:type="gramStart"/>
      <w:r w:rsidRPr="00564D1C">
        <w:rPr>
          <w:rFonts w:ascii="Garamond" w:hAnsi="Garamond" w:cs="Times New Roman"/>
          <w:i w:val="0"/>
          <w:iCs w:val="0"/>
          <w:color w:val="000000" w:themeColor="text1"/>
          <w:lang w:bidi="ta-IN"/>
        </w:rPr>
        <w:t xml:space="preserve">“ </w:t>
      </w:r>
      <w:r w:rsidRPr="00564D1C">
        <w:rPr>
          <w:rFonts w:ascii="Garamond" w:hAnsi="Garamond" w:cs="Times New Roman"/>
          <w:i w:val="0"/>
          <w:iCs w:val="0"/>
          <w:color w:val="000000" w:themeColor="text1"/>
        </w:rPr>
        <w:t>Manly</w:t>
      </w:r>
      <w:proofErr w:type="gramEnd"/>
      <w:r w:rsidRPr="00564D1C">
        <w:rPr>
          <w:rFonts w:ascii="Garamond" w:hAnsi="Garamond" w:cs="Times New Roman"/>
          <w:i w:val="0"/>
          <w:iCs w:val="0"/>
          <w:color w:val="000000" w:themeColor="text1"/>
        </w:rPr>
        <w:t xml:space="preserve"> Matters Representations of Maleness in South Asian Popular Visual Practice”</w:t>
      </w:r>
      <w:r w:rsidRPr="00564D1C">
        <w:rPr>
          <w:rFonts w:ascii="Garamond" w:hAnsi="Garamond" w:cs="Times New Roman"/>
          <w:i w:val="0"/>
          <w:iCs w:val="0"/>
          <w:color w:val="000000" w:themeColor="text1"/>
          <w:lang w:bidi="ta-IN"/>
        </w:rPr>
        <w:t xml:space="preserve"> in </w:t>
      </w:r>
      <w:proofErr w:type="spellStart"/>
      <w:r w:rsidRPr="00564D1C">
        <w:rPr>
          <w:rStyle w:val="Emphasis"/>
          <w:rFonts w:ascii="Garamond" w:hAnsi="Garamond" w:cs="Times New Roman"/>
          <w:i/>
          <w:iCs/>
          <w:color w:val="000000" w:themeColor="text1"/>
        </w:rPr>
        <w:t>Tasveerghar</w:t>
      </w:r>
      <w:proofErr w:type="spellEnd"/>
      <w:r w:rsidRPr="00564D1C">
        <w:rPr>
          <w:rStyle w:val="Emphasis"/>
          <w:rFonts w:ascii="Garamond" w:hAnsi="Garamond" w:cs="Times New Roman"/>
          <w:i/>
          <w:iCs/>
          <w:color w:val="000000" w:themeColor="text1"/>
        </w:rPr>
        <w:t xml:space="preserve">: A Digital Network of South Asian Popular Visual Culture </w:t>
      </w:r>
      <w:hyperlink r:id="rId8" w:history="1">
        <w:r w:rsidRPr="00564D1C">
          <w:rPr>
            <w:rStyle w:val="Hyperlink"/>
            <w:rFonts w:ascii="Garamond" w:hAnsi="Garamond" w:cs="Times New Roman"/>
            <w:i w:val="0"/>
            <w:iCs w:val="0"/>
            <w:color w:val="000000" w:themeColor="text1"/>
          </w:rPr>
          <w:t>(www.tasveerghar.net)</w:t>
        </w:r>
      </w:hyperlink>
      <w:r w:rsidRPr="00564D1C">
        <w:rPr>
          <w:rFonts w:ascii="Garamond" w:hAnsi="Garamond" w:cs="Times New Roman"/>
          <w:i w:val="0"/>
          <w:iCs w:val="0"/>
          <w:color w:val="000000" w:themeColor="text1"/>
        </w:rPr>
        <w:t>.</w:t>
      </w:r>
      <w:r w:rsidRPr="00564D1C">
        <w:rPr>
          <w:rFonts w:ascii="Garamond" w:hAnsi="Garamond"/>
        </w:rPr>
        <w:t xml:space="preserve"> </w:t>
      </w:r>
      <w:r w:rsidRPr="00564D1C">
        <w:rPr>
          <w:rFonts w:ascii="Garamond" w:hAnsi="Garamond" w:cs="Times New Roman"/>
          <w:i w:val="0"/>
          <w:iCs w:val="0"/>
          <w:color w:val="000000" w:themeColor="text1"/>
        </w:rPr>
        <w:t xml:space="preserve">http://www.tasveergharindia.net/essay/prabhakaran-visual-ltte.html </w:t>
      </w:r>
    </w:p>
    <w:p w14:paraId="7FCFF3D1" w14:textId="0B857468" w:rsidR="00531D80" w:rsidRPr="00564D1C" w:rsidRDefault="00532642" w:rsidP="00EA6FF3">
      <w:pPr>
        <w:ind w:left="1080" w:hanging="1080"/>
        <w:rPr>
          <w:rFonts w:ascii="Garamond" w:hAnsi="Garamond"/>
          <w:color w:val="000000" w:themeColor="text1"/>
          <w:sz w:val="22"/>
          <w:szCs w:val="22"/>
        </w:rPr>
      </w:pPr>
      <w:r w:rsidRPr="00564D1C">
        <w:rPr>
          <w:rFonts w:ascii="Garamond" w:hAnsi="Garamond"/>
          <w:color w:val="000000" w:themeColor="text1"/>
          <w:shd w:val="clear" w:color="auto" w:fill="FFFFFF"/>
        </w:rPr>
        <w:t>*</w:t>
      </w:r>
      <w:r w:rsidR="00531D80" w:rsidRPr="00564D1C">
        <w:rPr>
          <w:rFonts w:ascii="Garamond" w:hAnsi="Garamond"/>
          <w:color w:val="000000" w:themeColor="text1"/>
          <w:shd w:val="clear" w:color="auto" w:fill="FFFFFF"/>
        </w:rPr>
        <w:t xml:space="preserve">2019. </w:t>
      </w:r>
      <w:r w:rsidR="00531D80" w:rsidRPr="00564D1C">
        <w:rPr>
          <w:rFonts w:ascii="Garamond" w:hAnsi="Garamond"/>
          <w:color w:val="000000" w:themeColor="text1"/>
          <w:shd w:val="clear" w:color="auto" w:fill="FFFFFF"/>
        </w:rPr>
        <w:tab/>
        <w:t>Rural Civilities: Caste, Gender and Public Life in Kerala.</w:t>
      </w:r>
      <w:r w:rsidR="00531D80" w:rsidRPr="00564D1C">
        <w:rPr>
          <w:rStyle w:val="apple-converted-space"/>
          <w:rFonts w:ascii="Garamond" w:hAnsi="Garamond"/>
          <w:color w:val="000000" w:themeColor="text1"/>
          <w:shd w:val="clear" w:color="auto" w:fill="FFFFFF"/>
        </w:rPr>
        <w:t> </w:t>
      </w:r>
      <w:r w:rsidR="00531D80" w:rsidRPr="00564D1C">
        <w:rPr>
          <w:rFonts w:ascii="Garamond" w:hAnsi="Garamond"/>
          <w:i/>
          <w:iCs/>
          <w:color w:val="000000" w:themeColor="text1"/>
        </w:rPr>
        <w:t>South Asia: Journal of South Asian Studies</w:t>
      </w:r>
      <w:r w:rsidR="00531D80" w:rsidRPr="00564D1C">
        <w:rPr>
          <w:rFonts w:ascii="Garamond" w:hAnsi="Garamond"/>
          <w:color w:val="000000" w:themeColor="text1"/>
          <w:shd w:val="clear" w:color="auto" w:fill="FFFFFF"/>
        </w:rPr>
        <w:t>,</w:t>
      </w:r>
      <w:r w:rsidR="00531D80" w:rsidRPr="00564D1C">
        <w:rPr>
          <w:rStyle w:val="apple-converted-space"/>
          <w:rFonts w:ascii="Garamond" w:hAnsi="Garamond"/>
          <w:color w:val="000000" w:themeColor="text1"/>
          <w:shd w:val="clear" w:color="auto" w:fill="FFFFFF"/>
        </w:rPr>
        <w:t> </w:t>
      </w:r>
      <w:r w:rsidR="00531D80" w:rsidRPr="00564D1C">
        <w:rPr>
          <w:rFonts w:ascii="Garamond" w:hAnsi="Garamond"/>
          <w:i/>
          <w:iCs/>
          <w:color w:val="000000" w:themeColor="text1"/>
        </w:rPr>
        <w:t>42</w:t>
      </w:r>
      <w:r w:rsidR="00531D80" w:rsidRPr="00564D1C">
        <w:rPr>
          <w:rFonts w:ascii="Garamond" w:hAnsi="Garamond"/>
          <w:color w:val="000000" w:themeColor="text1"/>
          <w:shd w:val="clear" w:color="auto" w:fill="FFFFFF"/>
        </w:rPr>
        <w:t>(2), pp.310-327.</w:t>
      </w:r>
      <w:r w:rsidR="00531D80" w:rsidRPr="00564D1C">
        <w:rPr>
          <w:rFonts w:ascii="Garamond" w:hAnsi="Garamond"/>
          <w:color w:val="000000" w:themeColor="text1"/>
          <w:sz w:val="22"/>
          <w:szCs w:val="22"/>
        </w:rPr>
        <w:t xml:space="preserve"> DOI 10.1080/00856401.2019.1582190</w:t>
      </w:r>
    </w:p>
    <w:p w14:paraId="70BB9332" w14:textId="71375B73" w:rsidR="00B2118A" w:rsidRPr="00564D1C" w:rsidRDefault="00B2118A" w:rsidP="00EA6FF3">
      <w:pPr>
        <w:ind w:left="1080" w:hanging="360"/>
        <w:rPr>
          <w:rFonts w:ascii="Garamond" w:hAnsi="Garamond"/>
          <w:color w:val="000000"/>
        </w:rPr>
      </w:pPr>
      <w:r w:rsidRPr="00564D1C">
        <w:rPr>
          <w:rFonts w:ascii="Garamond" w:hAnsi="Garamond"/>
          <w:color w:val="000000"/>
        </w:rPr>
        <w:t>- Reprinted</w:t>
      </w:r>
      <w:r w:rsidRPr="00564D1C">
        <w:rPr>
          <w:rFonts w:ascii="Garamond" w:hAnsi="Garamond"/>
          <w:color w:val="333333"/>
        </w:rPr>
        <w:t xml:space="preserve"> in 2022, </w:t>
      </w:r>
      <w:r w:rsidRPr="00564D1C">
        <w:rPr>
          <w:rFonts w:ascii="Garamond" w:hAnsi="Garamond"/>
          <w:color w:val="000000"/>
        </w:rPr>
        <w:t xml:space="preserve">Kalpana Kannabiran (eds) </w:t>
      </w:r>
      <w:r w:rsidRPr="00564D1C">
        <w:rPr>
          <w:rFonts w:ascii="Garamond" w:hAnsi="Garamond"/>
          <w:i/>
          <w:iCs/>
          <w:color w:val="000000"/>
        </w:rPr>
        <w:t xml:space="preserve">Routledge Readings in Law and Social Justice: Dispossessions, Marginalities, Rights. </w:t>
      </w:r>
      <w:r w:rsidRPr="00564D1C">
        <w:rPr>
          <w:rFonts w:ascii="Garamond" w:hAnsi="Garamond"/>
          <w:color w:val="000000"/>
        </w:rPr>
        <w:t>Routledge</w:t>
      </w:r>
    </w:p>
    <w:p w14:paraId="67C99455" w14:textId="199550EF" w:rsidR="00531D80" w:rsidRPr="00564D1C" w:rsidRDefault="00B2118A" w:rsidP="00EA6FF3">
      <w:pPr>
        <w:ind w:left="1080" w:hanging="360"/>
        <w:rPr>
          <w:rFonts w:ascii="Garamond" w:hAnsi="Garamond"/>
          <w:color w:val="333333"/>
        </w:rPr>
      </w:pPr>
      <w:r w:rsidRPr="00564D1C">
        <w:rPr>
          <w:rFonts w:ascii="Garamond" w:hAnsi="Garamond"/>
          <w:color w:val="000000"/>
        </w:rPr>
        <w:t xml:space="preserve">- </w:t>
      </w:r>
      <w:r w:rsidR="00531D80" w:rsidRPr="00564D1C">
        <w:rPr>
          <w:rFonts w:ascii="Garamond" w:hAnsi="Garamond"/>
          <w:color w:val="000000"/>
        </w:rPr>
        <w:t xml:space="preserve">Reprinted in 2021 </w:t>
      </w:r>
      <w:r w:rsidR="00531D80" w:rsidRPr="00564D1C">
        <w:rPr>
          <w:rFonts w:ascii="Garamond" w:hAnsi="Garamond"/>
          <w:color w:val="333333"/>
        </w:rPr>
        <w:t xml:space="preserve">Suryakant Waghmore, Hugo Gorringe (eds), </w:t>
      </w:r>
      <w:r w:rsidR="00531D80" w:rsidRPr="00564D1C">
        <w:rPr>
          <w:rFonts w:ascii="Garamond" w:hAnsi="Garamond"/>
          <w:i/>
          <w:iCs/>
          <w:color w:val="333333"/>
        </w:rPr>
        <w:t>Civility in Crisis: Democracy, Equality and the Majoritarian Challenge in India</w:t>
      </w:r>
      <w:r w:rsidR="00531D80" w:rsidRPr="00564D1C">
        <w:rPr>
          <w:rFonts w:ascii="Garamond" w:hAnsi="Garamond"/>
          <w:color w:val="333333"/>
        </w:rPr>
        <w:t>, Routledge.</w:t>
      </w:r>
    </w:p>
    <w:p w14:paraId="7C328BA6" w14:textId="19CF65B1" w:rsidR="00531D80" w:rsidRPr="00564D1C" w:rsidRDefault="00532642" w:rsidP="00EA6FF3">
      <w:pPr>
        <w:pStyle w:val="BodyText"/>
        <w:tabs>
          <w:tab w:val="left" w:pos="1551"/>
        </w:tabs>
        <w:spacing w:line="242" w:lineRule="auto"/>
        <w:ind w:left="1080" w:right="228" w:hanging="1080"/>
        <w:rPr>
          <w:rFonts w:ascii="Garamond" w:hAnsi="Garamond"/>
        </w:rPr>
      </w:pPr>
      <w:r w:rsidRPr="00564D1C">
        <w:rPr>
          <w:rFonts w:ascii="Garamond" w:hAnsi="Garamond"/>
        </w:rPr>
        <w:t>*</w:t>
      </w:r>
      <w:r w:rsidR="00531D80" w:rsidRPr="00564D1C">
        <w:rPr>
          <w:rFonts w:ascii="Garamond" w:hAnsi="Garamond"/>
        </w:rPr>
        <w:t>2019</w:t>
      </w:r>
      <w:r w:rsidR="00531D80" w:rsidRPr="00564D1C">
        <w:rPr>
          <w:rFonts w:ascii="Garamond" w:hAnsi="Garamond"/>
        </w:rPr>
        <w:tab/>
        <w:t xml:space="preserve">“Respect Your Neighbor as Yourself: Neighbourliness, Caste, and Community in South India” </w:t>
      </w:r>
      <w:r w:rsidR="00531D80" w:rsidRPr="00564D1C">
        <w:rPr>
          <w:rFonts w:ascii="Garamond" w:hAnsi="Garamond"/>
          <w:i/>
        </w:rPr>
        <w:t>Comparative Studies for Society and History</w:t>
      </w:r>
      <w:r w:rsidR="00531D80" w:rsidRPr="00564D1C">
        <w:rPr>
          <w:rFonts w:ascii="Garamond" w:hAnsi="Garamond"/>
        </w:rPr>
        <w:t xml:space="preserve">, 61(2). DOI: </w:t>
      </w:r>
      <w:r w:rsidR="00531D80" w:rsidRPr="00564D1C">
        <w:rPr>
          <w:rFonts w:ascii="Garamond" w:eastAsiaTheme="minorHAnsi" w:hAnsi="Garamond"/>
          <w:sz w:val="22"/>
          <w:szCs w:val="22"/>
        </w:rPr>
        <w:t>10.1017/S0010417519000057</w:t>
      </w:r>
    </w:p>
    <w:p w14:paraId="3A245E29" w14:textId="447CFBB6" w:rsidR="00531D80" w:rsidRPr="00564D1C" w:rsidRDefault="00532642" w:rsidP="00EA6FF3">
      <w:pPr>
        <w:pStyle w:val="BodyText"/>
        <w:tabs>
          <w:tab w:val="left" w:pos="1551"/>
        </w:tabs>
        <w:spacing w:line="242" w:lineRule="auto"/>
        <w:ind w:left="1080" w:right="228" w:hanging="1080"/>
        <w:rPr>
          <w:rFonts w:ascii="Garamond" w:hAnsi="Garamond"/>
        </w:rPr>
      </w:pPr>
      <w:r w:rsidRPr="00564D1C">
        <w:rPr>
          <w:rFonts w:ascii="Garamond" w:hAnsi="Garamond"/>
        </w:rPr>
        <w:t>*</w:t>
      </w:r>
      <w:r w:rsidR="00531D80" w:rsidRPr="00564D1C">
        <w:rPr>
          <w:rFonts w:ascii="Garamond" w:hAnsi="Garamond"/>
        </w:rPr>
        <w:t xml:space="preserve">2018 </w:t>
      </w:r>
      <w:r w:rsidR="00531D80" w:rsidRPr="00564D1C">
        <w:rPr>
          <w:rFonts w:ascii="Garamond" w:hAnsi="Garamond"/>
        </w:rPr>
        <w:tab/>
        <w:t xml:space="preserve">Thiranagama, T Kelly and C Forment, “Introduction: Whose Civility?” in Special Issue </w:t>
      </w:r>
      <w:r w:rsidR="00531D80" w:rsidRPr="00564D1C">
        <w:rPr>
          <w:rFonts w:ascii="Garamond" w:hAnsi="Garamond"/>
          <w:i/>
        </w:rPr>
        <w:t>Civility</w:t>
      </w:r>
      <w:r w:rsidR="00531D80" w:rsidRPr="00564D1C">
        <w:rPr>
          <w:rFonts w:ascii="Garamond" w:hAnsi="Garamond"/>
        </w:rPr>
        <w:t xml:space="preserve">: </w:t>
      </w:r>
      <w:r w:rsidR="00531D80" w:rsidRPr="00564D1C">
        <w:rPr>
          <w:rFonts w:ascii="Garamond" w:hAnsi="Garamond"/>
          <w:i/>
        </w:rPr>
        <w:t xml:space="preserve">Global Perspectives, </w:t>
      </w:r>
      <w:r w:rsidR="00531D80" w:rsidRPr="00564D1C">
        <w:rPr>
          <w:rFonts w:ascii="Garamond" w:hAnsi="Garamond"/>
        </w:rPr>
        <w:t xml:space="preserve">T Kelly, Forment C, Thiranagama, S. (eds.) </w:t>
      </w:r>
      <w:r w:rsidR="00531D80" w:rsidRPr="00564D1C">
        <w:rPr>
          <w:rFonts w:ascii="Garamond" w:hAnsi="Garamond"/>
          <w:i/>
        </w:rPr>
        <w:t xml:space="preserve">Anthropological Theory </w:t>
      </w:r>
      <w:r w:rsidR="00531D80" w:rsidRPr="00564D1C">
        <w:rPr>
          <w:rFonts w:ascii="Garamond" w:hAnsi="Garamond"/>
        </w:rPr>
        <w:t>Volume 18 Issue 2-3:</w:t>
      </w:r>
    </w:p>
    <w:p w14:paraId="203D124E" w14:textId="09D148BE" w:rsidR="00531D80" w:rsidRPr="00564D1C" w:rsidRDefault="00532642" w:rsidP="00EA6FF3">
      <w:pPr>
        <w:pStyle w:val="BodyText"/>
        <w:tabs>
          <w:tab w:val="left" w:pos="1551"/>
        </w:tabs>
        <w:spacing w:line="242" w:lineRule="auto"/>
        <w:ind w:left="1080" w:right="228" w:hanging="1080"/>
        <w:rPr>
          <w:rFonts w:ascii="Garamond" w:hAnsi="Garamond"/>
        </w:rPr>
      </w:pPr>
      <w:r w:rsidRPr="00564D1C">
        <w:rPr>
          <w:rFonts w:ascii="Garamond" w:hAnsi="Garamond"/>
        </w:rPr>
        <w:t>*</w:t>
      </w:r>
      <w:r w:rsidR="00531D80" w:rsidRPr="00564D1C">
        <w:rPr>
          <w:rFonts w:ascii="Garamond" w:hAnsi="Garamond"/>
        </w:rPr>
        <w:t xml:space="preserve">2018 </w:t>
      </w:r>
      <w:r w:rsidR="00531D80" w:rsidRPr="00564D1C">
        <w:rPr>
          <w:rFonts w:ascii="Garamond" w:hAnsi="Garamond"/>
        </w:rPr>
        <w:tab/>
        <w:t>“The Civility of Strangers? Caste, Ethnicity and Living Together in Postwar</w:t>
      </w:r>
    </w:p>
    <w:p w14:paraId="61F3F1C8" w14:textId="77777777" w:rsidR="00531D80" w:rsidRPr="00564D1C" w:rsidRDefault="00531D80" w:rsidP="00EA6FF3">
      <w:pPr>
        <w:pStyle w:val="BodyText"/>
        <w:tabs>
          <w:tab w:val="left" w:pos="1551"/>
        </w:tabs>
        <w:spacing w:line="242" w:lineRule="auto"/>
        <w:ind w:left="1080" w:right="228" w:hanging="1080"/>
        <w:rPr>
          <w:rFonts w:ascii="Garamond" w:hAnsi="Garamond"/>
        </w:rPr>
      </w:pPr>
      <w:r w:rsidRPr="00564D1C">
        <w:rPr>
          <w:rFonts w:ascii="Garamond" w:hAnsi="Garamond"/>
        </w:rPr>
        <w:tab/>
        <w:t xml:space="preserve">Jaffna, Sri Lanka” in Special Issue </w:t>
      </w:r>
      <w:r w:rsidRPr="00564D1C">
        <w:rPr>
          <w:rFonts w:ascii="Garamond" w:hAnsi="Garamond"/>
          <w:i/>
        </w:rPr>
        <w:t>Civility</w:t>
      </w:r>
      <w:r w:rsidRPr="00564D1C">
        <w:rPr>
          <w:rFonts w:ascii="Garamond" w:hAnsi="Garamond"/>
        </w:rPr>
        <w:t xml:space="preserve">: </w:t>
      </w:r>
      <w:r w:rsidRPr="00564D1C">
        <w:rPr>
          <w:rFonts w:ascii="Garamond" w:hAnsi="Garamond"/>
          <w:i/>
        </w:rPr>
        <w:t xml:space="preserve">Global Perspectives, </w:t>
      </w:r>
      <w:r w:rsidRPr="00564D1C">
        <w:rPr>
          <w:rFonts w:ascii="Garamond" w:hAnsi="Garamond"/>
        </w:rPr>
        <w:t xml:space="preserve">T Kelly, Forment C, Thiranagama, S. (eds.) </w:t>
      </w:r>
      <w:r w:rsidRPr="00564D1C">
        <w:rPr>
          <w:rFonts w:ascii="Garamond" w:hAnsi="Garamond"/>
          <w:i/>
        </w:rPr>
        <w:t>Anthropological Theory</w:t>
      </w:r>
      <w:r w:rsidRPr="00564D1C">
        <w:rPr>
          <w:rFonts w:ascii="Garamond" w:hAnsi="Garamond"/>
        </w:rPr>
        <w:t xml:space="preserve"> Volume 18 Issue 2-3:</w:t>
      </w:r>
    </w:p>
    <w:p w14:paraId="668F6F61" w14:textId="3CE04969" w:rsidR="00531D80" w:rsidRPr="00564D1C" w:rsidRDefault="00532642" w:rsidP="00EA6FF3">
      <w:pPr>
        <w:pStyle w:val="BodyText"/>
        <w:tabs>
          <w:tab w:val="left" w:pos="1551"/>
        </w:tabs>
        <w:spacing w:line="242" w:lineRule="auto"/>
        <w:ind w:left="1080" w:right="228" w:hanging="1080"/>
        <w:rPr>
          <w:rFonts w:ascii="Garamond" w:hAnsi="Garamond"/>
        </w:rPr>
      </w:pPr>
      <w:r w:rsidRPr="00564D1C">
        <w:rPr>
          <w:rFonts w:ascii="Garamond" w:hAnsi="Garamond"/>
        </w:rPr>
        <w:t>*</w:t>
      </w:r>
      <w:r w:rsidR="00531D80" w:rsidRPr="00564D1C">
        <w:rPr>
          <w:rFonts w:ascii="Garamond" w:hAnsi="Garamond"/>
        </w:rPr>
        <w:t>2014</w:t>
      </w:r>
      <w:r w:rsidR="00531D80" w:rsidRPr="00564D1C">
        <w:rPr>
          <w:rFonts w:ascii="Garamond" w:hAnsi="Garamond"/>
        </w:rPr>
        <w:tab/>
        <w:t xml:space="preserve">“Making Tigers from Tamils: Sri Lankan Tamils and </w:t>
      </w:r>
      <w:proofErr w:type="gramStart"/>
      <w:r w:rsidR="00531D80" w:rsidRPr="00564D1C">
        <w:rPr>
          <w:rFonts w:ascii="Garamond" w:hAnsi="Garamond"/>
        </w:rPr>
        <w:t>Long Distance</w:t>
      </w:r>
      <w:proofErr w:type="gramEnd"/>
      <w:r w:rsidR="00531D80" w:rsidRPr="00564D1C">
        <w:rPr>
          <w:rFonts w:ascii="Garamond" w:hAnsi="Garamond"/>
        </w:rPr>
        <w:t xml:space="preserve"> Nationalism in Toronto, Canada” </w:t>
      </w:r>
      <w:r w:rsidR="00531D80" w:rsidRPr="00564D1C">
        <w:rPr>
          <w:rFonts w:ascii="Garamond" w:hAnsi="Garamond"/>
          <w:i/>
        </w:rPr>
        <w:t xml:space="preserve">American Anthropologist </w:t>
      </w:r>
      <w:r w:rsidR="00531D80" w:rsidRPr="00564D1C">
        <w:rPr>
          <w:rFonts w:ascii="Garamond" w:hAnsi="Garamond"/>
        </w:rPr>
        <w:t>116(2): 265-278</w:t>
      </w:r>
    </w:p>
    <w:p w14:paraId="37524E40" w14:textId="3E0B4B4E" w:rsidR="00532642" w:rsidRPr="00564D1C" w:rsidRDefault="0094587D" w:rsidP="0094587D">
      <w:pPr>
        <w:tabs>
          <w:tab w:val="left" w:pos="1551"/>
        </w:tabs>
        <w:spacing w:line="242" w:lineRule="auto"/>
        <w:ind w:left="1080" w:right="721" w:hanging="1080"/>
        <w:rPr>
          <w:rFonts w:ascii="Garamond" w:hAnsi="Garamond"/>
          <w:color w:val="1A1A1A"/>
        </w:rPr>
      </w:pPr>
      <w:r w:rsidRPr="00564D1C">
        <w:rPr>
          <w:rFonts w:ascii="Garamond" w:hAnsi="Garamond"/>
        </w:rPr>
        <w:t xml:space="preserve"> </w:t>
      </w:r>
      <w:r w:rsidR="00532642" w:rsidRPr="00564D1C">
        <w:rPr>
          <w:rFonts w:ascii="Garamond" w:hAnsi="Garamond"/>
        </w:rPr>
        <w:t>2014</w:t>
      </w:r>
      <w:r w:rsidR="00532642" w:rsidRPr="00564D1C">
        <w:rPr>
          <w:rFonts w:ascii="Garamond" w:hAnsi="Garamond"/>
        </w:rPr>
        <w:tab/>
        <w:t xml:space="preserve">“Female Militancy: Reflections from Sri Lanka” in </w:t>
      </w:r>
      <w:r w:rsidR="00532642" w:rsidRPr="00564D1C">
        <w:rPr>
          <w:rFonts w:ascii="Garamond" w:hAnsi="Garamond"/>
          <w:i/>
          <w:color w:val="1A1A1A"/>
        </w:rPr>
        <w:t>Routledge Handbook of Gender in South Asia</w:t>
      </w:r>
      <w:r w:rsidR="00532642" w:rsidRPr="00564D1C">
        <w:rPr>
          <w:rFonts w:ascii="Garamond" w:hAnsi="Garamond"/>
          <w:color w:val="1A1A1A"/>
        </w:rPr>
        <w:t>, ed., Leela Fernandes. London: Routledge. Paperback Second edition 2018.</w:t>
      </w:r>
    </w:p>
    <w:p w14:paraId="27B0C165" w14:textId="036D1751" w:rsidR="00531D80" w:rsidRPr="00564D1C" w:rsidRDefault="00532642" w:rsidP="00EA6FF3">
      <w:pPr>
        <w:pStyle w:val="BodyText"/>
        <w:tabs>
          <w:tab w:val="left" w:pos="1551"/>
        </w:tabs>
        <w:spacing w:line="271" w:lineRule="exact"/>
        <w:ind w:left="1080" w:right="340" w:hanging="1080"/>
        <w:rPr>
          <w:rFonts w:ascii="Garamond" w:hAnsi="Garamond"/>
        </w:rPr>
      </w:pPr>
      <w:r w:rsidRPr="00564D1C">
        <w:rPr>
          <w:rFonts w:ascii="Garamond" w:hAnsi="Garamond"/>
        </w:rPr>
        <w:t>*</w:t>
      </w:r>
      <w:r w:rsidR="00531D80" w:rsidRPr="00564D1C">
        <w:rPr>
          <w:rFonts w:ascii="Garamond" w:hAnsi="Garamond"/>
        </w:rPr>
        <w:t>2013</w:t>
      </w:r>
      <w:r w:rsidR="00531D80" w:rsidRPr="00564D1C">
        <w:rPr>
          <w:rFonts w:ascii="Garamond" w:hAnsi="Garamond"/>
        </w:rPr>
        <w:tab/>
        <w:t>“The Self at a Time of War,” in special issue “The Self in South Asia,” ed.</w:t>
      </w:r>
    </w:p>
    <w:p w14:paraId="42F7FB69" w14:textId="77777777" w:rsidR="00531D80" w:rsidRPr="00564D1C" w:rsidRDefault="00531D80" w:rsidP="00EA6FF3">
      <w:pPr>
        <w:spacing w:before="2" w:line="275" w:lineRule="exact"/>
        <w:ind w:left="1080" w:right="340"/>
        <w:rPr>
          <w:rFonts w:ascii="Garamond" w:hAnsi="Garamond"/>
        </w:rPr>
      </w:pPr>
      <w:proofErr w:type="spellStart"/>
      <w:r w:rsidRPr="00564D1C">
        <w:rPr>
          <w:rFonts w:ascii="Garamond" w:hAnsi="Garamond"/>
        </w:rPr>
        <w:t>Mookherjee</w:t>
      </w:r>
      <w:proofErr w:type="spellEnd"/>
      <w:r w:rsidRPr="00564D1C">
        <w:rPr>
          <w:rFonts w:ascii="Garamond" w:hAnsi="Garamond"/>
        </w:rPr>
        <w:t xml:space="preserve">, N. </w:t>
      </w:r>
      <w:r w:rsidRPr="00564D1C">
        <w:rPr>
          <w:rFonts w:ascii="Garamond" w:hAnsi="Garamond"/>
          <w:i/>
        </w:rPr>
        <w:t xml:space="preserve">Journal for Historical Sociology </w:t>
      </w:r>
      <w:r w:rsidRPr="00564D1C">
        <w:rPr>
          <w:rFonts w:ascii="Garamond" w:hAnsi="Garamond"/>
        </w:rPr>
        <w:t>26 (1):19-40</w:t>
      </w:r>
    </w:p>
    <w:p w14:paraId="3E74BC11" w14:textId="0B242D8F" w:rsidR="00531D80" w:rsidRPr="00564D1C" w:rsidRDefault="00532642" w:rsidP="00EA6FF3">
      <w:pPr>
        <w:tabs>
          <w:tab w:val="left" w:pos="1551"/>
        </w:tabs>
        <w:ind w:left="1080" w:right="208" w:hanging="1080"/>
        <w:rPr>
          <w:rFonts w:ascii="Garamond" w:hAnsi="Garamond"/>
        </w:rPr>
      </w:pPr>
      <w:r w:rsidRPr="00564D1C">
        <w:rPr>
          <w:rFonts w:ascii="Garamond" w:hAnsi="Garamond"/>
        </w:rPr>
        <w:t>*</w:t>
      </w:r>
      <w:r w:rsidR="00531D80" w:rsidRPr="00564D1C">
        <w:rPr>
          <w:rFonts w:ascii="Garamond" w:hAnsi="Garamond"/>
        </w:rPr>
        <w:t>2013</w:t>
      </w:r>
      <w:r w:rsidR="00531D80" w:rsidRPr="00564D1C">
        <w:rPr>
          <w:rFonts w:ascii="Garamond" w:hAnsi="Garamond"/>
        </w:rPr>
        <w:tab/>
        <w:t xml:space="preserve">“Claiming the State: Reconciliation Processes in Sri Lanka,” in Special Issue “Reconciliation, Popular Aspirations, and the State” Thiranagama S and Biner O (eds).  </w:t>
      </w:r>
      <w:r w:rsidR="00531D80" w:rsidRPr="00564D1C">
        <w:rPr>
          <w:rFonts w:ascii="Garamond" w:hAnsi="Garamond"/>
          <w:i/>
        </w:rPr>
        <w:t>Humanity</w:t>
      </w:r>
      <w:r w:rsidR="00531D80" w:rsidRPr="00564D1C">
        <w:rPr>
          <w:rFonts w:ascii="Garamond" w:hAnsi="Garamond"/>
        </w:rPr>
        <w:t xml:space="preserve">: </w:t>
      </w:r>
      <w:r w:rsidR="00531D80" w:rsidRPr="00564D1C">
        <w:rPr>
          <w:rFonts w:ascii="Garamond" w:hAnsi="Garamond"/>
          <w:i/>
        </w:rPr>
        <w:t>An International Journal of Human Rights, Humanitarianism, and Development</w:t>
      </w:r>
      <w:r w:rsidR="00531D80" w:rsidRPr="00564D1C">
        <w:rPr>
          <w:rFonts w:ascii="Garamond" w:hAnsi="Garamond"/>
        </w:rPr>
        <w:t xml:space="preserve">, 4 (1): 93-116 </w:t>
      </w:r>
    </w:p>
    <w:p w14:paraId="1F5FB89C" w14:textId="05F48418" w:rsidR="00531D80" w:rsidRPr="00564D1C" w:rsidRDefault="00532642" w:rsidP="00EA6FF3">
      <w:pPr>
        <w:tabs>
          <w:tab w:val="left" w:pos="1551"/>
        </w:tabs>
        <w:ind w:left="1080" w:right="208" w:hanging="1080"/>
        <w:rPr>
          <w:rFonts w:ascii="Garamond" w:hAnsi="Garamond"/>
        </w:rPr>
      </w:pPr>
      <w:r w:rsidRPr="00564D1C">
        <w:rPr>
          <w:rFonts w:ascii="Garamond" w:hAnsi="Garamond"/>
        </w:rPr>
        <w:t>*</w:t>
      </w:r>
      <w:r w:rsidR="00531D80" w:rsidRPr="00564D1C">
        <w:rPr>
          <w:rFonts w:ascii="Garamond" w:hAnsi="Garamond"/>
        </w:rPr>
        <w:t>2013</w:t>
      </w:r>
      <w:r w:rsidR="00531D80" w:rsidRPr="00564D1C">
        <w:rPr>
          <w:rFonts w:ascii="Garamond" w:hAnsi="Garamond"/>
        </w:rPr>
        <w:tab/>
        <w:t xml:space="preserve">Thiranagama, S and Biner, Z.O. “Preface to Dossier Rethinking Post-Conflict Resolution” in Special Issue “Reconciliation, Popular Aspirations, and the State” Thiranagama S and Biner O (eds).  </w:t>
      </w:r>
      <w:r w:rsidR="00531D80" w:rsidRPr="00564D1C">
        <w:rPr>
          <w:rFonts w:ascii="Garamond" w:hAnsi="Garamond"/>
          <w:i/>
        </w:rPr>
        <w:t>Humanity</w:t>
      </w:r>
      <w:r w:rsidR="00531D80" w:rsidRPr="00564D1C">
        <w:rPr>
          <w:rFonts w:ascii="Garamond" w:hAnsi="Garamond"/>
        </w:rPr>
        <w:t xml:space="preserve">: </w:t>
      </w:r>
      <w:r w:rsidR="00531D80" w:rsidRPr="00564D1C">
        <w:rPr>
          <w:rFonts w:ascii="Garamond" w:hAnsi="Garamond"/>
          <w:i/>
        </w:rPr>
        <w:t>An International Journal of Human Rights, Humanitarianism, and Development</w:t>
      </w:r>
      <w:r w:rsidR="00531D80" w:rsidRPr="00564D1C">
        <w:rPr>
          <w:rFonts w:ascii="Garamond" w:hAnsi="Garamond"/>
        </w:rPr>
        <w:t>, 4 (1): 93-116 [reviewed by the editorial collective]</w:t>
      </w:r>
    </w:p>
    <w:p w14:paraId="363A09BF" w14:textId="107C4897" w:rsidR="00531D80" w:rsidRPr="00564D1C" w:rsidRDefault="00532642" w:rsidP="00EA6FF3">
      <w:pPr>
        <w:pStyle w:val="BodyText"/>
        <w:tabs>
          <w:tab w:val="left" w:pos="1551"/>
        </w:tabs>
        <w:ind w:left="1080" w:right="581" w:hanging="1080"/>
        <w:rPr>
          <w:rFonts w:ascii="Garamond" w:hAnsi="Garamond"/>
        </w:rPr>
      </w:pPr>
      <w:r w:rsidRPr="00564D1C">
        <w:rPr>
          <w:rFonts w:ascii="Garamond" w:hAnsi="Garamond"/>
        </w:rPr>
        <w:t>*</w:t>
      </w:r>
      <w:r w:rsidR="00531D80" w:rsidRPr="00564D1C">
        <w:rPr>
          <w:rFonts w:ascii="Garamond" w:hAnsi="Garamond"/>
        </w:rPr>
        <w:t>2012</w:t>
      </w:r>
      <w:r w:rsidR="00531D80" w:rsidRPr="00564D1C">
        <w:rPr>
          <w:rFonts w:ascii="Garamond" w:hAnsi="Garamond"/>
        </w:rPr>
        <w:tab/>
        <w:t xml:space="preserve">‘“A Railway to the Moon’: The Post-Histories of a Sri Lankan Railway Line,” </w:t>
      </w:r>
      <w:r w:rsidR="00531D80" w:rsidRPr="00564D1C">
        <w:rPr>
          <w:rFonts w:ascii="Garamond" w:hAnsi="Garamond"/>
          <w:i/>
        </w:rPr>
        <w:t xml:space="preserve">Modern Asian Studies 46: </w:t>
      </w:r>
      <w:r w:rsidR="00531D80" w:rsidRPr="00564D1C">
        <w:rPr>
          <w:rFonts w:ascii="Garamond" w:hAnsi="Garamond"/>
        </w:rPr>
        <w:t>221-248. Cambridge University Press DOI: 10.1017/S0026749X1100063</w:t>
      </w:r>
    </w:p>
    <w:p w14:paraId="0F9B4B96" w14:textId="77777777" w:rsidR="00532642" w:rsidRPr="00564D1C" w:rsidRDefault="00532642" w:rsidP="00EA6FF3">
      <w:pPr>
        <w:pStyle w:val="BodyText"/>
        <w:tabs>
          <w:tab w:val="left" w:pos="1551"/>
        </w:tabs>
        <w:ind w:left="1080" w:right="207" w:hanging="1080"/>
        <w:rPr>
          <w:rFonts w:ascii="Garamond" w:hAnsi="Garamond"/>
        </w:rPr>
      </w:pPr>
      <w:r w:rsidRPr="00564D1C">
        <w:rPr>
          <w:rFonts w:ascii="Garamond" w:hAnsi="Garamond"/>
        </w:rPr>
        <w:t>2012</w:t>
      </w:r>
      <w:r w:rsidRPr="00564D1C">
        <w:rPr>
          <w:rFonts w:ascii="Garamond" w:hAnsi="Garamond"/>
        </w:rPr>
        <w:tab/>
        <w:t xml:space="preserve">“Muslims, Ethnicity and Minority Identity in Sri Lanka,” in </w:t>
      </w:r>
      <w:r w:rsidRPr="00564D1C">
        <w:rPr>
          <w:rFonts w:ascii="Garamond" w:hAnsi="Garamond"/>
          <w:i/>
        </w:rPr>
        <w:t>Religion and Politics in South Asia</w:t>
      </w:r>
      <w:r w:rsidRPr="00564D1C">
        <w:rPr>
          <w:rFonts w:ascii="Garamond" w:hAnsi="Garamond"/>
        </w:rPr>
        <w:t>, ed. Christophe Jaffrelot and Amina Arif</w:t>
      </w:r>
      <w:r w:rsidRPr="00564D1C">
        <w:rPr>
          <w:rFonts w:ascii="Garamond" w:hAnsi="Garamond"/>
          <w:i/>
        </w:rPr>
        <w:t xml:space="preserve">. </w:t>
      </w:r>
      <w:r w:rsidRPr="00564D1C">
        <w:rPr>
          <w:rFonts w:ascii="Garamond" w:hAnsi="Garamond"/>
        </w:rPr>
        <w:t xml:space="preserve">Purushartha, Sciences </w:t>
      </w:r>
      <w:proofErr w:type="spellStart"/>
      <w:r w:rsidRPr="00564D1C">
        <w:rPr>
          <w:rFonts w:ascii="Garamond" w:hAnsi="Garamond"/>
        </w:rPr>
        <w:t>Sociales</w:t>
      </w:r>
      <w:proofErr w:type="spellEnd"/>
      <w:r w:rsidRPr="00564D1C">
        <w:rPr>
          <w:rFonts w:ascii="Garamond" w:hAnsi="Garamond"/>
        </w:rPr>
        <w:t xml:space="preserve"> </w:t>
      </w:r>
      <w:proofErr w:type="spellStart"/>
      <w:r w:rsidRPr="00564D1C">
        <w:rPr>
          <w:rFonts w:ascii="Garamond" w:hAnsi="Garamond"/>
        </w:rPr>
        <w:t>en</w:t>
      </w:r>
      <w:proofErr w:type="spellEnd"/>
      <w:r w:rsidRPr="00564D1C">
        <w:rPr>
          <w:rFonts w:ascii="Garamond" w:hAnsi="Garamond"/>
        </w:rPr>
        <w:t xml:space="preserve"> Asie du Sud. Paris: EHESS</w:t>
      </w:r>
    </w:p>
    <w:p w14:paraId="6B94AC64" w14:textId="0AF9815B" w:rsidR="00531D80" w:rsidRPr="00564D1C" w:rsidRDefault="00532642" w:rsidP="00EA6FF3">
      <w:pPr>
        <w:tabs>
          <w:tab w:val="left" w:pos="1551"/>
        </w:tabs>
        <w:spacing w:before="7" w:line="274" w:lineRule="exact"/>
        <w:ind w:left="1080" w:right="281" w:hanging="1080"/>
        <w:rPr>
          <w:rFonts w:ascii="Garamond" w:hAnsi="Garamond"/>
        </w:rPr>
      </w:pPr>
      <w:r w:rsidRPr="00564D1C">
        <w:rPr>
          <w:rFonts w:ascii="Garamond" w:hAnsi="Garamond"/>
        </w:rPr>
        <w:t>*</w:t>
      </w:r>
      <w:r w:rsidR="00531D80" w:rsidRPr="00564D1C">
        <w:rPr>
          <w:rFonts w:ascii="Garamond" w:hAnsi="Garamond"/>
        </w:rPr>
        <w:t>2011</w:t>
      </w:r>
      <w:r w:rsidR="00531D80" w:rsidRPr="00564D1C">
        <w:rPr>
          <w:rFonts w:ascii="Garamond" w:hAnsi="Garamond"/>
        </w:rPr>
        <w:tab/>
        <w:t xml:space="preserve">“Ethnic Entanglements:  BBC Tamil and Sinhala services amidst the civil war in Sri Lanka,” </w:t>
      </w:r>
      <w:r w:rsidR="00531D80" w:rsidRPr="00564D1C">
        <w:rPr>
          <w:rFonts w:ascii="Garamond" w:hAnsi="Garamond"/>
          <w:i/>
        </w:rPr>
        <w:t>Journalism: Theory, Practice and Criticism</w:t>
      </w:r>
      <w:r w:rsidR="00531D80" w:rsidRPr="00564D1C">
        <w:rPr>
          <w:rFonts w:ascii="Garamond" w:hAnsi="Garamond"/>
        </w:rPr>
        <w:t>, 12 (2): 153-169.</w:t>
      </w:r>
    </w:p>
    <w:p w14:paraId="41A66786" w14:textId="20E431E3" w:rsidR="00531D80" w:rsidRPr="00564D1C" w:rsidRDefault="00532642" w:rsidP="00EA6FF3">
      <w:pPr>
        <w:pStyle w:val="BodyText"/>
        <w:tabs>
          <w:tab w:val="left" w:pos="1551"/>
        </w:tabs>
        <w:spacing w:before="4" w:line="274" w:lineRule="exact"/>
        <w:ind w:left="1080" w:right="280" w:hanging="1080"/>
        <w:rPr>
          <w:rFonts w:ascii="Garamond" w:hAnsi="Garamond"/>
        </w:rPr>
      </w:pPr>
      <w:r w:rsidRPr="00564D1C">
        <w:rPr>
          <w:rFonts w:ascii="Garamond" w:hAnsi="Garamond"/>
        </w:rPr>
        <w:t>*</w:t>
      </w:r>
      <w:r w:rsidR="00531D80" w:rsidRPr="00564D1C">
        <w:rPr>
          <w:rFonts w:ascii="Garamond" w:hAnsi="Garamond"/>
        </w:rPr>
        <w:t>2010</w:t>
      </w:r>
      <w:r w:rsidR="00531D80" w:rsidRPr="00564D1C">
        <w:rPr>
          <w:rFonts w:ascii="Garamond" w:hAnsi="Garamond"/>
        </w:rPr>
        <w:tab/>
        <w:t xml:space="preserve">“Partitioning the BBC: From Colonial to Postcolonial Broadcaster,” </w:t>
      </w:r>
      <w:r w:rsidR="00531D80" w:rsidRPr="00564D1C">
        <w:rPr>
          <w:rFonts w:ascii="Garamond" w:hAnsi="Garamond"/>
          <w:i/>
        </w:rPr>
        <w:t xml:space="preserve">South Asian Diaspora </w:t>
      </w:r>
      <w:r w:rsidR="00531D80" w:rsidRPr="00564D1C">
        <w:rPr>
          <w:rFonts w:ascii="Garamond" w:hAnsi="Garamond"/>
        </w:rPr>
        <w:lastRenderedPageBreak/>
        <w:t>2 (1):</w:t>
      </w:r>
      <w:r w:rsidR="00531D80" w:rsidRPr="00564D1C">
        <w:rPr>
          <w:rFonts w:ascii="Garamond" w:hAnsi="Garamond"/>
          <w:spacing w:val="-1"/>
        </w:rPr>
        <w:t xml:space="preserve"> </w:t>
      </w:r>
      <w:r w:rsidR="00531D80" w:rsidRPr="00564D1C">
        <w:rPr>
          <w:rFonts w:ascii="Garamond" w:hAnsi="Garamond"/>
        </w:rPr>
        <w:t xml:space="preserve">39-55 in Special Issue </w:t>
      </w:r>
      <w:r w:rsidR="00531D80" w:rsidRPr="00564D1C">
        <w:rPr>
          <w:rFonts w:ascii="Garamond" w:hAnsi="Garamond"/>
          <w:b/>
        </w:rPr>
        <w:t>‘</w:t>
      </w:r>
      <w:r w:rsidR="00531D80" w:rsidRPr="00564D1C">
        <w:rPr>
          <w:rFonts w:ascii="Garamond" w:hAnsi="Garamond"/>
        </w:rPr>
        <w:t>South Asian Diasporas and the BBC World Services:</w:t>
      </w:r>
      <w:r w:rsidR="00531D80" w:rsidRPr="00564D1C">
        <w:rPr>
          <w:rFonts w:ascii="Garamond" w:hAnsi="Garamond"/>
          <w:spacing w:val="-1"/>
        </w:rPr>
        <w:t xml:space="preserve"> </w:t>
      </w:r>
      <w:r w:rsidR="00531D80" w:rsidRPr="00564D1C">
        <w:rPr>
          <w:rFonts w:ascii="Garamond" w:hAnsi="Garamond"/>
        </w:rPr>
        <w:t>Contacts,</w:t>
      </w:r>
      <w:r w:rsidR="00531D80" w:rsidRPr="00564D1C">
        <w:rPr>
          <w:rFonts w:ascii="Garamond" w:hAnsi="Garamond"/>
          <w:spacing w:val="-1"/>
        </w:rPr>
        <w:t xml:space="preserve"> </w:t>
      </w:r>
      <w:r w:rsidR="00531D80" w:rsidRPr="00564D1C">
        <w:rPr>
          <w:rFonts w:ascii="Garamond" w:hAnsi="Garamond"/>
        </w:rPr>
        <w:t xml:space="preserve">Conflicts, and Contestations’, Marie Gillespie, Sharika Thiranagama, Alasdair Pinkerton and Gerhardt Baumann (eds.) </w:t>
      </w:r>
      <w:r w:rsidR="00531D80" w:rsidRPr="00564D1C">
        <w:rPr>
          <w:rFonts w:ascii="Garamond" w:hAnsi="Garamond"/>
          <w:i/>
        </w:rPr>
        <w:t xml:space="preserve">South Asian Diaspora </w:t>
      </w:r>
      <w:r w:rsidR="00531D80" w:rsidRPr="00564D1C">
        <w:rPr>
          <w:rFonts w:ascii="Garamond" w:hAnsi="Garamond"/>
        </w:rPr>
        <w:t>2(1)</w:t>
      </w:r>
    </w:p>
    <w:p w14:paraId="52FC6A64" w14:textId="77777777" w:rsidR="00532642" w:rsidRPr="00564D1C" w:rsidRDefault="00532642" w:rsidP="00EA6FF3">
      <w:pPr>
        <w:tabs>
          <w:tab w:val="left" w:pos="1350"/>
        </w:tabs>
        <w:spacing w:before="7" w:line="274" w:lineRule="exact"/>
        <w:ind w:left="1080" w:right="40" w:hanging="1080"/>
        <w:rPr>
          <w:rFonts w:ascii="Garamond" w:hAnsi="Garamond"/>
          <w:i/>
        </w:rPr>
      </w:pPr>
      <w:r w:rsidRPr="00564D1C">
        <w:rPr>
          <w:rFonts w:ascii="Garamond" w:hAnsi="Garamond"/>
        </w:rPr>
        <w:t>*2010</w:t>
      </w:r>
      <w:r w:rsidRPr="00564D1C">
        <w:rPr>
          <w:rFonts w:ascii="Garamond" w:hAnsi="Garamond"/>
        </w:rPr>
        <w:tab/>
        <w:t xml:space="preserve">Kelly, T &amp; Thiranagama, S. “Specters of Treason,” in </w:t>
      </w:r>
      <w:r w:rsidRPr="00564D1C">
        <w:rPr>
          <w:rFonts w:ascii="Garamond" w:hAnsi="Garamond"/>
          <w:i/>
        </w:rPr>
        <w:t xml:space="preserve">Traitors: Suspicion, Intimacy and the Ethics of State-Building, </w:t>
      </w:r>
      <w:r w:rsidRPr="00564D1C">
        <w:rPr>
          <w:rFonts w:ascii="Garamond" w:hAnsi="Garamond"/>
        </w:rPr>
        <w:t>S Thiranagama and T Kelly (eds.)</w:t>
      </w:r>
      <w:r w:rsidRPr="00564D1C">
        <w:rPr>
          <w:rFonts w:ascii="Garamond" w:hAnsi="Garamond"/>
          <w:i/>
        </w:rPr>
        <w:t xml:space="preserve"> </w:t>
      </w:r>
      <w:r w:rsidRPr="00564D1C">
        <w:rPr>
          <w:rFonts w:ascii="Garamond" w:hAnsi="Garamond"/>
        </w:rPr>
        <w:t>Philadelphia</w:t>
      </w:r>
      <w:r w:rsidRPr="00564D1C">
        <w:rPr>
          <w:rFonts w:ascii="Garamond" w:hAnsi="Garamond"/>
          <w:i/>
        </w:rPr>
        <w:t xml:space="preserve">: </w:t>
      </w:r>
      <w:r w:rsidRPr="00564D1C">
        <w:rPr>
          <w:rFonts w:ascii="Garamond" w:hAnsi="Garamond"/>
        </w:rPr>
        <w:t>University of Pennsylvania Press.</w:t>
      </w:r>
    </w:p>
    <w:p w14:paraId="388A6894" w14:textId="77777777" w:rsidR="00532642" w:rsidRPr="00564D1C" w:rsidRDefault="00532642" w:rsidP="00EA6FF3">
      <w:pPr>
        <w:tabs>
          <w:tab w:val="left" w:pos="1440"/>
        </w:tabs>
        <w:spacing w:line="242" w:lineRule="auto"/>
        <w:ind w:left="1080" w:right="40" w:hanging="1080"/>
        <w:rPr>
          <w:rFonts w:ascii="Garamond" w:hAnsi="Garamond"/>
        </w:rPr>
      </w:pPr>
      <w:r w:rsidRPr="00564D1C">
        <w:rPr>
          <w:rFonts w:ascii="Garamond" w:hAnsi="Garamond"/>
        </w:rPr>
        <w:t>*2010</w:t>
      </w:r>
      <w:r w:rsidRPr="00564D1C">
        <w:rPr>
          <w:rFonts w:ascii="Garamond" w:hAnsi="Garamond"/>
        </w:rPr>
        <w:tab/>
        <w:t xml:space="preserve">“In Praise of Traitors: Intimacy, Betrayal and the Sri Lankan Tamil Community,” in </w:t>
      </w:r>
      <w:r w:rsidRPr="00564D1C">
        <w:rPr>
          <w:rFonts w:ascii="Garamond" w:hAnsi="Garamond"/>
          <w:i/>
        </w:rPr>
        <w:t xml:space="preserve">Traitors: Suspicion, Intimacy and the Ethics of State-Building, </w:t>
      </w:r>
      <w:r w:rsidRPr="00564D1C">
        <w:rPr>
          <w:rFonts w:ascii="Garamond" w:hAnsi="Garamond"/>
        </w:rPr>
        <w:t>S Thiranagama and T Kelly (eds.)</w:t>
      </w:r>
      <w:r w:rsidRPr="00564D1C">
        <w:rPr>
          <w:rFonts w:ascii="Garamond" w:hAnsi="Garamond"/>
          <w:i/>
        </w:rPr>
        <w:t xml:space="preserve"> </w:t>
      </w:r>
      <w:r w:rsidRPr="00564D1C">
        <w:rPr>
          <w:rFonts w:ascii="Garamond" w:hAnsi="Garamond"/>
        </w:rPr>
        <w:t>Philadelphia</w:t>
      </w:r>
      <w:r w:rsidRPr="00564D1C">
        <w:rPr>
          <w:rFonts w:ascii="Garamond" w:hAnsi="Garamond"/>
          <w:i/>
        </w:rPr>
        <w:t xml:space="preserve">: </w:t>
      </w:r>
      <w:r w:rsidRPr="00564D1C">
        <w:rPr>
          <w:rFonts w:ascii="Garamond" w:hAnsi="Garamond"/>
        </w:rPr>
        <w:t>University of Pennsylvania Press.</w:t>
      </w:r>
    </w:p>
    <w:p w14:paraId="1F165C2D" w14:textId="1A19C099" w:rsidR="00EA6FF3" w:rsidRPr="00564D1C" w:rsidRDefault="00EA6FF3" w:rsidP="00EA6FF3">
      <w:pPr>
        <w:pStyle w:val="BodyText"/>
        <w:tabs>
          <w:tab w:val="left" w:pos="1551"/>
        </w:tabs>
        <w:spacing w:line="274" w:lineRule="exact"/>
        <w:ind w:left="1080" w:right="113" w:hanging="1080"/>
        <w:rPr>
          <w:rFonts w:ascii="Garamond" w:hAnsi="Garamond"/>
        </w:rPr>
      </w:pPr>
      <w:r w:rsidRPr="00564D1C">
        <w:rPr>
          <w:rFonts w:ascii="Garamond" w:hAnsi="Garamond"/>
        </w:rPr>
        <w:t>*2009</w:t>
      </w:r>
      <w:r w:rsidR="0094587D" w:rsidRPr="00564D1C">
        <w:rPr>
          <w:rFonts w:ascii="Garamond" w:hAnsi="Garamond"/>
        </w:rPr>
        <w:tab/>
      </w:r>
      <w:r w:rsidRPr="00564D1C">
        <w:rPr>
          <w:rFonts w:ascii="Garamond" w:hAnsi="Garamond"/>
        </w:rPr>
        <w:t>“A New Morning? Reoccupying home in the aftermath of violence in Sri Lanka</w:t>
      </w:r>
      <w:r w:rsidRPr="00564D1C">
        <w:rPr>
          <w:rFonts w:ascii="Garamond" w:hAnsi="Garamond"/>
          <w:b/>
        </w:rPr>
        <w:t xml:space="preserve">” </w:t>
      </w:r>
      <w:r w:rsidRPr="00564D1C">
        <w:rPr>
          <w:rFonts w:ascii="Garamond" w:hAnsi="Garamond"/>
        </w:rPr>
        <w:t xml:space="preserve">in </w:t>
      </w:r>
      <w:r w:rsidRPr="00564D1C">
        <w:rPr>
          <w:rFonts w:ascii="Garamond" w:hAnsi="Garamond"/>
          <w:i/>
        </w:rPr>
        <w:t>Struggles for Home: Violence, Hope, and the Movement of People</w:t>
      </w:r>
      <w:r w:rsidRPr="00564D1C">
        <w:rPr>
          <w:rFonts w:ascii="Garamond" w:hAnsi="Garamond"/>
        </w:rPr>
        <w:t>, ed. Stef Jansen and Staffan Löfving. Oxford and New York: Berghahn Books</w:t>
      </w:r>
    </w:p>
    <w:p w14:paraId="073D476C" w14:textId="53466C89" w:rsidR="00EA6FF3" w:rsidRPr="00564D1C" w:rsidRDefault="00EA6FF3" w:rsidP="00EA6FF3">
      <w:pPr>
        <w:pStyle w:val="BodyText"/>
        <w:spacing w:before="2" w:line="275" w:lineRule="exact"/>
        <w:ind w:left="1080" w:right="340" w:hanging="360"/>
        <w:rPr>
          <w:rFonts w:ascii="Garamond" w:hAnsi="Garamond"/>
        </w:rPr>
      </w:pPr>
      <w:r w:rsidRPr="00564D1C">
        <w:rPr>
          <w:rFonts w:ascii="Garamond" w:hAnsi="Garamond"/>
        </w:rPr>
        <w:t>-Re-reviewed Reprint of</w:t>
      </w:r>
    </w:p>
    <w:p w14:paraId="27DE4870" w14:textId="4FBE94FE" w:rsidR="00531D80" w:rsidRPr="00564D1C" w:rsidRDefault="00EA6FF3" w:rsidP="00EA6FF3">
      <w:pPr>
        <w:pStyle w:val="BodyText"/>
        <w:tabs>
          <w:tab w:val="left" w:pos="1551"/>
        </w:tabs>
        <w:spacing w:line="274" w:lineRule="exact"/>
        <w:ind w:left="1080" w:right="113" w:hanging="1080"/>
        <w:rPr>
          <w:rFonts w:ascii="Garamond" w:hAnsi="Garamond"/>
          <w:b/>
        </w:rPr>
      </w:pPr>
      <w:r w:rsidRPr="00564D1C">
        <w:rPr>
          <w:rFonts w:ascii="Garamond" w:hAnsi="Garamond"/>
        </w:rPr>
        <w:tab/>
      </w:r>
      <w:r w:rsidR="00532642" w:rsidRPr="00564D1C">
        <w:rPr>
          <w:rFonts w:ascii="Garamond" w:hAnsi="Garamond"/>
        </w:rPr>
        <w:t>*</w:t>
      </w:r>
      <w:r w:rsidR="00531D80" w:rsidRPr="00564D1C">
        <w:rPr>
          <w:rFonts w:ascii="Garamond" w:hAnsi="Garamond"/>
        </w:rPr>
        <w:t>2007</w:t>
      </w:r>
      <w:r w:rsidRPr="00564D1C">
        <w:rPr>
          <w:rFonts w:ascii="Garamond" w:hAnsi="Garamond"/>
        </w:rPr>
        <w:t xml:space="preserve"> </w:t>
      </w:r>
      <w:r w:rsidR="00531D80" w:rsidRPr="00564D1C">
        <w:rPr>
          <w:rFonts w:ascii="Garamond" w:hAnsi="Garamond"/>
        </w:rPr>
        <w:t>“A New Morning? Reoccupying Home in the Aftermath of Violence in Sri</w:t>
      </w:r>
      <w:r w:rsidR="00531D80" w:rsidRPr="00564D1C">
        <w:rPr>
          <w:rFonts w:ascii="Garamond" w:hAnsi="Garamond"/>
          <w:spacing w:val="-1"/>
        </w:rPr>
        <w:t xml:space="preserve">   </w:t>
      </w:r>
      <w:r w:rsidR="00531D80" w:rsidRPr="00564D1C">
        <w:rPr>
          <w:rFonts w:ascii="Garamond" w:hAnsi="Garamond"/>
        </w:rPr>
        <w:t>Lanka</w:t>
      </w:r>
      <w:r w:rsidR="00531D80" w:rsidRPr="00564D1C">
        <w:rPr>
          <w:rFonts w:ascii="Garamond" w:hAnsi="Garamond"/>
          <w:b/>
        </w:rPr>
        <w:t>”</w:t>
      </w:r>
      <w:r w:rsidR="00531D80" w:rsidRPr="00564D1C">
        <w:rPr>
          <w:rFonts w:ascii="Garamond" w:hAnsi="Garamond"/>
          <w:i/>
        </w:rPr>
        <w:t xml:space="preserve"> Focaal: European Journal of Anthropology</w:t>
      </w:r>
      <w:r w:rsidR="00531D80" w:rsidRPr="00564D1C">
        <w:rPr>
          <w:rFonts w:ascii="Garamond" w:hAnsi="Garamond"/>
        </w:rPr>
        <w:t>, 49. 1:45-61.</w:t>
      </w:r>
    </w:p>
    <w:p w14:paraId="111EDEDB" w14:textId="19FAD361" w:rsidR="00531D80" w:rsidRPr="00564D1C" w:rsidRDefault="00532642" w:rsidP="00EA6FF3">
      <w:pPr>
        <w:tabs>
          <w:tab w:val="left" w:pos="1440"/>
        </w:tabs>
        <w:spacing w:before="2"/>
        <w:ind w:left="1080" w:right="40" w:hanging="1080"/>
        <w:rPr>
          <w:rFonts w:ascii="Garamond" w:hAnsi="Garamond"/>
        </w:rPr>
      </w:pPr>
      <w:r w:rsidRPr="00564D1C">
        <w:rPr>
          <w:rFonts w:ascii="Garamond" w:hAnsi="Garamond"/>
        </w:rPr>
        <w:t>*2007</w:t>
      </w:r>
      <w:r w:rsidRPr="00564D1C">
        <w:rPr>
          <w:rFonts w:ascii="Garamond" w:hAnsi="Garamond"/>
        </w:rPr>
        <w:tab/>
        <w:t>“Moving on? Memory, generation and home for displaced Northern</w:t>
      </w:r>
      <w:r w:rsidRPr="00564D1C">
        <w:rPr>
          <w:rFonts w:ascii="Garamond" w:hAnsi="Garamond"/>
          <w:spacing w:val="-1"/>
        </w:rPr>
        <w:t xml:space="preserve"> </w:t>
      </w:r>
      <w:r w:rsidRPr="00564D1C">
        <w:rPr>
          <w:rFonts w:ascii="Garamond" w:hAnsi="Garamond"/>
        </w:rPr>
        <w:t xml:space="preserve">Muslims in Sri Lanka” in </w:t>
      </w:r>
      <w:r w:rsidRPr="00564D1C">
        <w:rPr>
          <w:rFonts w:ascii="Garamond" w:hAnsi="Garamond"/>
          <w:i/>
        </w:rPr>
        <w:t>Ghosts of Memory: Essays on Remembrance and Relatedness</w:t>
      </w:r>
      <w:r w:rsidRPr="00564D1C">
        <w:rPr>
          <w:rFonts w:ascii="Garamond" w:hAnsi="Garamond"/>
        </w:rPr>
        <w:t>, ed. Janet Carsten. Oxford: Blackwell Publishing.</w:t>
      </w:r>
    </w:p>
    <w:p w14:paraId="20C322DA" w14:textId="77777777" w:rsidR="00531D80" w:rsidRPr="00564D1C" w:rsidRDefault="00531D80" w:rsidP="00531D80">
      <w:pPr>
        <w:rPr>
          <w:rFonts w:ascii="Garamond" w:hAnsi="Garamond"/>
        </w:rPr>
      </w:pPr>
    </w:p>
    <w:p w14:paraId="36E13B50" w14:textId="77777777" w:rsidR="00532642" w:rsidRPr="00564D1C" w:rsidRDefault="00532642" w:rsidP="00532642">
      <w:pPr>
        <w:pStyle w:val="Heading1"/>
        <w:spacing w:before="1"/>
        <w:ind w:left="1080" w:right="204" w:hanging="1090"/>
        <w:rPr>
          <w:rFonts w:ascii="Garamond" w:hAnsi="Garamond"/>
        </w:rPr>
      </w:pPr>
      <w:r w:rsidRPr="00564D1C">
        <w:rPr>
          <w:rFonts w:ascii="Garamond" w:hAnsi="Garamond"/>
        </w:rPr>
        <w:t>Popular Forum</w:t>
      </w:r>
    </w:p>
    <w:p w14:paraId="79AD4CA4" w14:textId="77777777" w:rsidR="00532642" w:rsidRPr="00564D1C" w:rsidRDefault="00532642" w:rsidP="00532642">
      <w:pPr>
        <w:pStyle w:val="Heading1"/>
        <w:spacing w:before="1"/>
        <w:ind w:left="1080" w:right="204" w:hanging="1090"/>
        <w:rPr>
          <w:rFonts w:ascii="Garamond" w:hAnsi="Garamond"/>
        </w:rPr>
      </w:pPr>
    </w:p>
    <w:p w14:paraId="086234F4" w14:textId="2B9B40BB" w:rsidR="00532642" w:rsidRPr="00564D1C" w:rsidRDefault="00532642" w:rsidP="00532642">
      <w:pPr>
        <w:pStyle w:val="Heading1"/>
        <w:spacing w:before="1"/>
        <w:ind w:left="1080" w:right="204" w:hanging="1090"/>
        <w:rPr>
          <w:rFonts w:ascii="Garamond" w:hAnsi="Garamond"/>
          <w:b w:val="0"/>
          <w:bCs w:val="0"/>
        </w:rPr>
      </w:pPr>
      <w:r w:rsidRPr="00564D1C">
        <w:rPr>
          <w:rFonts w:ascii="Garamond" w:hAnsi="Garamond"/>
          <w:b w:val="0"/>
          <w:bCs w:val="0"/>
        </w:rPr>
        <w:t>Recent Podcasts/Radio [ listing from 2019 onwards]</w:t>
      </w:r>
    </w:p>
    <w:p w14:paraId="3A963468" w14:textId="77777777" w:rsidR="00532642" w:rsidRPr="00564D1C" w:rsidRDefault="00532642" w:rsidP="00532642">
      <w:pPr>
        <w:pStyle w:val="Heading1"/>
        <w:spacing w:before="1"/>
        <w:ind w:left="1080" w:right="204" w:hanging="1090"/>
        <w:rPr>
          <w:rFonts w:ascii="Garamond" w:hAnsi="Garamond"/>
          <w:b w:val="0"/>
          <w:bCs w:val="0"/>
        </w:rPr>
      </w:pPr>
    </w:p>
    <w:p w14:paraId="5AD6087F" w14:textId="27D2A5F5" w:rsidR="00532642" w:rsidRPr="00564D1C" w:rsidRDefault="00532642" w:rsidP="00532642">
      <w:pPr>
        <w:ind w:left="1080" w:right="-720" w:hanging="1080"/>
        <w:rPr>
          <w:rFonts w:ascii="Garamond" w:hAnsi="Garamond"/>
        </w:rPr>
      </w:pPr>
      <w:r w:rsidRPr="00564D1C">
        <w:rPr>
          <w:rFonts w:ascii="Garamond" w:hAnsi="Garamond"/>
        </w:rPr>
        <w:t>2022</w:t>
      </w:r>
      <w:r w:rsidRPr="00564D1C">
        <w:rPr>
          <w:rFonts w:ascii="Garamond" w:hAnsi="Garamond"/>
          <w:b/>
          <w:bCs/>
        </w:rPr>
        <w:t xml:space="preserve"> </w:t>
      </w:r>
      <w:r w:rsidRPr="00564D1C">
        <w:rPr>
          <w:rFonts w:ascii="Garamond" w:hAnsi="Garamond"/>
          <w:b/>
          <w:bCs/>
        </w:rPr>
        <w:tab/>
      </w:r>
      <w:r w:rsidRPr="00564D1C">
        <w:rPr>
          <w:rFonts w:ascii="Garamond" w:hAnsi="Garamond"/>
        </w:rPr>
        <w:t xml:space="preserve">August 19, 2022 “Troubling Signs of Religious Freedom in Sri Lanka” with Dwight Bashir, for US Congress Committee for International Religious Freedom </w:t>
      </w:r>
      <w:r w:rsidR="0043230C" w:rsidRPr="00564D1C">
        <w:rPr>
          <w:rFonts w:ascii="Garamond" w:hAnsi="Garamond"/>
        </w:rPr>
        <w:t>“Spotlight</w:t>
      </w:r>
      <w:r w:rsidRPr="00564D1C">
        <w:rPr>
          <w:rFonts w:ascii="Garamond" w:hAnsi="Garamond"/>
        </w:rPr>
        <w:t xml:space="preserve"> Podcast”.</w:t>
      </w:r>
    </w:p>
    <w:p w14:paraId="6010D570" w14:textId="77777777" w:rsidR="00532642" w:rsidRPr="00564D1C" w:rsidRDefault="00532642" w:rsidP="00532642">
      <w:pPr>
        <w:ind w:left="1080" w:right="-720" w:hanging="1080"/>
        <w:rPr>
          <w:rFonts w:ascii="Garamond" w:hAnsi="Garamond"/>
        </w:rPr>
      </w:pPr>
      <w:r w:rsidRPr="00564D1C">
        <w:rPr>
          <w:rFonts w:ascii="Garamond" w:hAnsi="Garamond"/>
        </w:rPr>
        <w:t>2022</w:t>
      </w:r>
      <w:r w:rsidRPr="00564D1C">
        <w:rPr>
          <w:rFonts w:ascii="Garamond" w:hAnsi="Garamond"/>
          <w:b/>
          <w:bCs/>
        </w:rPr>
        <w:tab/>
      </w:r>
      <w:r w:rsidRPr="00564D1C">
        <w:rPr>
          <w:rFonts w:ascii="Garamond" w:hAnsi="Garamond"/>
        </w:rPr>
        <w:t>April 14. “What’s going on in Sri Lanka?” Center for South Asia, Stanford</w:t>
      </w:r>
    </w:p>
    <w:p w14:paraId="2545A079" w14:textId="1511EBBC" w:rsidR="00532642" w:rsidRPr="00564D1C" w:rsidRDefault="00532642" w:rsidP="00532642">
      <w:pPr>
        <w:ind w:left="360" w:right="-720" w:firstLine="720"/>
        <w:rPr>
          <w:rFonts w:ascii="Garamond" w:hAnsi="Garamond"/>
        </w:rPr>
      </w:pPr>
      <w:hyperlink r:id="rId9" w:history="1">
        <w:r w:rsidRPr="00564D1C">
          <w:rPr>
            <w:rStyle w:val="Hyperlink"/>
            <w:rFonts w:ascii="Garamond" w:hAnsi="Garamond"/>
          </w:rPr>
          <w:t>https://southasia.stanford.edu/news/whats-going-sri-lanka-sharika-thiranagama</w:t>
        </w:r>
      </w:hyperlink>
    </w:p>
    <w:p w14:paraId="2C31E405" w14:textId="77777777" w:rsidR="0043230C" w:rsidRPr="00564D1C" w:rsidRDefault="0043230C" w:rsidP="0043230C">
      <w:pPr>
        <w:pStyle w:val="ListParagraph"/>
        <w:numPr>
          <w:ilvl w:val="0"/>
          <w:numId w:val="6"/>
        </w:numPr>
        <w:ind w:left="1080" w:right="-720" w:hanging="1080"/>
        <w:rPr>
          <w:rFonts w:ascii="Garamond" w:hAnsi="Garamond"/>
          <w:sz w:val="24"/>
          <w:szCs w:val="24"/>
        </w:rPr>
      </w:pPr>
      <w:r w:rsidRPr="00564D1C">
        <w:rPr>
          <w:rFonts w:ascii="Garamond" w:hAnsi="Garamond"/>
          <w:sz w:val="24"/>
          <w:szCs w:val="24"/>
        </w:rPr>
        <w:t xml:space="preserve">April </w:t>
      </w:r>
      <w:proofErr w:type="gramStart"/>
      <w:r w:rsidRPr="00564D1C">
        <w:rPr>
          <w:rFonts w:ascii="Garamond" w:hAnsi="Garamond"/>
          <w:sz w:val="24"/>
          <w:szCs w:val="24"/>
        </w:rPr>
        <w:t>14.“</w:t>
      </w:r>
      <w:proofErr w:type="gramEnd"/>
      <w:r w:rsidRPr="00564D1C">
        <w:rPr>
          <w:rFonts w:ascii="Garamond" w:hAnsi="Garamond"/>
          <w:sz w:val="24"/>
          <w:szCs w:val="24"/>
        </w:rPr>
        <w:t xml:space="preserve"> What’s going on in Sri Lanka?” Center for South Asia, Stanford</w:t>
      </w:r>
    </w:p>
    <w:p w14:paraId="11055096" w14:textId="77777777" w:rsidR="0043230C" w:rsidRPr="00564D1C" w:rsidRDefault="0043230C" w:rsidP="0043230C">
      <w:pPr>
        <w:ind w:left="1080" w:right="-720"/>
        <w:rPr>
          <w:rFonts w:ascii="Garamond" w:hAnsi="Garamond"/>
        </w:rPr>
      </w:pPr>
      <w:hyperlink r:id="rId10" w:history="1">
        <w:r w:rsidRPr="00564D1C">
          <w:rPr>
            <w:rStyle w:val="Hyperlink"/>
            <w:rFonts w:ascii="Garamond" w:hAnsi="Garamond"/>
          </w:rPr>
          <w:t>https://southasia.stanford.edu/news/whats-going-sri-lanka-sharika-thiranagama</w:t>
        </w:r>
      </w:hyperlink>
    </w:p>
    <w:p w14:paraId="13F149E2" w14:textId="77777777" w:rsidR="0043230C" w:rsidRPr="00564D1C" w:rsidRDefault="0043230C" w:rsidP="0043230C">
      <w:pPr>
        <w:ind w:left="1080" w:right="-720" w:hanging="1080"/>
        <w:rPr>
          <w:rFonts w:ascii="Garamond" w:hAnsi="Garamond"/>
        </w:rPr>
      </w:pPr>
      <w:r w:rsidRPr="00564D1C">
        <w:rPr>
          <w:rFonts w:ascii="Garamond" w:hAnsi="Garamond"/>
        </w:rPr>
        <w:t xml:space="preserve">2022 </w:t>
      </w:r>
      <w:r w:rsidRPr="00564D1C">
        <w:rPr>
          <w:rFonts w:ascii="Garamond" w:hAnsi="Garamond"/>
        </w:rPr>
        <w:tab/>
        <w:t xml:space="preserve"> Upfront KFPA [ Bay Area NPR radio], April 5</w:t>
      </w:r>
      <w:proofErr w:type="gramStart"/>
      <w:r w:rsidRPr="00564D1C">
        <w:rPr>
          <w:rFonts w:ascii="Garamond" w:hAnsi="Garamond"/>
        </w:rPr>
        <w:t xml:space="preserve"> 2022</w:t>
      </w:r>
      <w:proofErr w:type="gramEnd"/>
      <w:r w:rsidRPr="00564D1C">
        <w:rPr>
          <w:rFonts w:ascii="Garamond" w:hAnsi="Garamond"/>
        </w:rPr>
        <w:t xml:space="preserve"> </w:t>
      </w:r>
      <w:proofErr w:type="gramStart"/>
      <w:r w:rsidRPr="00564D1C">
        <w:rPr>
          <w:rFonts w:ascii="Garamond" w:hAnsi="Garamond"/>
        </w:rPr>
        <w:t>and  May</w:t>
      </w:r>
      <w:proofErr w:type="gramEnd"/>
      <w:r w:rsidRPr="00564D1C">
        <w:rPr>
          <w:rFonts w:ascii="Garamond" w:hAnsi="Garamond"/>
        </w:rPr>
        <w:t xml:space="preserve"> 10</w:t>
      </w:r>
      <w:proofErr w:type="gramStart"/>
      <w:r w:rsidRPr="00564D1C">
        <w:rPr>
          <w:rFonts w:ascii="Garamond" w:hAnsi="Garamond"/>
        </w:rPr>
        <w:t xml:space="preserve"> 2022</w:t>
      </w:r>
      <w:proofErr w:type="gramEnd"/>
      <w:r w:rsidRPr="00564D1C">
        <w:rPr>
          <w:rFonts w:ascii="Garamond" w:hAnsi="Garamond"/>
        </w:rPr>
        <w:t xml:space="preserve">, </w:t>
      </w:r>
      <w:proofErr w:type="gramStart"/>
      <w:r w:rsidRPr="00564D1C">
        <w:rPr>
          <w:rFonts w:ascii="Garamond" w:hAnsi="Garamond"/>
        </w:rPr>
        <w:t>twenty minute</w:t>
      </w:r>
      <w:proofErr w:type="gramEnd"/>
      <w:r w:rsidRPr="00564D1C">
        <w:rPr>
          <w:rFonts w:ascii="Garamond" w:hAnsi="Garamond"/>
        </w:rPr>
        <w:t xml:space="preserve"> slots each time to discuss the ongoing political upheaval in Sri Lanka </w:t>
      </w:r>
    </w:p>
    <w:p w14:paraId="2AC21136" w14:textId="0A3EAFDC" w:rsidR="0043230C" w:rsidRPr="00564D1C" w:rsidRDefault="0043230C" w:rsidP="0043230C">
      <w:pPr>
        <w:ind w:left="1080" w:right="-720" w:hanging="1080"/>
        <w:rPr>
          <w:rFonts w:ascii="Garamond" w:hAnsi="Garamond"/>
        </w:rPr>
      </w:pPr>
      <w:r w:rsidRPr="00564D1C">
        <w:rPr>
          <w:rFonts w:ascii="Garamond" w:hAnsi="Garamond"/>
          <w:color w:val="333333"/>
        </w:rPr>
        <w:t xml:space="preserve">2022 </w:t>
      </w:r>
      <w:r w:rsidRPr="00564D1C">
        <w:rPr>
          <w:rFonts w:ascii="Garamond" w:hAnsi="Garamond"/>
          <w:color w:val="333333"/>
        </w:rPr>
        <w:tab/>
        <w:t>August 19</w:t>
      </w:r>
      <w:proofErr w:type="gramStart"/>
      <w:r w:rsidRPr="00564D1C">
        <w:rPr>
          <w:rFonts w:ascii="Garamond" w:hAnsi="Garamond"/>
          <w:color w:val="333333"/>
        </w:rPr>
        <w:t>, ,</w:t>
      </w:r>
      <w:proofErr w:type="gramEnd"/>
      <w:r w:rsidRPr="00564D1C">
        <w:rPr>
          <w:rFonts w:ascii="Garamond" w:hAnsi="Garamond"/>
          <w:color w:val="333333"/>
        </w:rPr>
        <w:t xml:space="preserve"> WORT 89.9 FM in Madison, Wisconsin, Esty Dinur’s weekly public affairs show </w:t>
      </w:r>
    </w:p>
    <w:p w14:paraId="34A31960" w14:textId="1937DE45" w:rsidR="0043230C" w:rsidRPr="00564D1C" w:rsidRDefault="0043230C" w:rsidP="0043230C">
      <w:pPr>
        <w:ind w:left="1080" w:right="-720" w:hanging="1080"/>
        <w:rPr>
          <w:rFonts w:ascii="Garamond" w:hAnsi="Garamond"/>
        </w:rPr>
      </w:pPr>
      <w:r w:rsidRPr="00564D1C">
        <w:rPr>
          <w:rFonts w:ascii="Garamond" w:hAnsi="Garamond"/>
        </w:rPr>
        <w:t>2019</w:t>
      </w:r>
      <w:r w:rsidRPr="00564D1C">
        <w:rPr>
          <w:rFonts w:ascii="Garamond" w:hAnsi="Garamond"/>
        </w:rPr>
        <w:tab/>
        <w:t>April 22</w:t>
      </w:r>
      <w:proofErr w:type="gramStart"/>
      <w:r w:rsidRPr="00564D1C">
        <w:rPr>
          <w:rFonts w:ascii="Garamond" w:hAnsi="Garamond"/>
        </w:rPr>
        <w:t xml:space="preserve"> 2019</w:t>
      </w:r>
      <w:proofErr w:type="gramEnd"/>
      <w:r w:rsidRPr="00564D1C">
        <w:rPr>
          <w:rFonts w:ascii="Garamond" w:hAnsi="Garamond"/>
        </w:rPr>
        <w:t xml:space="preserve"> Guest on KQED Forum with Michael Krasny to discuss the aftermath of Easter Bombings in Sri Lanka. </w:t>
      </w:r>
      <w:hyperlink r:id="rId11" w:history="1">
        <w:r w:rsidRPr="00564D1C">
          <w:rPr>
            <w:rStyle w:val="Hyperlink"/>
            <w:rFonts w:ascii="Garamond" w:hAnsi="Garamond"/>
          </w:rPr>
          <w:t>https://www.kqed.org/forum/2010101870650/close-to-300-dead-in-sri-lanka-terror-attacks</w:t>
        </w:r>
      </w:hyperlink>
    </w:p>
    <w:p w14:paraId="62AF7434" w14:textId="77777777" w:rsidR="0043230C" w:rsidRPr="00564D1C" w:rsidRDefault="0043230C" w:rsidP="0043230C">
      <w:pPr>
        <w:ind w:left="1080" w:right="-720" w:hanging="1080"/>
        <w:rPr>
          <w:rFonts w:ascii="Garamond" w:hAnsi="Garamond"/>
        </w:rPr>
      </w:pPr>
    </w:p>
    <w:p w14:paraId="56EBF8D3" w14:textId="01F6095D" w:rsidR="0043230C" w:rsidRDefault="0043230C" w:rsidP="00907FB4">
      <w:pPr>
        <w:pStyle w:val="BodyText"/>
        <w:ind w:right="322"/>
        <w:rPr>
          <w:rFonts w:ascii="Garamond" w:hAnsi="Garamond"/>
        </w:rPr>
      </w:pPr>
      <w:r w:rsidRPr="00564D1C">
        <w:rPr>
          <w:rFonts w:ascii="Garamond" w:hAnsi="Garamond"/>
        </w:rPr>
        <w:t>An expanded list of public events/interviews/ Film &amp; TV appearances and voiceovers is available on request.</w:t>
      </w:r>
    </w:p>
    <w:p w14:paraId="4C0D77EE" w14:textId="77777777" w:rsidR="00907FB4" w:rsidRPr="00564D1C" w:rsidRDefault="00907FB4" w:rsidP="00907FB4">
      <w:pPr>
        <w:pStyle w:val="BodyText"/>
        <w:ind w:right="322"/>
        <w:rPr>
          <w:rFonts w:ascii="Garamond" w:hAnsi="Garamond"/>
        </w:rPr>
      </w:pPr>
    </w:p>
    <w:p w14:paraId="7DF66C81" w14:textId="77777777" w:rsidR="00532642" w:rsidRPr="00564D1C" w:rsidRDefault="00532642" w:rsidP="00532642">
      <w:pPr>
        <w:pStyle w:val="Heading6"/>
        <w:rPr>
          <w:rFonts w:ascii="Garamond" w:hAnsi="Garamond" w:cs="Times New Roman"/>
          <w:b/>
          <w:bCs/>
          <w:color w:val="000000" w:themeColor="text1"/>
        </w:rPr>
      </w:pPr>
      <w:r w:rsidRPr="00564D1C">
        <w:rPr>
          <w:rFonts w:ascii="Garamond" w:hAnsi="Garamond" w:cs="Times New Roman"/>
          <w:b/>
          <w:bCs/>
          <w:color w:val="000000" w:themeColor="text1"/>
        </w:rPr>
        <w:t>Online Writing:</w:t>
      </w:r>
    </w:p>
    <w:p w14:paraId="71AD8CC1" w14:textId="77777777" w:rsidR="00532642" w:rsidRPr="00564D1C" w:rsidRDefault="00532642" w:rsidP="00532642">
      <w:pPr>
        <w:pStyle w:val="Heading6"/>
        <w:ind w:left="1080" w:hanging="1090"/>
        <w:rPr>
          <w:rFonts w:ascii="Garamond" w:hAnsi="Garamond" w:cs="Times New Roman"/>
          <w:color w:val="000000" w:themeColor="text1"/>
        </w:rPr>
      </w:pPr>
    </w:p>
    <w:p w14:paraId="29FDC253" w14:textId="77777777" w:rsidR="00532642" w:rsidRPr="00564D1C" w:rsidRDefault="00532642" w:rsidP="00532642">
      <w:pPr>
        <w:pStyle w:val="Heading6"/>
        <w:ind w:left="1080" w:hanging="1090"/>
        <w:rPr>
          <w:rFonts w:ascii="Garamond" w:hAnsi="Garamond" w:cs="Times New Roman"/>
          <w:color w:val="000000" w:themeColor="text1"/>
        </w:rPr>
      </w:pPr>
      <w:r w:rsidRPr="00564D1C">
        <w:rPr>
          <w:rFonts w:ascii="Garamond" w:hAnsi="Garamond" w:cs="Times New Roman"/>
          <w:color w:val="000000" w:themeColor="text1"/>
        </w:rPr>
        <w:t>2020</w:t>
      </w:r>
      <w:r w:rsidRPr="00564D1C">
        <w:rPr>
          <w:rFonts w:ascii="Garamond" w:hAnsi="Garamond" w:cs="Times New Roman"/>
          <w:color w:val="000000" w:themeColor="text1"/>
        </w:rPr>
        <w:tab/>
        <w:t xml:space="preserve">“Figurations of Menace” in Special Issue on ‘Figurative Politics Crowds, Protests and Democratic Anxieties’ (April 1) </w:t>
      </w:r>
      <w:r w:rsidRPr="00564D1C">
        <w:rPr>
          <w:rFonts w:ascii="Garamond" w:hAnsi="Garamond" w:cs="Times New Roman"/>
          <w:i/>
          <w:iCs/>
          <w:color w:val="000000" w:themeColor="text1"/>
        </w:rPr>
        <w:t>The Immanent Frame</w:t>
      </w:r>
      <w:r w:rsidRPr="00564D1C">
        <w:rPr>
          <w:rFonts w:ascii="Garamond" w:hAnsi="Garamond" w:cs="Times New Roman"/>
          <w:color w:val="000000" w:themeColor="text1"/>
        </w:rPr>
        <w:t>.</w:t>
      </w:r>
      <w:r w:rsidRPr="00564D1C">
        <w:rPr>
          <w:rFonts w:ascii="Garamond" w:hAnsi="Garamond"/>
        </w:rPr>
        <w:t xml:space="preserve"> </w:t>
      </w:r>
      <w:r w:rsidRPr="00564D1C">
        <w:rPr>
          <w:rFonts w:ascii="Garamond" w:hAnsi="Garamond" w:cs="Times New Roman"/>
          <w:color w:val="000000" w:themeColor="text1"/>
        </w:rPr>
        <w:t>https://tif.ssrc.org/2020/04/01/figurations-of-menace/</w:t>
      </w:r>
    </w:p>
    <w:p w14:paraId="0714A786" w14:textId="77777777" w:rsidR="00532642" w:rsidRPr="00564D1C" w:rsidRDefault="00532642" w:rsidP="00532642">
      <w:pPr>
        <w:pStyle w:val="Heading1"/>
        <w:ind w:left="1080" w:hanging="1080"/>
        <w:rPr>
          <w:rFonts w:ascii="Garamond" w:hAnsi="Garamond"/>
          <w:b w:val="0"/>
          <w:bCs w:val="0"/>
        </w:rPr>
      </w:pPr>
      <w:r w:rsidRPr="00564D1C">
        <w:rPr>
          <w:rFonts w:ascii="Garamond" w:hAnsi="Garamond"/>
          <w:b w:val="0"/>
          <w:bCs w:val="0"/>
        </w:rPr>
        <w:t>2020</w:t>
      </w:r>
      <w:r w:rsidRPr="00564D1C">
        <w:rPr>
          <w:rFonts w:ascii="Garamond" w:hAnsi="Garamond"/>
          <w:b w:val="0"/>
          <w:bCs w:val="0"/>
        </w:rPr>
        <w:tab/>
        <w:t xml:space="preserve"> “Justice disappears for victims of the Sri Lankan civil war” in </w:t>
      </w:r>
      <w:proofErr w:type="gramStart"/>
      <w:r w:rsidRPr="00564D1C">
        <w:rPr>
          <w:rFonts w:ascii="Garamond" w:hAnsi="Garamond"/>
          <w:b w:val="0"/>
          <w:bCs w:val="0"/>
        </w:rPr>
        <w:t>( April</w:t>
      </w:r>
      <w:proofErr w:type="gramEnd"/>
      <w:r w:rsidRPr="00564D1C">
        <w:rPr>
          <w:rFonts w:ascii="Garamond" w:hAnsi="Garamond"/>
          <w:b w:val="0"/>
          <w:bCs w:val="0"/>
        </w:rPr>
        <w:t xml:space="preserve"> 17) </w:t>
      </w:r>
      <w:r w:rsidRPr="00564D1C">
        <w:rPr>
          <w:rFonts w:ascii="Garamond" w:hAnsi="Garamond"/>
          <w:b w:val="0"/>
          <w:bCs w:val="0"/>
          <w:i/>
          <w:iCs/>
        </w:rPr>
        <w:t>East Asia Forum</w:t>
      </w:r>
      <w:r w:rsidRPr="00564D1C">
        <w:rPr>
          <w:rFonts w:ascii="Garamond" w:hAnsi="Garamond"/>
          <w:b w:val="0"/>
          <w:bCs w:val="0"/>
        </w:rPr>
        <w:t>.</w:t>
      </w:r>
      <w:r w:rsidRPr="00564D1C">
        <w:rPr>
          <w:rFonts w:ascii="Garamond" w:hAnsi="Garamond"/>
        </w:rPr>
        <w:t xml:space="preserve"> </w:t>
      </w:r>
      <w:r w:rsidRPr="00564D1C">
        <w:rPr>
          <w:rFonts w:ascii="Garamond" w:hAnsi="Garamond"/>
          <w:b w:val="0"/>
          <w:bCs w:val="0"/>
        </w:rPr>
        <w:t>https://www.eastasiaforum.org/2020/04/07/justice-disappears-for-victims-of-the-sri-lankan-civil-war/</w:t>
      </w:r>
    </w:p>
    <w:p w14:paraId="3E6B6A17" w14:textId="77777777" w:rsidR="00532642" w:rsidRPr="00564D1C" w:rsidRDefault="00532642" w:rsidP="00532642">
      <w:pPr>
        <w:ind w:left="1080" w:hanging="1080"/>
        <w:rPr>
          <w:rFonts w:ascii="Garamond" w:hAnsi="Garamond"/>
        </w:rPr>
      </w:pPr>
      <w:r w:rsidRPr="00564D1C">
        <w:rPr>
          <w:rFonts w:ascii="Garamond" w:hAnsi="Garamond"/>
        </w:rPr>
        <w:t>2019</w:t>
      </w:r>
      <w:r w:rsidRPr="00564D1C">
        <w:rPr>
          <w:rFonts w:ascii="Garamond" w:hAnsi="Garamond"/>
        </w:rPr>
        <w:tab/>
        <w:t xml:space="preserve"> “For Sri Lankan Christians like me, the Easter attacks revived old ghosts” Post Everything, Perspective.  (April 30) </w:t>
      </w:r>
      <w:r w:rsidRPr="00564D1C">
        <w:rPr>
          <w:rFonts w:ascii="Garamond" w:hAnsi="Garamond"/>
          <w:i/>
          <w:iCs/>
        </w:rPr>
        <w:t xml:space="preserve">Washington Post </w:t>
      </w:r>
      <w:r w:rsidRPr="00564D1C">
        <w:rPr>
          <w:rFonts w:ascii="Garamond" w:hAnsi="Garamond"/>
        </w:rPr>
        <w:t>https://www.washingtonpost.com/outlook/2019/04/30/sri-lankan-christians-like-me-easter-attacks-revived-old-ghosts/</w:t>
      </w:r>
    </w:p>
    <w:p w14:paraId="39D1C6DA" w14:textId="77777777" w:rsidR="00532642" w:rsidRPr="00564D1C" w:rsidRDefault="00532642" w:rsidP="00532642">
      <w:pPr>
        <w:pStyle w:val="Heading6"/>
        <w:ind w:left="1080" w:hanging="1090"/>
        <w:rPr>
          <w:rFonts w:ascii="Garamond" w:eastAsia="Times New Roman" w:hAnsi="Garamond" w:cs="Times New Roman"/>
          <w:color w:val="000000" w:themeColor="text1"/>
        </w:rPr>
      </w:pPr>
      <w:r w:rsidRPr="00564D1C">
        <w:rPr>
          <w:rFonts w:ascii="Garamond" w:hAnsi="Garamond" w:cs="Times New Roman"/>
          <w:color w:val="000000" w:themeColor="text1"/>
        </w:rPr>
        <w:lastRenderedPageBreak/>
        <w:t xml:space="preserve">2017 </w:t>
      </w:r>
      <w:r w:rsidRPr="00564D1C">
        <w:rPr>
          <w:rFonts w:ascii="Garamond" w:hAnsi="Garamond" w:cs="Times New Roman"/>
          <w:color w:val="000000" w:themeColor="text1"/>
        </w:rPr>
        <w:tab/>
      </w:r>
      <w:r w:rsidRPr="00564D1C">
        <w:rPr>
          <w:rFonts w:ascii="Garamond" w:hAnsi="Garamond" w:cs="Times New Roman"/>
          <w:b/>
          <w:color w:val="000000" w:themeColor="text1"/>
        </w:rPr>
        <w:t>“</w:t>
      </w:r>
      <w:r w:rsidRPr="00564D1C">
        <w:rPr>
          <w:rFonts w:ascii="Garamond" w:eastAsia="Times New Roman" w:hAnsi="Garamond" w:cs="Times New Roman"/>
          <w:color w:val="000000" w:themeColor="text1"/>
        </w:rPr>
        <w:t>When There Is No Solid Ground</w:t>
      </w:r>
      <w:r w:rsidRPr="00564D1C">
        <w:rPr>
          <w:rFonts w:ascii="Garamond" w:hAnsi="Garamond" w:cs="Times New Roman"/>
          <w:color w:val="000000" w:themeColor="text1"/>
        </w:rPr>
        <w:t>” (</w:t>
      </w:r>
      <w:proofErr w:type="gramStart"/>
      <w:r w:rsidRPr="00564D1C">
        <w:rPr>
          <w:rFonts w:ascii="Garamond" w:hAnsi="Garamond" w:cs="Times New Roman"/>
          <w:color w:val="000000" w:themeColor="text1"/>
        </w:rPr>
        <w:t>Feb )</w:t>
      </w:r>
      <w:proofErr w:type="gramEnd"/>
      <w:r w:rsidRPr="00564D1C">
        <w:rPr>
          <w:rFonts w:ascii="Garamond" w:hAnsi="Garamond" w:cs="Times New Roman"/>
          <w:color w:val="000000" w:themeColor="text1"/>
        </w:rPr>
        <w:t>“Speaking justice to power: APLA/ POLAR responds to the Trump Executive Order on Immigration”</w:t>
      </w:r>
      <w:r w:rsidRPr="00564D1C">
        <w:rPr>
          <w:rFonts w:ascii="Garamond" w:eastAsia="Times New Roman" w:hAnsi="Garamond" w:cs="Times New Roman"/>
          <w:color w:val="000000" w:themeColor="text1"/>
        </w:rPr>
        <w:t xml:space="preserve"> </w:t>
      </w:r>
      <w:r w:rsidRPr="00564D1C">
        <w:rPr>
          <w:rFonts w:ascii="Garamond" w:hAnsi="Garamond"/>
        </w:rPr>
        <w:t>https://politicalandlegalanthro.org/speaking-justice-to-power-apla-polar-respond-to-the-trump-executive-order-on-immigration/</w:t>
      </w:r>
    </w:p>
    <w:p w14:paraId="3FC67283" w14:textId="77777777" w:rsidR="00532642" w:rsidRPr="00564D1C" w:rsidRDefault="00532642" w:rsidP="00532642">
      <w:pPr>
        <w:pStyle w:val="BodyText"/>
        <w:tabs>
          <w:tab w:val="left" w:pos="1541"/>
        </w:tabs>
        <w:spacing w:before="1" w:line="274" w:lineRule="exact"/>
        <w:ind w:left="1080" w:right="677" w:hanging="1090"/>
        <w:rPr>
          <w:rFonts w:ascii="Garamond" w:hAnsi="Garamond"/>
          <w:i/>
        </w:rPr>
      </w:pPr>
      <w:r w:rsidRPr="00564D1C">
        <w:rPr>
          <w:rFonts w:ascii="Garamond" w:hAnsi="Garamond"/>
        </w:rPr>
        <w:t>2014.</w:t>
      </w:r>
      <w:r w:rsidRPr="00564D1C">
        <w:rPr>
          <w:rFonts w:ascii="Garamond" w:hAnsi="Garamond"/>
        </w:rPr>
        <w:tab/>
        <w:t xml:space="preserve">“Sri Lanka’s Lingering State of War” Annual South Asia issue, April </w:t>
      </w:r>
      <w:r w:rsidRPr="00564D1C">
        <w:rPr>
          <w:rFonts w:ascii="Garamond" w:hAnsi="Garamond"/>
          <w:i/>
        </w:rPr>
        <w:t>Current History</w:t>
      </w:r>
    </w:p>
    <w:p w14:paraId="3B23D2D9" w14:textId="77777777" w:rsidR="00532642" w:rsidRPr="00564D1C" w:rsidRDefault="00532642" w:rsidP="00532642">
      <w:pPr>
        <w:pStyle w:val="BodyText"/>
        <w:tabs>
          <w:tab w:val="left" w:pos="1601"/>
        </w:tabs>
        <w:ind w:left="1080" w:right="551" w:hanging="1090"/>
        <w:rPr>
          <w:rFonts w:ascii="Garamond" w:hAnsi="Garamond"/>
        </w:rPr>
      </w:pPr>
      <w:r w:rsidRPr="00564D1C">
        <w:rPr>
          <w:rFonts w:ascii="Garamond" w:hAnsi="Garamond"/>
        </w:rPr>
        <w:t>2008</w:t>
      </w:r>
      <w:r w:rsidRPr="00564D1C">
        <w:rPr>
          <w:rFonts w:ascii="Garamond" w:hAnsi="Garamond"/>
        </w:rPr>
        <w:tab/>
        <w:t xml:space="preserve">‘The Shadow Diaspora: Sri Lankan Tamils in Colombo’ in Special Issue ‘Migration and Displacement’. </w:t>
      </w:r>
      <w:proofErr w:type="spellStart"/>
      <w:r w:rsidRPr="00564D1C">
        <w:rPr>
          <w:rFonts w:ascii="Garamond" w:hAnsi="Garamond"/>
          <w:i/>
        </w:rPr>
        <w:t>Infochange</w:t>
      </w:r>
      <w:proofErr w:type="spellEnd"/>
      <w:r w:rsidRPr="00564D1C">
        <w:rPr>
          <w:rFonts w:ascii="Garamond" w:hAnsi="Garamond"/>
          <w:i/>
        </w:rPr>
        <w:t xml:space="preserve"> Agenda</w:t>
      </w:r>
      <w:r w:rsidRPr="00564D1C">
        <w:rPr>
          <w:rFonts w:ascii="Garamond" w:hAnsi="Garamond"/>
        </w:rPr>
        <w:t>, Centre for Communication and Development Studies, India.</w:t>
      </w:r>
    </w:p>
    <w:p w14:paraId="685C9EB4" w14:textId="77777777" w:rsidR="00532642" w:rsidRPr="00564D1C" w:rsidRDefault="00532642" w:rsidP="00532642">
      <w:pPr>
        <w:pStyle w:val="BodyText"/>
        <w:tabs>
          <w:tab w:val="left" w:pos="1541"/>
        </w:tabs>
        <w:spacing w:line="274" w:lineRule="exact"/>
        <w:ind w:left="1080" w:right="204" w:hanging="1090"/>
        <w:rPr>
          <w:rFonts w:ascii="Garamond" w:hAnsi="Garamond"/>
          <w:i/>
        </w:rPr>
      </w:pPr>
      <w:r w:rsidRPr="00564D1C">
        <w:rPr>
          <w:rFonts w:ascii="Garamond" w:hAnsi="Garamond"/>
        </w:rPr>
        <w:t>2008</w:t>
      </w:r>
      <w:r w:rsidRPr="00564D1C">
        <w:rPr>
          <w:rFonts w:ascii="Garamond" w:hAnsi="Garamond"/>
        </w:rPr>
        <w:tab/>
        <w:t xml:space="preserve">‘The Eviction of Tamils and Muslims from Jaffna’.  (01/07/2008) </w:t>
      </w:r>
      <w:r w:rsidRPr="00564D1C">
        <w:rPr>
          <w:rFonts w:ascii="Garamond" w:hAnsi="Garamond"/>
          <w:i/>
        </w:rPr>
        <w:t xml:space="preserve">Daily Mirror. </w:t>
      </w:r>
      <w:r w:rsidRPr="00564D1C">
        <w:rPr>
          <w:rFonts w:ascii="Garamond" w:hAnsi="Garamond"/>
        </w:rPr>
        <w:t>Sri Lanka</w:t>
      </w:r>
    </w:p>
    <w:p w14:paraId="4441515B" w14:textId="77777777" w:rsidR="00532642" w:rsidRPr="00564D1C" w:rsidRDefault="00532642" w:rsidP="00532642">
      <w:pPr>
        <w:tabs>
          <w:tab w:val="left" w:pos="1541"/>
          <w:tab w:val="left" w:pos="1601"/>
        </w:tabs>
        <w:ind w:left="1080" w:right="1070" w:hanging="1090"/>
        <w:rPr>
          <w:rFonts w:ascii="Garamond" w:hAnsi="Garamond"/>
          <w:i/>
        </w:rPr>
      </w:pPr>
      <w:r w:rsidRPr="00564D1C">
        <w:rPr>
          <w:rFonts w:ascii="Garamond" w:hAnsi="Garamond"/>
        </w:rPr>
        <w:t>2008.</w:t>
      </w:r>
      <w:r w:rsidRPr="00564D1C">
        <w:rPr>
          <w:rFonts w:ascii="Garamond" w:hAnsi="Garamond"/>
        </w:rPr>
        <w:tab/>
      </w:r>
      <w:r w:rsidRPr="00564D1C">
        <w:rPr>
          <w:rFonts w:ascii="Garamond" w:hAnsi="Garamond"/>
          <w:b/>
        </w:rPr>
        <w:t>‘</w:t>
      </w:r>
      <w:r w:rsidRPr="00564D1C">
        <w:rPr>
          <w:rFonts w:ascii="Garamond" w:hAnsi="Garamond"/>
        </w:rPr>
        <w:t xml:space="preserve">The right of return to Jaffna.’ </w:t>
      </w:r>
      <w:r w:rsidRPr="00564D1C">
        <w:rPr>
          <w:rFonts w:ascii="Garamond" w:hAnsi="Garamond"/>
          <w:i/>
        </w:rPr>
        <w:t xml:space="preserve">Himal South Asian </w:t>
      </w:r>
      <w:r w:rsidRPr="00564D1C">
        <w:rPr>
          <w:rFonts w:ascii="Garamond" w:hAnsi="Garamond"/>
        </w:rPr>
        <w:t>(January) Vol 21: 1</w:t>
      </w:r>
      <w:r w:rsidRPr="00564D1C">
        <w:rPr>
          <w:rFonts w:ascii="Garamond" w:hAnsi="Garamond"/>
          <w:i/>
        </w:rPr>
        <w:t>.</w:t>
      </w:r>
    </w:p>
    <w:p w14:paraId="18DAF477" w14:textId="77777777" w:rsidR="00532642" w:rsidRPr="00564D1C" w:rsidRDefault="00532642" w:rsidP="00532642">
      <w:pPr>
        <w:tabs>
          <w:tab w:val="left" w:pos="1541"/>
          <w:tab w:val="left" w:pos="1601"/>
        </w:tabs>
        <w:ind w:left="1080" w:right="1070" w:hanging="1090"/>
        <w:rPr>
          <w:rFonts w:ascii="Garamond" w:hAnsi="Garamond"/>
        </w:rPr>
      </w:pPr>
      <w:r w:rsidRPr="00564D1C">
        <w:rPr>
          <w:rFonts w:ascii="Garamond" w:hAnsi="Garamond"/>
        </w:rPr>
        <w:t>2007.</w:t>
      </w:r>
      <w:r w:rsidRPr="00564D1C">
        <w:rPr>
          <w:rFonts w:ascii="Garamond" w:hAnsi="Garamond"/>
        </w:rPr>
        <w:tab/>
        <w:t xml:space="preserve">‘A Dream of Return’ in ‘Opinion’ (11/05/2007) </w:t>
      </w:r>
      <w:r w:rsidRPr="00564D1C">
        <w:rPr>
          <w:rFonts w:ascii="Garamond" w:hAnsi="Garamond"/>
          <w:i/>
        </w:rPr>
        <w:t>Daily Mirror</w:t>
      </w:r>
      <w:r w:rsidRPr="00564D1C">
        <w:rPr>
          <w:rFonts w:ascii="Garamond" w:hAnsi="Garamond"/>
        </w:rPr>
        <w:t xml:space="preserve">. Sri Lanka. </w:t>
      </w:r>
    </w:p>
    <w:p w14:paraId="22E13BFE" w14:textId="77777777" w:rsidR="00532642" w:rsidRPr="00564D1C" w:rsidRDefault="00532642" w:rsidP="00532642">
      <w:pPr>
        <w:tabs>
          <w:tab w:val="left" w:pos="1541"/>
          <w:tab w:val="left" w:pos="1601"/>
        </w:tabs>
        <w:ind w:left="1080" w:right="1070" w:hanging="1090"/>
        <w:rPr>
          <w:rFonts w:ascii="Garamond" w:hAnsi="Garamond"/>
          <w:i/>
        </w:rPr>
      </w:pPr>
      <w:r w:rsidRPr="00564D1C">
        <w:rPr>
          <w:rFonts w:ascii="Garamond" w:hAnsi="Garamond"/>
        </w:rPr>
        <w:t>2007.</w:t>
      </w:r>
      <w:r w:rsidRPr="00564D1C">
        <w:rPr>
          <w:rFonts w:ascii="Garamond" w:hAnsi="Garamond"/>
        </w:rPr>
        <w:tab/>
        <w:t xml:space="preserve">‘A Dream of Return: Northern Muslims in Sri Lanka’. </w:t>
      </w:r>
      <w:r w:rsidRPr="00564D1C">
        <w:rPr>
          <w:rFonts w:ascii="Garamond" w:hAnsi="Garamond"/>
          <w:i/>
        </w:rPr>
        <w:t>ISIM Review 20.</w:t>
      </w:r>
    </w:p>
    <w:p w14:paraId="35C7530B" w14:textId="77777777" w:rsidR="00532642" w:rsidRPr="00564D1C" w:rsidRDefault="00532642" w:rsidP="00532642">
      <w:pPr>
        <w:tabs>
          <w:tab w:val="left" w:pos="1541"/>
          <w:tab w:val="left" w:pos="1601"/>
        </w:tabs>
        <w:ind w:left="1080" w:right="1070" w:hanging="1090"/>
        <w:rPr>
          <w:rFonts w:ascii="Garamond" w:hAnsi="Garamond"/>
          <w:i/>
        </w:rPr>
      </w:pPr>
    </w:p>
    <w:p w14:paraId="3AC9A9AF" w14:textId="77777777" w:rsidR="00532642" w:rsidRPr="00564D1C" w:rsidRDefault="00532642" w:rsidP="00532642">
      <w:pPr>
        <w:pStyle w:val="Heading1"/>
        <w:ind w:left="1080" w:right="204" w:hanging="1090"/>
        <w:rPr>
          <w:rFonts w:ascii="Garamond" w:hAnsi="Garamond"/>
        </w:rPr>
      </w:pPr>
      <w:r w:rsidRPr="00564D1C">
        <w:rPr>
          <w:rFonts w:ascii="Garamond" w:hAnsi="Garamond"/>
        </w:rPr>
        <w:t>Book reviews</w:t>
      </w:r>
    </w:p>
    <w:p w14:paraId="657F6C7F" w14:textId="77777777" w:rsidR="00532642" w:rsidRPr="00564D1C" w:rsidRDefault="00532642" w:rsidP="00532642">
      <w:pPr>
        <w:pStyle w:val="Heading1"/>
        <w:ind w:left="1080" w:right="204" w:hanging="1090"/>
        <w:rPr>
          <w:rFonts w:ascii="Garamond" w:hAnsi="Garamond"/>
        </w:rPr>
      </w:pPr>
    </w:p>
    <w:p w14:paraId="647240BE" w14:textId="77777777" w:rsidR="00532642" w:rsidRPr="00564D1C" w:rsidRDefault="00532642" w:rsidP="00532642">
      <w:pPr>
        <w:ind w:left="1080" w:hanging="1080"/>
        <w:rPr>
          <w:rFonts w:ascii="Garamond" w:hAnsi="Garamond"/>
        </w:rPr>
      </w:pPr>
      <w:r w:rsidRPr="00564D1C">
        <w:rPr>
          <w:rFonts w:ascii="Garamond" w:hAnsi="Garamond"/>
        </w:rPr>
        <w:t xml:space="preserve">2021. </w:t>
      </w:r>
      <w:r w:rsidRPr="00564D1C">
        <w:rPr>
          <w:rFonts w:ascii="Garamond" w:hAnsi="Garamond"/>
        </w:rPr>
        <w:tab/>
        <w:t xml:space="preserve">Review of </w:t>
      </w:r>
      <w:r w:rsidRPr="00564D1C">
        <w:rPr>
          <w:rFonts w:ascii="Garamond" w:hAnsi="Garamond"/>
          <w:i/>
          <w:iCs/>
        </w:rPr>
        <w:t>Protestant Textuality and the Tamil Modern: Political Oratory and the Social Imaginary in South Asia</w:t>
      </w:r>
      <w:r w:rsidRPr="00564D1C">
        <w:rPr>
          <w:rFonts w:ascii="Garamond" w:hAnsi="Garamond"/>
        </w:rPr>
        <w:t xml:space="preserve">, by Bernard Bate. </w:t>
      </w:r>
      <w:r w:rsidRPr="00564D1C">
        <w:rPr>
          <w:rFonts w:ascii="Garamond" w:hAnsi="Garamond"/>
          <w:i/>
          <w:iCs/>
        </w:rPr>
        <w:t>Anthropological Quarterly</w:t>
      </w:r>
      <w:r w:rsidRPr="00564D1C">
        <w:rPr>
          <w:rFonts w:ascii="Garamond" w:hAnsi="Garamond"/>
        </w:rPr>
        <w:t xml:space="preserve"> 94 (2021): 725-735. </w:t>
      </w:r>
      <w:hyperlink r:id="rId12" w:history="1">
        <w:r w:rsidRPr="00564D1C">
          <w:rPr>
            <w:rStyle w:val="Hyperlink"/>
            <w:rFonts w:ascii="Garamond" w:hAnsi="Garamond"/>
          </w:rPr>
          <w:t>doi:10.1353/anq.2021.0035</w:t>
        </w:r>
      </w:hyperlink>
      <w:r w:rsidRPr="00564D1C">
        <w:rPr>
          <w:rFonts w:ascii="Garamond" w:hAnsi="Garamond"/>
        </w:rPr>
        <w:t>.</w:t>
      </w:r>
    </w:p>
    <w:p w14:paraId="0E2A957D" w14:textId="77777777" w:rsidR="00532642" w:rsidRPr="00564D1C" w:rsidRDefault="00532642" w:rsidP="00532642">
      <w:pPr>
        <w:pStyle w:val="BodyText"/>
        <w:tabs>
          <w:tab w:val="left" w:pos="1541"/>
        </w:tabs>
        <w:spacing w:line="274" w:lineRule="exact"/>
        <w:ind w:left="1080" w:right="204" w:hanging="1090"/>
        <w:rPr>
          <w:rFonts w:ascii="Garamond" w:hAnsi="Garamond"/>
        </w:rPr>
      </w:pPr>
      <w:r w:rsidRPr="00564D1C">
        <w:rPr>
          <w:rFonts w:ascii="Garamond" w:hAnsi="Garamond"/>
        </w:rPr>
        <w:t>2014</w:t>
      </w:r>
      <w:r w:rsidRPr="00564D1C">
        <w:rPr>
          <w:rFonts w:ascii="Garamond" w:hAnsi="Garamond"/>
        </w:rPr>
        <w:tab/>
        <w:t xml:space="preserve">Review of John Borneman “Political Crime and the Memory of </w:t>
      </w:r>
      <w:proofErr w:type="spellStart"/>
      <w:proofErr w:type="gramStart"/>
      <w:r w:rsidRPr="00564D1C">
        <w:rPr>
          <w:rFonts w:ascii="Garamond" w:hAnsi="Garamond"/>
        </w:rPr>
        <w:t>Loss”</w:t>
      </w:r>
      <w:r w:rsidRPr="00564D1C">
        <w:rPr>
          <w:rFonts w:ascii="Garamond" w:hAnsi="Garamond"/>
          <w:i/>
        </w:rPr>
        <w:t>PoLAR</w:t>
      </w:r>
      <w:proofErr w:type="spellEnd"/>
      <w:proofErr w:type="gramEnd"/>
      <w:r w:rsidRPr="00564D1C">
        <w:rPr>
          <w:rFonts w:ascii="Garamond" w:hAnsi="Garamond"/>
          <w:i/>
        </w:rPr>
        <w:t xml:space="preserve"> </w:t>
      </w:r>
      <w:r w:rsidRPr="00564D1C">
        <w:rPr>
          <w:rFonts w:ascii="Garamond" w:hAnsi="Garamond"/>
        </w:rPr>
        <w:t>37(1): 202-204</w:t>
      </w:r>
    </w:p>
    <w:p w14:paraId="12B5956F" w14:textId="77777777" w:rsidR="00532642" w:rsidRPr="00564D1C" w:rsidRDefault="00532642" w:rsidP="00532642">
      <w:pPr>
        <w:pStyle w:val="BodyText"/>
        <w:tabs>
          <w:tab w:val="left" w:pos="1541"/>
        </w:tabs>
        <w:spacing w:line="242" w:lineRule="auto"/>
        <w:ind w:left="1080" w:right="1230" w:hanging="1090"/>
        <w:rPr>
          <w:rFonts w:ascii="Garamond" w:hAnsi="Garamond"/>
        </w:rPr>
      </w:pPr>
      <w:r w:rsidRPr="00564D1C">
        <w:rPr>
          <w:rFonts w:ascii="Garamond" w:hAnsi="Garamond"/>
        </w:rPr>
        <w:t>2008</w:t>
      </w:r>
      <w:r w:rsidRPr="00564D1C">
        <w:rPr>
          <w:rFonts w:ascii="Garamond" w:hAnsi="Garamond"/>
        </w:rPr>
        <w:tab/>
        <w:t xml:space="preserve">Review of F.W Clothey ‘Ritualizing on the Boundaries: Continuity and Innovation in the Tamil Diaspora” </w:t>
      </w:r>
      <w:r w:rsidRPr="00564D1C">
        <w:rPr>
          <w:rFonts w:ascii="Garamond" w:hAnsi="Garamond"/>
          <w:i/>
        </w:rPr>
        <w:t xml:space="preserve">Religion, </w:t>
      </w:r>
      <w:r w:rsidRPr="00564D1C">
        <w:rPr>
          <w:rFonts w:ascii="Garamond" w:hAnsi="Garamond"/>
        </w:rPr>
        <w:t>38</w:t>
      </w:r>
      <w:r w:rsidRPr="00564D1C">
        <w:rPr>
          <w:rFonts w:ascii="Garamond" w:hAnsi="Garamond"/>
          <w:i/>
        </w:rPr>
        <w:t xml:space="preserve">: </w:t>
      </w:r>
      <w:r w:rsidRPr="00564D1C">
        <w:rPr>
          <w:rFonts w:ascii="Garamond" w:hAnsi="Garamond"/>
        </w:rPr>
        <w:t>195-218</w:t>
      </w:r>
    </w:p>
    <w:p w14:paraId="7C214993" w14:textId="77777777" w:rsidR="00532642" w:rsidRPr="00564D1C" w:rsidRDefault="00532642" w:rsidP="008F4E44">
      <w:pPr>
        <w:pStyle w:val="BodyText"/>
        <w:ind w:right="204"/>
        <w:rPr>
          <w:rFonts w:ascii="Garamond" w:hAnsi="Garamond"/>
        </w:rPr>
      </w:pPr>
    </w:p>
    <w:p w14:paraId="0923E40F" w14:textId="0A7D187E" w:rsidR="00971212" w:rsidRPr="00564D1C" w:rsidRDefault="008F4E44" w:rsidP="008F4E44">
      <w:pPr>
        <w:pStyle w:val="BodyText"/>
        <w:ind w:right="204"/>
        <w:rPr>
          <w:rFonts w:ascii="Garamond" w:hAnsi="Garamond"/>
        </w:rPr>
      </w:pPr>
      <w:r w:rsidRPr="00564D1C">
        <w:rPr>
          <w:rFonts w:ascii="Garamond" w:hAnsi="Garamond"/>
          <w:noProof/>
        </w:rPr>
        <mc:AlternateContent>
          <mc:Choice Requires="wps">
            <w:drawing>
              <wp:anchor distT="0" distB="0" distL="0" distR="0" simplePos="0" relativeHeight="251674624" behindDoc="0" locked="0" layoutInCell="1" allowOverlap="1" wp14:anchorId="7BB17E5B" wp14:editId="63496391">
                <wp:simplePos x="0" y="0"/>
                <wp:positionH relativeFrom="page">
                  <wp:posOffset>799731</wp:posOffset>
                </wp:positionH>
                <wp:positionV relativeFrom="paragraph">
                  <wp:posOffset>201050</wp:posOffset>
                </wp:positionV>
                <wp:extent cx="5980430" cy="0"/>
                <wp:effectExtent l="13970" t="15875" r="25400" b="22225"/>
                <wp:wrapTopAndBottom/>
                <wp:docPr id="1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8D42E" id="Line 23" o:spid="_x0000_s1026" style="position:absolute;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2.95pt,15.85pt" to="533.85pt,1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" strokeweight=".48pt">
                <w10:wrap type="topAndBottom" anchorx="page"/>
              </v:line>
            </w:pict>
          </mc:Fallback>
        </mc:AlternateContent>
      </w:r>
      <w:r w:rsidRPr="00564D1C">
        <w:rPr>
          <w:rFonts w:ascii="Garamond" w:hAnsi="Garamond"/>
        </w:rPr>
        <w:t>WORK IN PROGRESS</w:t>
      </w:r>
    </w:p>
    <w:p w14:paraId="622E7E85" w14:textId="46D2F53A" w:rsidR="00C23C98" w:rsidRPr="00564D1C" w:rsidRDefault="00C23C98" w:rsidP="00033E82">
      <w:pPr>
        <w:pStyle w:val="Heading1"/>
        <w:spacing w:before="120" w:after="120"/>
        <w:ind w:left="0" w:right="317"/>
        <w:rPr>
          <w:rFonts w:ascii="Garamond" w:hAnsi="Garamond"/>
        </w:rPr>
      </w:pPr>
      <w:r w:rsidRPr="00564D1C">
        <w:rPr>
          <w:rFonts w:ascii="Garamond" w:hAnsi="Garamond"/>
        </w:rPr>
        <w:t>Under Review:</w:t>
      </w:r>
    </w:p>
    <w:p w14:paraId="0DC0FF29" w14:textId="491AA5FE" w:rsidR="00C23C98" w:rsidRPr="00564D1C" w:rsidRDefault="00C23C98" w:rsidP="00C23C98">
      <w:pPr>
        <w:pStyle w:val="Heading1"/>
        <w:spacing w:before="120" w:after="120"/>
        <w:ind w:left="0" w:right="317"/>
        <w:rPr>
          <w:rFonts w:ascii="Garamond" w:hAnsi="Garamond"/>
          <w:b w:val="0"/>
          <w:bCs w:val="0"/>
        </w:rPr>
      </w:pPr>
      <w:r w:rsidRPr="00564D1C">
        <w:rPr>
          <w:rFonts w:ascii="Garamond" w:hAnsi="Garamond"/>
          <w:b w:val="0"/>
          <w:bCs w:val="0"/>
        </w:rPr>
        <w:t xml:space="preserve"> “Figures of the Left: the Maash of Kerala” under review at </w:t>
      </w:r>
      <w:r w:rsidRPr="00CA116C">
        <w:rPr>
          <w:rFonts w:ascii="Garamond" w:hAnsi="Garamond"/>
          <w:b w:val="0"/>
          <w:bCs w:val="0"/>
          <w:i/>
          <w:iCs/>
        </w:rPr>
        <w:t>Public Culture</w:t>
      </w:r>
    </w:p>
    <w:p w14:paraId="71284F70" w14:textId="2E41ED2E" w:rsidR="001757E1" w:rsidRDefault="001757E1" w:rsidP="001757E1">
      <w:pPr>
        <w:ind w:right="288"/>
        <w:rPr>
          <w:rFonts w:ascii="Garamond" w:hAnsi="Garamond"/>
        </w:rPr>
      </w:pPr>
      <w:r w:rsidRPr="00564D1C">
        <w:rPr>
          <w:rFonts w:ascii="Garamond" w:hAnsi="Garamond"/>
        </w:rPr>
        <w:t xml:space="preserve">Introduction (co-authored with Alisha Cherian) and Essay for Special Issue of </w:t>
      </w:r>
      <w:r w:rsidRPr="00564D1C">
        <w:rPr>
          <w:rFonts w:ascii="Garamond" w:hAnsi="Garamond"/>
          <w:i/>
          <w:iCs/>
        </w:rPr>
        <w:t>Home Economics</w:t>
      </w:r>
      <w:r w:rsidRPr="00564D1C">
        <w:rPr>
          <w:rFonts w:ascii="Garamond" w:hAnsi="Garamond"/>
        </w:rPr>
        <w:t xml:space="preserve">. </w:t>
      </w:r>
      <w:r>
        <w:rPr>
          <w:rFonts w:ascii="Garamond" w:hAnsi="Garamond"/>
        </w:rPr>
        <w:t xml:space="preserve">Special Issue shortlisted for JRAI special issue Competition. Under review </w:t>
      </w:r>
    </w:p>
    <w:p w14:paraId="3A8B3F8B" w14:textId="77777777" w:rsidR="00CA116C" w:rsidRPr="00564D1C" w:rsidRDefault="00CA116C" w:rsidP="001757E1">
      <w:pPr>
        <w:ind w:right="288"/>
        <w:rPr>
          <w:rFonts w:ascii="Garamond" w:hAnsi="Garamond"/>
        </w:rPr>
      </w:pPr>
    </w:p>
    <w:p w14:paraId="1A18819F" w14:textId="77777777" w:rsidR="00CA116C" w:rsidRPr="00564D1C" w:rsidRDefault="00CA116C" w:rsidP="00CA116C">
      <w:pPr>
        <w:ind w:right="288"/>
        <w:rPr>
          <w:rFonts w:ascii="Garamond" w:hAnsi="Garamond"/>
        </w:rPr>
      </w:pPr>
      <w:r w:rsidRPr="00564D1C">
        <w:rPr>
          <w:rFonts w:ascii="Garamond" w:hAnsi="Garamond"/>
        </w:rPr>
        <w:t xml:space="preserve">“Respectability re-authored,” Routledge </w:t>
      </w:r>
      <w:r w:rsidRPr="00564D1C">
        <w:rPr>
          <w:rFonts w:ascii="Garamond" w:hAnsi="Garamond"/>
          <w:i/>
          <w:iCs/>
        </w:rPr>
        <w:t>Handbook on the Anthropology of Gender and Sexuality</w:t>
      </w:r>
      <w:r w:rsidRPr="00564D1C">
        <w:rPr>
          <w:rFonts w:ascii="Garamond" w:hAnsi="Garamond"/>
        </w:rPr>
        <w:t xml:space="preserve">, </w:t>
      </w:r>
      <w:proofErr w:type="spellStart"/>
      <w:r w:rsidRPr="00564D1C">
        <w:rPr>
          <w:rFonts w:ascii="Garamond" w:hAnsi="Garamond"/>
        </w:rPr>
        <w:t>Svati</w:t>
      </w:r>
      <w:proofErr w:type="spellEnd"/>
      <w:r w:rsidRPr="00564D1C">
        <w:rPr>
          <w:rFonts w:ascii="Garamond" w:hAnsi="Garamond"/>
        </w:rPr>
        <w:t xml:space="preserve"> Shah and Erica Williams (eds) [Contract signed, </w:t>
      </w:r>
      <w:r>
        <w:rPr>
          <w:rFonts w:ascii="Garamond" w:hAnsi="Garamond"/>
        </w:rPr>
        <w:t>article submitted</w:t>
      </w:r>
      <w:r w:rsidRPr="00564D1C">
        <w:rPr>
          <w:rFonts w:ascii="Garamond" w:hAnsi="Garamond"/>
        </w:rPr>
        <w:t>]</w:t>
      </w:r>
    </w:p>
    <w:p w14:paraId="68EACA27" w14:textId="0F0D56A0" w:rsidR="004F53FC" w:rsidRPr="00564D1C" w:rsidRDefault="008F4E44" w:rsidP="00C23C98">
      <w:pPr>
        <w:pStyle w:val="Heading1"/>
        <w:spacing w:before="120" w:after="120"/>
        <w:ind w:left="0" w:right="317"/>
        <w:rPr>
          <w:rFonts w:ascii="Garamond" w:hAnsi="Garamond"/>
        </w:rPr>
      </w:pPr>
      <w:r w:rsidRPr="00564D1C">
        <w:rPr>
          <w:rFonts w:ascii="Garamond" w:hAnsi="Garamond"/>
        </w:rPr>
        <w:t>Manuscripts in preparation</w:t>
      </w:r>
    </w:p>
    <w:p w14:paraId="54964745" w14:textId="45F03A7C" w:rsidR="00AE7005" w:rsidRDefault="00AE7005" w:rsidP="00AE7005">
      <w:pPr>
        <w:pStyle w:val="NormalWeb"/>
        <w:shd w:val="clear" w:color="auto" w:fill="FFFFFF"/>
        <w:spacing w:before="0" w:beforeAutospacing="0" w:after="0" w:afterAutospacing="0"/>
        <w:rPr>
          <w:rFonts w:ascii="Garamond" w:hAnsi="Garamond" w:cs="Calibri"/>
          <w:color w:val="000000"/>
        </w:rPr>
      </w:pPr>
      <w:r w:rsidRPr="00564D1C">
        <w:rPr>
          <w:rFonts w:ascii="Garamond" w:hAnsi="Garamond"/>
        </w:rPr>
        <w:t xml:space="preserve">Book Chapter “Alterity Embedded” for </w:t>
      </w:r>
      <w:r w:rsidRPr="00564D1C">
        <w:rPr>
          <w:rFonts w:ascii="Garamond" w:hAnsi="Garamond" w:cs="Calibri"/>
          <w:color w:val="00273B"/>
        </w:rPr>
        <w:t xml:space="preserve">Archaeologies of Alterity: The Politics of Othering in the Past and Present” </w:t>
      </w:r>
      <w:r w:rsidRPr="00564D1C">
        <w:rPr>
          <w:rFonts w:ascii="Garamond" w:hAnsi="Garamond" w:cs="Calibri"/>
          <w:color w:val="000000"/>
        </w:rPr>
        <w:t xml:space="preserve">Justin Jennings and </w:t>
      </w:r>
      <w:proofErr w:type="spellStart"/>
      <w:r w:rsidRPr="00564D1C">
        <w:rPr>
          <w:rFonts w:ascii="Garamond" w:hAnsi="Garamond" w:cs="Calibri"/>
          <w:color w:val="000000"/>
        </w:rPr>
        <w:t>nkem</w:t>
      </w:r>
      <w:proofErr w:type="spellEnd"/>
      <w:r w:rsidRPr="00564D1C">
        <w:rPr>
          <w:rFonts w:ascii="Garamond" w:hAnsi="Garamond" w:cs="Calibri"/>
          <w:color w:val="000000"/>
        </w:rPr>
        <w:t xml:space="preserve"> </w:t>
      </w:r>
      <w:proofErr w:type="spellStart"/>
      <w:r w:rsidRPr="00564D1C">
        <w:rPr>
          <w:rFonts w:ascii="Garamond" w:hAnsi="Garamond" w:cs="Calibri"/>
          <w:color w:val="000000"/>
        </w:rPr>
        <w:t>ike</w:t>
      </w:r>
      <w:proofErr w:type="spellEnd"/>
      <w:r w:rsidRPr="00564D1C">
        <w:rPr>
          <w:rFonts w:ascii="Garamond" w:hAnsi="Garamond" w:cs="Calibri"/>
          <w:color w:val="000000"/>
        </w:rPr>
        <w:t xml:space="preserve">, editors. Under Contract with Routledge. In Preparation </w:t>
      </w:r>
      <w:proofErr w:type="gramStart"/>
      <w:r w:rsidRPr="00564D1C">
        <w:rPr>
          <w:rFonts w:ascii="Garamond" w:hAnsi="Garamond" w:cs="Calibri"/>
          <w:color w:val="000000"/>
        </w:rPr>
        <w:t>( due</w:t>
      </w:r>
      <w:proofErr w:type="gramEnd"/>
      <w:r w:rsidRPr="00564D1C">
        <w:rPr>
          <w:rFonts w:ascii="Garamond" w:hAnsi="Garamond" w:cs="Calibri"/>
          <w:color w:val="000000"/>
        </w:rPr>
        <w:t xml:space="preserve"> Oct 2026)</w:t>
      </w:r>
    </w:p>
    <w:p w14:paraId="64F86245" w14:textId="77777777" w:rsidR="00B467A1" w:rsidRDefault="00B467A1" w:rsidP="00AE7005">
      <w:pPr>
        <w:pStyle w:val="NormalWeb"/>
        <w:shd w:val="clear" w:color="auto" w:fill="FFFFFF"/>
        <w:spacing w:before="0" w:beforeAutospacing="0" w:after="0" w:afterAutospacing="0"/>
        <w:rPr>
          <w:rFonts w:ascii="Garamond" w:hAnsi="Garamond" w:cs="Calibri"/>
          <w:color w:val="000000"/>
        </w:rPr>
      </w:pPr>
    </w:p>
    <w:p w14:paraId="055D1B19" w14:textId="6783C1B6" w:rsidR="008F4E44" w:rsidRPr="00564D1C" w:rsidRDefault="008F4E44" w:rsidP="00033E82">
      <w:pPr>
        <w:pStyle w:val="Heading1"/>
        <w:spacing w:before="120" w:after="120"/>
        <w:ind w:left="0" w:right="202"/>
        <w:rPr>
          <w:rFonts w:ascii="Garamond" w:hAnsi="Garamond"/>
        </w:rPr>
      </w:pPr>
      <w:r w:rsidRPr="00564D1C">
        <w:rPr>
          <w:rFonts w:ascii="Garamond" w:hAnsi="Garamond"/>
        </w:rPr>
        <w:t>Fieldwork in progress</w:t>
      </w:r>
    </w:p>
    <w:p w14:paraId="5FE55317" w14:textId="13BCF8E4" w:rsidR="008F4E44" w:rsidRPr="00564D1C" w:rsidRDefault="00B40CB2" w:rsidP="008F4E44">
      <w:pPr>
        <w:pStyle w:val="BodyText"/>
        <w:ind w:right="237"/>
        <w:rPr>
          <w:rFonts w:ascii="Garamond" w:hAnsi="Garamond"/>
        </w:rPr>
      </w:pPr>
      <w:r w:rsidRPr="00564D1C">
        <w:rPr>
          <w:rFonts w:ascii="Garamond" w:hAnsi="Garamond"/>
          <w:bCs/>
          <w:i/>
          <w:iCs/>
        </w:rPr>
        <w:t>Inheritance:</w:t>
      </w:r>
      <w:r w:rsidRPr="00564D1C">
        <w:rPr>
          <w:rFonts w:ascii="Garamond" w:hAnsi="Garamond"/>
          <w:b/>
        </w:rPr>
        <w:t xml:space="preserve"> </w:t>
      </w:r>
      <w:r w:rsidR="008F4E44" w:rsidRPr="00564D1C">
        <w:rPr>
          <w:rFonts w:ascii="Garamond" w:hAnsi="Garamond"/>
        </w:rPr>
        <w:t>Fieldwork in the former warzone, northern Sri Lankan Jaffna Peninsula</w:t>
      </w:r>
      <w:r w:rsidRPr="00564D1C">
        <w:rPr>
          <w:rFonts w:ascii="Garamond" w:hAnsi="Garamond"/>
        </w:rPr>
        <w:t xml:space="preserve">. </w:t>
      </w:r>
      <w:r w:rsidR="008F4E44" w:rsidRPr="00564D1C">
        <w:rPr>
          <w:rFonts w:ascii="Garamond" w:hAnsi="Garamond"/>
        </w:rPr>
        <w:t xml:space="preserve">Research concentrates on questions of </w:t>
      </w:r>
      <w:r w:rsidRPr="00564D1C">
        <w:rPr>
          <w:rFonts w:ascii="Garamond" w:hAnsi="Garamond"/>
        </w:rPr>
        <w:t xml:space="preserve">caste, community, </w:t>
      </w:r>
      <w:r w:rsidR="008F4E44" w:rsidRPr="00564D1C">
        <w:rPr>
          <w:rFonts w:ascii="Garamond" w:hAnsi="Garamond"/>
        </w:rPr>
        <w:t>land and changing configurations of residence, mobility, and social status. Stanford IRB approval: 28496</w:t>
      </w:r>
      <w:r w:rsidRPr="00564D1C">
        <w:rPr>
          <w:rFonts w:ascii="Garamond" w:hAnsi="Garamond"/>
        </w:rPr>
        <w:t xml:space="preserve"> </w:t>
      </w:r>
    </w:p>
    <w:p w14:paraId="46D0EDA2" w14:textId="77777777" w:rsidR="00330804" w:rsidRPr="00564D1C" w:rsidRDefault="00330804" w:rsidP="00033E82">
      <w:pPr>
        <w:pStyle w:val="BodyText"/>
        <w:tabs>
          <w:tab w:val="left" w:pos="1541"/>
        </w:tabs>
        <w:spacing w:line="360" w:lineRule="auto"/>
        <w:ind w:right="1230"/>
        <w:rPr>
          <w:rFonts w:ascii="Garamond" w:hAnsi="Garamond"/>
        </w:rPr>
      </w:pPr>
    </w:p>
    <w:p w14:paraId="18FDDF50" w14:textId="0111A03B" w:rsidR="00B40CB2" w:rsidRPr="00564D1C" w:rsidRDefault="00330804" w:rsidP="00C44EE0">
      <w:pPr>
        <w:pStyle w:val="BodyText"/>
        <w:ind w:right="322"/>
        <w:rPr>
          <w:rFonts w:ascii="Garamond" w:hAnsi="Garamond"/>
        </w:rPr>
      </w:pPr>
      <w:r w:rsidRPr="00564D1C">
        <w:rPr>
          <w:rFonts w:ascii="Garamond" w:hAnsi="Garamond"/>
          <w:noProof/>
        </w:rPr>
        <mc:AlternateContent>
          <mc:Choice Requires="wps">
            <w:drawing>
              <wp:anchor distT="0" distB="0" distL="0" distR="0" simplePos="0" relativeHeight="251676672" behindDoc="0" locked="0" layoutInCell="1" allowOverlap="1" wp14:anchorId="4A8B5728" wp14:editId="5E9B6C2D">
                <wp:simplePos x="0" y="0"/>
                <wp:positionH relativeFrom="page">
                  <wp:posOffset>823948</wp:posOffset>
                </wp:positionH>
                <wp:positionV relativeFrom="paragraph">
                  <wp:posOffset>193675</wp:posOffset>
                </wp:positionV>
                <wp:extent cx="5980430" cy="0"/>
                <wp:effectExtent l="13970" t="15875" r="25400" b="22225"/>
                <wp:wrapTopAndBottom/>
                <wp:docPr id="1724691939"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6BB34" id="Line 25" o:spid="_x0000_s1026" style="position:absolute;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9pt,15.25pt" to="535.8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" strokeweight=".48pt">
                <w10:wrap type="topAndBottom" anchorx="page"/>
              </v:line>
            </w:pict>
          </mc:Fallback>
        </mc:AlternateContent>
      </w:r>
      <w:r w:rsidRPr="00564D1C">
        <w:rPr>
          <w:rFonts w:ascii="Garamond" w:hAnsi="Garamond"/>
        </w:rPr>
        <w:t>KEYNOTES/PLENARY/NAMED LECTURES</w:t>
      </w:r>
    </w:p>
    <w:p w14:paraId="6C82584D" w14:textId="77777777" w:rsidR="00B2118A" w:rsidRPr="00564D1C" w:rsidRDefault="00B2118A" w:rsidP="00033E82">
      <w:pPr>
        <w:pStyle w:val="BodyText"/>
        <w:tabs>
          <w:tab w:val="left" w:pos="1591"/>
        </w:tabs>
        <w:spacing w:before="74" w:after="60"/>
        <w:ind w:right="300"/>
        <w:contextualSpacing/>
        <w:rPr>
          <w:rFonts w:ascii="Garamond" w:hAnsi="Garamond"/>
          <w:color w:val="000000" w:themeColor="text1"/>
        </w:rPr>
      </w:pPr>
    </w:p>
    <w:p w14:paraId="7E6DFD0E" w14:textId="7E43FB25" w:rsidR="00BA138D" w:rsidRPr="00BA138D" w:rsidRDefault="00BA138D" w:rsidP="00BA138D">
      <w:pPr>
        <w:pStyle w:val="BodyText"/>
        <w:tabs>
          <w:tab w:val="left" w:pos="1591"/>
        </w:tabs>
        <w:spacing w:before="74" w:after="60"/>
        <w:ind w:left="1080" w:right="300" w:hanging="1080"/>
        <w:contextualSpacing/>
        <w:rPr>
          <w:rFonts w:ascii="Garamond" w:hAnsi="Garamond"/>
          <w:color w:val="000000" w:themeColor="text1"/>
        </w:rPr>
      </w:pPr>
      <w:r w:rsidRPr="00BA138D">
        <w:rPr>
          <w:rFonts w:ascii="Garamond" w:hAnsi="Garamond"/>
          <w:color w:val="000000" w:themeColor="text1"/>
        </w:rPr>
        <w:t xml:space="preserve">09/2026.    Annual Gandhi Lecture, </w:t>
      </w:r>
      <w:r w:rsidRPr="00BA138D">
        <w:rPr>
          <w:rFonts w:ascii="Garamond" w:hAnsi="Garamond"/>
        </w:rPr>
        <w:t>South Asian Studies Council and the MacMillan Center for International and Area Studies,</w:t>
      </w:r>
      <w:r w:rsidRPr="00BA138D">
        <w:rPr>
          <w:rFonts w:ascii="Garamond" w:hAnsi="Garamond"/>
          <w:color w:val="000000" w:themeColor="text1"/>
        </w:rPr>
        <w:t xml:space="preserve"> Yale University.</w:t>
      </w:r>
    </w:p>
    <w:p w14:paraId="3279E686" w14:textId="36A8A27A" w:rsidR="000B2D4D" w:rsidRPr="00564D1C" w:rsidRDefault="00033E82" w:rsidP="00033E82">
      <w:pPr>
        <w:pStyle w:val="BodyText"/>
        <w:tabs>
          <w:tab w:val="left" w:pos="1591"/>
        </w:tabs>
        <w:spacing w:before="74" w:after="60"/>
        <w:ind w:right="300"/>
        <w:contextualSpacing/>
        <w:rPr>
          <w:rFonts w:ascii="Garamond" w:hAnsi="Garamond"/>
          <w:color w:val="000000" w:themeColor="text1"/>
        </w:rPr>
      </w:pPr>
      <w:r w:rsidRPr="00564D1C">
        <w:rPr>
          <w:rFonts w:ascii="Garamond" w:hAnsi="Garamond"/>
          <w:color w:val="000000" w:themeColor="text1"/>
        </w:rPr>
        <w:t>0</w:t>
      </w:r>
      <w:r w:rsidR="000B2D4D" w:rsidRPr="00564D1C">
        <w:rPr>
          <w:rFonts w:ascii="Garamond" w:hAnsi="Garamond"/>
          <w:color w:val="000000" w:themeColor="text1"/>
        </w:rPr>
        <w:t>5/2025    Keynote Address. (Annual) Chicago Tamil Forum, University of Chicago.</w:t>
      </w:r>
    </w:p>
    <w:p w14:paraId="6195B894" w14:textId="3F09C654" w:rsidR="00B40CB2" w:rsidRPr="00564D1C" w:rsidRDefault="00B40CB2" w:rsidP="00033E82">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 xml:space="preserve">12/2024    Keynote Address. Inheritance and Caste Workshop. </w:t>
      </w:r>
      <w:r w:rsidRPr="00564D1C">
        <w:rPr>
          <w:rFonts w:ascii="Garamond" w:hAnsi="Garamond"/>
        </w:rPr>
        <w:t>Indian Institute for Technology, Bombay (IITB). Mumbai, India.</w:t>
      </w:r>
    </w:p>
    <w:p w14:paraId="055722EC" w14:textId="055C435A" w:rsidR="00330804" w:rsidRPr="00564D1C" w:rsidRDefault="00330804" w:rsidP="00033E82">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10/2023</w:t>
      </w:r>
      <w:r w:rsidR="00033E82" w:rsidRPr="00564D1C">
        <w:rPr>
          <w:rFonts w:ascii="Garamond" w:hAnsi="Garamond"/>
          <w:color w:val="000000" w:themeColor="text1"/>
        </w:rPr>
        <w:tab/>
      </w:r>
      <w:r w:rsidR="00B97184" w:rsidRPr="00564D1C">
        <w:rPr>
          <w:rFonts w:ascii="Garamond" w:hAnsi="Garamond"/>
        </w:rPr>
        <w:t>Plenary</w:t>
      </w:r>
      <w:r w:rsidR="00B97184" w:rsidRPr="00564D1C">
        <w:rPr>
          <w:rFonts w:ascii="Garamond" w:hAnsi="Garamond"/>
          <w:i/>
          <w:iCs/>
          <w:color w:val="000000" w:themeColor="text1"/>
        </w:rPr>
        <w:t xml:space="preserve"> </w:t>
      </w:r>
      <w:r w:rsidR="00B97184" w:rsidRPr="00564D1C">
        <w:rPr>
          <w:rFonts w:ascii="Garamond" w:hAnsi="Garamond"/>
          <w:color w:val="000000" w:themeColor="text1"/>
        </w:rPr>
        <w:t xml:space="preserve">Speaker </w:t>
      </w:r>
      <w:r w:rsidRPr="00564D1C">
        <w:rPr>
          <w:rFonts w:ascii="Garamond" w:hAnsi="Garamond"/>
          <w:color w:val="000000" w:themeColor="text1"/>
        </w:rPr>
        <w:t>“</w:t>
      </w:r>
      <w:r w:rsidRPr="00564D1C">
        <w:rPr>
          <w:rFonts w:ascii="Garamond" w:hAnsi="Garamond"/>
        </w:rPr>
        <w:t xml:space="preserve">To </w:t>
      </w:r>
      <w:r w:rsidR="00B40CB2" w:rsidRPr="00564D1C">
        <w:rPr>
          <w:rFonts w:ascii="Garamond" w:hAnsi="Garamond"/>
        </w:rPr>
        <w:t>L</w:t>
      </w:r>
      <w:r w:rsidRPr="00564D1C">
        <w:rPr>
          <w:rFonts w:ascii="Garamond" w:hAnsi="Garamond"/>
        </w:rPr>
        <w:t xml:space="preserve">ove the </w:t>
      </w:r>
      <w:r w:rsidR="00B40CB2" w:rsidRPr="00564D1C">
        <w:rPr>
          <w:rFonts w:ascii="Garamond" w:hAnsi="Garamond"/>
        </w:rPr>
        <w:t>L</w:t>
      </w:r>
      <w:r w:rsidRPr="00564D1C">
        <w:rPr>
          <w:rFonts w:ascii="Garamond" w:hAnsi="Garamond"/>
        </w:rPr>
        <w:t>eader? Sri Lankan Tamils and “</w:t>
      </w:r>
      <w:r w:rsidR="00B40CB2" w:rsidRPr="00564D1C">
        <w:rPr>
          <w:rFonts w:ascii="Garamond" w:hAnsi="Garamond"/>
        </w:rPr>
        <w:t>M</w:t>
      </w:r>
      <w:r w:rsidRPr="00564D1C">
        <w:rPr>
          <w:rFonts w:ascii="Garamond" w:hAnsi="Garamond"/>
        </w:rPr>
        <w:t xml:space="preserve">ilitary </w:t>
      </w:r>
      <w:r w:rsidR="00B40CB2" w:rsidRPr="00564D1C">
        <w:rPr>
          <w:rFonts w:ascii="Garamond" w:hAnsi="Garamond"/>
        </w:rPr>
        <w:t>S</w:t>
      </w:r>
      <w:r w:rsidRPr="00564D1C">
        <w:rPr>
          <w:rFonts w:ascii="Garamond" w:hAnsi="Garamond"/>
        </w:rPr>
        <w:t xml:space="preserve">ublimes”, </w:t>
      </w:r>
      <w:r w:rsidRPr="00564D1C">
        <w:rPr>
          <w:rFonts w:ascii="Garamond" w:hAnsi="Garamond"/>
          <w:color w:val="000000" w:themeColor="text1"/>
        </w:rPr>
        <w:lastRenderedPageBreak/>
        <w:t>Annual Conference on South Asia, Madison Wisconsin.</w:t>
      </w:r>
    </w:p>
    <w:p w14:paraId="25A675A4" w14:textId="1CFE9881" w:rsidR="00330804" w:rsidRPr="00564D1C" w:rsidRDefault="00033E82" w:rsidP="00033E82">
      <w:pPr>
        <w:pStyle w:val="BodyText"/>
        <w:tabs>
          <w:tab w:val="left" w:pos="1591"/>
        </w:tabs>
        <w:spacing w:before="74" w:after="60"/>
        <w:ind w:left="1080" w:right="300" w:hanging="1080"/>
        <w:contextualSpacing/>
        <w:rPr>
          <w:rFonts w:ascii="Garamond" w:hAnsi="Garamond"/>
        </w:rPr>
      </w:pPr>
      <w:r w:rsidRPr="00564D1C">
        <w:rPr>
          <w:rFonts w:ascii="Garamond" w:hAnsi="Garamond"/>
          <w:color w:val="000000" w:themeColor="text1"/>
        </w:rPr>
        <w:t>0</w:t>
      </w:r>
      <w:r w:rsidR="00330804" w:rsidRPr="00564D1C">
        <w:rPr>
          <w:rFonts w:ascii="Garamond" w:hAnsi="Garamond"/>
          <w:color w:val="000000" w:themeColor="text1"/>
        </w:rPr>
        <w:t>9/2023</w:t>
      </w:r>
      <w:r w:rsidR="00330804" w:rsidRPr="00564D1C">
        <w:rPr>
          <w:rFonts w:ascii="Garamond" w:hAnsi="Garamond"/>
          <w:color w:val="000000" w:themeColor="text1"/>
        </w:rPr>
        <w:tab/>
      </w:r>
      <w:r w:rsidR="00B97184" w:rsidRPr="00564D1C">
        <w:rPr>
          <w:rFonts w:ascii="Garamond" w:hAnsi="Garamond"/>
        </w:rPr>
        <w:t>Bernd Lambert Memorial Lecture</w:t>
      </w:r>
      <w:r w:rsidR="00B97184" w:rsidRPr="00564D1C">
        <w:rPr>
          <w:rFonts w:ascii="Garamond" w:hAnsi="Garamond"/>
          <w:i/>
          <w:iCs/>
        </w:rPr>
        <w:t>.</w:t>
      </w:r>
      <w:r w:rsidR="00B97184" w:rsidRPr="00564D1C">
        <w:rPr>
          <w:rFonts w:ascii="Garamond" w:hAnsi="Garamond"/>
        </w:rPr>
        <w:t xml:space="preserve"> </w:t>
      </w:r>
      <w:r w:rsidR="00330804" w:rsidRPr="00564D1C">
        <w:rPr>
          <w:rFonts w:ascii="Garamond" w:hAnsi="Garamond"/>
          <w:color w:val="000000" w:themeColor="text1"/>
        </w:rPr>
        <w:t>“</w:t>
      </w:r>
      <w:r w:rsidR="00330804" w:rsidRPr="00564D1C">
        <w:rPr>
          <w:rFonts w:ascii="Garamond" w:hAnsi="Garamond"/>
        </w:rPr>
        <w:t>To be a good woman? Caste, respectability and violence in South India and postwar Sri Lanka”</w:t>
      </w:r>
      <w:r w:rsidR="00330804" w:rsidRPr="00564D1C">
        <w:rPr>
          <w:rFonts w:ascii="Garamond" w:hAnsi="Garamond"/>
          <w:b/>
          <w:bCs/>
        </w:rPr>
        <w:t xml:space="preserve"> </w:t>
      </w:r>
      <w:r w:rsidR="00330804" w:rsidRPr="00564D1C">
        <w:rPr>
          <w:rFonts w:ascii="Garamond" w:hAnsi="Garamond"/>
        </w:rPr>
        <w:t xml:space="preserve">Cornell University. Memorial Lecture and Graduate Workshop for students over two days. </w:t>
      </w:r>
    </w:p>
    <w:p w14:paraId="7BC5B6BF" w14:textId="7BBF781D" w:rsidR="00330804" w:rsidRPr="00564D1C" w:rsidRDefault="00330804" w:rsidP="00033E82">
      <w:pPr>
        <w:autoSpaceDE w:val="0"/>
        <w:autoSpaceDN w:val="0"/>
        <w:adjustRightInd w:val="0"/>
        <w:spacing w:after="60"/>
        <w:ind w:left="1080" w:hanging="1080"/>
        <w:contextualSpacing/>
        <w:rPr>
          <w:rFonts w:ascii="Garamond" w:eastAsiaTheme="minorHAnsi" w:hAnsi="Garamond"/>
        </w:rPr>
      </w:pPr>
      <w:r w:rsidRPr="00564D1C">
        <w:rPr>
          <w:rFonts w:ascii="Garamond" w:hAnsi="Garamond"/>
        </w:rPr>
        <w:t>11</w:t>
      </w:r>
      <w:r w:rsidR="00B40CB2" w:rsidRPr="00564D1C">
        <w:rPr>
          <w:rFonts w:ascii="Garamond" w:hAnsi="Garamond"/>
        </w:rPr>
        <w:t>/</w:t>
      </w:r>
      <w:r w:rsidRPr="00564D1C">
        <w:rPr>
          <w:rFonts w:ascii="Garamond" w:hAnsi="Garamond"/>
        </w:rPr>
        <w:t>2022</w:t>
      </w:r>
      <w:r w:rsidR="00033E82" w:rsidRPr="00564D1C">
        <w:rPr>
          <w:rFonts w:ascii="Garamond" w:hAnsi="Garamond"/>
        </w:rPr>
        <w:tab/>
      </w:r>
      <w:r w:rsidRPr="00564D1C">
        <w:rPr>
          <w:rFonts w:ascii="Garamond" w:hAnsi="Garamond"/>
        </w:rPr>
        <w:t>Day-long seminar on my work</w:t>
      </w:r>
      <w:r w:rsidR="00B40CB2" w:rsidRPr="00564D1C">
        <w:rPr>
          <w:rFonts w:ascii="Garamond" w:hAnsi="Garamond"/>
        </w:rPr>
        <w:t xml:space="preserve"> &amp;</w:t>
      </w:r>
      <w:r w:rsidRPr="00564D1C">
        <w:rPr>
          <w:rFonts w:ascii="Garamond" w:hAnsi="Garamond"/>
        </w:rPr>
        <w:t xml:space="preserve"> </w:t>
      </w:r>
      <w:r w:rsidR="00033E82" w:rsidRPr="00564D1C">
        <w:rPr>
          <w:rFonts w:ascii="Garamond" w:hAnsi="Garamond"/>
        </w:rPr>
        <w:t>l</w:t>
      </w:r>
      <w:r w:rsidR="00B40CB2" w:rsidRPr="00564D1C">
        <w:rPr>
          <w:rFonts w:ascii="Garamond" w:hAnsi="Garamond"/>
        </w:rPr>
        <w:t>ecture</w:t>
      </w:r>
      <w:r w:rsidR="00033E82" w:rsidRPr="00564D1C">
        <w:rPr>
          <w:rFonts w:ascii="Garamond" w:hAnsi="Garamond"/>
        </w:rPr>
        <w:t>,</w:t>
      </w:r>
      <w:r w:rsidR="00B40CB2" w:rsidRPr="00564D1C">
        <w:rPr>
          <w:rFonts w:ascii="Garamond" w:hAnsi="Garamond"/>
        </w:rPr>
        <w:t xml:space="preserve"> </w:t>
      </w:r>
      <w:r w:rsidRPr="00564D1C">
        <w:rPr>
          <w:rFonts w:ascii="Garamond" w:hAnsi="Garamond"/>
        </w:rPr>
        <w:t>“Caste, Class, and Politics</w:t>
      </w:r>
      <w:r w:rsidR="00033E82" w:rsidRPr="00564D1C">
        <w:rPr>
          <w:rFonts w:ascii="Garamond" w:hAnsi="Garamond"/>
        </w:rPr>
        <w:t>.</w:t>
      </w:r>
      <w:r w:rsidRPr="00564D1C">
        <w:rPr>
          <w:rFonts w:ascii="Garamond" w:hAnsi="Garamond"/>
        </w:rPr>
        <w:t xml:space="preserve">” </w:t>
      </w:r>
      <w:r w:rsidRPr="00564D1C">
        <w:rPr>
          <w:rFonts w:ascii="Garamond" w:eastAsiaTheme="minorHAnsi" w:hAnsi="Garamond"/>
        </w:rPr>
        <w:t>Department of Geography, Political Geography Research Group, University of Zurich.</w:t>
      </w:r>
    </w:p>
    <w:p w14:paraId="44CA5066" w14:textId="173BA184" w:rsidR="00E376D8" w:rsidRPr="00564D1C" w:rsidRDefault="00033E82"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0</w:t>
      </w:r>
      <w:r w:rsidR="00330804" w:rsidRPr="00564D1C">
        <w:rPr>
          <w:rFonts w:ascii="Garamond" w:hAnsi="Garamond"/>
        </w:rPr>
        <w:t>1/2018</w:t>
      </w:r>
      <w:r w:rsidRPr="00564D1C">
        <w:rPr>
          <w:rFonts w:ascii="Garamond" w:hAnsi="Garamond"/>
        </w:rPr>
        <w:tab/>
      </w:r>
      <w:r w:rsidR="00330804" w:rsidRPr="00564D1C">
        <w:rPr>
          <w:rFonts w:ascii="Garamond" w:hAnsi="Garamond"/>
        </w:rPr>
        <w:t>Keynote Address: Progressive Civility and Private-Publics in Kerala. Democracy and Civility Workshop. Indian Institute for Technology, Bombay. Mumbai.</w:t>
      </w:r>
    </w:p>
    <w:p w14:paraId="776F4B86" w14:textId="77777777" w:rsidR="000B2D4D" w:rsidRPr="00564D1C" w:rsidRDefault="000B2D4D" w:rsidP="00033E82">
      <w:pPr>
        <w:pStyle w:val="BodyText"/>
        <w:spacing w:line="360" w:lineRule="auto"/>
        <w:ind w:right="322"/>
        <w:rPr>
          <w:rFonts w:ascii="Garamond" w:hAnsi="Garamond"/>
        </w:rPr>
      </w:pPr>
    </w:p>
    <w:p w14:paraId="686A1395" w14:textId="24A24B08" w:rsidR="00320B46" w:rsidRPr="00564D1C" w:rsidRDefault="00706BC6" w:rsidP="00320B46">
      <w:pPr>
        <w:pStyle w:val="BodyText"/>
        <w:ind w:right="322"/>
        <w:rPr>
          <w:rFonts w:ascii="Garamond" w:hAnsi="Garamond"/>
        </w:rPr>
      </w:pPr>
      <w:r w:rsidRPr="00564D1C">
        <w:rPr>
          <w:rFonts w:ascii="Garamond" w:hAnsi="Garamond"/>
          <w:noProof/>
        </w:rPr>
        <mc:AlternateContent>
          <mc:Choice Requires="wps">
            <w:drawing>
              <wp:anchor distT="0" distB="0" distL="0" distR="0" simplePos="0" relativeHeight="251657216" behindDoc="0" locked="0" layoutInCell="1" allowOverlap="1" wp14:anchorId="714071E7" wp14:editId="733E93C9">
                <wp:simplePos x="0" y="0"/>
                <wp:positionH relativeFrom="page">
                  <wp:posOffset>823948</wp:posOffset>
                </wp:positionH>
                <wp:positionV relativeFrom="paragraph">
                  <wp:posOffset>193675</wp:posOffset>
                </wp:positionV>
                <wp:extent cx="5980430" cy="0"/>
                <wp:effectExtent l="13970" t="15875" r="25400" b="22225"/>
                <wp:wrapTopAndBottom/>
                <wp:docPr id="1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A354D" id="Line 2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9pt,15.25pt" to="535.8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" strokeweight=".48pt">
                <w10:wrap type="topAndBottom" anchorx="page"/>
              </v:line>
            </w:pict>
          </mc:Fallback>
        </mc:AlternateContent>
      </w:r>
      <w:r w:rsidR="00E376D8" w:rsidRPr="00564D1C">
        <w:rPr>
          <w:rFonts w:ascii="Garamond" w:hAnsi="Garamond"/>
        </w:rPr>
        <w:t>INVITED PRESENTATIONS</w:t>
      </w:r>
      <w:r w:rsidR="0045457F" w:rsidRPr="00564D1C">
        <w:rPr>
          <w:rFonts w:ascii="Garamond" w:hAnsi="Garamond"/>
        </w:rPr>
        <w:t xml:space="preserve"> </w:t>
      </w:r>
    </w:p>
    <w:p w14:paraId="5FE04AB7" w14:textId="77777777" w:rsidR="00417250" w:rsidRPr="00564D1C" w:rsidRDefault="00417250" w:rsidP="00B2118A">
      <w:pPr>
        <w:pStyle w:val="BodyText"/>
        <w:tabs>
          <w:tab w:val="left" w:pos="1591"/>
        </w:tabs>
        <w:spacing w:before="74" w:after="60"/>
        <w:ind w:left="1080" w:right="300" w:hanging="1080"/>
        <w:contextualSpacing/>
        <w:rPr>
          <w:rFonts w:ascii="Garamond" w:hAnsi="Garamond"/>
          <w:color w:val="000000" w:themeColor="text1"/>
        </w:rPr>
      </w:pPr>
    </w:p>
    <w:p w14:paraId="667CE86E" w14:textId="43EEE436" w:rsidR="00BA138D" w:rsidRPr="00BA138D" w:rsidRDefault="00BA138D" w:rsidP="003102E9">
      <w:pPr>
        <w:pStyle w:val="BodyText"/>
        <w:tabs>
          <w:tab w:val="left" w:pos="1591"/>
        </w:tabs>
        <w:spacing w:before="74" w:after="60"/>
        <w:ind w:left="990" w:right="300" w:hanging="990"/>
        <w:contextualSpacing/>
        <w:rPr>
          <w:rFonts w:ascii="Garamond" w:hAnsi="Garamond"/>
          <w:color w:val="000000" w:themeColor="text1"/>
        </w:rPr>
      </w:pPr>
      <w:r>
        <w:rPr>
          <w:rFonts w:ascii="Garamond" w:hAnsi="Garamond"/>
          <w:color w:val="000000" w:themeColor="text1"/>
        </w:rPr>
        <w:t xml:space="preserve">04/2027.  </w:t>
      </w:r>
      <w:r w:rsidRPr="00BA138D">
        <w:rPr>
          <w:rFonts w:ascii="Garamond" w:hAnsi="Garamond"/>
          <w:color w:val="000000" w:themeColor="text1"/>
        </w:rPr>
        <w:t>Invited Panelist for “</w:t>
      </w:r>
      <w:r w:rsidRPr="00BA138D">
        <w:rPr>
          <w:rFonts w:ascii="Garamond" w:hAnsi="Garamond"/>
        </w:rPr>
        <w:t>South Asia: The Road Ahead."</w:t>
      </w:r>
      <w:r w:rsidRPr="00BA138D">
        <w:rPr>
          <w:rFonts w:ascii="Garamond" w:hAnsi="Garamond"/>
          <w:color w:val="000000" w:themeColor="text1"/>
        </w:rPr>
        <w:t>. Workshop “</w:t>
      </w:r>
      <w:r w:rsidRPr="00BA138D">
        <w:rPr>
          <w:rFonts w:ascii="Garamond" w:hAnsi="Garamond"/>
        </w:rPr>
        <w:t>South Asia in Transition: Crises and Opportunities” SUNY Buffalo.</w:t>
      </w:r>
    </w:p>
    <w:p w14:paraId="4F94DBA4" w14:textId="29882194" w:rsidR="000B3D05" w:rsidRPr="00BA138D" w:rsidRDefault="000B3D05" w:rsidP="003102E9">
      <w:pPr>
        <w:pStyle w:val="BodyText"/>
        <w:tabs>
          <w:tab w:val="left" w:pos="1591"/>
        </w:tabs>
        <w:spacing w:before="74" w:after="60"/>
        <w:ind w:left="990" w:right="300" w:hanging="990"/>
        <w:contextualSpacing/>
        <w:rPr>
          <w:rFonts w:ascii="Garamond" w:hAnsi="Garamond"/>
          <w:color w:val="000000" w:themeColor="text1"/>
        </w:rPr>
      </w:pPr>
      <w:r w:rsidRPr="00BA138D">
        <w:rPr>
          <w:rFonts w:ascii="Garamond" w:hAnsi="Garamond"/>
          <w:color w:val="000000" w:themeColor="text1"/>
        </w:rPr>
        <w:t>01</w:t>
      </w:r>
      <w:r w:rsidR="001757E1" w:rsidRPr="00BA138D">
        <w:rPr>
          <w:rFonts w:ascii="Garamond" w:hAnsi="Garamond"/>
          <w:color w:val="000000" w:themeColor="text1"/>
        </w:rPr>
        <w:t>/</w:t>
      </w:r>
      <w:r w:rsidRPr="00BA138D">
        <w:rPr>
          <w:rFonts w:ascii="Garamond" w:hAnsi="Garamond"/>
          <w:color w:val="000000" w:themeColor="text1"/>
        </w:rPr>
        <w:t>2027</w:t>
      </w:r>
      <w:r w:rsidRPr="00BA138D">
        <w:rPr>
          <w:rFonts w:ascii="Garamond" w:hAnsi="Garamond"/>
          <w:color w:val="000000" w:themeColor="text1"/>
        </w:rPr>
        <w:tab/>
        <w:t xml:space="preserve">Invited speaker, </w:t>
      </w:r>
      <w:r w:rsidR="00BA0B60" w:rsidRPr="00BA138D">
        <w:rPr>
          <w:rFonts w:ascii="Garamond" w:hAnsi="Garamond"/>
          <w:color w:val="000000" w:themeColor="text1"/>
        </w:rPr>
        <w:t xml:space="preserve">Center for South Asian Studies Winter Lecture Series. University of </w:t>
      </w:r>
      <w:r w:rsidRPr="00BA138D">
        <w:rPr>
          <w:rFonts w:ascii="Garamond" w:hAnsi="Garamond"/>
          <w:color w:val="000000" w:themeColor="text1"/>
        </w:rPr>
        <w:t>Michigan</w:t>
      </w:r>
    </w:p>
    <w:p w14:paraId="73E401F0" w14:textId="3361F2EE" w:rsidR="00907FB4" w:rsidRDefault="00907FB4" w:rsidP="003102E9">
      <w:pPr>
        <w:pStyle w:val="BodyText"/>
        <w:tabs>
          <w:tab w:val="left" w:pos="1591"/>
        </w:tabs>
        <w:spacing w:before="74" w:after="60"/>
        <w:ind w:left="990" w:right="300" w:hanging="990"/>
        <w:contextualSpacing/>
        <w:rPr>
          <w:rFonts w:ascii="Garamond" w:hAnsi="Garamond"/>
          <w:color w:val="000000" w:themeColor="text1"/>
        </w:rPr>
      </w:pPr>
      <w:r>
        <w:rPr>
          <w:rFonts w:ascii="Garamond" w:hAnsi="Garamond"/>
          <w:color w:val="000000" w:themeColor="text1"/>
        </w:rPr>
        <w:t>11/2026</w:t>
      </w:r>
      <w:r w:rsidRPr="00907FB4">
        <w:rPr>
          <w:rFonts w:ascii="Garamond" w:hAnsi="Garamond"/>
          <w:color w:val="000000" w:themeColor="text1"/>
        </w:rPr>
        <w:t>.  “Invited Panelist”</w:t>
      </w:r>
      <w:r w:rsidRPr="00907FB4">
        <w:rPr>
          <w:rFonts w:ascii="Garamond" w:hAnsi="Garamond"/>
        </w:rPr>
        <w:t xml:space="preserve"> for </w:t>
      </w:r>
      <w:r>
        <w:rPr>
          <w:rFonts w:ascii="Garamond" w:hAnsi="Garamond"/>
        </w:rPr>
        <w:t xml:space="preserve">session on ethnography, </w:t>
      </w:r>
      <w:r w:rsidRPr="00907FB4">
        <w:rPr>
          <w:rFonts w:ascii="Garamond" w:hAnsi="Garamond"/>
        </w:rPr>
        <w:t>the “Friday Morning Seminar,” Department of Anthropology, Harvard University</w:t>
      </w:r>
    </w:p>
    <w:p w14:paraId="7DC5075A" w14:textId="1EAE2D73" w:rsidR="001757E1" w:rsidRDefault="001757E1" w:rsidP="003102E9">
      <w:pPr>
        <w:pStyle w:val="BodyText"/>
        <w:tabs>
          <w:tab w:val="left" w:pos="1591"/>
        </w:tabs>
        <w:spacing w:before="74" w:after="60"/>
        <w:ind w:left="990" w:right="300" w:hanging="990"/>
        <w:contextualSpacing/>
        <w:rPr>
          <w:rFonts w:ascii="Garamond" w:hAnsi="Garamond"/>
          <w:color w:val="000000" w:themeColor="text1"/>
        </w:rPr>
      </w:pPr>
      <w:r w:rsidRPr="00BA0B60">
        <w:rPr>
          <w:rFonts w:ascii="Garamond" w:hAnsi="Garamond"/>
          <w:color w:val="000000" w:themeColor="text1"/>
        </w:rPr>
        <w:t>09/2026</w:t>
      </w:r>
      <w:r w:rsidRPr="00BA0B60">
        <w:rPr>
          <w:rFonts w:ascii="Garamond" w:hAnsi="Garamond"/>
          <w:color w:val="000000" w:themeColor="text1"/>
        </w:rPr>
        <w:tab/>
      </w:r>
      <w:r w:rsidR="00BA0B60" w:rsidRPr="00BA0B60">
        <w:rPr>
          <w:rFonts w:ascii="Garamond" w:hAnsi="Garamond"/>
          <w:color w:val="000000" w:themeColor="text1"/>
        </w:rPr>
        <w:t>Invited Panelist, Tamil Studies Symposium "Tamil Differences: Exceptionalism and Multiplicity" University of Toronto</w:t>
      </w:r>
    </w:p>
    <w:p w14:paraId="2977A804" w14:textId="320A48BA" w:rsidR="00803AFD" w:rsidRPr="00803AFD" w:rsidRDefault="00803AFD" w:rsidP="003102E9">
      <w:pPr>
        <w:pStyle w:val="BodyText"/>
        <w:tabs>
          <w:tab w:val="left" w:pos="1591"/>
        </w:tabs>
        <w:spacing w:before="74" w:after="60"/>
        <w:ind w:left="990" w:right="300" w:hanging="990"/>
        <w:contextualSpacing/>
        <w:rPr>
          <w:rFonts w:ascii="Garamond" w:hAnsi="Garamond"/>
          <w:color w:val="000000" w:themeColor="text1"/>
        </w:rPr>
      </w:pPr>
      <w:r w:rsidRPr="00803AFD">
        <w:rPr>
          <w:rFonts w:ascii="Garamond" w:hAnsi="Garamond"/>
          <w:color w:val="000000" w:themeColor="text1"/>
        </w:rPr>
        <w:t>05/2026</w:t>
      </w:r>
      <w:r w:rsidRPr="00803AFD">
        <w:rPr>
          <w:rFonts w:ascii="Garamond" w:hAnsi="Garamond"/>
          <w:color w:val="000000" w:themeColor="text1"/>
        </w:rPr>
        <w:tab/>
        <w:t xml:space="preserve">“The Monster in Your Path: The Private Life of Caste in India “King College, University of London. </w:t>
      </w:r>
    </w:p>
    <w:p w14:paraId="6CC23728" w14:textId="643B829B" w:rsidR="003102E9" w:rsidRPr="00803AFD" w:rsidRDefault="003102E9" w:rsidP="003102E9">
      <w:pPr>
        <w:pStyle w:val="BodyText"/>
        <w:tabs>
          <w:tab w:val="left" w:pos="1591"/>
        </w:tabs>
        <w:spacing w:before="74" w:after="60"/>
        <w:ind w:left="990" w:right="300" w:hanging="990"/>
        <w:contextualSpacing/>
        <w:rPr>
          <w:rFonts w:ascii="Garamond" w:hAnsi="Garamond"/>
          <w:color w:val="000000" w:themeColor="text1"/>
        </w:rPr>
      </w:pPr>
      <w:r w:rsidRPr="00803AFD">
        <w:rPr>
          <w:rFonts w:ascii="Garamond" w:hAnsi="Garamond"/>
          <w:color w:val="000000" w:themeColor="text1"/>
        </w:rPr>
        <w:t xml:space="preserve">05/2026 </w:t>
      </w:r>
      <w:r w:rsidRPr="00803AFD">
        <w:rPr>
          <w:rFonts w:ascii="Garamond" w:hAnsi="Garamond"/>
          <w:color w:val="000000" w:themeColor="text1"/>
        </w:rPr>
        <w:tab/>
      </w:r>
      <w:r w:rsidR="00907FB4">
        <w:rPr>
          <w:rFonts w:ascii="Garamond" w:hAnsi="Garamond"/>
          <w:color w:val="000000" w:themeColor="text1"/>
        </w:rPr>
        <w:t>“The Monster in your Path: Caste in India”</w:t>
      </w:r>
      <w:r w:rsidRPr="00803AFD">
        <w:rPr>
          <w:rFonts w:ascii="Garamond" w:hAnsi="Garamond"/>
          <w:color w:val="000000" w:themeColor="text1"/>
        </w:rPr>
        <w:t>, Department of Anthropology, Dartmouth College.</w:t>
      </w:r>
    </w:p>
    <w:p w14:paraId="3D6EE9A8" w14:textId="6A65B39E" w:rsidR="005A246F" w:rsidRPr="00803AFD" w:rsidRDefault="005A246F" w:rsidP="00BF17AE">
      <w:pPr>
        <w:pStyle w:val="BodyText"/>
        <w:tabs>
          <w:tab w:val="left" w:pos="1591"/>
        </w:tabs>
        <w:spacing w:before="74" w:after="60"/>
        <w:ind w:left="990" w:right="300" w:hanging="990"/>
        <w:contextualSpacing/>
        <w:rPr>
          <w:rFonts w:ascii="Garamond" w:hAnsi="Garamond"/>
        </w:rPr>
      </w:pPr>
      <w:r w:rsidRPr="00803AFD">
        <w:rPr>
          <w:rFonts w:ascii="Garamond" w:hAnsi="Garamond"/>
          <w:color w:val="000000" w:themeColor="text1"/>
        </w:rPr>
        <w:t>05/2026</w:t>
      </w:r>
      <w:r w:rsidRPr="00803AFD">
        <w:rPr>
          <w:rFonts w:ascii="Garamond" w:hAnsi="Garamond"/>
          <w:color w:val="000000" w:themeColor="text1"/>
        </w:rPr>
        <w:tab/>
      </w:r>
      <w:r w:rsidR="001757E1">
        <w:rPr>
          <w:rFonts w:ascii="Garamond" w:hAnsi="Garamond"/>
          <w:color w:val="000000" w:themeColor="text1"/>
        </w:rPr>
        <w:t>“</w:t>
      </w:r>
      <w:r w:rsidR="00803AFD" w:rsidRPr="00803AFD">
        <w:rPr>
          <w:rFonts w:ascii="Garamond" w:hAnsi="Garamond"/>
        </w:rPr>
        <w:t>What is Neighborliness in an Unequal Society?</w:t>
      </w:r>
      <w:r w:rsidR="001757E1">
        <w:rPr>
          <w:rFonts w:ascii="Garamond" w:hAnsi="Garamond"/>
        </w:rPr>
        <w:t>”</w:t>
      </w:r>
      <w:r w:rsidR="00803AFD" w:rsidRPr="00803AFD">
        <w:rPr>
          <w:rFonts w:ascii="Garamond" w:hAnsi="Garamond"/>
        </w:rPr>
        <w:t xml:space="preserve"> </w:t>
      </w:r>
      <w:r w:rsidRPr="00803AFD">
        <w:rPr>
          <w:rFonts w:ascii="Garamond" w:hAnsi="Garamond"/>
        </w:rPr>
        <w:t>Lytton Center for History and the Public Good, Ohlone Community College</w:t>
      </w:r>
      <w:r w:rsidR="001757E1">
        <w:rPr>
          <w:rFonts w:ascii="Garamond" w:hAnsi="Garamond"/>
        </w:rPr>
        <w:t>, California.</w:t>
      </w:r>
    </w:p>
    <w:p w14:paraId="21105B65" w14:textId="5AE22760" w:rsidR="00101B14" w:rsidRDefault="00101B14" w:rsidP="00BF17AE">
      <w:pPr>
        <w:pStyle w:val="BodyText"/>
        <w:tabs>
          <w:tab w:val="left" w:pos="1591"/>
        </w:tabs>
        <w:spacing w:before="74" w:after="60"/>
        <w:ind w:left="990" w:right="300" w:hanging="990"/>
        <w:contextualSpacing/>
        <w:rPr>
          <w:rFonts w:ascii="Garamond" w:hAnsi="Garamond"/>
        </w:rPr>
      </w:pPr>
      <w:r w:rsidRPr="00564D1C">
        <w:rPr>
          <w:rFonts w:ascii="Garamond" w:hAnsi="Garamond"/>
        </w:rPr>
        <w:t>04/2026</w:t>
      </w:r>
      <w:r w:rsidRPr="00564D1C">
        <w:rPr>
          <w:rFonts w:ascii="Garamond" w:hAnsi="Garamond"/>
        </w:rPr>
        <w:tab/>
        <w:t xml:space="preserve">Invited speaker, Panelist for event on “Minorities, belonging, and identity in South Asia.” Center for South Asia, UC Berkeley. </w:t>
      </w:r>
    </w:p>
    <w:p w14:paraId="169CF7AD" w14:textId="612E4EA0" w:rsidR="001757E1" w:rsidRPr="001757E1" w:rsidRDefault="00BA0B60" w:rsidP="001757E1">
      <w:pPr>
        <w:pStyle w:val="BodyText"/>
        <w:tabs>
          <w:tab w:val="left" w:pos="1591"/>
        </w:tabs>
        <w:spacing w:before="74" w:after="60"/>
        <w:ind w:left="990" w:right="300" w:hanging="990"/>
        <w:contextualSpacing/>
        <w:rPr>
          <w:rFonts w:ascii="Garamond" w:hAnsi="Garamond"/>
          <w:color w:val="000000" w:themeColor="text1"/>
        </w:rPr>
      </w:pPr>
      <w:r w:rsidRPr="00BA0B60">
        <w:rPr>
          <w:rFonts w:ascii="Garamond" w:hAnsi="Garamond"/>
          <w:color w:val="000000" w:themeColor="text1"/>
        </w:rPr>
        <w:t>04</w:t>
      </w:r>
      <w:r w:rsidR="001757E1" w:rsidRPr="00BA0B60">
        <w:rPr>
          <w:rFonts w:ascii="Garamond" w:hAnsi="Garamond"/>
          <w:color w:val="000000" w:themeColor="text1"/>
        </w:rPr>
        <w:t>/2026</w:t>
      </w:r>
      <w:r w:rsidR="001757E1" w:rsidRPr="00BA0B60">
        <w:rPr>
          <w:rFonts w:ascii="Garamond" w:hAnsi="Garamond"/>
          <w:color w:val="000000" w:themeColor="text1"/>
        </w:rPr>
        <w:tab/>
        <w:t>Invited Panelist</w:t>
      </w:r>
      <w:r w:rsidRPr="00BA0B60">
        <w:rPr>
          <w:rFonts w:ascii="Garamond" w:hAnsi="Garamond"/>
          <w:color w:val="000000" w:themeColor="text1"/>
        </w:rPr>
        <w:t xml:space="preserve"> “Shorelines and Re-landing: The Northern Peninsula Rethought” </w:t>
      </w:r>
      <w:r w:rsidR="001757E1" w:rsidRPr="00BA0B60">
        <w:rPr>
          <w:rFonts w:ascii="Garamond" w:hAnsi="Garamond"/>
          <w:color w:val="000000" w:themeColor="text1"/>
        </w:rPr>
        <w:t>Oceans of Dissent</w:t>
      </w:r>
      <w:r>
        <w:rPr>
          <w:rFonts w:ascii="Garamond" w:hAnsi="Garamond"/>
          <w:color w:val="000000" w:themeColor="text1"/>
        </w:rPr>
        <w:t>: A Feminist Commons.</w:t>
      </w:r>
      <w:r w:rsidR="001757E1" w:rsidRPr="00BA0B60">
        <w:rPr>
          <w:rFonts w:ascii="Garamond" w:hAnsi="Garamond"/>
          <w:color w:val="000000" w:themeColor="text1"/>
        </w:rPr>
        <w:t xml:space="preserve"> UC Santa Cruz</w:t>
      </w:r>
    </w:p>
    <w:p w14:paraId="0AE6A34C" w14:textId="6049BFFC" w:rsidR="00BF17AE" w:rsidRPr="00564D1C" w:rsidRDefault="003B6A14" w:rsidP="00BF17AE">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 xml:space="preserve">02/2026.  </w:t>
      </w:r>
      <w:r w:rsidR="00803AFD">
        <w:rPr>
          <w:rFonts w:ascii="Garamond" w:hAnsi="Garamond"/>
          <w:color w:val="000000" w:themeColor="text1"/>
        </w:rPr>
        <w:t>“What is a Tamil Voice?”</w:t>
      </w:r>
      <w:r w:rsidRPr="00564D1C">
        <w:rPr>
          <w:rFonts w:ascii="Garamond" w:hAnsi="Garamond"/>
          <w:color w:val="000000" w:themeColor="text1"/>
        </w:rPr>
        <w:t xml:space="preserve">. </w:t>
      </w:r>
      <w:r w:rsidR="00803AFD">
        <w:rPr>
          <w:rFonts w:ascii="Garamond" w:hAnsi="Garamond"/>
          <w:color w:val="000000" w:themeColor="text1"/>
        </w:rPr>
        <w:t xml:space="preserve">Workshop: </w:t>
      </w:r>
      <w:r w:rsidRPr="00564D1C">
        <w:rPr>
          <w:rFonts w:ascii="Garamond" w:hAnsi="Garamond"/>
          <w:color w:val="000000" w:themeColor="text1"/>
        </w:rPr>
        <w:t xml:space="preserve">Anthropology and the Human Voice, Johns Hopkins University </w:t>
      </w:r>
    </w:p>
    <w:p w14:paraId="7B3F2E4C" w14:textId="55E65BAE" w:rsidR="005A246F" w:rsidRPr="00564D1C" w:rsidRDefault="005A246F" w:rsidP="005A246F">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10/202</w:t>
      </w:r>
      <w:r w:rsidR="003102E9" w:rsidRPr="00564D1C">
        <w:rPr>
          <w:rFonts w:ascii="Garamond" w:hAnsi="Garamond"/>
          <w:color w:val="000000" w:themeColor="text1"/>
        </w:rPr>
        <w:t>5</w:t>
      </w:r>
      <w:r w:rsidRPr="00564D1C">
        <w:rPr>
          <w:rFonts w:ascii="Garamond" w:hAnsi="Garamond"/>
          <w:color w:val="000000" w:themeColor="text1"/>
        </w:rPr>
        <w:t xml:space="preserve"> </w:t>
      </w:r>
      <w:r w:rsidR="003102E9" w:rsidRPr="00564D1C">
        <w:rPr>
          <w:rFonts w:ascii="Garamond" w:hAnsi="Garamond"/>
          <w:color w:val="000000" w:themeColor="text1"/>
        </w:rPr>
        <w:t>“Enslavement</w:t>
      </w:r>
      <w:r w:rsidRPr="00564D1C">
        <w:rPr>
          <w:rFonts w:ascii="Garamond" w:hAnsi="Garamond"/>
          <w:color w:val="000000" w:themeColor="text1"/>
        </w:rPr>
        <w:t xml:space="preserve"> and the Pre-life of the Plantation”. Plantation Worlds Conference/ Workshop, UC Santa Cruz.</w:t>
      </w:r>
    </w:p>
    <w:p w14:paraId="23309445" w14:textId="077E6EC6" w:rsidR="00BF17AE" w:rsidRPr="00564D1C" w:rsidRDefault="003B6A14" w:rsidP="00BF17AE">
      <w:pPr>
        <w:pStyle w:val="BodyText"/>
        <w:tabs>
          <w:tab w:val="left" w:pos="1591"/>
        </w:tabs>
        <w:spacing w:before="74" w:after="60"/>
        <w:ind w:left="990" w:right="300" w:hanging="990"/>
        <w:contextualSpacing/>
        <w:rPr>
          <w:rFonts w:ascii="Garamond" w:hAnsi="Garamond"/>
        </w:rPr>
      </w:pPr>
      <w:r w:rsidRPr="00564D1C">
        <w:rPr>
          <w:rFonts w:ascii="Garamond" w:hAnsi="Garamond"/>
          <w:color w:val="000000" w:themeColor="text1"/>
        </w:rPr>
        <w:t>09/</w:t>
      </w:r>
      <w:r w:rsidR="005A246F" w:rsidRPr="00564D1C">
        <w:rPr>
          <w:rFonts w:ascii="Garamond" w:hAnsi="Garamond"/>
          <w:color w:val="000000" w:themeColor="text1"/>
        </w:rPr>
        <w:t>2025 “</w:t>
      </w:r>
      <w:r w:rsidR="009B48A4" w:rsidRPr="00564D1C">
        <w:rPr>
          <w:rFonts w:ascii="Garamond" w:hAnsi="Garamond"/>
          <w:color w:val="000000" w:themeColor="text1"/>
        </w:rPr>
        <w:t xml:space="preserve">The Monster in Your Path: The Private Life of Caste in India” </w:t>
      </w:r>
      <w:r w:rsidR="009B48A4" w:rsidRPr="00564D1C">
        <w:rPr>
          <w:rFonts w:ascii="Garamond" w:hAnsi="Garamond"/>
        </w:rPr>
        <w:t>CASI Seminar Series</w:t>
      </w:r>
      <w:r w:rsidRPr="00564D1C">
        <w:rPr>
          <w:rFonts w:ascii="Garamond" w:hAnsi="Garamond"/>
          <w:color w:val="000000" w:themeColor="text1"/>
        </w:rPr>
        <w:t xml:space="preserve">, </w:t>
      </w:r>
      <w:r w:rsidRPr="00564D1C">
        <w:rPr>
          <w:rFonts w:ascii="Garamond" w:hAnsi="Garamond"/>
        </w:rPr>
        <w:t>Center for the Advanced Study of India, University of Pennsylvania.</w:t>
      </w:r>
    </w:p>
    <w:p w14:paraId="5C46D514" w14:textId="7DB67F75" w:rsidR="005A246F" w:rsidRPr="00564D1C" w:rsidRDefault="005A246F" w:rsidP="005A246F">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rPr>
        <w:t>09/2025.  Public Speaker, Periyar Celebration (Public community event), Ambedkar-King Study Circle, Santa Clara, US</w:t>
      </w:r>
    </w:p>
    <w:p w14:paraId="066CBABA" w14:textId="47B86EFD" w:rsidR="00BF17AE" w:rsidRPr="00564D1C" w:rsidRDefault="00BF17AE" w:rsidP="00BF17AE">
      <w:pPr>
        <w:pStyle w:val="BodyText"/>
        <w:tabs>
          <w:tab w:val="left" w:pos="1591"/>
        </w:tabs>
        <w:spacing w:before="74" w:after="60"/>
        <w:ind w:left="990" w:right="300" w:hanging="990"/>
        <w:contextualSpacing/>
        <w:rPr>
          <w:rFonts w:ascii="Garamond" w:hAnsi="Garamond"/>
        </w:rPr>
      </w:pPr>
      <w:r w:rsidRPr="00564D1C">
        <w:rPr>
          <w:rFonts w:ascii="Garamond" w:hAnsi="Garamond"/>
        </w:rPr>
        <w:t>08/2025</w:t>
      </w:r>
      <w:r w:rsidRPr="00564D1C">
        <w:rPr>
          <w:rFonts w:ascii="Garamond" w:hAnsi="Garamond"/>
        </w:rPr>
        <w:tab/>
      </w:r>
      <w:r w:rsidR="009B48A4" w:rsidRPr="00564D1C">
        <w:rPr>
          <w:rFonts w:ascii="Garamond" w:hAnsi="Garamond"/>
        </w:rPr>
        <w:t>“Caste and Community in Jaffna and Kerala” Public Lecture, Department of English Linguistics and Literature, University of Jaffna</w:t>
      </w:r>
    </w:p>
    <w:p w14:paraId="0E682D87" w14:textId="7F62A17D" w:rsidR="00C23C98" w:rsidRPr="00564D1C" w:rsidRDefault="00C23C98" w:rsidP="00C23C98">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 xml:space="preserve">07/2025   Dialogue on </w:t>
      </w:r>
      <w:r w:rsidRPr="00564D1C">
        <w:rPr>
          <w:rStyle w:val="x193iq5w"/>
          <w:rFonts w:ascii="Garamond" w:hAnsi="Garamond"/>
        </w:rPr>
        <w:t>Inequalities and Democracy in South Asia</w:t>
      </w:r>
      <w:r w:rsidR="005A246F" w:rsidRPr="00564D1C">
        <w:rPr>
          <w:rStyle w:val="x193iq5w"/>
          <w:rFonts w:ascii="Garamond" w:hAnsi="Garamond"/>
        </w:rPr>
        <w:t>. Public Event</w:t>
      </w:r>
      <w:r w:rsidRPr="00564D1C">
        <w:rPr>
          <w:rStyle w:val="x193iq5w"/>
          <w:rFonts w:ascii="Garamond" w:hAnsi="Garamond"/>
        </w:rPr>
        <w:t xml:space="preserve"> with Christophe Jaffrelot and moderated </w:t>
      </w:r>
      <w:r w:rsidR="005A246F" w:rsidRPr="00564D1C">
        <w:rPr>
          <w:rStyle w:val="x193iq5w"/>
          <w:rFonts w:ascii="Garamond" w:hAnsi="Garamond"/>
        </w:rPr>
        <w:t xml:space="preserve">by </w:t>
      </w:r>
      <w:r w:rsidRPr="00564D1C">
        <w:rPr>
          <w:rStyle w:val="x193iq5w"/>
          <w:rFonts w:ascii="Garamond" w:hAnsi="Garamond"/>
        </w:rPr>
        <w:t>and featuring Radhika Coomaraswamy. Bandaranaike Center for International Studies, Colombo, Sri Lanka.</w:t>
      </w:r>
    </w:p>
    <w:p w14:paraId="29F18ABE" w14:textId="29B55002" w:rsidR="00B2118A" w:rsidRPr="00564D1C" w:rsidRDefault="00033E82" w:rsidP="00907FB4">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0</w:t>
      </w:r>
      <w:r w:rsidR="000B6929" w:rsidRPr="00564D1C">
        <w:rPr>
          <w:rFonts w:ascii="Garamond" w:hAnsi="Garamond"/>
          <w:color w:val="000000" w:themeColor="text1"/>
        </w:rPr>
        <w:t>3</w:t>
      </w:r>
      <w:r w:rsidR="00B40CB2" w:rsidRPr="00564D1C">
        <w:rPr>
          <w:rFonts w:ascii="Garamond" w:hAnsi="Garamond"/>
          <w:color w:val="000000" w:themeColor="text1"/>
        </w:rPr>
        <w:t xml:space="preserve">/2025 </w:t>
      </w:r>
      <w:r w:rsidR="00907FB4">
        <w:rPr>
          <w:rFonts w:ascii="Garamond" w:hAnsi="Garamond"/>
          <w:color w:val="000000" w:themeColor="text1"/>
        </w:rPr>
        <w:tab/>
      </w:r>
      <w:r w:rsidR="006F0EC3" w:rsidRPr="00564D1C">
        <w:rPr>
          <w:rFonts w:ascii="Garamond" w:hAnsi="Garamond"/>
          <w:color w:val="000000" w:themeColor="text1"/>
        </w:rPr>
        <w:t>“</w:t>
      </w:r>
      <w:r w:rsidR="006F0EC3" w:rsidRPr="00564D1C">
        <w:rPr>
          <w:rFonts w:ascii="Garamond" w:hAnsi="Garamond"/>
        </w:rPr>
        <w:t xml:space="preserve">Home Economics: Caste and the </w:t>
      </w:r>
      <w:r w:rsidR="003102E9" w:rsidRPr="00564D1C">
        <w:rPr>
          <w:rFonts w:ascii="Garamond" w:hAnsi="Garamond"/>
        </w:rPr>
        <w:t>H</w:t>
      </w:r>
      <w:r w:rsidR="006F0EC3" w:rsidRPr="00564D1C">
        <w:rPr>
          <w:rFonts w:ascii="Garamond" w:hAnsi="Garamond"/>
        </w:rPr>
        <w:t>ome in India</w:t>
      </w:r>
      <w:r w:rsidR="00B777D8" w:rsidRPr="00564D1C">
        <w:rPr>
          <w:rFonts w:ascii="Garamond" w:hAnsi="Garamond"/>
          <w:color w:val="000000" w:themeColor="text1"/>
        </w:rPr>
        <w:t xml:space="preserve">” </w:t>
      </w:r>
      <w:r w:rsidR="00B40CB2" w:rsidRPr="00564D1C">
        <w:rPr>
          <w:rFonts w:ascii="Garamond" w:hAnsi="Garamond"/>
          <w:color w:val="000000" w:themeColor="text1"/>
        </w:rPr>
        <w:t>Department of Anthropology, Ashoka University India</w:t>
      </w:r>
    </w:p>
    <w:p w14:paraId="6ACCEFDB" w14:textId="0A444153" w:rsidR="006F0EC3" w:rsidRPr="00564D1C" w:rsidRDefault="006F0EC3" w:rsidP="00907FB4">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03/2025</w:t>
      </w:r>
      <w:r w:rsidRPr="00564D1C">
        <w:rPr>
          <w:rFonts w:ascii="Garamond" w:hAnsi="Garamond"/>
          <w:color w:val="000000" w:themeColor="text1"/>
        </w:rPr>
        <w:tab/>
        <w:t>“The Private Life of Caste in India” Home Economics Workshop, Stanford University (co-organized with Alisha Cherian)</w:t>
      </w:r>
    </w:p>
    <w:p w14:paraId="1299200F" w14:textId="2C53B829" w:rsidR="00B40CB2" w:rsidRPr="00564D1C" w:rsidRDefault="00B40CB2" w:rsidP="00907FB4">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 xml:space="preserve">12/2024   </w:t>
      </w:r>
      <w:r w:rsidRPr="00564D1C">
        <w:rPr>
          <w:rFonts w:ascii="Garamond" w:hAnsi="Garamond"/>
          <w:color w:val="000000" w:themeColor="text1"/>
        </w:rPr>
        <w:tab/>
        <w:t xml:space="preserve"> </w:t>
      </w:r>
      <w:r w:rsidR="00B97184" w:rsidRPr="00564D1C">
        <w:rPr>
          <w:rFonts w:ascii="Garamond" w:hAnsi="Garamond"/>
          <w:color w:val="000000" w:themeColor="text1"/>
        </w:rPr>
        <w:t>“</w:t>
      </w:r>
      <w:r w:rsidR="00B97184" w:rsidRPr="00564D1C">
        <w:rPr>
          <w:rFonts w:ascii="Garamond" w:hAnsi="Garamond"/>
        </w:rPr>
        <w:t>In search of change: everyday life, fear and politics in Northern Sri Lanka”,</w:t>
      </w:r>
      <w:r w:rsidR="00B777D8" w:rsidRPr="00564D1C">
        <w:rPr>
          <w:rFonts w:ascii="Garamond" w:hAnsi="Garamond"/>
          <w:color w:val="000000" w:themeColor="text1"/>
        </w:rPr>
        <w:t xml:space="preserve"> </w:t>
      </w:r>
      <w:r w:rsidR="009C528B" w:rsidRPr="00564D1C">
        <w:rPr>
          <w:rFonts w:ascii="Garamond" w:hAnsi="Garamond"/>
          <w:color w:val="000000" w:themeColor="text1"/>
        </w:rPr>
        <w:t xml:space="preserve">Watson Institute, </w:t>
      </w:r>
      <w:r w:rsidRPr="00564D1C">
        <w:rPr>
          <w:rFonts w:ascii="Garamond" w:hAnsi="Garamond"/>
          <w:color w:val="000000" w:themeColor="text1"/>
        </w:rPr>
        <w:t>Brown University</w:t>
      </w:r>
    </w:p>
    <w:p w14:paraId="7F7AE62E" w14:textId="13B0CBD8" w:rsidR="001500AB" w:rsidRPr="00564D1C" w:rsidRDefault="00033E82" w:rsidP="00907FB4">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0</w:t>
      </w:r>
      <w:r w:rsidR="001500AB" w:rsidRPr="00564D1C">
        <w:rPr>
          <w:rFonts w:ascii="Garamond" w:hAnsi="Garamond"/>
          <w:color w:val="000000" w:themeColor="text1"/>
        </w:rPr>
        <w:t>6/2023</w:t>
      </w:r>
      <w:r w:rsidRPr="00564D1C">
        <w:rPr>
          <w:rFonts w:ascii="Garamond" w:hAnsi="Garamond"/>
          <w:color w:val="000000" w:themeColor="text1"/>
        </w:rPr>
        <w:tab/>
      </w:r>
      <w:r w:rsidR="00034201" w:rsidRPr="00564D1C">
        <w:rPr>
          <w:rFonts w:ascii="Garamond" w:hAnsi="Garamond"/>
          <w:color w:val="000000" w:themeColor="text1"/>
        </w:rPr>
        <w:t>“</w:t>
      </w:r>
      <w:r w:rsidR="001500AB" w:rsidRPr="00564D1C">
        <w:rPr>
          <w:rFonts w:ascii="Garamond" w:hAnsi="Garamond"/>
          <w:color w:val="000000" w:themeColor="text1"/>
        </w:rPr>
        <w:t>Interior Transformations</w:t>
      </w:r>
      <w:r w:rsidR="007D32B5" w:rsidRPr="00564D1C">
        <w:rPr>
          <w:rFonts w:ascii="Garamond" w:hAnsi="Garamond"/>
          <w:color w:val="000000" w:themeColor="text1"/>
        </w:rPr>
        <w:t>,</w:t>
      </w:r>
      <w:r w:rsidR="001500AB" w:rsidRPr="00564D1C">
        <w:rPr>
          <w:rFonts w:ascii="Garamond" w:hAnsi="Garamond"/>
          <w:color w:val="000000" w:themeColor="text1"/>
        </w:rPr>
        <w:t>” Weekly “Monastic Wednesday” seminar series</w:t>
      </w:r>
      <w:r w:rsidR="007D32B5" w:rsidRPr="00564D1C">
        <w:rPr>
          <w:rFonts w:ascii="Garamond" w:hAnsi="Garamond"/>
          <w:color w:val="000000" w:themeColor="text1"/>
        </w:rPr>
        <w:t xml:space="preserve">, </w:t>
      </w:r>
      <w:r w:rsidR="001500AB" w:rsidRPr="00564D1C">
        <w:rPr>
          <w:rFonts w:ascii="Garamond" w:hAnsi="Garamond"/>
          <w:color w:val="000000" w:themeColor="text1"/>
        </w:rPr>
        <w:t>The New Institute, Hamburg</w:t>
      </w:r>
      <w:r w:rsidR="003102E9" w:rsidRPr="00564D1C">
        <w:rPr>
          <w:rFonts w:ascii="Garamond" w:hAnsi="Garamond"/>
          <w:color w:val="000000" w:themeColor="text1"/>
        </w:rPr>
        <w:t>,</w:t>
      </w:r>
      <w:r w:rsidR="001500AB" w:rsidRPr="00564D1C">
        <w:rPr>
          <w:rFonts w:ascii="Garamond" w:hAnsi="Garamond"/>
          <w:color w:val="000000" w:themeColor="text1"/>
        </w:rPr>
        <w:t xml:space="preserve"> Germany</w:t>
      </w:r>
      <w:r w:rsidR="007D32B5" w:rsidRPr="00564D1C">
        <w:rPr>
          <w:rFonts w:ascii="Garamond" w:hAnsi="Garamond"/>
          <w:color w:val="000000" w:themeColor="text1"/>
        </w:rPr>
        <w:t>.</w:t>
      </w:r>
    </w:p>
    <w:p w14:paraId="1C378B30" w14:textId="0F94895A" w:rsidR="001C47CD" w:rsidRPr="00564D1C" w:rsidRDefault="00033E82" w:rsidP="00907FB4">
      <w:pPr>
        <w:pStyle w:val="BodyText"/>
        <w:tabs>
          <w:tab w:val="left" w:pos="1591"/>
        </w:tabs>
        <w:spacing w:before="74" w:after="60"/>
        <w:ind w:left="990" w:right="300" w:hanging="990"/>
        <w:contextualSpacing/>
        <w:rPr>
          <w:rFonts w:ascii="Garamond" w:hAnsi="Garamond"/>
          <w:color w:val="000000" w:themeColor="text1"/>
        </w:rPr>
      </w:pPr>
      <w:r w:rsidRPr="00564D1C">
        <w:rPr>
          <w:rFonts w:ascii="Garamond" w:hAnsi="Garamond"/>
          <w:color w:val="000000" w:themeColor="text1"/>
        </w:rPr>
        <w:t>0</w:t>
      </w:r>
      <w:r w:rsidR="001C47CD" w:rsidRPr="00564D1C">
        <w:rPr>
          <w:rFonts w:ascii="Garamond" w:hAnsi="Garamond"/>
          <w:color w:val="000000" w:themeColor="text1"/>
        </w:rPr>
        <w:t>4/202</w:t>
      </w:r>
      <w:r w:rsidR="001500AB" w:rsidRPr="00564D1C">
        <w:rPr>
          <w:rFonts w:ascii="Garamond" w:hAnsi="Garamond"/>
          <w:color w:val="000000" w:themeColor="text1"/>
        </w:rPr>
        <w:t>3</w:t>
      </w:r>
      <w:r w:rsidRPr="00564D1C">
        <w:rPr>
          <w:rFonts w:ascii="Garamond" w:hAnsi="Garamond"/>
          <w:color w:val="000000" w:themeColor="text1"/>
        </w:rPr>
        <w:tab/>
      </w:r>
      <w:r w:rsidR="00034201" w:rsidRPr="00564D1C">
        <w:rPr>
          <w:rFonts w:ascii="Garamond" w:hAnsi="Garamond"/>
          <w:color w:val="000000" w:themeColor="text1"/>
        </w:rPr>
        <w:t>“</w:t>
      </w:r>
      <w:r w:rsidR="00564ADF" w:rsidRPr="00564D1C">
        <w:rPr>
          <w:rFonts w:ascii="Garamond" w:hAnsi="Garamond"/>
        </w:rPr>
        <w:t>Amorphous Menace: Structures of Security and Vulnerability in Sri Lanka</w:t>
      </w:r>
      <w:r w:rsidR="007D32B5" w:rsidRPr="00564D1C">
        <w:rPr>
          <w:rFonts w:ascii="Garamond" w:hAnsi="Garamond"/>
        </w:rPr>
        <w:t>,</w:t>
      </w:r>
      <w:r w:rsidR="00564ADF" w:rsidRPr="00564D1C">
        <w:rPr>
          <w:rFonts w:ascii="Garamond" w:hAnsi="Garamond"/>
        </w:rPr>
        <w:t xml:space="preserve">” </w:t>
      </w:r>
      <w:r w:rsidR="00B2156D" w:rsidRPr="00564D1C">
        <w:rPr>
          <w:rFonts w:ascii="Garamond" w:hAnsi="Garamond"/>
          <w:color w:val="000000" w:themeColor="text1"/>
        </w:rPr>
        <w:t>South Asian Studies program</w:t>
      </w:r>
      <w:r w:rsidR="00564ADF" w:rsidRPr="00564D1C">
        <w:rPr>
          <w:rFonts w:ascii="Garamond" w:hAnsi="Garamond"/>
          <w:color w:val="000000" w:themeColor="text1"/>
        </w:rPr>
        <w:t>, Rutgers Universit</w:t>
      </w:r>
      <w:r w:rsidR="007D32B5" w:rsidRPr="00564D1C">
        <w:rPr>
          <w:rFonts w:ascii="Garamond" w:hAnsi="Garamond"/>
          <w:color w:val="000000" w:themeColor="text1"/>
        </w:rPr>
        <w:t>y.</w:t>
      </w:r>
    </w:p>
    <w:p w14:paraId="2A62D551" w14:textId="40E440BE" w:rsidR="00550523" w:rsidRPr="00564D1C" w:rsidRDefault="00033E82" w:rsidP="00907FB4">
      <w:pPr>
        <w:pStyle w:val="BodyText"/>
        <w:tabs>
          <w:tab w:val="left" w:pos="1591"/>
        </w:tabs>
        <w:spacing w:before="74" w:after="60"/>
        <w:ind w:left="990" w:right="300" w:hanging="990"/>
        <w:contextualSpacing/>
        <w:rPr>
          <w:rFonts w:ascii="Garamond" w:hAnsi="Garamond"/>
        </w:rPr>
      </w:pPr>
      <w:r w:rsidRPr="00564D1C">
        <w:rPr>
          <w:rFonts w:ascii="Garamond" w:hAnsi="Garamond"/>
        </w:rPr>
        <w:lastRenderedPageBreak/>
        <w:t>0</w:t>
      </w:r>
      <w:r w:rsidR="008C59A1" w:rsidRPr="00564D1C">
        <w:rPr>
          <w:rFonts w:ascii="Garamond" w:hAnsi="Garamond"/>
        </w:rPr>
        <w:t>2/</w:t>
      </w:r>
      <w:r w:rsidRPr="00564D1C">
        <w:rPr>
          <w:rFonts w:ascii="Garamond" w:hAnsi="Garamond"/>
        </w:rPr>
        <w:t>20</w:t>
      </w:r>
      <w:r w:rsidR="008C59A1" w:rsidRPr="00564D1C">
        <w:rPr>
          <w:rFonts w:ascii="Garamond" w:hAnsi="Garamond"/>
        </w:rPr>
        <w:t>23</w:t>
      </w:r>
      <w:r w:rsidR="007D32B5" w:rsidRPr="00564D1C">
        <w:rPr>
          <w:rFonts w:ascii="Garamond" w:hAnsi="Garamond"/>
        </w:rPr>
        <w:tab/>
      </w:r>
      <w:r w:rsidR="00034201" w:rsidRPr="00564D1C">
        <w:rPr>
          <w:rFonts w:ascii="Garamond" w:hAnsi="Garamond"/>
        </w:rPr>
        <w:t>“</w:t>
      </w:r>
      <w:r w:rsidR="00564ADF" w:rsidRPr="00564D1C">
        <w:rPr>
          <w:rFonts w:ascii="Garamond" w:hAnsi="Garamond"/>
          <w:color w:val="333333"/>
        </w:rPr>
        <w:t>Houses as Horizons: Caste and Domination in Kerala, South India</w:t>
      </w:r>
      <w:r w:rsidR="007D32B5" w:rsidRPr="00564D1C">
        <w:rPr>
          <w:rFonts w:ascii="Garamond" w:hAnsi="Garamond"/>
          <w:color w:val="333333"/>
        </w:rPr>
        <w:t>,</w:t>
      </w:r>
      <w:r w:rsidR="00564ADF" w:rsidRPr="00564D1C">
        <w:rPr>
          <w:rFonts w:ascii="Garamond" w:hAnsi="Garamond"/>
          <w:color w:val="333333"/>
        </w:rPr>
        <w:t xml:space="preserve">” </w:t>
      </w:r>
      <w:r w:rsidR="00550523" w:rsidRPr="00564D1C">
        <w:rPr>
          <w:rFonts w:ascii="Garamond" w:hAnsi="Garamond"/>
        </w:rPr>
        <w:t>UC Davis</w:t>
      </w:r>
      <w:r w:rsidR="00066884" w:rsidRPr="00564D1C">
        <w:rPr>
          <w:rFonts w:ascii="Garamond" w:hAnsi="Garamond"/>
        </w:rPr>
        <w:t xml:space="preserve"> Anthropology Colloquium series</w:t>
      </w:r>
      <w:r w:rsidR="007D32B5" w:rsidRPr="00564D1C">
        <w:rPr>
          <w:rFonts w:ascii="Garamond" w:hAnsi="Garamond"/>
        </w:rPr>
        <w:t>.</w:t>
      </w:r>
    </w:p>
    <w:p w14:paraId="482C53CA" w14:textId="4EE2CDA6" w:rsidR="0087485F" w:rsidRPr="00564D1C" w:rsidRDefault="0087485F" w:rsidP="00907FB4">
      <w:pPr>
        <w:spacing w:after="60"/>
        <w:ind w:left="990" w:hanging="990"/>
        <w:contextualSpacing/>
        <w:rPr>
          <w:rFonts w:ascii="Garamond" w:hAnsi="Garamond"/>
        </w:rPr>
      </w:pPr>
      <w:r w:rsidRPr="00564D1C">
        <w:rPr>
          <w:rFonts w:ascii="Garamond" w:hAnsi="Garamond"/>
        </w:rPr>
        <w:t>11/2</w:t>
      </w:r>
      <w:r w:rsidR="007D32B5" w:rsidRPr="00564D1C">
        <w:rPr>
          <w:rFonts w:ascii="Garamond" w:hAnsi="Garamond"/>
        </w:rPr>
        <w:t>022</w:t>
      </w:r>
      <w:r w:rsidR="007D32B5" w:rsidRPr="00564D1C">
        <w:rPr>
          <w:rFonts w:ascii="Garamond" w:hAnsi="Garamond"/>
        </w:rPr>
        <w:tab/>
      </w:r>
      <w:r w:rsidRPr="00564D1C">
        <w:rPr>
          <w:rFonts w:ascii="Garamond" w:hAnsi="Garamond"/>
        </w:rPr>
        <w:t>“</w:t>
      </w:r>
      <w:r w:rsidRPr="00564D1C">
        <w:rPr>
          <w:rFonts w:ascii="Garamond" w:hAnsi="Garamond"/>
          <w:color w:val="333333"/>
        </w:rPr>
        <w:t>Houses as Horizons: Caste, Experience</w:t>
      </w:r>
      <w:r w:rsidR="001C47CD" w:rsidRPr="00564D1C">
        <w:rPr>
          <w:rFonts w:ascii="Garamond" w:hAnsi="Garamond"/>
          <w:color w:val="333333"/>
        </w:rPr>
        <w:t>,</w:t>
      </w:r>
      <w:r w:rsidRPr="00564D1C">
        <w:rPr>
          <w:rFonts w:ascii="Garamond" w:hAnsi="Garamond"/>
          <w:color w:val="333333"/>
        </w:rPr>
        <w:t xml:space="preserve"> and Domination in Kerala, South </w:t>
      </w:r>
      <w:r w:rsidR="00564ADF" w:rsidRPr="00564D1C">
        <w:rPr>
          <w:rFonts w:ascii="Garamond" w:hAnsi="Garamond"/>
          <w:color w:val="333333"/>
        </w:rPr>
        <w:t>India</w:t>
      </w:r>
      <w:r w:rsidR="007D32B5" w:rsidRPr="00564D1C">
        <w:rPr>
          <w:rFonts w:ascii="Garamond" w:hAnsi="Garamond"/>
          <w:color w:val="333333"/>
        </w:rPr>
        <w:t>,</w:t>
      </w:r>
      <w:r w:rsidR="00564ADF" w:rsidRPr="00564D1C">
        <w:rPr>
          <w:rFonts w:ascii="Garamond" w:hAnsi="Garamond"/>
          <w:color w:val="333333"/>
        </w:rPr>
        <w:t>”</w:t>
      </w:r>
      <w:r w:rsidR="007D32B5" w:rsidRPr="00564D1C">
        <w:rPr>
          <w:rFonts w:ascii="Garamond" w:hAnsi="Garamond"/>
          <w:color w:val="333333"/>
        </w:rPr>
        <w:t xml:space="preserve"> </w:t>
      </w:r>
      <w:r w:rsidRPr="00564D1C">
        <w:rPr>
          <w:rFonts w:ascii="Garamond" w:hAnsi="Garamond"/>
          <w:color w:val="333333"/>
        </w:rPr>
        <w:t>Research Seminar, Department of Anthropology, University of Bern</w:t>
      </w:r>
      <w:r w:rsidR="007F1A3A" w:rsidRPr="00564D1C">
        <w:rPr>
          <w:rFonts w:ascii="Garamond" w:hAnsi="Garamond"/>
          <w:color w:val="333333"/>
        </w:rPr>
        <w:t>.</w:t>
      </w:r>
    </w:p>
    <w:p w14:paraId="4F127149" w14:textId="66FCB688" w:rsidR="0087485F" w:rsidRPr="00564D1C" w:rsidRDefault="0087485F" w:rsidP="00033E82">
      <w:pPr>
        <w:autoSpaceDE w:val="0"/>
        <w:autoSpaceDN w:val="0"/>
        <w:adjustRightInd w:val="0"/>
        <w:spacing w:after="60"/>
        <w:ind w:left="1080" w:hanging="1080"/>
        <w:contextualSpacing/>
        <w:rPr>
          <w:rFonts w:ascii="Garamond" w:eastAsiaTheme="minorHAnsi" w:hAnsi="Garamond"/>
        </w:rPr>
      </w:pPr>
      <w:r w:rsidRPr="00564D1C">
        <w:rPr>
          <w:rFonts w:ascii="Garamond" w:eastAsiaTheme="minorHAnsi" w:hAnsi="Garamond"/>
        </w:rPr>
        <w:t>11/</w:t>
      </w:r>
      <w:r w:rsidR="007D32B5" w:rsidRPr="00564D1C">
        <w:rPr>
          <w:rFonts w:ascii="Garamond" w:eastAsiaTheme="minorHAnsi" w:hAnsi="Garamond"/>
        </w:rPr>
        <w:t>20</w:t>
      </w:r>
      <w:r w:rsidRPr="00564D1C">
        <w:rPr>
          <w:rFonts w:ascii="Garamond" w:eastAsiaTheme="minorHAnsi" w:hAnsi="Garamond"/>
        </w:rPr>
        <w:t>22</w:t>
      </w:r>
      <w:r w:rsidRPr="00564D1C">
        <w:rPr>
          <w:rFonts w:ascii="Garamond" w:eastAsiaTheme="minorHAnsi" w:hAnsi="Garamond"/>
        </w:rPr>
        <w:tab/>
        <w:t>“Menace: Political Violence, Policing and Desire in Sri Lanka” in Workshop “Cultural Life of Democracy</w:t>
      </w:r>
      <w:r w:rsidR="007F1A3A" w:rsidRPr="00564D1C">
        <w:rPr>
          <w:rFonts w:ascii="Garamond" w:eastAsiaTheme="minorHAnsi" w:hAnsi="Garamond"/>
        </w:rPr>
        <w:t>,</w:t>
      </w:r>
      <w:r w:rsidRPr="00564D1C">
        <w:rPr>
          <w:rFonts w:ascii="Garamond" w:eastAsiaTheme="minorHAnsi" w:hAnsi="Garamond"/>
        </w:rPr>
        <w:t>” Department of Geography, Political Geography Research Group, University of Zurich.</w:t>
      </w:r>
    </w:p>
    <w:p w14:paraId="4635AD3D" w14:textId="22FABE73" w:rsidR="002866FD" w:rsidRPr="00564D1C" w:rsidRDefault="008C59A1"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06/2</w:t>
      </w:r>
      <w:r w:rsidR="007D32B5" w:rsidRPr="00564D1C">
        <w:rPr>
          <w:rFonts w:ascii="Garamond" w:hAnsi="Garamond"/>
        </w:rPr>
        <w:t>022</w:t>
      </w:r>
      <w:r w:rsidR="007D32B5" w:rsidRPr="00564D1C">
        <w:rPr>
          <w:rFonts w:ascii="Garamond" w:hAnsi="Garamond"/>
        </w:rPr>
        <w:tab/>
      </w:r>
      <w:r w:rsidR="0087485F" w:rsidRPr="00564D1C">
        <w:rPr>
          <w:rFonts w:ascii="Garamond" w:hAnsi="Garamond"/>
        </w:rPr>
        <w:t>“Between Sri Lanka and India: Cross Region Research</w:t>
      </w:r>
      <w:r w:rsidR="007D32B5" w:rsidRPr="00564D1C">
        <w:rPr>
          <w:rFonts w:ascii="Garamond" w:hAnsi="Garamond"/>
        </w:rPr>
        <w:t>,</w:t>
      </w:r>
      <w:r w:rsidR="0087485F" w:rsidRPr="00564D1C">
        <w:rPr>
          <w:rFonts w:ascii="Garamond" w:hAnsi="Garamond"/>
        </w:rPr>
        <w:t xml:space="preserve">” </w:t>
      </w:r>
      <w:r w:rsidR="0087485F" w:rsidRPr="00564D1C">
        <w:rPr>
          <w:rFonts w:ascii="Garamond" w:eastAsiaTheme="minorHAnsi" w:hAnsi="Garamond"/>
        </w:rPr>
        <w:t>South Asian Intersections: Identity, Difference, and Postcolonial Trajectories</w:t>
      </w:r>
      <w:r w:rsidR="007F1A3A" w:rsidRPr="00564D1C">
        <w:rPr>
          <w:rFonts w:ascii="Garamond" w:eastAsiaTheme="minorHAnsi" w:hAnsi="Garamond"/>
        </w:rPr>
        <w:t>,</w:t>
      </w:r>
      <w:r w:rsidR="0087485F" w:rsidRPr="00564D1C">
        <w:rPr>
          <w:rFonts w:ascii="Garamond" w:eastAsiaTheme="minorHAnsi" w:hAnsi="Garamond"/>
        </w:rPr>
        <w:t xml:space="preserve"> University of </w:t>
      </w:r>
      <w:r w:rsidR="002866FD" w:rsidRPr="00564D1C">
        <w:rPr>
          <w:rFonts w:ascii="Garamond" w:hAnsi="Garamond"/>
        </w:rPr>
        <w:t>Zurich Summer School</w:t>
      </w:r>
      <w:r w:rsidR="007F1A3A" w:rsidRPr="00564D1C">
        <w:rPr>
          <w:rFonts w:ascii="Garamond" w:hAnsi="Garamond"/>
        </w:rPr>
        <w:t>.</w:t>
      </w:r>
    </w:p>
    <w:p w14:paraId="12FF4789" w14:textId="7CD28460" w:rsidR="00E31497" w:rsidRPr="00564D1C" w:rsidRDefault="00742036"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11/</w:t>
      </w:r>
      <w:r w:rsidR="00E31497" w:rsidRPr="00564D1C">
        <w:rPr>
          <w:rFonts w:ascii="Garamond" w:hAnsi="Garamond"/>
        </w:rPr>
        <w:t>2</w:t>
      </w:r>
      <w:r w:rsidR="007D32B5" w:rsidRPr="00564D1C">
        <w:rPr>
          <w:rFonts w:ascii="Garamond" w:hAnsi="Garamond"/>
        </w:rPr>
        <w:t>021</w:t>
      </w:r>
      <w:r w:rsidR="007D32B5" w:rsidRPr="00564D1C">
        <w:rPr>
          <w:rFonts w:ascii="Garamond" w:hAnsi="Garamond"/>
        </w:rPr>
        <w:tab/>
      </w:r>
      <w:r w:rsidR="000B2D4D" w:rsidRPr="00564D1C">
        <w:rPr>
          <w:rFonts w:ascii="Garamond" w:hAnsi="Garamond"/>
        </w:rPr>
        <w:t>“</w:t>
      </w:r>
      <w:r w:rsidRPr="00564D1C">
        <w:rPr>
          <w:rFonts w:ascii="Garamond" w:hAnsi="Garamond"/>
        </w:rPr>
        <w:t>Spaces of Encounter: Tamil and Muslims life in Jaffna</w:t>
      </w:r>
      <w:r w:rsidR="007D32B5" w:rsidRPr="00564D1C">
        <w:rPr>
          <w:rFonts w:ascii="Garamond" w:hAnsi="Garamond"/>
        </w:rPr>
        <w:t>,</w:t>
      </w:r>
      <w:r w:rsidRPr="00564D1C">
        <w:rPr>
          <w:rFonts w:ascii="Garamond" w:hAnsi="Garamond"/>
        </w:rPr>
        <w:t>” Ceylon Geographer’s</w:t>
      </w:r>
      <w:r w:rsidR="00614359" w:rsidRPr="00564D1C">
        <w:rPr>
          <w:rFonts w:ascii="Garamond" w:hAnsi="Garamond"/>
        </w:rPr>
        <w:t xml:space="preserve"> </w:t>
      </w:r>
      <w:r w:rsidRPr="00564D1C">
        <w:rPr>
          <w:rFonts w:ascii="Garamond" w:hAnsi="Garamond"/>
        </w:rPr>
        <w:t>Forum, University of Peradeniya.</w:t>
      </w:r>
    </w:p>
    <w:p w14:paraId="3EE22FD6" w14:textId="0868FA47" w:rsidR="00E31497" w:rsidRPr="00564D1C" w:rsidRDefault="00742036" w:rsidP="00033E82">
      <w:pPr>
        <w:spacing w:after="60"/>
        <w:ind w:left="1080" w:hanging="1080"/>
        <w:contextualSpacing/>
        <w:rPr>
          <w:rFonts w:ascii="Garamond" w:hAnsi="Garamond"/>
        </w:rPr>
      </w:pPr>
      <w:r w:rsidRPr="00564D1C">
        <w:rPr>
          <w:rFonts w:ascii="Garamond" w:hAnsi="Garamond"/>
        </w:rPr>
        <w:t>10/</w:t>
      </w:r>
      <w:r w:rsidR="00E31497" w:rsidRPr="00564D1C">
        <w:rPr>
          <w:rFonts w:ascii="Garamond" w:hAnsi="Garamond"/>
        </w:rPr>
        <w:t>2</w:t>
      </w:r>
      <w:r w:rsidR="007D32B5" w:rsidRPr="00564D1C">
        <w:rPr>
          <w:rFonts w:ascii="Garamond" w:hAnsi="Garamond"/>
        </w:rPr>
        <w:t>021</w:t>
      </w:r>
      <w:r w:rsidR="007D32B5" w:rsidRPr="00564D1C">
        <w:rPr>
          <w:rFonts w:ascii="Garamond" w:hAnsi="Garamond"/>
        </w:rPr>
        <w:tab/>
      </w:r>
      <w:r w:rsidRPr="00564D1C">
        <w:rPr>
          <w:rFonts w:ascii="Garamond" w:hAnsi="Garamond"/>
        </w:rPr>
        <w:t>“In Memoriam” Series on “Dissent</w:t>
      </w:r>
      <w:r w:rsidR="007F1A3A" w:rsidRPr="00564D1C">
        <w:rPr>
          <w:rFonts w:ascii="Garamond" w:hAnsi="Garamond"/>
        </w:rPr>
        <w:t>,</w:t>
      </w:r>
      <w:r w:rsidRPr="00564D1C">
        <w:rPr>
          <w:rFonts w:ascii="Garamond" w:hAnsi="Garamond"/>
        </w:rPr>
        <w:t xml:space="preserve">” Center for South Asia, </w:t>
      </w:r>
      <w:r w:rsidR="00E31497" w:rsidRPr="00564D1C">
        <w:rPr>
          <w:rFonts w:ascii="Garamond" w:hAnsi="Garamond"/>
        </w:rPr>
        <w:t>UC Santa Cruz</w:t>
      </w:r>
    </w:p>
    <w:p w14:paraId="1330C44E" w14:textId="0D60CB75" w:rsidR="00E31497" w:rsidRPr="00564D1C" w:rsidRDefault="00742036" w:rsidP="00033E82">
      <w:pPr>
        <w:spacing w:after="60"/>
        <w:ind w:left="1080" w:hanging="1080"/>
        <w:contextualSpacing/>
        <w:rPr>
          <w:rFonts w:ascii="Garamond" w:hAnsi="Garamond"/>
        </w:rPr>
      </w:pPr>
      <w:r w:rsidRPr="00564D1C">
        <w:rPr>
          <w:rFonts w:ascii="Garamond" w:hAnsi="Garamond"/>
        </w:rPr>
        <w:t>10/</w:t>
      </w:r>
      <w:r w:rsidR="007D32B5" w:rsidRPr="00564D1C">
        <w:rPr>
          <w:rFonts w:ascii="Garamond" w:hAnsi="Garamond"/>
        </w:rPr>
        <w:t>2021</w:t>
      </w:r>
      <w:r w:rsidR="007D32B5" w:rsidRPr="00564D1C">
        <w:rPr>
          <w:rFonts w:ascii="Garamond" w:hAnsi="Garamond"/>
        </w:rPr>
        <w:tab/>
      </w:r>
      <w:r w:rsidR="00614359" w:rsidRPr="00564D1C">
        <w:rPr>
          <w:rFonts w:ascii="Garamond" w:hAnsi="Garamond"/>
        </w:rPr>
        <w:t>“The</w:t>
      </w:r>
      <w:r w:rsidRPr="00564D1C">
        <w:rPr>
          <w:rFonts w:ascii="Garamond" w:hAnsi="Garamond"/>
        </w:rPr>
        <w:t xml:space="preserve"> Private Life of Caste</w:t>
      </w:r>
      <w:r w:rsidR="007F1A3A" w:rsidRPr="00564D1C">
        <w:rPr>
          <w:rFonts w:ascii="Garamond" w:hAnsi="Garamond"/>
        </w:rPr>
        <w:t>,</w:t>
      </w:r>
      <w:r w:rsidR="001C47CD" w:rsidRPr="00564D1C">
        <w:rPr>
          <w:rFonts w:ascii="Garamond" w:hAnsi="Garamond"/>
        </w:rPr>
        <w:t>”</w:t>
      </w:r>
      <w:r w:rsidRPr="00564D1C">
        <w:rPr>
          <w:rFonts w:ascii="Garamond" w:hAnsi="Garamond"/>
        </w:rPr>
        <w:t xml:space="preserve"> Stanford Humanities Center, Stanford</w:t>
      </w:r>
      <w:r w:rsidR="007F1A3A" w:rsidRPr="00564D1C">
        <w:rPr>
          <w:rFonts w:ascii="Garamond" w:hAnsi="Garamond"/>
        </w:rPr>
        <w:t>.</w:t>
      </w:r>
    </w:p>
    <w:p w14:paraId="65FDEA4E" w14:textId="50FE32A9" w:rsidR="00E31497" w:rsidRPr="00564D1C" w:rsidRDefault="007D32B5" w:rsidP="00033E82">
      <w:pPr>
        <w:spacing w:after="60"/>
        <w:ind w:left="1080" w:hanging="1080"/>
        <w:contextualSpacing/>
        <w:rPr>
          <w:rFonts w:ascii="Garamond" w:hAnsi="Garamond"/>
        </w:rPr>
      </w:pPr>
      <w:r w:rsidRPr="00564D1C">
        <w:rPr>
          <w:rFonts w:ascii="Garamond" w:hAnsi="Garamond"/>
        </w:rPr>
        <w:t>05/2020</w:t>
      </w:r>
      <w:r w:rsidRPr="00564D1C">
        <w:rPr>
          <w:rFonts w:ascii="Garamond" w:hAnsi="Garamond"/>
        </w:rPr>
        <w:tab/>
      </w:r>
      <w:r w:rsidR="00614359" w:rsidRPr="00564D1C">
        <w:rPr>
          <w:rFonts w:ascii="Garamond" w:hAnsi="Garamond"/>
          <w:color w:val="333333"/>
        </w:rPr>
        <w:t>“Rural</w:t>
      </w:r>
      <w:r w:rsidR="00742036" w:rsidRPr="00564D1C">
        <w:rPr>
          <w:rFonts w:ascii="Garamond" w:hAnsi="Garamond"/>
          <w:color w:val="333333"/>
        </w:rPr>
        <w:t xml:space="preserve"> Civility: Caste and Public and Private in Kerala</w:t>
      </w:r>
      <w:r w:rsidR="007F1A3A" w:rsidRPr="00564D1C">
        <w:rPr>
          <w:rFonts w:ascii="Garamond" w:hAnsi="Garamond"/>
          <w:color w:val="333333"/>
        </w:rPr>
        <w:t>,</w:t>
      </w:r>
      <w:r w:rsidR="00742036" w:rsidRPr="00564D1C">
        <w:rPr>
          <w:rFonts w:ascii="Garamond" w:hAnsi="Garamond"/>
          <w:color w:val="333333"/>
        </w:rPr>
        <w:t>” Institute for Social Science, Humanities and Oceanic Research’ (I-SHORE)</w:t>
      </w:r>
      <w:r w:rsidR="007F1A3A" w:rsidRPr="00564D1C">
        <w:rPr>
          <w:rFonts w:ascii="Garamond" w:hAnsi="Garamond"/>
          <w:color w:val="333333"/>
        </w:rPr>
        <w:t>,</w:t>
      </w:r>
      <w:r w:rsidR="00742036" w:rsidRPr="00564D1C">
        <w:rPr>
          <w:rFonts w:ascii="Garamond" w:hAnsi="Garamond"/>
          <w:color w:val="333333"/>
        </w:rPr>
        <w:t xml:space="preserve"> </w:t>
      </w:r>
      <w:r w:rsidR="007F1A3A" w:rsidRPr="00564D1C">
        <w:rPr>
          <w:rFonts w:ascii="Garamond" w:hAnsi="Garamond"/>
          <w:color w:val="333333"/>
        </w:rPr>
        <w:t>o</w:t>
      </w:r>
      <w:r w:rsidR="00742036" w:rsidRPr="00564D1C">
        <w:rPr>
          <w:rFonts w:ascii="Garamond" w:hAnsi="Garamond"/>
          <w:color w:val="333333"/>
        </w:rPr>
        <w:t xml:space="preserve">nline </w:t>
      </w:r>
      <w:r w:rsidR="007F1A3A" w:rsidRPr="00564D1C">
        <w:rPr>
          <w:rFonts w:ascii="Garamond" w:hAnsi="Garamond"/>
          <w:color w:val="333333"/>
        </w:rPr>
        <w:t>w</w:t>
      </w:r>
      <w:r w:rsidR="00742036" w:rsidRPr="00564D1C">
        <w:rPr>
          <w:rFonts w:ascii="Garamond" w:hAnsi="Garamond"/>
          <w:color w:val="333333"/>
        </w:rPr>
        <w:t>ebinar</w:t>
      </w:r>
      <w:r w:rsidR="007F1A3A" w:rsidRPr="00564D1C">
        <w:rPr>
          <w:rFonts w:ascii="Garamond" w:hAnsi="Garamond"/>
          <w:color w:val="333333"/>
        </w:rPr>
        <w:t>.</w:t>
      </w:r>
    </w:p>
    <w:p w14:paraId="45F8D735" w14:textId="328B15F1" w:rsidR="005B5DFB" w:rsidRPr="00564D1C" w:rsidRDefault="007D32B5" w:rsidP="00033E82">
      <w:pPr>
        <w:spacing w:after="60"/>
        <w:ind w:left="1080" w:hanging="1080"/>
        <w:contextualSpacing/>
        <w:rPr>
          <w:rFonts w:ascii="Garamond" w:hAnsi="Garamond"/>
        </w:rPr>
      </w:pPr>
      <w:r w:rsidRPr="00564D1C">
        <w:rPr>
          <w:rFonts w:ascii="Garamond" w:hAnsi="Garamond"/>
        </w:rPr>
        <w:t>03/2020</w:t>
      </w:r>
      <w:r w:rsidRPr="00564D1C">
        <w:rPr>
          <w:rFonts w:ascii="Garamond" w:hAnsi="Garamond"/>
        </w:rPr>
        <w:tab/>
      </w:r>
      <w:r w:rsidR="005B5DFB" w:rsidRPr="00564D1C">
        <w:rPr>
          <w:rFonts w:ascii="Garamond" w:hAnsi="Garamond"/>
        </w:rPr>
        <w:t>“</w:t>
      </w:r>
      <w:r w:rsidR="005B5DFB" w:rsidRPr="00564D1C">
        <w:rPr>
          <w:rFonts w:ascii="Garamond" w:hAnsi="Garamond"/>
          <w:color w:val="333333"/>
        </w:rPr>
        <w:t>Menace, fear and the long-term effects of militarization in post-war Sri Lanka</w:t>
      </w:r>
      <w:r w:rsidRPr="00564D1C">
        <w:rPr>
          <w:rFonts w:ascii="Garamond" w:hAnsi="Garamond"/>
          <w:color w:val="333333"/>
        </w:rPr>
        <w:t>,</w:t>
      </w:r>
      <w:r w:rsidR="005B5DFB" w:rsidRPr="00564D1C">
        <w:rPr>
          <w:rFonts w:ascii="Garamond" w:hAnsi="Garamond"/>
          <w:color w:val="333333"/>
        </w:rPr>
        <w:t xml:space="preserve">” South Asian Studies Program, National University of </w:t>
      </w:r>
      <w:r w:rsidR="00E31497" w:rsidRPr="00564D1C">
        <w:rPr>
          <w:rFonts w:ascii="Garamond" w:hAnsi="Garamond"/>
          <w:color w:val="333333"/>
        </w:rPr>
        <w:t>Singapore</w:t>
      </w:r>
      <w:r w:rsidR="007F1A3A" w:rsidRPr="00564D1C">
        <w:rPr>
          <w:rFonts w:ascii="Garamond" w:hAnsi="Garamond"/>
          <w:color w:val="333333"/>
        </w:rPr>
        <w:t>.</w:t>
      </w:r>
    </w:p>
    <w:p w14:paraId="0FF206FC" w14:textId="1711B37A" w:rsidR="005B5DFB" w:rsidRPr="00564D1C" w:rsidRDefault="007D32B5" w:rsidP="00033E82">
      <w:pPr>
        <w:spacing w:after="60"/>
        <w:ind w:left="1080" w:hanging="1080"/>
        <w:contextualSpacing/>
        <w:rPr>
          <w:rFonts w:ascii="Garamond" w:hAnsi="Garamond"/>
        </w:rPr>
      </w:pPr>
      <w:r w:rsidRPr="00564D1C">
        <w:rPr>
          <w:rFonts w:ascii="Garamond" w:hAnsi="Garamond"/>
        </w:rPr>
        <w:t>03/2020</w:t>
      </w:r>
      <w:r w:rsidRPr="00564D1C">
        <w:rPr>
          <w:rFonts w:ascii="Garamond" w:hAnsi="Garamond"/>
        </w:rPr>
        <w:tab/>
      </w:r>
      <w:r w:rsidR="00742036" w:rsidRPr="00564D1C">
        <w:rPr>
          <w:rFonts w:ascii="Garamond" w:hAnsi="Garamond"/>
        </w:rPr>
        <w:t>“Caste</w:t>
      </w:r>
      <w:r w:rsidR="005B5DFB" w:rsidRPr="00564D1C">
        <w:rPr>
          <w:rFonts w:ascii="Garamond" w:hAnsi="Garamond"/>
        </w:rPr>
        <w:t xml:space="preserve"> Today: Sharika Thiranagama and Suryakant Waghmore</w:t>
      </w:r>
      <w:r w:rsidRPr="00564D1C">
        <w:rPr>
          <w:rFonts w:ascii="Garamond" w:hAnsi="Garamond"/>
        </w:rPr>
        <w:t>,</w:t>
      </w:r>
      <w:r w:rsidR="005B5DFB" w:rsidRPr="00564D1C">
        <w:rPr>
          <w:rFonts w:ascii="Garamond" w:hAnsi="Garamond"/>
        </w:rPr>
        <w:t>” Center for South Asia</w:t>
      </w:r>
      <w:r w:rsidRPr="00564D1C">
        <w:rPr>
          <w:rFonts w:ascii="Garamond" w:hAnsi="Garamond"/>
        </w:rPr>
        <w:t xml:space="preserve"> </w:t>
      </w:r>
      <w:r w:rsidR="005B5DFB" w:rsidRPr="00564D1C">
        <w:rPr>
          <w:rFonts w:ascii="Garamond" w:hAnsi="Garamond"/>
        </w:rPr>
        <w:t>Seminar Series, Cambridge University</w:t>
      </w:r>
      <w:r w:rsidR="002E006D" w:rsidRPr="00564D1C">
        <w:rPr>
          <w:rFonts w:ascii="Garamond" w:hAnsi="Garamond"/>
        </w:rPr>
        <w:t>.</w:t>
      </w:r>
    </w:p>
    <w:p w14:paraId="3B7A10D5" w14:textId="1D1F1D2D" w:rsidR="00804E69" w:rsidRPr="00564D1C" w:rsidRDefault="007D32B5" w:rsidP="00033E82">
      <w:pPr>
        <w:spacing w:after="60"/>
        <w:ind w:left="1080" w:hanging="1080"/>
        <w:contextualSpacing/>
        <w:rPr>
          <w:rFonts w:ascii="Garamond" w:hAnsi="Garamond"/>
        </w:rPr>
      </w:pPr>
      <w:r w:rsidRPr="00564D1C">
        <w:rPr>
          <w:rFonts w:ascii="Garamond" w:hAnsi="Garamond"/>
        </w:rPr>
        <w:t>02/2020</w:t>
      </w:r>
      <w:r w:rsidRPr="00564D1C">
        <w:rPr>
          <w:rFonts w:ascii="Garamond" w:hAnsi="Garamond"/>
        </w:rPr>
        <w:tab/>
      </w:r>
      <w:r w:rsidR="00A55A50" w:rsidRPr="00564D1C">
        <w:rPr>
          <w:rFonts w:ascii="Garamond" w:hAnsi="Garamond"/>
        </w:rPr>
        <w:t>“</w:t>
      </w:r>
      <w:r w:rsidR="00A55A50" w:rsidRPr="00564D1C">
        <w:rPr>
          <w:rFonts w:ascii="Garamond" w:hAnsi="Garamond"/>
          <w:color w:val="333333"/>
        </w:rPr>
        <w:t>Respect your neighbor as yourself? Caste, Dignity and social transformation in Kerala</w:t>
      </w:r>
      <w:r w:rsidRPr="00564D1C">
        <w:rPr>
          <w:rFonts w:ascii="Garamond" w:hAnsi="Garamond"/>
          <w:color w:val="333333"/>
        </w:rPr>
        <w:t>,</w:t>
      </w:r>
      <w:r w:rsidR="00A55A50" w:rsidRPr="00564D1C">
        <w:rPr>
          <w:rFonts w:ascii="Garamond" w:hAnsi="Garamond"/>
          <w:color w:val="333333"/>
        </w:rPr>
        <w:t>”</w:t>
      </w:r>
      <w:r w:rsidR="00614359" w:rsidRPr="00564D1C">
        <w:rPr>
          <w:rFonts w:ascii="Garamond" w:hAnsi="Garamond"/>
        </w:rPr>
        <w:t xml:space="preserve"> </w:t>
      </w:r>
      <w:r w:rsidR="00804E69" w:rsidRPr="00564D1C">
        <w:rPr>
          <w:rFonts w:ascii="Garamond" w:hAnsi="Garamond"/>
        </w:rPr>
        <w:t>Center for India and South Asia</w:t>
      </w:r>
      <w:r w:rsidRPr="00564D1C">
        <w:rPr>
          <w:rFonts w:ascii="Garamond" w:hAnsi="Garamond"/>
        </w:rPr>
        <w:t>,</w:t>
      </w:r>
      <w:r w:rsidR="00804E69" w:rsidRPr="00564D1C">
        <w:rPr>
          <w:rFonts w:ascii="Garamond" w:hAnsi="Garamond"/>
        </w:rPr>
        <w:t xml:space="preserve"> UCLA</w:t>
      </w:r>
      <w:r w:rsidR="002E006D" w:rsidRPr="00564D1C">
        <w:rPr>
          <w:rFonts w:ascii="Garamond" w:hAnsi="Garamond"/>
        </w:rPr>
        <w:t>.</w:t>
      </w:r>
    </w:p>
    <w:p w14:paraId="05800CAE" w14:textId="4DAEFBC2" w:rsidR="00EF0461" w:rsidRPr="00564D1C" w:rsidRDefault="00EF0461" w:rsidP="00033E82">
      <w:pPr>
        <w:spacing w:after="60"/>
        <w:ind w:left="1080" w:hanging="1080"/>
        <w:contextualSpacing/>
        <w:rPr>
          <w:rFonts w:ascii="Garamond" w:hAnsi="Garamond"/>
          <w:color w:val="222222"/>
          <w:shd w:val="clear" w:color="auto" w:fill="FFFFFF"/>
        </w:rPr>
      </w:pPr>
      <w:r w:rsidRPr="00564D1C">
        <w:rPr>
          <w:rFonts w:ascii="Garamond" w:hAnsi="Garamond"/>
        </w:rPr>
        <w:t>10/</w:t>
      </w:r>
      <w:r w:rsidR="007D32B5" w:rsidRPr="00564D1C">
        <w:rPr>
          <w:rFonts w:ascii="Garamond" w:hAnsi="Garamond"/>
        </w:rPr>
        <w:t>2019</w:t>
      </w:r>
      <w:r w:rsidR="007D32B5" w:rsidRPr="00564D1C">
        <w:rPr>
          <w:rFonts w:ascii="Garamond" w:hAnsi="Garamond"/>
        </w:rPr>
        <w:tab/>
        <w:t>“</w:t>
      </w:r>
      <w:r w:rsidRPr="00564D1C">
        <w:rPr>
          <w:rFonts w:ascii="Garamond" w:hAnsi="Garamond"/>
          <w:color w:val="222222"/>
          <w:shd w:val="clear" w:color="auto" w:fill="FFFFFF"/>
        </w:rPr>
        <w:t>Caste in Private: Rethinking Work, Public Life and Caste Emancipation Through the Household</w:t>
      </w:r>
      <w:r w:rsidR="007D32B5" w:rsidRPr="00564D1C">
        <w:rPr>
          <w:rFonts w:ascii="Garamond" w:hAnsi="Garamond"/>
          <w:color w:val="222222"/>
          <w:shd w:val="clear" w:color="auto" w:fill="FFFFFF"/>
        </w:rPr>
        <w:t>,”</w:t>
      </w:r>
      <w:r w:rsidRPr="00564D1C">
        <w:rPr>
          <w:rFonts w:ascii="Garamond" w:hAnsi="Garamond"/>
          <w:color w:val="222222"/>
          <w:shd w:val="clear" w:color="auto" w:fill="FFFFFF"/>
        </w:rPr>
        <w:t xml:space="preserve"> Workshop, Mellon Sawyer Seminar </w:t>
      </w:r>
      <w:r w:rsidR="007D32B5" w:rsidRPr="00564D1C">
        <w:rPr>
          <w:rFonts w:ascii="Garamond" w:hAnsi="Garamond"/>
          <w:color w:val="222222"/>
          <w:shd w:val="clear" w:color="auto" w:fill="FFFFFF"/>
        </w:rPr>
        <w:t>“</w:t>
      </w:r>
      <w:r w:rsidRPr="00564D1C">
        <w:rPr>
          <w:rFonts w:ascii="Garamond" w:hAnsi="Garamond"/>
          <w:color w:val="222222"/>
          <w:shd w:val="clear" w:color="auto" w:fill="FFFFFF"/>
        </w:rPr>
        <w:t>Kinship as Critical Method,</w:t>
      </w:r>
      <w:r w:rsidR="007D32B5" w:rsidRPr="00564D1C">
        <w:rPr>
          <w:rFonts w:ascii="Garamond" w:hAnsi="Garamond"/>
          <w:color w:val="222222"/>
          <w:shd w:val="clear" w:color="auto" w:fill="FFFFFF"/>
        </w:rPr>
        <w:t>”</w:t>
      </w:r>
      <w:r w:rsidRPr="00564D1C">
        <w:rPr>
          <w:rFonts w:ascii="Garamond" w:hAnsi="Garamond"/>
          <w:color w:val="222222"/>
          <w:shd w:val="clear" w:color="auto" w:fill="FFFFFF"/>
        </w:rPr>
        <w:t xml:space="preserve"> Tufts University</w:t>
      </w:r>
      <w:r w:rsidR="002E006D" w:rsidRPr="00564D1C">
        <w:rPr>
          <w:rFonts w:ascii="Garamond" w:hAnsi="Garamond"/>
          <w:color w:val="222222"/>
          <w:shd w:val="clear" w:color="auto" w:fill="FFFFFF"/>
        </w:rPr>
        <w:t>.</w:t>
      </w:r>
    </w:p>
    <w:p w14:paraId="52DBF75A" w14:textId="4CFD30B5" w:rsidR="004E3660" w:rsidRPr="00564D1C" w:rsidRDefault="007D32B5" w:rsidP="00033E82">
      <w:pPr>
        <w:pStyle w:val="NormalWeb"/>
        <w:spacing w:before="0" w:beforeAutospacing="0" w:after="60" w:afterAutospacing="0"/>
        <w:ind w:left="1080" w:hanging="1080"/>
        <w:contextualSpacing/>
        <w:rPr>
          <w:rFonts w:ascii="Garamond" w:hAnsi="Garamond"/>
          <w:color w:val="3C6554"/>
        </w:rPr>
      </w:pPr>
      <w:r w:rsidRPr="00564D1C">
        <w:rPr>
          <w:rFonts w:ascii="Garamond" w:hAnsi="Garamond"/>
          <w:color w:val="222222"/>
          <w:shd w:val="clear" w:color="auto" w:fill="FFFFFF"/>
        </w:rPr>
        <w:t>08/2019</w:t>
      </w:r>
      <w:r w:rsidRPr="00564D1C">
        <w:rPr>
          <w:rFonts w:ascii="Garamond" w:hAnsi="Garamond"/>
          <w:color w:val="222222"/>
          <w:shd w:val="clear" w:color="auto" w:fill="FFFFFF"/>
        </w:rPr>
        <w:tab/>
      </w:r>
      <w:r w:rsidR="004E3660" w:rsidRPr="00564D1C">
        <w:rPr>
          <w:rFonts w:ascii="Garamond" w:hAnsi="Garamond"/>
          <w:color w:val="000000" w:themeColor="text1"/>
        </w:rPr>
        <w:t>Lecture on Ethnography and Ethnographic Research Methods for Qualitative Research, Open University, Sri Lanka</w:t>
      </w:r>
      <w:r w:rsidR="002E006D" w:rsidRPr="00564D1C">
        <w:rPr>
          <w:rFonts w:ascii="Garamond" w:hAnsi="Garamond"/>
          <w:color w:val="000000" w:themeColor="text1"/>
        </w:rPr>
        <w:t>.</w:t>
      </w:r>
    </w:p>
    <w:p w14:paraId="3A20C534" w14:textId="2CBB903E" w:rsidR="00F8111E" w:rsidRPr="00564D1C" w:rsidRDefault="007D32B5" w:rsidP="00033E82">
      <w:pPr>
        <w:spacing w:after="60"/>
        <w:ind w:left="1080" w:hanging="1080"/>
        <w:contextualSpacing/>
        <w:rPr>
          <w:rFonts w:ascii="Garamond" w:hAnsi="Garamond"/>
        </w:rPr>
      </w:pPr>
      <w:r w:rsidRPr="00564D1C">
        <w:rPr>
          <w:rFonts w:ascii="Garamond" w:hAnsi="Garamond"/>
        </w:rPr>
        <w:t>0</w:t>
      </w:r>
      <w:r w:rsidR="00752A6E" w:rsidRPr="00564D1C">
        <w:rPr>
          <w:rFonts w:ascii="Garamond" w:hAnsi="Garamond"/>
        </w:rPr>
        <w:t>5/</w:t>
      </w:r>
      <w:r w:rsidRPr="00564D1C">
        <w:rPr>
          <w:rFonts w:ascii="Garamond" w:hAnsi="Garamond"/>
        </w:rPr>
        <w:t>20</w:t>
      </w:r>
      <w:r w:rsidR="00752A6E" w:rsidRPr="00564D1C">
        <w:rPr>
          <w:rFonts w:ascii="Garamond" w:hAnsi="Garamond"/>
        </w:rPr>
        <w:t>19</w:t>
      </w:r>
      <w:r w:rsidR="00F8111E" w:rsidRPr="00564D1C">
        <w:rPr>
          <w:rFonts w:ascii="Garamond" w:hAnsi="Garamond"/>
        </w:rPr>
        <w:tab/>
      </w:r>
      <w:r w:rsidRPr="00564D1C">
        <w:rPr>
          <w:rFonts w:ascii="Garamond" w:hAnsi="Garamond"/>
        </w:rPr>
        <w:t>“</w:t>
      </w:r>
      <w:r w:rsidR="00EF0461" w:rsidRPr="00564D1C">
        <w:rPr>
          <w:rFonts w:ascii="Garamond" w:hAnsi="Garamond"/>
        </w:rPr>
        <w:t>Younger Brother, Elder Brother, Leader, Sun God: Prabhakaran and the Sacralization of Martial Masculinity in Sri Lanka</w:t>
      </w:r>
      <w:r w:rsidRPr="00564D1C">
        <w:rPr>
          <w:rFonts w:ascii="Garamond" w:hAnsi="Garamond"/>
        </w:rPr>
        <w:t>,”</w:t>
      </w:r>
      <w:r w:rsidR="00EF0461" w:rsidRPr="00564D1C">
        <w:rPr>
          <w:rFonts w:ascii="Garamond" w:hAnsi="Garamond"/>
        </w:rPr>
        <w:t xml:space="preserve"> Workshop </w:t>
      </w:r>
      <w:r w:rsidRPr="00564D1C">
        <w:rPr>
          <w:rFonts w:ascii="Garamond" w:hAnsi="Garamond"/>
        </w:rPr>
        <w:t>“</w:t>
      </w:r>
      <w:r w:rsidR="00F8111E" w:rsidRPr="00564D1C">
        <w:rPr>
          <w:rFonts w:ascii="Garamond" w:hAnsi="Garamond"/>
        </w:rPr>
        <w:t>Manly Matters</w:t>
      </w:r>
      <w:r w:rsidRPr="00564D1C">
        <w:rPr>
          <w:rFonts w:ascii="Garamond" w:hAnsi="Garamond"/>
        </w:rPr>
        <w:t xml:space="preserve">,” </w:t>
      </w:r>
      <w:r w:rsidR="00752A6E" w:rsidRPr="00564D1C">
        <w:rPr>
          <w:rFonts w:ascii="Garamond" w:hAnsi="Garamond"/>
        </w:rPr>
        <w:t>Duke University.</w:t>
      </w:r>
    </w:p>
    <w:p w14:paraId="35500538" w14:textId="10AEA3CC" w:rsidR="00F97EAD" w:rsidRPr="00564D1C" w:rsidRDefault="002E006D" w:rsidP="00033E82">
      <w:pPr>
        <w:spacing w:after="60"/>
        <w:ind w:left="1080" w:hanging="1080"/>
        <w:contextualSpacing/>
        <w:rPr>
          <w:rFonts w:ascii="Garamond" w:hAnsi="Garamond"/>
          <w:color w:val="000000"/>
        </w:rPr>
      </w:pPr>
      <w:r w:rsidRPr="00564D1C">
        <w:rPr>
          <w:rFonts w:ascii="Garamond" w:hAnsi="Garamond"/>
        </w:rPr>
        <w:t>0</w:t>
      </w:r>
      <w:r w:rsidR="00F97EAD" w:rsidRPr="00564D1C">
        <w:rPr>
          <w:rFonts w:ascii="Garamond" w:hAnsi="Garamond"/>
        </w:rPr>
        <w:t>3/</w:t>
      </w:r>
      <w:r w:rsidRPr="00564D1C">
        <w:rPr>
          <w:rFonts w:ascii="Garamond" w:hAnsi="Garamond"/>
        </w:rPr>
        <w:t>20</w:t>
      </w:r>
      <w:r w:rsidR="00F97EAD" w:rsidRPr="00564D1C">
        <w:rPr>
          <w:rFonts w:ascii="Garamond" w:hAnsi="Garamond"/>
        </w:rPr>
        <w:t>19</w:t>
      </w:r>
      <w:r w:rsidRPr="00564D1C">
        <w:rPr>
          <w:rFonts w:ascii="Garamond" w:hAnsi="Garamond"/>
        </w:rPr>
        <w:tab/>
      </w:r>
      <w:r w:rsidR="00F97EAD" w:rsidRPr="00564D1C">
        <w:rPr>
          <w:rFonts w:ascii="Garamond" w:hAnsi="Garamond"/>
          <w:color w:val="000000"/>
        </w:rPr>
        <w:t>“Love and Survival: Aspiration and Yearning in South Asian Anthropology,” in honor of Isabelle Clark-</w:t>
      </w:r>
      <w:proofErr w:type="spellStart"/>
      <w:r w:rsidR="00F97EAD" w:rsidRPr="00564D1C">
        <w:rPr>
          <w:rFonts w:ascii="Garamond" w:hAnsi="Garamond"/>
          <w:color w:val="000000"/>
        </w:rPr>
        <w:t>Decès</w:t>
      </w:r>
      <w:proofErr w:type="spellEnd"/>
      <w:r w:rsidRPr="00564D1C">
        <w:rPr>
          <w:rFonts w:ascii="Garamond" w:hAnsi="Garamond"/>
          <w:color w:val="000000"/>
        </w:rPr>
        <w:t xml:space="preserve">, </w:t>
      </w:r>
      <w:r w:rsidR="00F97EAD" w:rsidRPr="00564D1C">
        <w:rPr>
          <w:rFonts w:ascii="Garamond" w:hAnsi="Garamond"/>
          <w:color w:val="000000"/>
        </w:rPr>
        <w:t>Princeton University</w:t>
      </w:r>
      <w:r w:rsidRPr="00564D1C">
        <w:rPr>
          <w:rFonts w:ascii="Garamond" w:hAnsi="Garamond"/>
          <w:color w:val="000000"/>
        </w:rPr>
        <w:t>.</w:t>
      </w:r>
    </w:p>
    <w:p w14:paraId="4B478AB5" w14:textId="40720AB3" w:rsidR="001D5E8F" w:rsidRPr="00564D1C" w:rsidRDefault="002E006D" w:rsidP="00033E82">
      <w:pPr>
        <w:spacing w:after="60"/>
        <w:ind w:left="1080" w:hanging="1080"/>
        <w:contextualSpacing/>
        <w:rPr>
          <w:rFonts w:ascii="Garamond" w:hAnsi="Garamond"/>
        </w:rPr>
      </w:pPr>
      <w:r w:rsidRPr="00564D1C">
        <w:rPr>
          <w:rFonts w:ascii="Garamond" w:hAnsi="Garamond"/>
          <w:color w:val="000000"/>
        </w:rPr>
        <w:t>0</w:t>
      </w:r>
      <w:r w:rsidR="001D5E8F" w:rsidRPr="00564D1C">
        <w:rPr>
          <w:rFonts w:ascii="Garamond" w:hAnsi="Garamond"/>
          <w:color w:val="000000"/>
        </w:rPr>
        <w:t>9/</w:t>
      </w:r>
      <w:r w:rsidRPr="00564D1C">
        <w:rPr>
          <w:rFonts w:ascii="Garamond" w:hAnsi="Garamond"/>
          <w:color w:val="000000"/>
        </w:rPr>
        <w:t>20</w:t>
      </w:r>
      <w:r w:rsidR="001D5E8F" w:rsidRPr="00564D1C">
        <w:rPr>
          <w:rFonts w:ascii="Garamond" w:hAnsi="Garamond"/>
          <w:color w:val="000000"/>
        </w:rPr>
        <w:t>18</w:t>
      </w:r>
      <w:r w:rsidR="001D5E8F" w:rsidRPr="00564D1C">
        <w:rPr>
          <w:rFonts w:ascii="Garamond" w:hAnsi="Garamond"/>
          <w:color w:val="000000"/>
        </w:rPr>
        <w:tab/>
        <w:t xml:space="preserve">Constitution Day Roundtable discussion: </w:t>
      </w:r>
      <w:r w:rsidRPr="00564D1C">
        <w:rPr>
          <w:rFonts w:ascii="Garamond" w:hAnsi="Garamond"/>
          <w:color w:val="000000"/>
        </w:rPr>
        <w:t>“</w:t>
      </w:r>
      <w:r w:rsidR="001D5E8F" w:rsidRPr="00564D1C">
        <w:rPr>
          <w:rFonts w:ascii="Garamond" w:hAnsi="Garamond"/>
          <w:color w:val="000000"/>
        </w:rPr>
        <w:t>Conversation about Civility, Diversity, and Inclusion.</w:t>
      </w:r>
      <w:r w:rsidRPr="00564D1C">
        <w:rPr>
          <w:rFonts w:ascii="Garamond" w:hAnsi="Garamond"/>
          <w:color w:val="000000"/>
        </w:rPr>
        <w:t>”</w:t>
      </w:r>
      <w:r w:rsidR="001D5E8F" w:rsidRPr="00564D1C">
        <w:rPr>
          <w:rFonts w:ascii="Garamond" w:hAnsi="Garamond"/>
          <w:color w:val="000000"/>
        </w:rPr>
        <w:t> Linfield College. (Council of Independent Colleges (CIC) initiative on Diversity, Civility, and the Liberal Arts)</w:t>
      </w:r>
    </w:p>
    <w:p w14:paraId="4BAB0B40" w14:textId="5EA6FA25" w:rsidR="00F8111E" w:rsidRPr="00564D1C" w:rsidRDefault="002E006D" w:rsidP="00033E82">
      <w:pPr>
        <w:spacing w:after="60"/>
        <w:ind w:left="1080" w:hanging="1080"/>
        <w:contextualSpacing/>
        <w:rPr>
          <w:rFonts w:ascii="Garamond" w:hAnsi="Garamond"/>
        </w:rPr>
      </w:pPr>
      <w:r w:rsidRPr="00564D1C">
        <w:rPr>
          <w:rFonts w:ascii="Garamond" w:hAnsi="Garamond"/>
          <w:color w:val="000000"/>
        </w:rPr>
        <w:t>0</w:t>
      </w:r>
      <w:r w:rsidR="001D5E8F" w:rsidRPr="00564D1C">
        <w:rPr>
          <w:rFonts w:ascii="Garamond" w:hAnsi="Garamond"/>
          <w:color w:val="000000"/>
        </w:rPr>
        <w:t>9/</w:t>
      </w:r>
      <w:r w:rsidRPr="00564D1C">
        <w:rPr>
          <w:rFonts w:ascii="Garamond" w:hAnsi="Garamond"/>
          <w:color w:val="000000"/>
        </w:rPr>
        <w:t>20</w:t>
      </w:r>
      <w:r w:rsidR="001D5E8F" w:rsidRPr="00564D1C">
        <w:rPr>
          <w:rFonts w:ascii="Garamond" w:hAnsi="Garamond"/>
          <w:color w:val="000000"/>
        </w:rPr>
        <w:t xml:space="preserve">18 </w:t>
      </w:r>
      <w:r w:rsidR="00F14700" w:rsidRPr="00564D1C">
        <w:rPr>
          <w:rFonts w:ascii="Garamond" w:hAnsi="Garamond"/>
          <w:color w:val="000000"/>
        </w:rPr>
        <w:tab/>
      </w:r>
      <w:r w:rsidR="001D5E8F" w:rsidRPr="00564D1C">
        <w:rPr>
          <w:rFonts w:ascii="Garamond" w:hAnsi="Garamond"/>
          <w:color w:val="000000"/>
        </w:rPr>
        <w:t>Annual Anthropology Lecture “Waiting for the revolution: Why did militancy in Sri Lanka fail to transform society?”, Linfield College. </w:t>
      </w:r>
    </w:p>
    <w:p w14:paraId="1710E60C" w14:textId="4E973B52" w:rsidR="00317131" w:rsidRPr="00564D1C" w:rsidRDefault="002E006D" w:rsidP="00033E82">
      <w:pPr>
        <w:spacing w:after="60"/>
        <w:ind w:left="1080" w:hanging="1080"/>
        <w:contextualSpacing/>
        <w:rPr>
          <w:rFonts w:ascii="Garamond" w:hAnsi="Garamond"/>
        </w:rPr>
      </w:pPr>
      <w:r w:rsidRPr="00564D1C">
        <w:rPr>
          <w:rFonts w:ascii="Garamond" w:hAnsi="Garamond"/>
        </w:rPr>
        <w:t>0</w:t>
      </w:r>
      <w:r w:rsidR="00317131" w:rsidRPr="00564D1C">
        <w:rPr>
          <w:rFonts w:ascii="Garamond" w:hAnsi="Garamond"/>
        </w:rPr>
        <w:t>7/</w:t>
      </w:r>
      <w:r w:rsidRPr="00564D1C">
        <w:rPr>
          <w:rFonts w:ascii="Garamond" w:hAnsi="Garamond"/>
        </w:rPr>
        <w:t>20</w:t>
      </w:r>
      <w:r w:rsidR="00317131" w:rsidRPr="00564D1C">
        <w:rPr>
          <w:rFonts w:ascii="Garamond" w:hAnsi="Garamond"/>
        </w:rPr>
        <w:t>18</w:t>
      </w:r>
      <w:r w:rsidR="00317131" w:rsidRPr="00564D1C">
        <w:rPr>
          <w:rFonts w:ascii="Garamond" w:hAnsi="Garamond"/>
        </w:rPr>
        <w:tab/>
      </w:r>
      <w:r w:rsidRPr="00564D1C">
        <w:rPr>
          <w:rFonts w:ascii="Garamond" w:hAnsi="Garamond"/>
        </w:rPr>
        <w:t>“</w:t>
      </w:r>
      <w:r w:rsidR="00317131" w:rsidRPr="00564D1C">
        <w:rPr>
          <w:rFonts w:ascii="Garamond" w:hAnsi="Garamond"/>
        </w:rPr>
        <w:t>In My Mother’s House: Reflections on Civil War in Sri Lanka</w:t>
      </w:r>
      <w:r w:rsidRPr="00564D1C">
        <w:rPr>
          <w:rFonts w:ascii="Garamond" w:hAnsi="Garamond"/>
        </w:rPr>
        <w:t xml:space="preserve">,” </w:t>
      </w:r>
      <w:r w:rsidR="00317131" w:rsidRPr="00564D1C">
        <w:rPr>
          <w:rFonts w:ascii="Garamond" w:hAnsi="Garamond"/>
        </w:rPr>
        <w:t>Department of English, Colombo University, Sri Lanka</w:t>
      </w:r>
      <w:r w:rsidRPr="00564D1C">
        <w:rPr>
          <w:rFonts w:ascii="Garamond" w:hAnsi="Garamond"/>
        </w:rPr>
        <w:t>.</w:t>
      </w:r>
      <w:r w:rsidR="00317131" w:rsidRPr="00564D1C">
        <w:rPr>
          <w:rFonts w:ascii="Garamond" w:hAnsi="Garamond"/>
        </w:rPr>
        <w:t xml:space="preserve"> </w:t>
      </w:r>
    </w:p>
    <w:p w14:paraId="7087F44E" w14:textId="1508A0DD" w:rsidR="00FE23D8" w:rsidRPr="00564D1C" w:rsidRDefault="002E006D" w:rsidP="00033E82">
      <w:pPr>
        <w:spacing w:after="60"/>
        <w:ind w:left="1080" w:hanging="1080"/>
        <w:contextualSpacing/>
        <w:rPr>
          <w:rFonts w:ascii="Garamond" w:hAnsi="Garamond"/>
        </w:rPr>
      </w:pPr>
      <w:r w:rsidRPr="00564D1C">
        <w:rPr>
          <w:rFonts w:ascii="Garamond" w:hAnsi="Garamond"/>
        </w:rPr>
        <w:t>0</w:t>
      </w:r>
      <w:r w:rsidR="00FE23D8" w:rsidRPr="00564D1C">
        <w:rPr>
          <w:rFonts w:ascii="Garamond" w:hAnsi="Garamond"/>
        </w:rPr>
        <w:t>5/</w:t>
      </w:r>
      <w:r w:rsidRPr="00564D1C">
        <w:rPr>
          <w:rFonts w:ascii="Garamond" w:hAnsi="Garamond"/>
        </w:rPr>
        <w:t>20</w:t>
      </w:r>
      <w:r w:rsidR="00FE23D8" w:rsidRPr="00564D1C">
        <w:rPr>
          <w:rFonts w:ascii="Garamond" w:hAnsi="Garamond"/>
        </w:rPr>
        <w:t>18</w:t>
      </w:r>
      <w:r w:rsidR="00FE23D8" w:rsidRPr="00564D1C">
        <w:rPr>
          <w:rFonts w:ascii="Garamond" w:hAnsi="Garamond"/>
        </w:rPr>
        <w:tab/>
      </w:r>
      <w:r w:rsidRPr="00564D1C">
        <w:rPr>
          <w:rFonts w:ascii="Garamond" w:hAnsi="Garamond"/>
        </w:rPr>
        <w:t>“</w:t>
      </w:r>
      <w:r w:rsidR="00FE23D8" w:rsidRPr="00564D1C">
        <w:rPr>
          <w:rFonts w:ascii="Garamond" w:hAnsi="Garamond"/>
          <w:color w:val="000000"/>
        </w:rPr>
        <w:t>When the Dust Settles? Caste, Ethnicity and Co-Existence in Post War Jaffna</w:t>
      </w:r>
      <w:r w:rsidRPr="00564D1C">
        <w:rPr>
          <w:rFonts w:ascii="Garamond" w:hAnsi="Garamond"/>
          <w:color w:val="000000"/>
        </w:rPr>
        <w:t xml:space="preserve">,” </w:t>
      </w:r>
      <w:r w:rsidR="00FE23D8" w:rsidRPr="00564D1C">
        <w:rPr>
          <w:rFonts w:ascii="Garamond" w:hAnsi="Garamond"/>
          <w:color w:val="000000"/>
        </w:rPr>
        <w:t>Geography Lecture Series</w:t>
      </w:r>
      <w:r w:rsidRPr="00564D1C">
        <w:rPr>
          <w:rFonts w:ascii="Garamond" w:hAnsi="Garamond"/>
          <w:color w:val="000000"/>
        </w:rPr>
        <w:t>,</w:t>
      </w:r>
      <w:r w:rsidR="00FE23D8" w:rsidRPr="00564D1C">
        <w:rPr>
          <w:rFonts w:ascii="Garamond" w:hAnsi="Garamond"/>
          <w:color w:val="000000"/>
        </w:rPr>
        <w:t xml:space="preserve"> </w:t>
      </w:r>
      <w:r w:rsidR="00FE23D8" w:rsidRPr="00564D1C">
        <w:rPr>
          <w:rFonts w:ascii="Garamond" w:hAnsi="Garamond"/>
        </w:rPr>
        <w:t>Zurich University</w:t>
      </w:r>
      <w:r w:rsidRPr="00564D1C">
        <w:rPr>
          <w:rFonts w:ascii="Garamond" w:hAnsi="Garamond"/>
        </w:rPr>
        <w:t>.</w:t>
      </w:r>
    </w:p>
    <w:p w14:paraId="2AB44E52" w14:textId="2A494746" w:rsidR="00FE23D8" w:rsidRPr="00564D1C" w:rsidRDefault="002E006D"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0</w:t>
      </w:r>
      <w:r w:rsidR="00FE23D8" w:rsidRPr="00564D1C">
        <w:rPr>
          <w:rFonts w:ascii="Garamond" w:hAnsi="Garamond"/>
        </w:rPr>
        <w:t>5/</w:t>
      </w:r>
      <w:r w:rsidRPr="00564D1C">
        <w:rPr>
          <w:rFonts w:ascii="Garamond" w:hAnsi="Garamond"/>
        </w:rPr>
        <w:t>20</w:t>
      </w:r>
      <w:r w:rsidR="00FE23D8" w:rsidRPr="00564D1C">
        <w:rPr>
          <w:rFonts w:ascii="Garamond" w:hAnsi="Garamond"/>
        </w:rPr>
        <w:t>18</w:t>
      </w:r>
      <w:r w:rsidR="00FE23D8" w:rsidRPr="00564D1C">
        <w:rPr>
          <w:rFonts w:ascii="Garamond" w:hAnsi="Garamond"/>
        </w:rPr>
        <w:tab/>
        <w:t xml:space="preserve">“Respect your </w:t>
      </w:r>
      <w:proofErr w:type="spellStart"/>
      <w:r w:rsidR="00FE23D8" w:rsidRPr="00564D1C">
        <w:rPr>
          <w:rFonts w:ascii="Garamond" w:hAnsi="Garamond"/>
        </w:rPr>
        <w:t>Neighbour</w:t>
      </w:r>
      <w:proofErr w:type="spellEnd"/>
      <w:r w:rsidR="00FE23D8" w:rsidRPr="00564D1C">
        <w:rPr>
          <w:rFonts w:ascii="Garamond" w:hAnsi="Garamond"/>
        </w:rPr>
        <w:t xml:space="preserve"> as yourself: Ethics, Caste and Neighbourliness</w:t>
      </w:r>
      <w:r w:rsidRPr="00564D1C">
        <w:rPr>
          <w:rFonts w:ascii="Garamond" w:hAnsi="Garamond"/>
        </w:rPr>
        <w:t>,</w:t>
      </w:r>
      <w:r w:rsidR="00FE23D8" w:rsidRPr="00564D1C">
        <w:rPr>
          <w:rFonts w:ascii="Garamond" w:hAnsi="Garamond"/>
        </w:rPr>
        <w:t>” Centre for Modern Indian Studies Colloquium</w:t>
      </w:r>
      <w:r w:rsidRPr="00564D1C">
        <w:rPr>
          <w:rFonts w:ascii="Garamond" w:hAnsi="Garamond"/>
        </w:rPr>
        <w:t xml:space="preserve">, </w:t>
      </w:r>
      <w:r w:rsidR="00FE23D8" w:rsidRPr="00564D1C">
        <w:rPr>
          <w:rFonts w:ascii="Garamond" w:hAnsi="Garamond"/>
        </w:rPr>
        <w:t>Gottingen University</w:t>
      </w:r>
      <w:r w:rsidRPr="00564D1C">
        <w:rPr>
          <w:rFonts w:ascii="Garamond" w:hAnsi="Garamond"/>
        </w:rPr>
        <w:t>.</w:t>
      </w:r>
    </w:p>
    <w:p w14:paraId="1BF0283A" w14:textId="3EEB7051" w:rsidR="007F3395" w:rsidRPr="00564D1C" w:rsidRDefault="002E006D"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0</w:t>
      </w:r>
      <w:r w:rsidR="007F3395" w:rsidRPr="00564D1C">
        <w:rPr>
          <w:rFonts w:ascii="Garamond" w:hAnsi="Garamond"/>
        </w:rPr>
        <w:t>1/</w:t>
      </w:r>
      <w:r w:rsidRPr="00564D1C">
        <w:rPr>
          <w:rFonts w:ascii="Garamond" w:hAnsi="Garamond"/>
        </w:rPr>
        <w:t>20</w:t>
      </w:r>
      <w:r w:rsidR="007F3395" w:rsidRPr="00564D1C">
        <w:rPr>
          <w:rFonts w:ascii="Garamond" w:hAnsi="Garamond"/>
        </w:rPr>
        <w:t>18</w:t>
      </w:r>
      <w:r w:rsidR="007F3395" w:rsidRPr="00564D1C">
        <w:rPr>
          <w:rFonts w:ascii="Garamond" w:hAnsi="Garamond"/>
        </w:rPr>
        <w:tab/>
      </w:r>
      <w:r w:rsidRPr="00564D1C">
        <w:rPr>
          <w:rFonts w:ascii="Garamond" w:hAnsi="Garamond"/>
        </w:rPr>
        <w:t>“</w:t>
      </w:r>
      <w:r w:rsidR="00951AE0" w:rsidRPr="00564D1C">
        <w:rPr>
          <w:rFonts w:ascii="Garamond" w:hAnsi="Garamond"/>
        </w:rPr>
        <w:t>Caste as Inheritance: Structures of Mobility for Dalits in the Agrarian Economy</w:t>
      </w:r>
      <w:r w:rsidRPr="00564D1C">
        <w:rPr>
          <w:rFonts w:ascii="Garamond" w:hAnsi="Garamond"/>
        </w:rPr>
        <w:t>,”</w:t>
      </w:r>
      <w:r w:rsidR="00951AE0" w:rsidRPr="00564D1C">
        <w:rPr>
          <w:rFonts w:ascii="Garamond" w:hAnsi="Garamond"/>
        </w:rPr>
        <w:t xml:space="preserve"> Second Dalit Studies </w:t>
      </w:r>
      <w:r w:rsidR="008A277D" w:rsidRPr="00564D1C">
        <w:rPr>
          <w:rFonts w:ascii="Garamond" w:hAnsi="Garamond"/>
        </w:rPr>
        <w:t>Workshop:</w:t>
      </w:r>
      <w:r w:rsidR="00951AE0" w:rsidRPr="00564D1C">
        <w:rPr>
          <w:rFonts w:ascii="Garamond" w:hAnsi="Garamond"/>
        </w:rPr>
        <w:t xml:space="preserve"> Human Dignity, Equality and Democracy</w:t>
      </w:r>
      <w:r w:rsidRPr="00564D1C">
        <w:rPr>
          <w:rFonts w:ascii="Garamond" w:hAnsi="Garamond"/>
        </w:rPr>
        <w:t>,</w:t>
      </w:r>
      <w:r w:rsidR="00951AE0" w:rsidRPr="00564D1C">
        <w:rPr>
          <w:rFonts w:ascii="Garamond" w:hAnsi="Garamond"/>
        </w:rPr>
        <w:t xml:space="preserve"> CSDS</w:t>
      </w:r>
      <w:r w:rsidRPr="00564D1C">
        <w:rPr>
          <w:rFonts w:ascii="Garamond" w:hAnsi="Garamond"/>
        </w:rPr>
        <w:t>,</w:t>
      </w:r>
      <w:r w:rsidR="00951AE0" w:rsidRPr="00564D1C">
        <w:rPr>
          <w:rFonts w:ascii="Garamond" w:hAnsi="Garamond"/>
        </w:rPr>
        <w:t xml:space="preserve"> New Delhi</w:t>
      </w:r>
      <w:r w:rsidRPr="00564D1C">
        <w:rPr>
          <w:rFonts w:ascii="Garamond" w:hAnsi="Garamond"/>
        </w:rPr>
        <w:t>.</w:t>
      </w:r>
    </w:p>
    <w:p w14:paraId="6743F430" w14:textId="71C20156" w:rsidR="00562DC9" w:rsidRPr="00564D1C" w:rsidRDefault="007F3395" w:rsidP="00033E82">
      <w:pPr>
        <w:pStyle w:val="BodyText"/>
        <w:tabs>
          <w:tab w:val="left" w:pos="1591"/>
        </w:tabs>
        <w:spacing w:before="74" w:after="60"/>
        <w:ind w:left="1080" w:right="300" w:hanging="1080"/>
        <w:contextualSpacing/>
        <w:rPr>
          <w:rFonts w:ascii="Garamond" w:hAnsi="Garamond"/>
        </w:rPr>
      </w:pPr>
      <w:r w:rsidRPr="00564D1C">
        <w:rPr>
          <w:rFonts w:ascii="Garamond" w:hAnsi="Garamond"/>
        </w:rPr>
        <w:t>11/</w:t>
      </w:r>
      <w:r w:rsidR="002E006D" w:rsidRPr="00564D1C">
        <w:rPr>
          <w:rFonts w:ascii="Garamond" w:hAnsi="Garamond"/>
        </w:rPr>
        <w:t>20</w:t>
      </w:r>
      <w:r w:rsidRPr="00564D1C">
        <w:rPr>
          <w:rFonts w:ascii="Garamond" w:hAnsi="Garamond"/>
        </w:rPr>
        <w:t>17</w:t>
      </w:r>
      <w:r w:rsidRPr="00564D1C">
        <w:rPr>
          <w:rFonts w:ascii="Garamond" w:hAnsi="Garamond"/>
        </w:rPr>
        <w:tab/>
      </w:r>
      <w:r w:rsidR="002E006D" w:rsidRPr="00564D1C">
        <w:rPr>
          <w:rFonts w:ascii="Garamond" w:hAnsi="Garamond"/>
        </w:rPr>
        <w:t>“</w:t>
      </w:r>
      <w:r w:rsidRPr="00564D1C">
        <w:rPr>
          <w:rFonts w:ascii="Garamond" w:hAnsi="Garamond"/>
        </w:rPr>
        <w:t>Who is your neighbor? Caste, Dignity and Dalit Lives in Kerala</w:t>
      </w:r>
      <w:r w:rsidR="002E006D" w:rsidRPr="00564D1C">
        <w:rPr>
          <w:rFonts w:ascii="Garamond" w:hAnsi="Garamond"/>
        </w:rPr>
        <w:t xml:space="preserve">,” </w:t>
      </w:r>
      <w:r w:rsidRPr="00564D1C">
        <w:rPr>
          <w:rFonts w:ascii="Garamond" w:hAnsi="Garamond"/>
        </w:rPr>
        <w:t>South Asia Colloquium</w:t>
      </w:r>
      <w:r w:rsidR="002E006D" w:rsidRPr="00564D1C">
        <w:rPr>
          <w:rFonts w:ascii="Garamond" w:hAnsi="Garamond"/>
        </w:rPr>
        <w:t>, University of Pennsylvania.</w:t>
      </w:r>
    </w:p>
    <w:p w14:paraId="34FBBB57" w14:textId="385B7D75" w:rsidR="007F3395" w:rsidRPr="00564D1C" w:rsidRDefault="007F3395" w:rsidP="00033E82">
      <w:pPr>
        <w:spacing w:after="60"/>
        <w:ind w:left="1080" w:hanging="1080"/>
        <w:contextualSpacing/>
        <w:rPr>
          <w:rFonts w:ascii="Garamond" w:hAnsi="Garamond"/>
        </w:rPr>
      </w:pPr>
      <w:r w:rsidRPr="00564D1C">
        <w:rPr>
          <w:rFonts w:ascii="Garamond" w:hAnsi="Garamond"/>
        </w:rPr>
        <w:t>10/</w:t>
      </w:r>
      <w:r w:rsidR="002E006D" w:rsidRPr="00564D1C">
        <w:rPr>
          <w:rFonts w:ascii="Garamond" w:hAnsi="Garamond"/>
        </w:rPr>
        <w:t>20</w:t>
      </w:r>
      <w:r w:rsidRPr="00564D1C">
        <w:rPr>
          <w:rFonts w:ascii="Garamond" w:hAnsi="Garamond"/>
        </w:rPr>
        <w:t>17</w:t>
      </w:r>
      <w:r w:rsidRPr="00564D1C">
        <w:rPr>
          <w:rFonts w:ascii="Garamond" w:hAnsi="Garamond"/>
        </w:rPr>
        <w:tab/>
      </w:r>
      <w:r w:rsidR="002E006D" w:rsidRPr="00564D1C">
        <w:rPr>
          <w:rFonts w:ascii="Garamond" w:hAnsi="Garamond"/>
        </w:rPr>
        <w:t>“</w:t>
      </w:r>
      <w:r w:rsidRPr="00564D1C">
        <w:rPr>
          <w:rFonts w:ascii="Garamond" w:hAnsi="Garamond"/>
        </w:rPr>
        <w:t>Who is your neighbor? Caste, Dignity and Dalit Lives in Kerala</w:t>
      </w:r>
      <w:r w:rsidR="002E006D" w:rsidRPr="00564D1C">
        <w:rPr>
          <w:rFonts w:ascii="Garamond" w:hAnsi="Garamond"/>
        </w:rPr>
        <w:t>,”</w:t>
      </w:r>
      <w:r w:rsidRPr="00564D1C">
        <w:rPr>
          <w:rFonts w:ascii="Garamond" w:hAnsi="Garamond"/>
        </w:rPr>
        <w:t xml:space="preserve"> Center for Study of Societal Issues</w:t>
      </w:r>
      <w:r w:rsidR="002E006D" w:rsidRPr="00564D1C">
        <w:rPr>
          <w:rFonts w:ascii="Garamond" w:hAnsi="Garamond"/>
        </w:rPr>
        <w:t>,</w:t>
      </w:r>
      <w:r w:rsidRPr="00564D1C">
        <w:rPr>
          <w:rFonts w:ascii="Garamond" w:hAnsi="Garamond"/>
        </w:rPr>
        <w:t xml:space="preserve"> UC Berkeley</w:t>
      </w:r>
      <w:r w:rsidR="002E006D" w:rsidRPr="00564D1C">
        <w:rPr>
          <w:rFonts w:ascii="Garamond" w:hAnsi="Garamond"/>
        </w:rPr>
        <w:t>.</w:t>
      </w:r>
    </w:p>
    <w:p w14:paraId="384ED3A5" w14:textId="73CC7AC5" w:rsidR="006239C0" w:rsidRPr="00564D1C" w:rsidRDefault="002E006D" w:rsidP="00033E82">
      <w:pPr>
        <w:spacing w:after="60"/>
        <w:ind w:left="1080" w:hanging="1080"/>
        <w:contextualSpacing/>
        <w:rPr>
          <w:rFonts w:ascii="Garamond" w:hAnsi="Garamond"/>
          <w:color w:val="000000"/>
        </w:rPr>
      </w:pPr>
      <w:r w:rsidRPr="00564D1C">
        <w:rPr>
          <w:rFonts w:ascii="Garamond" w:hAnsi="Garamond"/>
        </w:rPr>
        <w:t>0</w:t>
      </w:r>
      <w:r w:rsidR="006239C0" w:rsidRPr="00564D1C">
        <w:rPr>
          <w:rFonts w:ascii="Garamond" w:hAnsi="Garamond"/>
        </w:rPr>
        <w:t>1/</w:t>
      </w:r>
      <w:r w:rsidRPr="00564D1C">
        <w:rPr>
          <w:rFonts w:ascii="Garamond" w:hAnsi="Garamond"/>
        </w:rPr>
        <w:t>20</w:t>
      </w:r>
      <w:r w:rsidR="006239C0" w:rsidRPr="00564D1C">
        <w:rPr>
          <w:rFonts w:ascii="Garamond" w:hAnsi="Garamond"/>
        </w:rPr>
        <w:t>17</w:t>
      </w:r>
      <w:r w:rsidR="006239C0" w:rsidRPr="00564D1C">
        <w:rPr>
          <w:rFonts w:ascii="Garamond" w:hAnsi="Garamond"/>
        </w:rPr>
        <w:tab/>
      </w:r>
      <w:r w:rsidRPr="00564D1C">
        <w:rPr>
          <w:rFonts w:ascii="Garamond" w:hAnsi="Garamond"/>
        </w:rPr>
        <w:t>“</w:t>
      </w:r>
      <w:r w:rsidR="00590F84" w:rsidRPr="00564D1C">
        <w:rPr>
          <w:rFonts w:ascii="Garamond" w:hAnsi="Garamond"/>
          <w:color w:val="000000"/>
        </w:rPr>
        <w:t xml:space="preserve">Strangers of all kinds: co-existence and co-presence in post war Sri </w:t>
      </w:r>
      <w:r w:rsidR="00862A55" w:rsidRPr="00564D1C">
        <w:rPr>
          <w:rFonts w:ascii="Garamond" w:hAnsi="Garamond"/>
          <w:color w:val="000000"/>
        </w:rPr>
        <w:t>Lanka</w:t>
      </w:r>
      <w:r w:rsidRPr="00564D1C">
        <w:rPr>
          <w:rFonts w:ascii="Garamond" w:hAnsi="Garamond"/>
          <w:color w:val="000000"/>
        </w:rPr>
        <w:t xml:space="preserve">,” </w:t>
      </w:r>
      <w:r w:rsidR="00590F84" w:rsidRPr="00564D1C">
        <w:rPr>
          <w:rFonts w:ascii="Garamond" w:hAnsi="Garamond"/>
          <w:color w:val="000000"/>
        </w:rPr>
        <w:t>Plenary speech, Latin American Social Issues Summer School, Altacama, Chile</w:t>
      </w:r>
      <w:r w:rsidRPr="00564D1C">
        <w:rPr>
          <w:rFonts w:ascii="Garamond" w:hAnsi="Garamond"/>
          <w:color w:val="000000"/>
        </w:rPr>
        <w:t>.</w:t>
      </w:r>
    </w:p>
    <w:p w14:paraId="431A2F04" w14:textId="276557FF" w:rsidR="00C75415" w:rsidRPr="00564D1C" w:rsidRDefault="00862A55" w:rsidP="00033E82">
      <w:pPr>
        <w:spacing w:after="60"/>
        <w:ind w:left="1080" w:hanging="1080"/>
        <w:contextualSpacing/>
        <w:rPr>
          <w:rFonts w:ascii="Garamond" w:hAnsi="Garamond"/>
        </w:rPr>
      </w:pPr>
      <w:r w:rsidRPr="00564D1C">
        <w:rPr>
          <w:rFonts w:ascii="Garamond" w:hAnsi="Garamond"/>
          <w:color w:val="000000"/>
        </w:rPr>
        <w:t>12/</w:t>
      </w:r>
      <w:r w:rsidR="002E006D" w:rsidRPr="00564D1C">
        <w:rPr>
          <w:rFonts w:ascii="Garamond" w:hAnsi="Garamond"/>
          <w:color w:val="000000"/>
        </w:rPr>
        <w:t>20</w:t>
      </w:r>
      <w:r w:rsidRPr="00564D1C">
        <w:rPr>
          <w:rFonts w:ascii="Garamond" w:hAnsi="Garamond"/>
          <w:color w:val="000000"/>
        </w:rPr>
        <w:t xml:space="preserve">16    </w:t>
      </w:r>
      <w:r w:rsidRPr="00564D1C">
        <w:rPr>
          <w:rFonts w:ascii="Garamond" w:hAnsi="Garamond"/>
          <w:color w:val="000000"/>
        </w:rPr>
        <w:tab/>
      </w:r>
      <w:r w:rsidR="002E006D" w:rsidRPr="00564D1C">
        <w:rPr>
          <w:rFonts w:ascii="Garamond" w:hAnsi="Garamond"/>
          <w:color w:val="000000"/>
        </w:rPr>
        <w:t>“</w:t>
      </w:r>
      <w:r w:rsidRPr="00564D1C">
        <w:rPr>
          <w:rFonts w:ascii="Garamond" w:hAnsi="Garamond"/>
          <w:color w:val="000000"/>
        </w:rPr>
        <w:t xml:space="preserve">The Slow Arc of </w:t>
      </w:r>
      <w:r w:rsidR="008A277D" w:rsidRPr="00564D1C">
        <w:rPr>
          <w:rFonts w:ascii="Garamond" w:hAnsi="Garamond"/>
          <w:color w:val="000000"/>
        </w:rPr>
        <w:t>Emancipation?</w:t>
      </w:r>
      <w:r w:rsidRPr="00564D1C">
        <w:rPr>
          <w:rFonts w:ascii="Garamond" w:hAnsi="Garamond"/>
          <w:color w:val="000000"/>
        </w:rPr>
        <w:t xml:space="preserve"> Communism and Dalit lives in Kerala</w:t>
      </w:r>
      <w:r w:rsidR="002E006D" w:rsidRPr="00564D1C">
        <w:rPr>
          <w:rFonts w:ascii="Garamond" w:hAnsi="Garamond"/>
          <w:color w:val="000000"/>
        </w:rPr>
        <w:t xml:space="preserve">,” </w:t>
      </w:r>
      <w:r w:rsidRPr="00564D1C">
        <w:rPr>
          <w:rFonts w:ascii="Garamond" w:hAnsi="Garamond"/>
          <w:color w:val="000000"/>
        </w:rPr>
        <w:t>Workshop on Conservatism in India, CERI/ University of Ashoka, Delhi</w:t>
      </w:r>
      <w:r w:rsidR="002E006D" w:rsidRPr="00564D1C">
        <w:rPr>
          <w:rFonts w:ascii="Garamond" w:hAnsi="Garamond"/>
          <w:color w:val="000000"/>
        </w:rPr>
        <w:t>.</w:t>
      </w:r>
    </w:p>
    <w:p w14:paraId="5E8A90A1" w14:textId="566DAD31" w:rsidR="00590F84" w:rsidRPr="00564D1C" w:rsidRDefault="00E376D8" w:rsidP="00033E82">
      <w:pPr>
        <w:spacing w:after="60"/>
        <w:ind w:left="1080" w:hanging="1080"/>
        <w:contextualSpacing/>
        <w:rPr>
          <w:rFonts w:ascii="Garamond" w:hAnsi="Garamond"/>
        </w:rPr>
      </w:pPr>
      <w:r w:rsidRPr="00564D1C">
        <w:rPr>
          <w:rFonts w:ascii="Garamond" w:hAnsi="Garamond"/>
        </w:rPr>
        <w:lastRenderedPageBreak/>
        <w:t>10/</w:t>
      </w:r>
      <w:r w:rsidR="002E006D" w:rsidRPr="00564D1C">
        <w:rPr>
          <w:rFonts w:ascii="Garamond" w:hAnsi="Garamond"/>
        </w:rPr>
        <w:t>20</w:t>
      </w:r>
      <w:r w:rsidRPr="00564D1C">
        <w:rPr>
          <w:rFonts w:ascii="Garamond" w:hAnsi="Garamond"/>
        </w:rPr>
        <w:t>16</w:t>
      </w:r>
      <w:r w:rsidRPr="00564D1C">
        <w:rPr>
          <w:rFonts w:ascii="Garamond" w:hAnsi="Garamond"/>
        </w:rPr>
        <w:tab/>
      </w:r>
      <w:r w:rsidR="002E006D" w:rsidRPr="00564D1C">
        <w:rPr>
          <w:rFonts w:ascii="Garamond" w:hAnsi="Garamond"/>
        </w:rPr>
        <w:t>“</w:t>
      </w:r>
      <w:r w:rsidR="00590F84" w:rsidRPr="00564D1C">
        <w:rPr>
          <w:rFonts w:ascii="Garamond" w:hAnsi="Garamond"/>
          <w:color w:val="000000"/>
        </w:rPr>
        <w:t>Resettling Jaffna: Ethnic and Caste Relations in Post War Sri Lanka,</w:t>
      </w:r>
      <w:r w:rsidR="002E006D" w:rsidRPr="00564D1C">
        <w:rPr>
          <w:rFonts w:ascii="Garamond" w:hAnsi="Garamond"/>
          <w:color w:val="000000"/>
        </w:rPr>
        <w:t>”</w:t>
      </w:r>
      <w:r w:rsidR="00590F84" w:rsidRPr="00564D1C">
        <w:rPr>
          <w:rFonts w:ascii="Garamond" w:hAnsi="Garamond"/>
          <w:color w:val="000000"/>
        </w:rPr>
        <w:t xml:space="preserve"> University of Toronto</w:t>
      </w:r>
      <w:r w:rsidR="002E006D" w:rsidRPr="00564D1C">
        <w:rPr>
          <w:rFonts w:ascii="Garamond" w:hAnsi="Garamond"/>
          <w:color w:val="000000"/>
        </w:rPr>
        <w:t>.</w:t>
      </w:r>
    </w:p>
    <w:p w14:paraId="04DB6B13" w14:textId="42FE4103" w:rsidR="00862A55" w:rsidRPr="00564D1C" w:rsidRDefault="00C75415" w:rsidP="00033E82">
      <w:pPr>
        <w:spacing w:after="60"/>
        <w:ind w:left="1080" w:hanging="1080"/>
        <w:contextualSpacing/>
        <w:rPr>
          <w:rFonts w:ascii="Garamond" w:hAnsi="Garamond"/>
          <w:color w:val="000000"/>
        </w:rPr>
      </w:pPr>
      <w:r w:rsidRPr="00564D1C">
        <w:rPr>
          <w:rFonts w:ascii="Garamond" w:hAnsi="Garamond"/>
        </w:rPr>
        <w:t>10/</w:t>
      </w:r>
      <w:r w:rsidR="002E006D" w:rsidRPr="00564D1C">
        <w:rPr>
          <w:rFonts w:ascii="Garamond" w:hAnsi="Garamond"/>
        </w:rPr>
        <w:t>20</w:t>
      </w:r>
      <w:r w:rsidRPr="00564D1C">
        <w:rPr>
          <w:rFonts w:ascii="Garamond" w:hAnsi="Garamond"/>
        </w:rPr>
        <w:t>16</w:t>
      </w:r>
      <w:r w:rsidRPr="00564D1C">
        <w:rPr>
          <w:rFonts w:ascii="Garamond" w:hAnsi="Garamond"/>
        </w:rPr>
        <w:tab/>
      </w:r>
      <w:r w:rsidR="002E006D" w:rsidRPr="00564D1C">
        <w:rPr>
          <w:rFonts w:ascii="Garamond" w:hAnsi="Garamond"/>
        </w:rPr>
        <w:t>“</w:t>
      </w:r>
      <w:r w:rsidRPr="00564D1C">
        <w:rPr>
          <w:rFonts w:ascii="Garamond" w:hAnsi="Garamond"/>
          <w:color w:val="000000"/>
        </w:rPr>
        <w:t>Legacies of Coercion: Caste and Agricultur</w:t>
      </w:r>
      <w:r w:rsidR="00862A55" w:rsidRPr="00564D1C">
        <w:rPr>
          <w:rFonts w:ascii="Garamond" w:hAnsi="Garamond"/>
          <w:color w:val="000000"/>
        </w:rPr>
        <w:t>al Labo</w:t>
      </w:r>
      <w:r w:rsidRPr="00564D1C">
        <w:rPr>
          <w:rFonts w:ascii="Garamond" w:hAnsi="Garamond"/>
          <w:color w:val="000000"/>
        </w:rPr>
        <w:t>r in South India</w:t>
      </w:r>
      <w:r w:rsidR="002E006D" w:rsidRPr="00564D1C">
        <w:rPr>
          <w:rFonts w:ascii="Garamond" w:hAnsi="Garamond"/>
          <w:color w:val="000000"/>
        </w:rPr>
        <w:t xml:space="preserve">,” </w:t>
      </w:r>
      <w:r w:rsidRPr="00564D1C">
        <w:rPr>
          <w:rFonts w:ascii="Garamond" w:hAnsi="Garamond"/>
          <w:color w:val="000000"/>
        </w:rPr>
        <w:t xml:space="preserve">Workshop on </w:t>
      </w:r>
    </w:p>
    <w:p w14:paraId="70A771AB" w14:textId="5F914099" w:rsidR="00C75415" w:rsidRPr="00564D1C" w:rsidRDefault="00C75415" w:rsidP="00033E82">
      <w:pPr>
        <w:spacing w:after="60"/>
        <w:ind w:left="1080"/>
        <w:contextualSpacing/>
        <w:rPr>
          <w:rFonts w:ascii="Garamond" w:hAnsi="Garamond"/>
          <w:b/>
        </w:rPr>
      </w:pPr>
      <w:r w:rsidRPr="00564D1C">
        <w:rPr>
          <w:rFonts w:ascii="Garamond" w:hAnsi="Garamond"/>
        </w:rPr>
        <w:t>Labor, Coercion, and Rights in Africa and the Indian Ocean World in the 19</w:t>
      </w:r>
      <w:r w:rsidRPr="00564D1C">
        <w:rPr>
          <w:rFonts w:ascii="Garamond" w:hAnsi="Garamond"/>
          <w:vertAlign w:val="superscript"/>
        </w:rPr>
        <w:t>th</w:t>
      </w:r>
      <w:r w:rsidRPr="00564D1C">
        <w:rPr>
          <w:rFonts w:ascii="Garamond" w:hAnsi="Garamond"/>
        </w:rPr>
        <w:t xml:space="preserve"> and 20</w:t>
      </w:r>
      <w:r w:rsidRPr="00564D1C">
        <w:rPr>
          <w:rFonts w:ascii="Garamond" w:hAnsi="Garamond"/>
          <w:vertAlign w:val="superscript"/>
        </w:rPr>
        <w:t>th</w:t>
      </w:r>
      <w:r w:rsidRPr="00564D1C">
        <w:rPr>
          <w:rFonts w:ascii="Garamond" w:hAnsi="Garamond"/>
        </w:rPr>
        <w:t xml:space="preserve"> Centuries, Stanford</w:t>
      </w:r>
      <w:r w:rsidR="00862A55" w:rsidRPr="00564D1C">
        <w:rPr>
          <w:rFonts w:ascii="Garamond" w:hAnsi="Garamond"/>
        </w:rPr>
        <w:t xml:space="preserve"> University</w:t>
      </w:r>
      <w:r w:rsidR="002E006D" w:rsidRPr="00564D1C">
        <w:rPr>
          <w:rFonts w:ascii="Garamond" w:hAnsi="Garamond"/>
        </w:rPr>
        <w:t>.</w:t>
      </w:r>
    </w:p>
    <w:p w14:paraId="62C0AF0C" w14:textId="63EA806E" w:rsidR="00DB2427" w:rsidRPr="00564D1C" w:rsidRDefault="002E006D" w:rsidP="00033E82">
      <w:pPr>
        <w:spacing w:after="60"/>
        <w:ind w:left="1080" w:hanging="1080"/>
        <w:contextualSpacing/>
        <w:rPr>
          <w:rFonts w:ascii="Garamond" w:hAnsi="Garamond"/>
        </w:rPr>
      </w:pPr>
      <w:r w:rsidRPr="00564D1C">
        <w:rPr>
          <w:rFonts w:ascii="Garamond" w:hAnsi="Garamond"/>
        </w:rPr>
        <w:t>0</w:t>
      </w:r>
      <w:r w:rsidR="00E376D8" w:rsidRPr="00564D1C">
        <w:rPr>
          <w:rFonts w:ascii="Garamond" w:hAnsi="Garamond"/>
        </w:rPr>
        <w:t>9/</w:t>
      </w:r>
      <w:r w:rsidRPr="00564D1C">
        <w:rPr>
          <w:rFonts w:ascii="Garamond" w:hAnsi="Garamond"/>
        </w:rPr>
        <w:t>20</w:t>
      </w:r>
      <w:r w:rsidR="00E376D8" w:rsidRPr="00564D1C">
        <w:rPr>
          <w:rFonts w:ascii="Garamond" w:hAnsi="Garamond"/>
        </w:rPr>
        <w:t>16</w:t>
      </w:r>
      <w:r w:rsidR="00E376D8" w:rsidRPr="00564D1C">
        <w:rPr>
          <w:rFonts w:ascii="Garamond" w:hAnsi="Garamond"/>
        </w:rPr>
        <w:tab/>
      </w:r>
      <w:r w:rsidRPr="00564D1C">
        <w:rPr>
          <w:rFonts w:ascii="Garamond" w:hAnsi="Garamond"/>
        </w:rPr>
        <w:t>“</w:t>
      </w:r>
      <w:r w:rsidR="00DB2427" w:rsidRPr="00564D1C">
        <w:rPr>
          <w:rFonts w:ascii="Garamond" w:hAnsi="Garamond"/>
          <w:color w:val="000000"/>
        </w:rPr>
        <w:t>Recasting slavery: The legacy of caste and slavery in South India</w:t>
      </w:r>
      <w:r w:rsidRPr="00564D1C">
        <w:rPr>
          <w:rFonts w:ascii="Garamond" w:hAnsi="Garamond"/>
          <w:color w:val="000000"/>
        </w:rPr>
        <w:t xml:space="preserve">,” </w:t>
      </w:r>
      <w:r w:rsidR="00DB2427" w:rsidRPr="00564D1C">
        <w:rPr>
          <w:rFonts w:ascii="Garamond" w:hAnsi="Garamond"/>
          <w:color w:val="000000"/>
        </w:rPr>
        <w:t xml:space="preserve">Geography Colloquium, </w:t>
      </w:r>
      <w:r w:rsidRPr="00564D1C">
        <w:rPr>
          <w:rFonts w:ascii="Garamond" w:hAnsi="Garamond"/>
          <w:color w:val="000000"/>
        </w:rPr>
        <w:t>UC</w:t>
      </w:r>
      <w:r w:rsidR="00DB2427" w:rsidRPr="00564D1C">
        <w:rPr>
          <w:rFonts w:ascii="Garamond" w:hAnsi="Garamond"/>
          <w:color w:val="000000"/>
        </w:rPr>
        <w:t xml:space="preserve"> Berkeley</w:t>
      </w:r>
      <w:r w:rsidRPr="00564D1C">
        <w:rPr>
          <w:rFonts w:ascii="Garamond" w:hAnsi="Garamond"/>
          <w:color w:val="000000"/>
        </w:rPr>
        <w:t>.</w:t>
      </w:r>
    </w:p>
    <w:p w14:paraId="2E381BED" w14:textId="371AA580" w:rsidR="00614359" w:rsidRPr="00564D1C" w:rsidRDefault="00E376D8" w:rsidP="00033E82">
      <w:pPr>
        <w:pStyle w:val="BodyText"/>
        <w:tabs>
          <w:tab w:val="left" w:pos="1591"/>
        </w:tabs>
        <w:spacing w:after="60"/>
        <w:ind w:left="1080" w:right="302" w:hanging="1080"/>
        <w:contextualSpacing/>
        <w:rPr>
          <w:rFonts w:ascii="Garamond" w:hAnsi="Garamond"/>
        </w:rPr>
      </w:pPr>
      <w:r w:rsidRPr="00564D1C">
        <w:rPr>
          <w:rFonts w:ascii="Garamond" w:hAnsi="Garamond"/>
        </w:rPr>
        <w:t>05/</w:t>
      </w:r>
      <w:r w:rsidR="002E006D" w:rsidRPr="00564D1C">
        <w:rPr>
          <w:rFonts w:ascii="Garamond" w:hAnsi="Garamond"/>
        </w:rPr>
        <w:t>20</w:t>
      </w:r>
      <w:r w:rsidRPr="00564D1C">
        <w:rPr>
          <w:rFonts w:ascii="Garamond" w:hAnsi="Garamond"/>
        </w:rPr>
        <w:t>15</w:t>
      </w:r>
      <w:r w:rsidRPr="00564D1C">
        <w:rPr>
          <w:rFonts w:ascii="Garamond" w:hAnsi="Garamond"/>
        </w:rPr>
        <w:tab/>
        <w:t>South Asia Speaker Series, South Asian Languages and Civilizations, University of Chicago</w:t>
      </w:r>
      <w:r w:rsidR="002E006D" w:rsidRPr="00564D1C">
        <w:rPr>
          <w:rFonts w:ascii="Garamond" w:hAnsi="Garamond"/>
        </w:rPr>
        <w:t>.</w:t>
      </w:r>
    </w:p>
    <w:p w14:paraId="77592D44" w14:textId="793A0594" w:rsidR="00E376D8" w:rsidRPr="00564D1C" w:rsidRDefault="00E376D8" w:rsidP="00033E82">
      <w:pPr>
        <w:pStyle w:val="BodyText"/>
        <w:tabs>
          <w:tab w:val="left" w:pos="1591"/>
        </w:tabs>
        <w:spacing w:after="60"/>
        <w:ind w:left="1080" w:right="302" w:hanging="1080"/>
        <w:contextualSpacing/>
        <w:rPr>
          <w:rFonts w:ascii="Garamond" w:hAnsi="Garamond"/>
        </w:rPr>
      </w:pPr>
      <w:r w:rsidRPr="00564D1C">
        <w:rPr>
          <w:rFonts w:ascii="Garamond" w:hAnsi="Garamond"/>
        </w:rPr>
        <w:t>04/</w:t>
      </w:r>
      <w:r w:rsidR="002E006D" w:rsidRPr="00564D1C">
        <w:rPr>
          <w:rFonts w:ascii="Garamond" w:hAnsi="Garamond"/>
        </w:rPr>
        <w:t>20</w:t>
      </w:r>
      <w:r w:rsidR="008A277D" w:rsidRPr="00564D1C">
        <w:rPr>
          <w:rFonts w:ascii="Garamond" w:hAnsi="Garamond"/>
        </w:rPr>
        <w:t xml:space="preserve">15 </w:t>
      </w:r>
      <w:r w:rsidR="008A277D" w:rsidRPr="00564D1C">
        <w:rPr>
          <w:rFonts w:ascii="Garamond" w:hAnsi="Garamond"/>
        </w:rPr>
        <w:tab/>
        <w:t>“Strangers of all kinds</w:t>
      </w:r>
      <w:r w:rsidR="002E006D" w:rsidRPr="00564D1C">
        <w:rPr>
          <w:rFonts w:ascii="Garamond" w:hAnsi="Garamond"/>
        </w:rPr>
        <w:t>,</w:t>
      </w:r>
      <w:r w:rsidR="008A277D" w:rsidRPr="00564D1C">
        <w:rPr>
          <w:rFonts w:ascii="Garamond" w:hAnsi="Garamond"/>
        </w:rPr>
        <w:t>” Workshop “Civility</w:t>
      </w:r>
      <w:r w:rsidR="006239C0" w:rsidRPr="00564D1C">
        <w:rPr>
          <w:rFonts w:ascii="Garamond" w:hAnsi="Garamond"/>
        </w:rPr>
        <w:t>: Trust, Recognition and</w:t>
      </w:r>
      <w:r w:rsidR="006239C0" w:rsidRPr="00564D1C">
        <w:rPr>
          <w:rFonts w:ascii="Garamond" w:hAnsi="Garamond"/>
          <w:spacing w:val="-1"/>
        </w:rPr>
        <w:t xml:space="preserve"> </w:t>
      </w:r>
      <w:r w:rsidR="006239C0" w:rsidRPr="00564D1C">
        <w:rPr>
          <w:rFonts w:ascii="Garamond" w:hAnsi="Garamond"/>
        </w:rPr>
        <w:t>Coexistence</w:t>
      </w:r>
      <w:r w:rsidR="002E006D" w:rsidRPr="00564D1C">
        <w:rPr>
          <w:rFonts w:ascii="Garamond" w:hAnsi="Garamond"/>
        </w:rPr>
        <w:t xml:space="preserve">,” </w:t>
      </w:r>
      <w:r w:rsidR="003A0DDA" w:rsidRPr="00564D1C">
        <w:rPr>
          <w:rFonts w:ascii="Garamond" w:hAnsi="Garamond"/>
        </w:rPr>
        <w:t>Stanford University</w:t>
      </w:r>
    </w:p>
    <w:p w14:paraId="332A7EAB" w14:textId="228D0D76" w:rsidR="0061638E" w:rsidRPr="00564D1C" w:rsidRDefault="00E376D8" w:rsidP="00033E82">
      <w:pPr>
        <w:pStyle w:val="BodyText"/>
        <w:tabs>
          <w:tab w:val="left" w:pos="1591"/>
        </w:tabs>
        <w:spacing w:before="4" w:after="60"/>
        <w:ind w:left="1080" w:right="1727" w:hanging="1080"/>
        <w:contextualSpacing/>
        <w:rPr>
          <w:rFonts w:ascii="Garamond" w:hAnsi="Garamond"/>
        </w:rPr>
      </w:pPr>
      <w:r w:rsidRPr="00564D1C">
        <w:rPr>
          <w:rFonts w:ascii="Garamond" w:hAnsi="Garamond"/>
        </w:rPr>
        <w:t>04/</w:t>
      </w:r>
      <w:r w:rsidR="002E006D" w:rsidRPr="00564D1C">
        <w:rPr>
          <w:rFonts w:ascii="Garamond" w:hAnsi="Garamond"/>
        </w:rPr>
        <w:t>20</w:t>
      </w:r>
      <w:r w:rsidRPr="00564D1C">
        <w:rPr>
          <w:rFonts w:ascii="Garamond" w:hAnsi="Garamond"/>
        </w:rPr>
        <w:t>15</w:t>
      </w:r>
      <w:r w:rsidRPr="00564D1C">
        <w:rPr>
          <w:rFonts w:ascii="Garamond" w:hAnsi="Garamond"/>
        </w:rPr>
        <w:tab/>
        <w:t>Spring Colloquium, Department of Anthropology,</w:t>
      </w:r>
      <w:r w:rsidR="0061638E" w:rsidRPr="00564D1C">
        <w:rPr>
          <w:rFonts w:ascii="Garamond" w:hAnsi="Garamond"/>
        </w:rPr>
        <w:t xml:space="preserve"> </w:t>
      </w:r>
      <w:r w:rsidRPr="00564D1C">
        <w:rPr>
          <w:rFonts w:ascii="Garamond" w:hAnsi="Garamond"/>
        </w:rPr>
        <w:t xml:space="preserve">UC Santa Cruz. </w:t>
      </w:r>
      <w:r w:rsidR="00DC1581" w:rsidRPr="00564D1C">
        <w:rPr>
          <w:rFonts w:ascii="Garamond" w:hAnsi="Garamond"/>
        </w:rPr>
        <w:t xml:space="preserve">     </w:t>
      </w:r>
    </w:p>
    <w:p w14:paraId="004A2E6E" w14:textId="73297589" w:rsidR="00E376D8" w:rsidRPr="00564D1C" w:rsidRDefault="00DC1581" w:rsidP="00033E82">
      <w:pPr>
        <w:pStyle w:val="BodyText"/>
        <w:tabs>
          <w:tab w:val="left" w:pos="1591"/>
        </w:tabs>
        <w:spacing w:before="4" w:after="60"/>
        <w:ind w:left="1080" w:right="1727" w:hanging="1080"/>
        <w:contextualSpacing/>
        <w:rPr>
          <w:rFonts w:ascii="Garamond" w:hAnsi="Garamond"/>
        </w:rPr>
      </w:pPr>
      <w:r w:rsidRPr="00564D1C">
        <w:rPr>
          <w:rFonts w:ascii="Garamond" w:hAnsi="Garamond"/>
        </w:rPr>
        <w:t>04/</w:t>
      </w:r>
      <w:r w:rsidR="002E006D" w:rsidRPr="00564D1C">
        <w:rPr>
          <w:rFonts w:ascii="Garamond" w:hAnsi="Garamond"/>
        </w:rPr>
        <w:t>20</w:t>
      </w:r>
      <w:r w:rsidRPr="00564D1C">
        <w:rPr>
          <w:rFonts w:ascii="Garamond" w:hAnsi="Garamond"/>
        </w:rPr>
        <w:t xml:space="preserve">15 </w:t>
      </w:r>
      <w:r w:rsidR="0061638E" w:rsidRPr="00564D1C">
        <w:rPr>
          <w:rFonts w:ascii="Garamond" w:hAnsi="Garamond"/>
        </w:rPr>
        <w:tab/>
      </w:r>
      <w:r w:rsidR="00E376D8" w:rsidRPr="00564D1C">
        <w:rPr>
          <w:rFonts w:ascii="Garamond" w:hAnsi="Garamond"/>
        </w:rPr>
        <w:t>Anthropology Research Colloquium, UC Davis.</w:t>
      </w:r>
    </w:p>
    <w:p w14:paraId="38E3F04D" w14:textId="1102A9E2" w:rsidR="00E376D8" w:rsidRPr="00564D1C" w:rsidRDefault="00E376D8" w:rsidP="002E006D">
      <w:pPr>
        <w:pStyle w:val="BodyText"/>
        <w:tabs>
          <w:tab w:val="left" w:pos="1591"/>
        </w:tabs>
        <w:spacing w:before="4" w:after="60"/>
        <w:ind w:left="1080" w:right="2174" w:hanging="1080"/>
        <w:contextualSpacing/>
        <w:rPr>
          <w:rFonts w:ascii="Garamond" w:hAnsi="Garamond"/>
        </w:rPr>
      </w:pPr>
      <w:r w:rsidRPr="00564D1C">
        <w:rPr>
          <w:rFonts w:ascii="Garamond" w:hAnsi="Garamond"/>
        </w:rPr>
        <w:t>02/</w:t>
      </w:r>
      <w:r w:rsidR="002E006D" w:rsidRPr="00564D1C">
        <w:rPr>
          <w:rFonts w:ascii="Garamond" w:hAnsi="Garamond"/>
        </w:rPr>
        <w:t>20</w:t>
      </w:r>
      <w:r w:rsidRPr="00564D1C">
        <w:rPr>
          <w:rFonts w:ascii="Garamond" w:hAnsi="Garamond"/>
        </w:rPr>
        <w:t>15</w:t>
      </w:r>
      <w:r w:rsidRPr="00564D1C">
        <w:rPr>
          <w:rFonts w:ascii="Garamond" w:hAnsi="Garamond"/>
        </w:rPr>
        <w:tab/>
        <w:t>Seminar series, Stanford Center on International Conflict and</w:t>
      </w:r>
      <w:r w:rsidR="002E006D" w:rsidRPr="00564D1C">
        <w:rPr>
          <w:rFonts w:ascii="Garamond" w:hAnsi="Garamond"/>
        </w:rPr>
        <w:t xml:space="preserve"> </w:t>
      </w:r>
      <w:r w:rsidRPr="00564D1C">
        <w:rPr>
          <w:rFonts w:ascii="Garamond" w:hAnsi="Garamond"/>
        </w:rPr>
        <w:t>Negotiation</w:t>
      </w:r>
    </w:p>
    <w:p w14:paraId="1B86989C" w14:textId="50050F84" w:rsidR="00E376D8" w:rsidRPr="00564D1C" w:rsidRDefault="00E376D8" w:rsidP="00033E82">
      <w:pPr>
        <w:pStyle w:val="BodyText"/>
        <w:tabs>
          <w:tab w:val="left" w:pos="1591"/>
        </w:tabs>
        <w:spacing w:after="60"/>
        <w:ind w:left="1080" w:right="523" w:hanging="1080"/>
        <w:contextualSpacing/>
        <w:rPr>
          <w:rFonts w:ascii="Garamond" w:hAnsi="Garamond"/>
        </w:rPr>
      </w:pPr>
      <w:r w:rsidRPr="00564D1C">
        <w:rPr>
          <w:rFonts w:ascii="Garamond" w:hAnsi="Garamond"/>
        </w:rPr>
        <w:t>01/</w:t>
      </w:r>
      <w:r w:rsidR="002E006D" w:rsidRPr="00564D1C">
        <w:rPr>
          <w:rFonts w:ascii="Garamond" w:hAnsi="Garamond"/>
        </w:rPr>
        <w:t>20</w:t>
      </w:r>
      <w:r w:rsidRPr="00564D1C">
        <w:rPr>
          <w:rFonts w:ascii="Garamond" w:hAnsi="Garamond"/>
        </w:rPr>
        <w:t>15</w:t>
      </w:r>
      <w:r w:rsidRPr="00564D1C">
        <w:rPr>
          <w:rFonts w:ascii="Garamond" w:hAnsi="Garamond"/>
        </w:rPr>
        <w:tab/>
        <w:t xml:space="preserve">“Younger Brother, Elder Brother, Leader, Sun God: Prabhakaran and the Sacralization of Death in Sri </w:t>
      </w:r>
      <w:r w:rsidR="008A277D" w:rsidRPr="00564D1C">
        <w:rPr>
          <w:rFonts w:ascii="Garamond" w:hAnsi="Garamond"/>
        </w:rPr>
        <w:t>Lanka</w:t>
      </w:r>
      <w:r w:rsidR="002E006D" w:rsidRPr="00564D1C">
        <w:rPr>
          <w:rFonts w:ascii="Garamond" w:hAnsi="Garamond"/>
        </w:rPr>
        <w:t>,</w:t>
      </w:r>
      <w:r w:rsidR="008A277D" w:rsidRPr="00564D1C">
        <w:rPr>
          <w:rFonts w:ascii="Garamond" w:hAnsi="Garamond"/>
        </w:rPr>
        <w:t>”</w:t>
      </w:r>
      <w:r w:rsidRPr="00564D1C">
        <w:rPr>
          <w:rFonts w:ascii="Garamond" w:hAnsi="Garamond"/>
        </w:rPr>
        <w:t xml:space="preserve"> Worksho</w:t>
      </w:r>
      <w:r w:rsidR="002E006D" w:rsidRPr="00564D1C">
        <w:rPr>
          <w:rFonts w:ascii="Garamond" w:hAnsi="Garamond"/>
        </w:rPr>
        <w:t>p</w:t>
      </w:r>
      <w:r w:rsidRPr="00564D1C">
        <w:rPr>
          <w:rFonts w:ascii="Garamond" w:hAnsi="Garamond"/>
        </w:rPr>
        <w:t xml:space="preserve"> </w:t>
      </w:r>
      <w:r w:rsidR="002E006D" w:rsidRPr="00564D1C">
        <w:rPr>
          <w:rFonts w:ascii="Garamond" w:hAnsi="Garamond"/>
        </w:rPr>
        <w:t>“</w:t>
      </w:r>
      <w:r w:rsidRPr="00564D1C">
        <w:rPr>
          <w:rFonts w:ascii="Garamond" w:hAnsi="Garamond"/>
        </w:rPr>
        <w:t>Spectacle and Sovereignty: Stately Bodies on Display,</w:t>
      </w:r>
      <w:r w:rsidR="002E006D" w:rsidRPr="00564D1C">
        <w:rPr>
          <w:rFonts w:ascii="Garamond" w:hAnsi="Garamond"/>
        </w:rPr>
        <w:t>”</w:t>
      </w:r>
      <w:r w:rsidRPr="00564D1C">
        <w:rPr>
          <w:rFonts w:ascii="Garamond" w:hAnsi="Garamond"/>
        </w:rPr>
        <w:t xml:space="preserve"> Stanford University</w:t>
      </w:r>
      <w:r w:rsidR="002E006D" w:rsidRPr="00564D1C">
        <w:rPr>
          <w:rFonts w:ascii="Garamond" w:hAnsi="Garamond"/>
        </w:rPr>
        <w:t>.</w:t>
      </w:r>
    </w:p>
    <w:p w14:paraId="15996A59" w14:textId="25127F4D" w:rsidR="00E376D8" w:rsidRPr="00564D1C" w:rsidRDefault="00E376D8" w:rsidP="00033E82">
      <w:pPr>
        <w:pStyle w:val="BodyText"/>
        <w:tabs>
          <w:tab w:val="left" w:pos="1591"/>
        </w:tabs>
        <w:spacing w:after="60"/>
        <w:ind w:left="1080" w:right="321" w:hanging="1080"/>
        <w:contextualSpacing/>
        <w:rPr>
          <w:rFonts w:ascii="Garamond" w:hAnsi="Garamond"/>
        </w:rPr>
      </w:pPr>
      <w:r w:rsidRPr="00564D1C">
        <w:rPr>
          <w:rFonts w:ascii="Garamond" w:hAnsi="Garamond"/>
        </w:rPr>
        <w:t>05/</w:t>
      </w:r>
      <w:r w:rsidR="002E006D" w:rsidRPr="00564D1C">
        <w:rPr>
          <w:rFonts w:ascii="Garamond" w:hAnsi="Garamond"/>
        </w:rPr>
        <w:t>20</w:t>
      </w:r>
      <w:r w:rsidRPr="00564D1C">
        <w:rPr>
          <w:rFonts w:ascii="Garamond" w:hAnsi="Garamond"/>
        </w:rPr>
        <w:t>14</w:t>
      </w:r>
      <w:r w:rsidRPr="00564D1C">
        <w:rPr>
          <w:rFonts w:ascii="Garamond" w:hAnsi="Garamond"/>
        </w:rPr>
        <w:tab/>
        <w:t>“Post Liberation Theology: Catholicism and Caste in Northern Sri Lanka</w:t>
      </w:r>
      <w:r w:rsidR="002E006D" w:rsidRPr="00564D1C">
        <w:rPr>
          <w:rFonts w:ascii="Garamond" w:hAnsi="Garamond"/>
        </w:rPr>
        <w:t>.</w:t>
      </w:r>
      <w:r w:rsidRPr="00564D1C">
        <w:rPr>
          <w:rFonts w:ascii="Garamond" w:hAnsi="Garamond"/>
        </w:rPr>
        <w:t xml:space="preserve">” South Asia Roundtable </w:t>
      </w:r>
      <w:r w:rsidR="008A277D" w:rsidRPr="00564D1C">
        <w:rPr>
          <w:rFonts w:ascii="Garamond" w:hAnsi="Garamond"/>
        </w:rPr>
        <w:t>“Religion</w:t>
      </w:r>
      <w:r w:rsidRPr="00564D1C">
        <w:rPr>
          <w:rFonts w:ascii="Garamond" w:hAnsi="Garamond"/>
        </w:rPr>
        <w:t xml:space="preserve"> and its Discontents</w:t>
      </w:r>
      <w:r w:rsidR="002E006D" w:rsidRPr="00564D1C">
        <w:rPr>
          <w:rFonts w:ascii="Garamond" w:hAnsi="Garamond"/>
        </w:rPr>
        <w:t>,</w:t>
      </w:r>
      <w:r w:rsidRPr="00564D1C">
        <w:rPr>
          <w:rFonts w:ascii="Garamond" w:hAnsi="Garamond"/>
        </w:rPr>
        <w:t xml:space="preserve">” UC Davis. </w:t>
      </w:r>
    </w:p>
    <w:p w14:paraId="39918B5C" w14:textId="377C856F" w:rsidR="00E376D8" w:rsidRPr="00564D1C" w:rsidRDefault="00E376D8" w:rsidP="00033E82">
      <w:pPr>
        <w:pStyle w:val="BodyText"/>
        <w:tabs>
          <w:tab w:val="left" w:pos="1631"/>
        </w:tabs>
        <w:spacing w:after="60"/>
        <w:ind w:left="1080" w:right="735" w:hanging="1080"/>
        <w:contextualSpacing/>
        <w:rPr>
          <w:rFonts w:ascii="Garamond" w:hAnsi="Garamond"/>
        </w:rPr>
      </w:pPr>
      <w:r w:rsidRPr="00564D1C">
        <w:rPr>
          <w:rFonts w:ascii="Garamond" w:hAnsi="Garamond"/>
        </w:rPr>
        <w:t>04/</w:t>
      </w:r>
      <w:r w:rsidR="002E006D" w:rsidRPr="00564D1C">
        <w:rPr>
          <w:rFonts w:ascii="Garamond" w:hAnsi="Garamond"/>
        </w:rPr>
        <w:t>20</w:t>
      </w:r>
      <w:r w:rsidRPr="00564D1C">
        <w:rPr>
          <w:rFonts w:ascii="Garamond" w:hAnsi="Garamond"/>
        </w:rPr>
        <w:t>14</w:t>
      </w:r>
      <w:r w:rsidRPr="00564D1C">
        <w:rPr>
          <w:rFonts w:ascii="Garamond" w:hAnsi="Garamond"/>
        </w:rPr>
        <w:tab/>
        <w:t xml:space="preserve">“Grease Devils: Militarization and Postwar </w:t>
      </w:r>
      <w:r w:rsidR="008A277D" w:rsidRPr="00564D1C">
        <w:rPr>
          <w:rFonts w:ascii="Garamond" w:hAnsi="Garamond"/>
        </w:rPr>
        <w:t>Reconciliation</w:t>
      </w:r>
      <w:r w:rsidRPr="00564D1C">
        <w:rPr>
          <w:rFonts w:ascii="Garamond" w:hAnsi="Garamond"/>
        </w:rPr>
        <w:t xml:space="preserve"> in Northern Sri Lanka</w:t>
      </w:r>
      <w:r w:rsidR="002E006D" w:rsidRPr="00564D1C">
        <w:rPr>
          <w:rFonts w:ascii="Garamond" w:hAnsi="Garamond"/>
        </w:rPr>
        <w:t>,</w:t>
      </w:r>
      <w:r w:rsidRPr="00564D1C">
        <w:rPr>
          <w:rFonts w:ascii="Garamond" w:hAnsi="Garamond"/>
        </w:rPr>
        <w:t>” South Asia Program Lecture Series, Cornell</w:t>
      </w:r>
      <w:r w:rsidRPr="00564D1C">
        <w:rPr>
          <w:rFonts w:ascii="Garamond" w:hAnsi="Garamond"/>
          <w:spacing w:val="6"/>
        </w:rPr>
        <w:t xml:space="preserve"> </w:t>
      </w:r>
      <w:r w:rsidRPr="00564D1C">
        <w:rPr>
          <w:rFonts w:ascii="Garamond" w:hAnsi="Garamond"/>
        </w:rPr>
        <w:t>University.</w:t>
      </w:r>
    </w:p>
    <w:p w14:paraId="79FCB570" w14:textId="0DC0DC9B" w:rsidR="00B2118A" w:rsidRPr="00564D1C" w:rsidRDefault="00B2118A" w:rsidP="00B2118A">
      <w:pPr>
        <w:pStyle w:val="BodyText"/>
        <w:tabs>
          <w:tab w:val="left" w:pos="1691"/>
        </w:tabs>
        <w:spacing w:before="4"/>
        <w:ind w:left="1080" w:right="174" w:hanging="1080"/>
        <w:rPr>
          <w:rFonts w:ascii="Garamond" w:hAnsi="Garamond"/>
        </w:rPr>
      </w:pPr>
      <w:r w:rsidRPr="00564D1C">
        <w:rPr>
          <w:rFonts w:ascii="Garamond" w:hAnsi="Garamond"/>
        </w:rPr>
        <w:t>10/2012</w:t>
      </w:r>
      <w:r w:rsidRPr="00564D1C">
        <w:rPr>
          <w:rFonts w:ascii="Garamond" w:hAnsi="Garamond"/>
        </w:rPr>
        <w:tab/>
        <w:t xml:space="preserve">“Transforming Oneself, Transforming </w:t>
      </w:r>
      <w:proofErr w:type="gramStart"/>
      <w:r w:rsidRPr="00564D1C">
        <w:rPr>
          <w:rFonts w:ascii="Garamond" w:hAnsi="Garamond"/>
        </w:rPr>
        <w:t>Society?:</w:t>
      </w:r>
      <w:proofErr w:type="gramEnd"/>
      <w:r w:rsidRPr="00564D1C">
        <w:rPr>
          <w:rFonts w:ascii="Garamond" w:hAnsi="Garamond"/>
        </w:rPr>
        <w:t xml:space="preserve"> Tamils, Tigers, and</w:t>
      </w:r>
      <w:r w:rsidRPr="00564D1C">
        <w:rPr>
          <w:rFonts w:ascii="Garamond" w:hAnsi="Garamond"/>
          <w:spacing w:val="-1"/>
        </w:rPr>
        <w:t xml:space="preserve"> </w:t>
      </w:r>
      <w:r w:rsidRPr="00564D1C">
        <w:rPr>
          <w:rFonts w:ascii="Garamond" w:hAnsi="Garamond"/>
        </w:rPr>
        <w:t>Militancy</w:t>
      </w:r>
      <w:r w:rsidRPr="00564D1C">
        <w:rPr>
          <w:rFonts w:ascii="Garamond" w:hAnsi="Garamond"/>
          <w:spacing w:val="-1"/>
        </w:rPr>
        <w:t xml:space="preserve"> </w:t>
      </w:r>
      <w:r w:rsidRPr="00564D1C">
        <w:rPr>
          <w:rFonts w:ascii="Garamond" w:hAnsi="Garamond"/>
        </w:rPr>
        <w:t>in Sri Lanka” Stanford Department of Anthropology Colloquium</w:t>
      </w:r>
    </w:p>
    <w:p w14:paraId="6EC974FC" w14:textId="7BCFED0E" w:rsidR="00B2118A" w:rsidRPr="00564D1C" w:rsidRDefault="00B2118A" w:rsidP="00B2118A">
      <w:pPr>
        <w:pStyle w:val="BodyText"/>
        <w:tabs>
          <w:tab w:val="left" w:pos="1631"/>
        </w:tabs>
        <w:spacing w:before="4"/>
        <w:ind w:left="1080" w:right="253" w:hanging="1080"/>
        <w:rPr>
          <w:rFonts w:ascii="Garamond" w:hAnsi="Garamond"/>
        </w:rPr>
      </w:pPr>
      <w:r w:rsidRPr="00564D1C">
        <w:rPr>
          <w:rFonts w:ascii="Garamond" w:hAnsi="Garamond"/>
        </w:rPr>
        <w:t>03/2012.</w:t>
      </w:r>
      <w:r w:rsidRPr="00564D1C">
        <w:rPr>
          <w:rFonts w:ascii="Garamond" w:hAnsi="Garamond"/>
        </w:rPr>
        <w:tab/>
        <w:t>“Civility without Intimacy: Northern Tamil and Muslim Relations in Postwar Sri Lanka” South Asia Studies Weekly Colloquium, University of Pennsylvania</w:t>
      </w:r>
    </w:p>
    <w:p w14:paraId="4199DC83" w14:textId="54A177DB" w:rsidR="00B2118A" w:rsidRPr="00564D1C" w:rsidRDefault="00B2118A" w:rsidP="00B2118A">
      <w:pPr>
        <w:pStyle w:val="BodyText"/>
        <w:tabs>
          <w:tab w:val="left" w:pos="1691"/>
        </w:tabs>
        <w:spacing w:before="4"/>
        <w:ind w:left="1080" w:right="114" w:hanging="1080"/>
        <w:rPr>
          <w:rFonts w:ascii="Garamond" w:hAnsi="Garamond"/>
        </w:rPr>
      </w:pPr>
      <w:r w:rsidRPr="00564D1C">
        <w:rPr>
          <w:rFonts w:ascii="Garamond" w:hAnsi="Garamond"/>
        </w:rPr>
        <w:t>03/2012.</w:t>
      </w:r>
      <w:r w:rsidRPr="00564D1C">
        <w:rPr>
          <w:rFonts w:ascii="Garamond" w:hAnsi="Garamond"/>
        </w:rPr>
        <w:tab/>
        <w:t>“Civility without Intimacy: Northern Tamil and Muslim Relations in Postwar Sri Lanka” Colloquia series, Department of Anthropology, Johns Hopkins University.</w:t>
      </w:r>
    </w:p>
    <w:p w14:paraId="46AD55E5" w14:textId="0512534D" w:rsidR="00B2118A" w:rsidRPr="00564D1C" w:rsidRDefault="00B2118A" w:rsidP="00B2118A">
      <w:pPr>
        <w:pStyle w:val="BodyText"/>
        <w:tabs>
          <w:tab w:val="left" w:pos="1631"/>
        </w:tabs>
        <w:spacing w:before="4"/>
        <w:ind w:left="1080" w:right="821" w:hanging="1080"/>
        <w:rPr>
          <w:rFonts w:ascii="Garamond" w:hAnsi="Garamond"/>
        </w:rPr>
      </w:pPr>
      <w:r w:rsidRPr="00564D1C">
        <w:rPr>
          <w:rFonts w:ascii="Garamond" w:hAnsi="Garamond"/>
        </w:rPr>
        <w:t>04/2012.</w:t>
      </w:r>
      <w:r w:rsidRPr="00564D1C">
        <w:rPr>
          <w:rFonts w:ascii="Garamond" w:hAnsi="Garamond"/>
        </w:rPr>
        <w:tab/>
        <w:t>“Militancy and Consent? “The 2012 Pembroke Seminar Roundtable</w:t>
      </w:r>
      <w:r w:rsidRPr="00564D1C">
        <w:rPr>
          <w:rFonts w:ascii="Garamond" w:hAnsi="Garamond"/>
          <w:spacing w:val="-1"/>
        </w:rPr>
        <w:t>:</w:t>
      </w:r>
      <w:r w:rsidRPr="00564D1C">
        <w:rPr>
          <w:rFonts w:ascii="Garamond" w:hAnsi="Garamond"/>
        </w:rPr>
        <w:t>” The Question of Consent”. Pembroke Center, Brown University</w:t>
      </w:r>
    </w:p>
    <w:p w14:paraId="02C516E6" w14:textId="666744B0" w:rsidR="00B2118A" w:rsidRPr="00564D1C" w:rsidRDefault="00B2118A" w:rsidP="00B2118A">
      <w:pPr>
        <w:pStyle w:val="BodyText"/>
        <w:tabs>
          <w:tab w:val="left" w:pos="1631"/>
        </w:tabs>
        <w:spacing w:before="4"/>
        <w:ind w:left="1080" w:right="121" w:hanging="1080"/>
        <w:rPr>
          <w:rFonts w:ascii="Garamond" w:hAnsi="Garamond"/>
        </w:rPr>
      </w:pPr>
      <w:r w:rsidRPr="00564D1C">
        <w:rPr>
          <w:rFonts w:ascii="Garamond" w:hAnsi="Garamond"/>
        </w:rPr>
        <w:t>02/2012.</w:t>
      </w:r>
      <w:r w:rsidRPr="00564D1C">
        <w:rPr>
          <w:rFonts w:ascii="Garamond" w:hAnsi="Garamond"/>
        </w:rPr>
        <w:tab/>
        <w:t>“Tamils, Tigers … and Transformations? Cultures of Militancy in Sri</w:t>
      </w:r>
      <w:r w:rsidRPr="00564D1C">
        <w:rPr>
          <w:rFonts w:ascii="Garamond" w:hAnsi="Garamond"/>
          <w:spacing w:val="-1"/>
        </w:rPr>
        <w:t xml:space="preserve"> </w:t>
      </w:r>
      <w:r w:rsidRPr="00564D1C">
        <w:rPr>
          <w:rFonts w:ascii="Garamond" w:hAnsi="Garamond"/>
        </w:rPr>
        <w:t>Lanka”</w:t>
      </w:r>
      <w:r w:rsidRPr="00564D1C">
        <w:rPr>
          <w:rFonts w:ascii="Garamond" w:hAnsi="Garamond"/>
          <w:spacing w:val="-1"/>
        </w:rPr>
        <w:t xml:space="preserve"> </w:t>
      </w:r>
      <w:r w:rsidRPr="00564D1C">
        <w:rPr>
          <w:rFonts w:ascii="Garamond" w:hAnsi="Garamond"/>
        </w:rPr>
        <w:t>UC Berkeley Anthropology Departmental Seminar</w:t>
      </w:r>
    </w:p>
    <w:p w14:paraId="5E0C2DD3" w14:textId="2FBAA855" w:rsidR="00B2118A" w:rsidRPr="00564D1C" w:rsidRDefault="00B2118A" w:rsidP="00B2118A">
      <w:pPr>
        <w:tabs>
          <w:tab w:val="left" w:pos="1631"/>
        </w:tabs>
        <w:spacing w:before="4"/>
        <w:ind w:left="1080" w:right="521" w:hanging="1080"/>
        <w:rPr>
          <w:rFonts w:ascii="Garamond" w:hAnsi="Garamond"/>
        </w:rPr>
      </w:pPr>
      <w:r w:rsidRPr="00564D1C">
        <w:rPr>
          <w:rFonts w:ascii="Garamond" w:hAnsi="Garamond"/>
        </w:rPr>
        <w:t>11/2011</w:t>
      </w:r>
      <w:r w:rsidRPr="00564D1C">
        <w:rPr>
          <w:rFonts w:ascii="Garamond" w:hAnsi="Garamond"/>
        </w:rPr>
        <w:tab/>
        <w:t>Invited speaker at 30</w:t>
      </w:r>
      <w:proofErr w:type="spellStart"/>
      <w:r w:rsidRPr="00564D1C">
        <w:rPr>
          <w:rFonts w:ascii="Garamond" w:hAnsi="Garamond"/>
          <w:position w:val="11"/>
          <w:sz w:val="16"/>
        </w:rPr>
        <w:t>th</w:t>
      </w:r>
      <w:proofErr w:type="spellEnd"/>
      <w:r w:rsidRPr="00564D1C">
        <w:rPr>
          <w:rFonts w:ascii="Garamond" w:hAnsi="Garamond"/>
          <w:position w:val="11"/>
          <w:sz w:val="16"/>
        </w:rPr>
        <w:t xml:space="preserve"> </w:t>
      </w:r>
      <w:r w:rsidRPr="00564D1C">
        <w:rPr>
          <w:rFonts w:ascii="Garamond" w:hAnsi="Garamond"/>
        </w:rPr>
        <w:t xml:space="preserve">Anniversary of Pembroke Center: </w:t>
      </w:r>
      <w:r w:rsidRPr="00564D1C">
        <w:rPr>
          <w:rFonts w:ascii="Garamond" w:hAnsi="Garamond"/>
          <w:i/>
        </w:rPr>
        <w:t>Theory on</w:t>
      </w:r>
      <w:r w:rsidRPr="00564D1C">
        <w:rPr>
          <w:rFonts w:ascii="Garamond" w:hAnsi="Garamond"/>
          <w:i/>
          <w:spacing w:val="18"/>
        </w:rPr>
        <w:t xml:space="preserve"> </w:t>
      </w:r>
      <w:r w:rsidRPr="00564D1C">
        <w:rPr>
          <w:rFonts w:ascii="Garamond" w:hAnsi="Garamond"/>
          <w:i/>
        </w:rPr>
        <w:t>the</w:t>
      </w:r>
      <w:r w:rsidRPr="00564D1C">
        <w:rPr>
          <w:rFonts w:ascii="Garamond" w:hAnsi="Garamond"/>
          <w:i/>
          <w:spacing w:val="-1"/>
        </w:rPr>
        <w:t xml:space="preserve"> </w:t>
      </w:r>
      <w:r w:rsidRPr="00564D1C">
        <w:rPr>
          <w:rFonts w:ascii="Garamond" w:hAnsi="Garamond"/>
          <w:i/>
        </w:rPr>
        <w:t xml:space="preserve">Move: Three Decades of Feminist Critical Thinking. </w:t>
      </w:r>
      <w:r w:rsidRPr="00564D1C">
        <w:rPr>
          <w:rFonts w:ascii="Garamond" w:hAnsi="Garamond"/>
        </w:rPr>
        <w:t>Brown University. One of 12</w:t>
      </w:r>
    </w:p>
    <w:p w14:paraId="1446E14E" w14:textId="77777777" w:rsidR="00B2118A" w:rsidRPr="00564D1C" w:rsidRDefault="00B2118A" w:rsidP="00B2118A">
      <w:pPr>
        <w:pStyle w:val="BodyText"/>
        <w:spacing w:before="4"/>
        <w:ind w:left="1080" w:right="504"/>
        <w:rPr>
          <w:rFonts w:ascii="Garamond" w:hAnsi="Garamond"/>
        </w:rPr>
      </w:pPr>
      <w:r w:rsidRPr="00564D1C">
        <w:rPr>
          <w:rFonts w:ascii="Garamond" w:hAnsi="Garamond"/>
        </w:rPr>
        <w:t>former postdoctoral fellows picked from 30 years of three annual postdoctoral fellows.</w:t>
      </w:r>
    </w:p>
    <w:p w14:paraId="7E3E3C28" w14:textId="5B17DB03" w:rsidR="00B2118A" w:rsidRPr="00564D1C" w:rsidRDefault="00B2118A" w:rsidP="00B2118A">
      <w:pPr>
        <w:pStyle w:val="BodyText"/>
        <w:tabs>
          <w:tab w:val="left" w:pos="1631"/>
        </w:tabs>
        <w:spacing w:before="4"/>
        <w:ind w:left="1080" w:right="1081" w:hanging="1080"/>
        <w:rPr>
          <w:rFonts w:ascii="Garamond" w:hAnsi="Garamond"/>
        </w:rPr>
      </w:pPr>
      <w:r w:rsidRPr="00564D1C">
        <w:rPr>
          <w:rFonts w:ascii="Garamond" w:hAnsi="Garamond"/>
        </w:rPr>
        <w:t>10/2011.</w:t>
      </w:r>
      <w:r w:rsidRPr="00564D1C">
        <w:rPr>
          <w:rFonts w:ascii="Garamond" w:hAnsi="Garamond"/>
        </w:rPr>
        <w:tab/>
        <w:t>“At Home with Violence: Ethnic Life in Colombo” Workshop on Urban Sensorium, Centre for South Asia, Stanford University.</w:t>
      </w:r>
    </w:p>
    <w:p w14:paraId="3496CE08" w14:textId="71469927" w:rsidR="00B2118A" w:rsidRPr="00564D1C" w:rsidRDefault="00B2118A" w:rsidP="00B2118A">
      <w:pPr>
        <w:pStyle w:val="BodyText"/>
        <w:tabs>
          <w:tab w:val="left" w:pos="1691"/>
        </w:tabs>
        <w:ind w:left="1080" w:right="568" w:hanging="1080"/>
        <w:rPr>
          <w:rFonts w:ascii="Garamond" w:hAnsi="Garamond"/>
        </w:rPr>
      </w:pPr>
      <w:r w:rsidRPr="00564D1C">
        <w:rPr>
          <w:rFonts w:ascii="Garamond" w:hAnsi="Garamond"/>
        </w:rPr>
        <w:t>09/2011.</w:t>
      </w:r>
      <w:r w:rsidRPr="00564D1C">
        <w:rPr>
          <w:rFonts w:ascii="Garamond" w:hAnsi="Garamond"/>
        </w:rPr>
        <w:tab/>
        <w:t xml:space="preserve">‘“All Tigers are Tamil, but not all Tamils are Tigers”:  Anthropology and the </w:t>
      </w:r>
      <w:proofErr w:type="spellStart"/>
      <w:r w:rsidRPr="00564D1C">
        <w:rPr>
          <w:rFonts w:ascii="Garamond" w:hAnsi="Garamond"/>
        </w:rPr>
        <w:t>Culturalisation</w:t>
      </w:r>
      <w:proofErr w:type="spellEnd"/>
      <w:r w:rsidRPr="00564D1C">
        <w:rPr>
          <w:rFonts w:ascii="Garamond" w:hAnsi="Garamond"/>
        </w:rPr>
        <w:t xml:space="preserve"> of Politics in Sri Lanka”’, Center for South Asian Studies Scholarly Lecture Series, University of Michigan.</w:t>
      </w:r>
    </w:p>
    <w:p w14:paraId="186ADA5B" w14:textId="42B9AC56" w:rsidR="00B2118A" w:rsidRPr="00564D1C" w:rsidRDefault="00B2118A" w:rsidP="00B2118A">
      <w:pPr>
        <w:tabs>
          <w:tab w:val="left" w:pos="1691"/>
        </w:tabs>
        <w:ind w:left="1080" w:right="113" w:hanging="1080"/>
        <w:rPr>
          <w:rFonts w:ascii="Garamond" w:hAnsi="Garamond"/>
        </w:rPr>
      </w:pPr>
      <w:r w:rsidRPr="00564D1C">
        <w:rPr>
          <w:rFonts w:ascii="Garamond" w:hAnsi="Garamond"/>
        </w:rPr>
        <w:t>06/2011</w:t>
      </w:r>
      <w:r w:rsidRPr="00564D1C">
        <w:rPr>
          <w:rFonts w:ascii="Garamond" w:hAnsi="Garamond"/>
        </w:rPr>
        <w:tab/>
        <w:t xml:space="preserve">“Muslims and Minority Identity” in “Politics and Religion in South Asia”. </w:t>
      </w:r>
      <w:r w:rsidRPr="00564D1C">
        <w:rPr>
          <w:rFonts w:ascii="Garamond" w:hAnsi="Garamond"/>
          <w:i/>
        </w:rPr>
        <w:t xml:space="preserve">Centre </w:t>
      </w:r>
      <w:proofErr w:type="spellStart"/>
      <w:r w:rsidRPr="00564D1C">
        <w:rPr>
          <w:rFonts w:ascii="Garamond" w:hAnsi="Garamond"/>
          <w:i/>
        </w:rPr>
        <w:t>d'études</w:t>
      </w:r>
      <w:proofErr w:type="spellEnd"/>
      <w:r w:rsidRPr="00564D1C">
        <w:rPr>
          <w:rFonts w:ascii="Garamond" w:hAnsi="Garamond"/>
          <w:i/>
        </w:rPr>
        <w:t xml:space="preserve"> et de </w:t>
      </w:r>
      <w:proofErr w:type="spellStart"/>
      <w:r w:rsidRPr="00564D1C">
        <w:rPr>
          <w:rFonts w:ascii="Garamond" w:hAnsi="Garamond"/>
          <w:i/>
        </w:rPr>
        <w:t>Recherches</w:t>
      </w:r>
      <w:proofErr w:type="spellEnd"/>
      <w:r w:rsidRPr="00564D1C">
        <w:rPr>
          <w:rFonts w:ascii="Garamond" w:hAnsi="Garamond"/>
          <w:i/>
        </w:rPr>
        <w:t xml:space="preserve"> Internationals </w:t>
      </w:r>
      <w:r w:rsidRPr="00564D1C">
        <w:rPr>
          <w:rFonts w:ascii="Garamond" w:hAnsi="Garamond"/>
        </w:rPr>
        <w:t xml:space="preserve">(CERI), </w:t>
      </w:r>
      <w:proofErr w:type="spellStart"/>
      <w:r w:rsidRPr="00564D1C">
        <w:rPr>
          <w:rFonts w:ascii="Garamond" w:hAnsi="Garamond"/>
          <w:i/>
        </w:rPr>
        <w:t>SciencePo</w:t>
      </w:r>
      <w:proofErr w:type="spellEnd"/>
      <w:r w:rsidRPr="00564D1C">
        <w:rPr>
          <w:rFonts w:ascii="Garamond" w:hAnsi="Garamond"/>
        </w:rPr>
        <w:t>. Paris</w:t>
      </w:r>
    </w:p>
    <w:p w14:paraId="5647998B" w14:textId="11108E3E" w:rsidR="00B2118A" w:rsidRPr="00564D1C" w:rsidRDefault="00B2118A" w:rsidP="00B2118A">
      <w:pPr>
        <w:pStyle w:val="BodyText"/>
        <w:tabs>
          <w:tab w:val="left" w:pos="1631"/>
        </w:tabs>
        <w:ind w:left="1080" w:right="780" w:hanging="1080"/>
        <w:rPr>
          <w:rFonts w:ascii="Garamond" w:hAnsi="Garamond"/>
        </w:rPr>
      </w:pPr>
      <w:r w:rsidRPr="00564D1C">
        <w:rPr>
          <w:rFonts w:ascii="Garamond" w:hAnsi="Garamond"/>
        </w:rPr>
        <w:t>04/2011</w:t>
      </w:r>
      <w:r w:rsidRPr="00564D1C">
        <w:rPr>
          <w:rFonts w:ascii="Garamond" w:hAnsi="Garamond"/>
        </w:rPr>
        <w:tab/>
        <w:t>“Understanding Tamil Colombo: Urban life, Ethnicity and the Future in Sri Lanka”, South Asia Program Lecture Series, Cornell University.</w:t>
      </w:r>
    </w:p>
    <w:p w14:paraId="13DA4416" w14:textId="4A060DF8" w:rsidR="00B2118A" w:rsidRPr="00564D1C" w:rsidRDefault="00B2118A" w:rsidP="00B2118A">
      <w:pPr>
        <w:pStyle w:val="BodyText"/>
        <w:tabs>
          <w:tab w:val="left" w:pos="1631"/>
        </w:tabs>
        <w:ind w:left="1080" w:right="113" w:hanging="1080"/>
        <w:rPr>
          <w:rFonts w:ascii="Garamond" w:hAnsi="Garamond"/>
        </w:rPr>
      </w:pPr>
      <w:r w:rsidRPr="00564D1C">
        <w:rPr>
          <w:rFonts w:ascii="Garamond" w:hAnsi="Garamond"/>
        </w:rPr>
        <w:t>11/2010</w:t>
      </w:r>
      <w:r w:rsidRPr="00564D1C">
        <w:rPr>
          <w:rFonts w:ascii="Garamond" w:hAnsi="Garamond"/>
        </w:rPr>
        <w:tab/>
        <w:t>“Cultural Purity and Militant Kinship: The Transformation of Tamil Society in Sri Lanka”, South Asia Institute, Columbia University.</w:t>
      </w:r>
    </w:p>
    <w:p w14:paraId="3772CA9F" w14:textId="41F868FB" w:rsidR="00B2118A" w:rsidRPr="00564D1C" w:rsidRDefault="00B2118A" w:rsidP="00B2118A">
      <w:pPr>
        <w:pStyle w:val="BodyText"/>
        <w:tabs>
          <w:tab w:val="left" w:pos="1631"/>
        </w:tabs>
        <w:ind w:left="1080" w:right="281" w:hanging="1080"/>
        <w:rPr>
          <w:rFonts w:ascii="Garamond" w:hAnsi="Garamond"/>
        </w:rPr>
      </w:pPr>
      <w:r w:rsidRPr="00564D1C">
        <w:rPr>
          <w:rFonts w:ascii="Garamond" w:hAnsi="Garamond"/>
        </w:rPr>
        <w:t>11/2010</w:t>
      </w:r>
      <w:r w:rsidRPr="00564D1C">
        <w:rPr>
          <w:rFonts w:ascii="Garamond" w:hAnsi="Garamond"/>
        </w:rPr>
        <w:tab/>
        <w:t>“Popular Militancy, the Family and the Legacy of Political Violence in Northern Sri Lanka” at Center for South Asian and Indian Ocean Studies Lecture Series, Tufts University</w:t>
      </w:r>
    </w:p>
    <w:p w14:paraId="49D40C4E" w14:textId="4168EBAA" w:rsidR="00B2118A" w:rsidRPr="00564D1C" w:rsidRDefault="00B2118A" w:rsidP="00B2118A">
      <w:pPr>
        <w:pStyle w:val="BodyText"/>
        <w:tabs>
          <w:tab w:val="left" w:pos="1631"/>
        </w:tabs>
        <w:spacing w:before="7"/>
        <w:ind w:left="1080" w:right="441" w:hanging="1080"/>
        <w:rPr>
          <w:rFonts w:ascii="Garamond" w:hAnsi="Garamond"/>
        </w:rPr>
      </w:pPr>
      <w:r w:rsidRPr="00564D1C">
        <w:rPr>
          <w:rFonts w:ascii="Garamond" w:hAnsi="Garamond"/>
        </w:rPr>
        <w:t>10/2010</w:t>
      </w:r>
      <w:r w:rsidRPr="00564D1C">
        <w:rPr>
          <w:rFonts w:ascii="Garamond" w:hAnsi="Garamond"/>
        </w:rPr>
        <w:tab/>
        <w:t>“The Self in Civil War” at workshop “Victims, Interventions and Knowledge”, RCT, Denmark.</w:t>
      </w:r>
    </w:p>
    <w:p w14:paraId="66E8DE4E" w14:textId="4DFC6C5B" w:rsidR="00B2118A" w:rsidRPr="00564D1C" w:rsidRDefault="00B2118A" w:rsidP="00B2118A">
      <w:pPr>
        <w:pStyle w:val="BodyText"/>
        <w:tabs>
          <w:tab w:val="left" w:pos="1631"/>
        </w:tabs>
        <w:spacing w:before="4"/>
        <w:ind w:left="1080" w:right="1094" w:hanging="1080"/>
        <w:rPr>
          <w:rFonts w:ascii="Garamond" w:hAnsi="Garamond"/>
        </w:rPr>
      </w:pPr>
      <w:r w:rsidRPr="00564D1C">
        <w:rPr>
          <w:rFonts w:ascii="Garamond" w:hAnsi="Garamond"/>
        </w:rPr>
        <w:t>04/2010</w:t>
      </w:r>
      <w:r w:rsidRPr="00564D1C">
        <w:rPr>
          <w:rFonts w:ascii="Garamond" w:hAnsi="Garamond"/>
        </w:rPr>
        <w:tab/>
        <w:t>“Militant Biographies and the Promise of Transformation in Sri Lanka”, Anthropology Colloquium, University of Texas, Austin</w:t>
      </w:r>
    </w:p>
    <w:p w14:paraId="0EA54B9A" w14:textId="1064BBBA" w:rsidR="00B2118A" w:rsidRPr="00564D1C" w:rsidRDefault="00B2118A" w:rsidP="00B2118A">
      <w:pPr>
        <w:pStyle w:val="BodyText"/>
        <w:tabs>
          <w:tab w:val="left" w:pos="1631"/>
        </w:tabs>
        <w:spacing w:before="4"/>
        <w:ind w:left="1080" w:right="148" w:hanging="1080"/>
        <w:rPr>
          <w:rFonts w:ascii="Garamond" w:hAnsi="Garamond"/>
        </w:rPr>
      </w:pPr>
      <w:r w:rsidRPr="00564D1C">
        <w:rPr>
          <w:rFonts w:ascii="Garamond" w:hAnsi="Garamond"/>
        </w:rPr>
        <w:lastRenderedPageBreak/>
        <w:t>03/2010</w:t>
      </w:r>
      <w:r w:rsidRPr="00564D1C">
        <w:rPr>
          <w:rFonts w:ascii="Garamond" w:hAnsi="Garamond"/>
        </w:rPr>
        <w:tab/>
        <w:t>“Now the War Has Ended</w:t>
      </w:r>
      <w:proofErr w:type="gramStart"/>
      <w:r w:rsidRPr="00564D1C">
        <w:rPr>
          <w:rFonts w:ascii="Garamond" w:hAnsi="Garamond"/>
        </w:rPr>
        <w:t>….New</w:t>
      </w:r>
      <w:proofErr w:type="gramEnd"/>
      <w:r w:rsidRPr="00564D1C">
        <w:rPr>
          <w:rFonts w:ascii="Garamond" w:hAnsi="Garamond"/>
        </w:rPr>
        <w:t xml:space="preserve"> and Old Futures in Sri Lanka”. ESRC Research Network Series: Conflicts in Time: “Making Time Present”. LSE. London.</w:t>
      </w:r>
    </w:p>
    <w:p w14:paraId="765210AF" w14:textId="3FD262E5" w:rsidR="00B2118A" w:rsidRPr="00564D1C" w:rsidRDefault="00B2118A" w:rsidP="00B2118A">
      <w:pPr>
        <w:pStyle w:val="BodyText"/>
        <w:tabs>
          <w:tab w:val="left" w:pos="1691"/>
        </w:tabs>
        <w:ind w:left="1080" w:right="874" w:hanging="1080"/>
        <w:rPr>
          <w:rFonts w:ascii="Garamond" w:hAnsi="Garamond"/>
        </w:rPr>
      </w:pPr>
      <w:r w:rsidRPr="00564D1C">
        <w:rPr>
          <w:rFonts w:ascii="Garamond" w:hAnsi="Garamond"/>
        </w:rPr>
        <w:t>03/2010</w:t>
      </w:r>
      <w:r w:rsidRPr="00564D1C">
        <w:rPr>
          <w:rFonts w:ascii="Garamond" w:hAnsi="Garamond"/>
        </w:rPr>
        <w:tab/>
        <w:t>“Policing Sameness: Secrecy, Ethnicity, and Sri Lankan Tamil militancy” Department of Anthropology, Stanford University</w:t>
      </w:r>
    </w:p>
    <w:p w14:paraId="4556FD30" w14:textId="082CD4CE" w:rsidR="00B2118A" w:rsidRPr="00564D1C" w:rsidRDefault="00B2118A" w:rsidP="00B2118A">
      <w:pPr>
        <w:pStyle w:val="BodyText"/>
        <w:tabs>
          <w:tab w:val="left" w:pos="1631"/>
        </w:tabs>
        <w:ind w:left="1080" w:right="202" w:hanging="1080"/>
        <w:rPr>
          <w:rFonts w:ascii="Garamond" w:hAnsi="Garamond"/>
        </w:rPr>
      </w:pPr>
      <w:r w:rsidRPr="00564D1C">
        <w:rPr>
          <w:rFonts w:ascii="Garamond" w:hAnsi="Garamond"/>
        </w:rPr>
        <w:t>03/2010</w:t>
      </w:r>
      <w:r w:rsidRPr="00564D1C">
        <w:rPr>
          <w:rFonts w:ascii="Garamond" w:hAnsi="Garamond"/>
        </w:rPr>
        <w:tab/>
        <w:t>“Technologies of the Future: The Northern Railway in Sri Lanka” presented at workshop on ‘Everyday Technology in Monsoon Asia, c. 1880-1960’, University of Warwick.</w:t>
      </w:r>
    </w:p>
    <w:p w14:paraId="353BFEC4" w14:textId="234935FA" w:rsidR="00B2118A" w:rsidRPr="00564D1C" w:rsidRDefault="00B2118A" w:rsidP="00B2118A">
      <w:pPr>
        <w:pStyle w:val="BodyText"/>
        <w:tabs>
          <w:tab w:val="left" w:pos="1691"/>
        </w:tabs>
        <w:spacing w:before="2"/>
        <w:ind w:left="1080" w:right="795" w:hanging="1080"/>
        <w:rPr>
          <w:rFonts w:ascii="Garamond" w:hAnsi="Garamond"/>
        </w:rPr>
      </w:pPr>
      <w:r w:rsidRPr="00564D1C">
        <w:rPr>
          <w:rFonts w:ascii="Garamond" w:hAnsi="Garamond"/>
        </w:rPr>
        <w:t>11/ 2009</w:t>
      </w:r>
      <w:r w:rsidRPr="00564D1C">
        <w:rPr>
          <w:rFonts w:ascii="Garamond" w:hAnsi="Garamond"/>
        </w:rPr>
        <w:tab/>
        <w:t>“Can What is Broken be Put Back together?”: Ethnic</w:t>
      </w:r>
      <w:r w:rsidRPr="00564D1C">
        <w:rPr>
          <w:rFonts w:ascii="Garamond" w:hAnsi="Garamond"/>
          <w:spacing w:val="-1"/>
        </w:rPr>
        <w:t xml:space="preserve"> </w:t>
      </w:r>
      <w:r w:rsidRPr="00564D1C">
        <w:rPr>
          <w:rFonts w:ascii="Garamond" w:hAnsi="Garamond"/>
        </w:rPr>
        <w:t>Harmony</w:t>
      </w:r>
      <w:r w:rsidRPr="00564D1C">
        <w:rPr>
          <w:rFonts w:ascii="Garamond" w:hAnsi="Garamond"/>
          <w:spacing w:val="-1"/>
        </w:rPr>
        <w:t xml:space="preserve"> </w:t>
      </w:r>
      <w:r w:rsidRPr="00564D1C">
        <w:rPr>
          <w:rFonts w:ascii="Garamond" w:hAnsi="Garamond"/>
        </w:rPr>
        <w:t xml:space="preserve">as Reconciliation” at workshop ‘The Possibilities of [Re]conciliation: The </w:t>
      </w:r>
      <w:proofErr w:type="spellStart"/>
      <w:r w:rsidRPr="00564D1C">
        <w:rPr>
          <w:rFonts w:ascii="Garamond" w:hAnsi="Garamond"/>
        </w:rPr>
        <w:t>Legalisation</w:t>
      </w:r>
      <w:proofErr w:type="spellEnd"/>
      <w:r w:rsidRPr="00564D1C">
        <w:rPr>
          <w:rFonts w:ascii="Garamond" w:hAnsi="Garamond"/>
        </w:rPr>
        <w:t xml:space="preserve"> of Justice’ Organized by </w:t>
      </w:r>
      <w:proofErr w:type="gramStart"/>
      <w:r w:rsidRPr="00564D1C">
        <w:rPr>
          <w:rFonts w:ascii="Garamond" w:hAnsi="Garamond"/>
        </w:rPr>
        <w:t>myself</w:t>
      </w:r>
      <w:proofErr w:type="gramEnd"/>
      <w:r w:rsidRPr="00564D1C">
        <w:rPr>
          <w:rFonts w:ascii="Garamond" w:hAnsi="Garamond"/>
        </w:rPr>
        <w:t xml:space="preserve"> and Zerrin Ozlem Biner. Max Planck Institute, Halle, Germany. </w:t>
      </w:r>
    </w:p>
    <w:p w14:paraId="59A9875C" w14:textId="3AA1CEDA" w:rsidR="00B2118A" w:rsidRPr="00564D1C" w:rsidRDefault="00B2118A" w:rsidP="00B2118A">
      <w:pPr>
        <w:pStyle w:val="BodyText"/>
        <w:tabs>
          <w:tab w:val="left" w:pos="1611"/>
        </w:tabs>
        <w:ind w:left="1080" w:right="309" w:hanging="1080"/>
        <w:rPr>
          <w:rFonts w:ascii="Garamond" w:hAnsi="Garamond"/>
        </w:rPr>
      </w:pPr>
      <w:r w:rsidRPr="00564D1C">
        <w:rPr>
          <w:rFonts w:ascii="Garamond" w:hAnsi="Garamond"/>
        </w:rPr>
        <w:t>04/2009</w:t>
      </w:r>
      <w:r w:rsidRPr="00564D1C">
        <w:rPr>
          <w:rFonts w:ascii="Garamond" w:hAnsi="Garamond"/>
        </w:rPr>
        <w:tab/>
        <w:t>‘We are all Traitors Now”: Secrets, Betrayal, and Ethnic Intimacy amongst Sri Lankan Tamils”, New School for Social Research, New York.</w:t>
      </w:r>
    </w:p>
    <w:p w14:paraId="57BAAC50" w14:textId="6973DC99" w:rsidR="00B2118A" w:rsidRPr="00564D1C" w:rsidRDefault="00B2118A" w:rsidP="00B2118A">
      <w:pPr>
        <w:tabs>
          <w:tab w:val="left" w:pos="1551"/>
        </w:tabs>
        <w:ind w:left="1080" w:right="306" w:hanging="1080"/>
        <w:rPr>
          <w:rFonts w:ascii="Garamond" w:hAnsi="Garamond"/>
        </w:rPr>
      </w:pPr>
      <w:r w:rsidRPr="00564D1C">
        <w:rPr>
          <w:rFonts w:ascii="Garamond" w:hAnsi="Garamond"/>
        </w:rPr>
        <w:t>04/2009</w:t>
      </w:r>
      <w:r w:rsidRPr="00564D1C">
        <w:rPr>
          <w:rFonts w:ascii="Garamond" w:hAnsi="Garamond"/>
        </w:rPr>
        <w:tab/>
        <w:t>with Tobias Kelly. “Our Secrets, Our Treason, Our People: Ethnic Intimacy and Sri Lankan Tamils’ One day symposium ‘</w:t>
      </w:r>
      <w:r w:rsidRPr="00564D1C">
        <w:rPr>
          <w:rFonts w:ascii="Garamond" w:hAnsi="Garamond"/>
          <w:i/>
        </w:rPr>
        <w:t>At the Gates of the Polis: Strangers, Traitors and Migrants</w:t>
      </w:r>
      <w:r w:rsidRPr="00564D1C">
        <w:rPr>
          <w:rFonts w:ascii="Garamond" w:hAnsi="Garamond"/>
        </w:rPr>
        <w:t>.’ Department of Sociology and Anthropology, University of Amsterdam.</w:t>
      </w:r>
    </w:p>
    <w:p w14:paraId="2F715560" w14:textId="4482146F" w:rsidR="00B2118A" w:rsidRPr="00564D1C" w:rsidRDefault="00B2118A" w:rsidP="00B2118A">
      <w:pPr>
        <w:pStyle w:val="BodyText"/>
        <w:tabs>
          <w:tab w:val="left" w:pos="1611"/>
        </w:tabs>
        <w:spacing w:before="7"/>
        <w:ind w:left="1080" w:right="814" w:hanging="1080"/>
        <w:rPr>
          <w:rFonts w:ascii="Garamond" w:hAnsi="Garamond"/>
        </w:rPr>
      </w:pPr>
      <w:r w:rsidRPr="00564D1C">
        <w:rPr>
          <w:rFonts w:ascii="Garamond" w:hAnsi="Garamond"/>
        </w:rPr>
        <w:t>03/2009</w:t>
      </w:r>
      <w:r w:rsidRPr="00564D1C">
        <w:rPr>
          <w:rFonts w:ascii="Garamond" w:hAnsi="Garamond"/>
        </w:rPr>
        <w:tab/>
        <w:t>“The Generation of Militancy”, Department of Anthropology Colloquium, University of Utrecht</w:t>
      </w:r>
    </w:p>
    <w:p w14:paraId="29E51553" w14:textId="156FCD6A" w:rsidR="00B2118A" w:rsidRPr="00564D1C" w:rsidRDefault="00B2118A" w:rsidP="00B2118A">
      <w:pPr>
        <w:pStyle w:val="BodyText"/>
        <w:tabs>
          <w:tab w:val="left" w:pos="1551"/>
        </w:tabs>
        <w:spacing w:before="4"/>
        <w:ind w:left="1080" w:right="274" w:hanging="1080"/>
        <w:rPr>
          <w:rFonts w:ascii="Garamond" w:hAnsi="Garamond"/>
        </w:rPr>
      </w:pPr>
      <w:r w:rsidRPr="00564D1C">
        <w:rPr>
          <w:rFonts w:ascii="Garamond" w:hAnsi="Garamond"/>
        </w:rPr>
        <w:t>02/2009</w:t>
      </w:r>
      <w:r w:rsidRPr="00564D1C">
        <w:rPr>
          <w:rFonts w:ascii="Garamond" w:hAnsi="Garamond"/>
        </w:rPr>
        <w:tab/>
        <w:t>“Becoming of that place: Muslim Stories from Northern Sri Lanka”, Department of Anthropology and South Asia Centre seminar series, University of Virginia.</w:t>
      </w:r>
    </w:p>
    <w:p w14:paraId="546FD5A3" w14:textId="056364C2" w:rsidR="00B2118A" w:rsidRPr="00564D1C" w:rsidRDefault="00B2118A" w:rsidP="00B2118A">
      <w:pPr>
        <w:pStyle w:val="BodyText"/>
        <w:tabs>
          <w:tab w:val="left" w:pos="1551"/>
        </w:tabs>
        <w:ind w:left="1080" w:right="374" w:hanging="1080"/>
        <w:rPr>
          <w:rFonts w:ascii="Garamond" w:hAnsi="Garamond"/>
        </w:rPr>
      </w:pPr>
      <w:r w:rsidRPr="00564D1C">
        <w:rPr>
          <w:rFonts w:ascii="Garamond" w:hAnsi="Garamond"/>
        </w:rPr>
        <w:t>01/2009</w:t>
      </w:r>
      <w:r w:rsidRPr="00564D1C">
        <w:rPr>
          <w:rFonts w:ascii="Garamond" w:hAnsi="Garamond"/>
        </w:rPr>
        <w:tab/>
        <w:t>‘Subjection, Everyday life and Narrating War’</w:t>
      </w:r>
      <w:r w:rsidRPr="00564D1C">
        <w:rPr>
          <w:rFonts w:ascii="Garamond" w:hAnsi="Garamond"/>
          <w:b/>
        </w:rPr>
        <w:t xml:space="preserve">.  </w:t>
      </w:r>
      <w:r w:rsidRPr="00564D1C">
        <w:rPr>
          <w:rFonts w:ascii="Garamond" w:hAnsi="Garamond"/>
        </w:rPr>
        <w:t xml:space="preserve">In </w:t>
      </w:r>
      <w:r w:rsidRPr="00564D1C">
        <w:rPr>
          <w:rFonts w:ascii="Garamond" w:hAnsi="Garamond"/>
          <w:b/>
        </w:rPr>
        <w:t>‘</w:t>
      </w:r>
      <w:r w:rsidRPr="00564D1C">
        <w:rPr>
          <w:rFonts w:ascii="Garamond" w:hAnsi="Garamond"/>
        </w:rPr>
        <w:t xml:space="preserve">Oral Histories and Life Stories’. Huizinga </w:t>
      </w:r>
      <w:proofErr w:type="spellStart"/>
      <w:r w:rsidRPr="00564D1C">
        <w:rPr>
          <w:rFonts w:ascii="Garamond" w:hAnsi="Garamond"/>
        </w:rPr>
        <w:t>Instituut</w:t>
      </w:r>
      <w:proofErr w:type="spellEnd"/>
      <w:r w:rsidRPr="00564D1C">
        <w:rPr>
          <w:rFonts w:ascii="Garamond" w:hAnsi="Garamond"/>
        </w:rPr>
        <w:t xml:space="preserve"> (Research Institute and Graduate School of Cultural History), University of Amsterdam</w:t>
      </w:r>
    </w:p>
    <w:p w14:paraId="6163A8CD" w14:textId="624610A9" w:rsidR="00B2118A" w:rsidRPr="00564D1C" w:rsidRDefault="00B2118A" w:rsidP="00B2118A">
      <w:pPr>
        <w:pStyle w:val="BodyText"/>
        <w:tabs>
          <w:tab w:val="left" w:pos="1551"/>
        </w:tabs>
        <w:ind w:left="1080" w:right="388" w:hanging="1080"/>
        <w:rPr>
          <w:rFonts w:ascii="Garamond" w:hAnsi="Garamond"/>
        </w:rPr>
      </w:pPr>
      <w:r w:rsidRPr="00564D1C">
        <w:rPr>
          <w:rFonts w:ascii="Garamond" w:hAnsi="Garamond"/>
        </w:rPr>
        <w:t>06/2008</w:t>
      </w:r>
      <w:r w:rsidRPr="00564D1C">
        <w:rPr>
          <w:rFonts w:ascii="Garamond" w:hAnsi="Garamond"/>
        </w:rPr>
        <w:tab/>
        <w:t>“The movement that is not one: the Indian Women’s movement”, India Lecture Series, University of Amsterdam.</w:t>
      </w:r>
    </w:p>
    <w:p w14:paraId="474FB177" w14:textId="75B3F59F" w:rsidR="00B2118A" w:rsidRPr="00564D1C" w:rsidRDefault="00B2118A" w:rsidP="00B2118A">
      <w:pPr>
        <w:pStyle w:val="BodyText"/>
        <w:tabs>
          <w:tab w:val="left" w:pos="1551"/>
        </w:tabs>
        <w:ind w:left="1080" w:right="389" w:hanging="1080"/>
        <w:rPr>
          <w:rFonts w:ascii="Garamond" w:hAnsi="Garamond"/>
        </w:rPr>
      </w:pPr>
      <w:r w:rsidRPr="00564D1C">
        <w:rPr>
          <w:rFonts w:ascii="Garamond" w:hAnsi="Garamond"/>
        </w:rPr>
        <w:t>05/2008</w:t>
      </w:r>
      <w:r w:rsidRPr="00564D1C">
        <w:rPr>
          <w:rFonts w:ascii="Garamond" w:hAnsi="Garamond"/>
        </w:rPr>
        <w:tab/>
        <w:t>“The movement that is not one: the Indian Women’s movement”, India Lecture Series, University of Amsterdam.</w:t>
      </w:r>
    </w:p>
    <w:p w14:paraId="5757F8C6" w14:textId="7DE8F24E" w:rsidR="00B2118A" w:rsidRPr="00564D1C" w:rsidRDefault="00B2118A" w:rsidP="00B2118A">
      <w:pPr>
        <w:pStyle w:val="BodyText"/>
        <w:tabs>
          <w:tab w:val="left" w:pos="1611"/>
        </w:tabs>
        <w:ind w:left="1080" w:right="141" w:hanging="1080"/>
        <w:rPr>
          <w:rFonts w:ascii="Garamond" w:hAnsi="Garamond"/>
        </w:rPr>
      </w:pPr>
      <w:r w:rsidRPr="00564D1C">
        <w:rPr>
          <w:rFonts w:ascii="Garamond" w:hAnsi="Garamond"/>
        </w:rPr>
        <w:t>03/2008</w:t>
      </w:r>
      <w:r w:rsidRPr="00564D1C">
        <w:rPr>
          <w:rFonts w:ascii="Garamond" w:hAnsi="Garamond"/>
        </w:rPr>
        <w:tab/>
        <w:t xml:space="preserve">“From Commonwealth to </w:t>
      </w:r>
      <w:proofErr w:type="spellStart"/>
      <w:r w:rsidRPr="00564D1C">
        <w:rPr>
          <w:rFonts w:ascii="Garamond" w:hAnsi="Garamond"/>
        </w:rPr>
        <w:t>Ethnoscapes</w:t>
      </w:r>
      <w:proofErr w:type="spellEnd"/>
      <w:r w:rsidRPr="00564D1C">
        <w:rPr>
          <w:rFonts w:ascii="Garamond" w:hAnsi="Garamond"/>
        </w:rPr>
        <w:t>: the BBC Tamil and Sinhala services amid the Civil War in Sri Lanka” presented at symposium: ‘Interrogating the BBC World Service: Cosmopolitan Claims, Diasporic Dialectics, and the Cultural Politics of Translation.’ The Amsterdam School of Social Science Research</w:t>
      </w:r>
    </w:p>
    <w:p w14:paraId="64EF95E6" w14:textId="009B9F63" w:rsidR="00B2118A" w:rsidRPr="00564D1C" w:rsidRDefault="00B2118A" w:rsidP="00B2118A">
      <w:pPr>
        <w:pStyle w:val="BodyText"/>
        <w:tabs>
          <w:tab w:val="left" w:pos="1551"/>
        </w:tabs>
        <w:ind w:left="1080" w:right="535" w:hanging="1080"/>
        <w:rPr>
          <w:rFonts w:ascii="Garamond" w:hAnsi="Garamond"/>
        </w:rPr>
      </w:pPr>
      <w:r w:rsidRPr="00564D1C">
        <w:rPr>
          <w:rFonts w:ascii="Garamond" w:hAnsi="Garamond"/>
        </w:rPr>
        <w:t>01/2008</w:t>
      </w:r>
      <w:r w:rsidRPr="00564D1C">
        <w:rPr>
          <w:rFonts w:ascii="Garamond" w:hAnsi="Garamond"/>
        </w:rPr>
        <w:tab/>
        <w:t>‘The Generation Who Lost: Popular Tamil militancy in Sri Lanka’, Centre for South Asian Studies Seminar Series, University of Edinburgh.</w:t>
      </w:r>
    </w:p>
    <w:p w14:paraId="56568DD1" w14:textId="0B940AE1" w:rsidR="00B2118A" w:rsidRPr="00564D1C" w:rsidRDefault="00B2118A" w:rsidP="00B2118A">
      <w:pPr>
        <w:pStyle w:val="BodyText"/>
        <w:tabs>
          <w:tab w:val="left" w:pos="1611"/>
        </w:tabs>
        <w:ind w:left="1080" w:right="514" w:hanging="1080"/>
        <w:rPr>
          <w:rFonts w:ascii="Garamond" w:hAnsi="Garamond"/>
        </w:rPr>
      </w:pPr>
      <w:r w:rsidRPr="00564D1C">
        <w:rPr>
          <w:rFonts w:ascii="Garamond" w:hAnsi="Garamond"/>
        </w:rPr>
        <w:t>06/2007</w:t>
      </w:r>
      <w:r w:rsidRPr="00564D1C">
        <w:rPr>
          <w:rFonts w:ascii="Garamond" w:hAnsi="Garamond"/>
        </w:rPr>
        <w:tab/>
        <w:t>“Traitors, Intimates, and Secrets amongst the Sri Lankan Tamil Community”, The Anthropological Theory Seminar, London School of Economics.</w:t>
      </w:r>
    </w:p>
    <w:p w14:paraId="518B6F07" w14:textId="3A1DE9E0" w:rsidR="00B2118A" w:rsidRPr="00564D1C" w:rsidRDefault="00B2118A" w:rsidP="00B2118A">
      <w:pPr>
        <w:pStyle w:val="BodyText"/>
        <w:tabs>
          <w:tab w:val="left" w:pos="1611"/>
        </w:tabs>
        <w:ind w:left="1080" w:right="106" w:hanging="1080"/>
        <w:rPr>
          <w:rFonts w:ascii="Garamond" w:hAnsi="Garamond"/>
        </w:rPr>
      </w:pPr>
      <w:r w:rsidRPr="00564D1C">
        <w:rPr>
          <w:rFonts w:ascii="Garamond" w:hAnsi="Garamond"/>
        </w:rPr>
        <w:t>12/2006</w:t>
      </w:r>
      <w:r w:rsidRPr="00564D1C">
        <w:rPr>
          <w:rFonts w:ascii="Garamond" w:hAnsi="Garamond"/>
        </w:rPr>
        <w:tab/>
        <w:t xml:space="preserve">Introductory and concluding remarks, </w:t>
      </w:r>
      <w:proofErr w:type="gramStart"/>
      <w:r w:rsidRPr="00564D1C">
        <w:rPr>
          <w:rFonts w:ascii="Garamond" w:hAnsi="Garamond"/>
        </w:rPr>
        <w:t>and,</w:t>
      </w:r>
      <w:proofErr w:type="gramEnd"/>
      <w:r w:rsidRPr="00564D1C">
        <w:rPr>
          <w:rFonts w:ascii="Garamond" w:hAnsi="Garamond"/>
        </w:rPr>
        <w:t xml:space="preserve"> Paper “In Praise of</w:t>
      </w:r>
      <w:r w:rsidRPr="00564D1C">
        <w:rPr>
          <w:rFonts w:ascii="Garamond" w:hAnsi="Garamond"/>
          <w:spacing w:val="18"/>
        </w:rPr>
        <w:t xml:space="preserve"> </w:t>
      </w:r>
      <w:r w:rsidRPr="00564D1C">
        <w:rPr>
          <w:rFonts w:ascii="Garamond" w:hAnsi="Garamond"/>
        </w:rPr>
        <w:t>Traitors:</w:t>
      </w:r>
      <w:r w:rsidRPr="00564D1C">
        <w:rPr>
          <w:rFonts w:ascii="Garamond" w:hAnsi="Garamond"/>
          <w:spacing w:val="2"/>
        </w:rPr>
        <w:t xml:space="preserve"> </w:t>
      </w:r>
      <w:r w:rsidRPr="00564D1C">
        <w:rPr>
          <w:rFonts w:ascii="Garamond" w:hAnsi="Garamond"/>
        </w:rPr>
        <w:t>Intimacy, Betrayal and the Sri Lankan Tamil Community” presented at workshop “Treason and the Art of Politics: Historical and Anthropological perspectives” co-organized by myself and T. Kelly. University of Edinburgh.</w:t>
      </w:r>
    </w:p>
    <w:p w14:paraId="6D2F5328" w14:textId="690205EE" w:rsidR="00B2118A" w:rsidRPr="00564D1C" w:rsidRDefault="00B2118A" w:rsidP="00B2118A">
      <w:pPr>
        <w:pStyle w:val="BodyText"/>
        <w:tabs>
          <w:tab w:val="left" w:pos="1611"/>
        </w:tabs>
        <w:ind w:left="1080" w:right="106" w:hanging="1080"/>
        <w:rPr>
          <w:rFonts w:ascii="Garamond" w:hAnsi="Garamond"/>
        </w:rPr>
      </w:pPr>
      <w:r w:rsidRPr="00564D1C">
        <w:rPr>
          <w:rFonts w:ascii="Garamond" w:hAnsi="Garamond"/>
        </w:rPr>
        <w:t>10/2006</w:t>
      </w:r>
      <w:r w:rsidRPr="00564D1C">
        <w:rPr>
          <w:rFonts w:ascii="Garamond" w:hAnsi="Garamond"/>
        </w:rPr>
        <w:tab/>
        <w:t>“The</w:t>
      </w:r>
      <w:r w:rsidRPr="00564D1C">
        <w:rPr>
          <w:rFonts w:ascii="Garamond" w:hAnsi="Garamond"/>
          <w:spacing w:val="43"/>
        </w:rPr>
        <w:t xml:space="preserve"> </w:t>
      </w:r>
      <w:r w:rsidRPr="00564D1C">
        <w:rPr>
          <w:rFonts w:ascii="Garamond" w:hAnsi="Garamond"/>
        </w:rPr>
        <w:t>Railway</w:t>
      </w:r>
      <w:r w:rsidRPr="00564D1C">
        <w:rPr>
          <w:rFonts w:ascii="Garamond" w:hAnsi="Garamond"/>
          <w:spacing w:val="43"/>
        </w:rPr>
        <w:t xml:space="preserve"> </w:t>
      </w:r>
      <w:r w:rsidRPr="00564D1C">
        <w:rPr>
          <w:rFonts w:ascii="Garamond" w:hAnsi="Garamond"/>
        </w:rPr>
        <w:t>to</w:t>
      </w:r>
      <w:r w:rsidRPr="00564D1C">
        <w:rPr>
          <w:rFonts w:ascii="Garamond" w:hAnsi="Garamond"/>
          <w:spacing w:val="43"/>
        </w:rPr>
        <w:t xml:space="preserve"> </w:t>
      </w:r>
      <w:r w:rsidRPr="00564D1C">
        <w:rPr>
          <w:rFonts w:ascii="Garamond" w:hAnsi="Garamond"/>
        </w:rPr>
        <w:t>the</w:t>
      </w:r>
      <w:r w:rsidRPr="00564D1C">
        <w:rPr>
          <w:rFonts w:ascii="Garamond" w:hAnsi="Garamond"/>
          <w:spacing w:val="43"/>
        </w:rPr>
        <w:t xml:space="preserve"> </w:t>
      </w:r>
      <w:r w:rsidRPr="00564D1C">
        <w:rPr>
          <w:rFonts w:ascii="Garamond" w:hAnsi="Garamond"/>
        </w:rPr>
        <w:t>Moon:</w:t>
      </w:r>
      <w:r w:rsidRPr="00564D1C">
        <w:rPr>
          <w:rFonts w:ascii="Garamond" w:hAnsi="Garamond"/>
          <w:spacing w:val="43"/>
        </w:rPr>
        <w:t xml:space="preserve"> </w:t>
      </w:r>
      <w:r w:rsidRPr="00564D1C">
        <w:rPr>
          <w:rFonts w:ascii="Garamond" w:hAnsi="Garamond"/>
        </w:rPr>
        <w:t>The</w:t>
      </w:r>
      <w:r w:rsidRPr="00564D1C">
        <w:rPr>
          <w:rFonts w:ascii="Garamond" w:hAnsi="Garamond"/>
          <w:spacing w:val="43"/>
        </w:rPr>
        <w:t xml:space="preserve"> </w:t>
      </w:r>
      <w:r w:rsidRPr="00564D1C">
        <w:rPr>
          <w:rFonts w:ascii="Garamond" w:hAnsi="Garamond"/>
        </w:rPr>
        <w:t>Post-History</w:t>
      </w:r>
      <w:r w:rsidRPr="00564D1C">
        <w:rPr>
          <w:rFonts w:ascii="Garamond" w:hAnsi="Garamond"/>
          <w:spacing w:val="43"/>
        </w:rPr>
        <w:t xml:space="preserve"> </w:t>
      </w:r>
      <w:r w:rsidRPr="00564D1C">
        <w:rPr>
          <w:rFonts w:ascii="Garamond" w:hAnsi="Garamond"/>
        </w:rPr>
        <w:t>of</w:t>
      </w:r>
      <w:r w:rsidRPr="00564D1C">
        <w:rPr>
          <w:rFonts w:ascii="Garamond" w:hAnsi="Garamond"/>
          <w:spacing w:val="43"/>
        </w:rPr>
        <w:t xml:space="preserve"> </w:t>
      </w:r>
      <w:r w:rsidRPr="00564D1C">
        <w:rPr>
          <w:rFonts w:ascii="Garamond" w:hAnsi="Garamond"/>
        </w:rPr>
        <w:t>a</w:t>
      </w:r>
      <w:r w:rsidRPr="00564D1C">
        <w:rPr>
          <w:rFonts w:ascii="Garamond" w:hAnsi="Garamond"/>
          <w:spacing w:val="43"/>
        </w:rPr>
        <w:t xml:space="preserve"> </w:t>
      </w:r>
      <w:r w:rsidRPr="00564D1C">
        <w:rPr>
          <w:rFonts w:ascii="Garamond" w:hAnsi="Garamond"/>
        </w:rPr>
        <w:t>Sri</w:t>
      </w:r>
      <w:r w:rsidRPr="00564D1C">
        <w:rPr>
          <w:rFonts w:ascii="Garamond" w:hAnsi="Garamond"/>
          <w:spacing w:val="43"/>
        </w:rPr>
        <w:t xml:space="preserve"> </w:t>
      </w:r>
      <w:r w:rsidRPr="00564D1C">
        <w:rPr>
          <w:rFonts w:ascii="Garamond" w:hAnsi="Garamond"/>
        </w:rPr>
        <w:t>Lankan</w:t>
      </w:r>
      <w:r w:rsidRPr="00564D1C">
        <w:rPr>
          <w:rFonts w:ascii="Garamond" w:hAnsi="Garamond"/>
          <w:spacing w:val="43"/>
        </w:rPr>
        <w:t xml:space="preserve"> </w:t>
      </w:r>
      <w:r w:rsidRPr="00564D1C">
        <w:rPr>
          <w:rFonts w:ascii="Garamond" w:hAnsi="Garamond"/>
        </w:rPr>
        <w:t>Railway</w:t>
      </w:r>
      <w:r w:rsidRPr="00564D1C">
        <w:rPr>
          <w:rFonts w:ascii="Garamond" w:hAnsi="Garamond"/>
          <w:spacing w:val="43"/>
        </w:rPr>
        <w:t xml:space="preserve"> </w:t>
      </w:r>
      <w:r w:rsidRPr="00564D1C">
        <w:rPr>
          <w:rFonts w:ascii="Garamond" w:hAnsi="Garamond"/>
        </w:rPr>
        <w:t>Line”, Edinburgh University Anthropology seminar series.</w:t>
      </w:r>
    </w:p>
    <w:p w14:paraId="4B9609C9" w14:textId="5F1AC8A7" w:rsidR="00B2118A" w:rsidRPr="00564D1C" w:rsidRDefault="00B2118A" w:rsidP="00B2118A">
      <w:pPr>
        <w:pStyle w:val="BodyText"/>
        <w:tabs>
          <w:tab w:val="left" w:pos="1551"/>
        </w:tabs>
        <w:ind w:left="1080" w:right="106" w:hanging="1080"/>
        <w:rPr>
          <w:rFonts w:ascii="Garamond" w:hAnsi="Garamond"/>
        </w:rPr>
      </w:pPr>
      <w:r w:rsidRPr="00564D1C">
        <w:rPr>
          <w:rFonts w:ascii="Garamond" w:hAnsi="Garamond"/>
        </w:rPr>
        <w:t>05/2006</w:t>
      </w:r>
      <w:r w:rsidRPr="00564D1C">
        <w:rPr>
          <w:rFonts w:ascii="Garamond" w:hAnsi="Garamond"/>
        </w:rPr>
        <w:tab/>
        <w:t>“Becoming People out of Place:  Stories of Home and Eviction for Northern Muslims of Sri Lanka” presented at ‘Minorities and new imaginaries in Sri Lanka’, New School for Social Research, New York.</w:t>
      </w:r>
    </w:p>
    <w:p w14:paraId="56023F35" w14:textId="4571FF9E" w:rsidR="00B2118A" w:rsidRPr="00564D1C" w:rsidRDefault="00B2118A" w:rsidP="00B2118A">
      <w:pPr>
        <w:pStyle w:val="BodyText"/>
        <w:tabs>
          <w:tab w:val="left" w:pos="1611"/>
        </w:tabs>
        <w:spacing w:before="2"/>
        <w:ind w:left="1080" w:right="106" w:hanging="1080"/>
        <w:rPr>
          <w:rFonts w:ascii="Garamond" w:hAnsi="Garamond"/>
        </w:rPr>
      </w:pPr>
      <w:r w:rsidRPr="00564D1C">
        <w:rPr>
          <w:rFonts w:ascii="Garamond" w:hAnsi="Garamond"/>
        </w:rPr>
        <w:t>04/2006.</w:t>
      </w:r>
      <w:r w:rsidRPr="00564D1C">
        <w:rPr>
          <w:rFonts w:ascii="Garamond" w:hAnsi="Garamond"/>
        </w:rPr>
        <w:tab/>
        <w:t xml:space="preserve">“A New Morning?  Reoccupying Homes in Sri Lanka” at </w:t>
      </w:r>
      <w:r w:rsidRPr="00564D1C">
        <w:rPr>
          <w:rFonts w:ascii="Garamond" w:hAnsi="Garamond"/>
          <w:spacing w:val="24"/>
        </w:rPr>
        <w:t>‘</w:t>
      </w:r>
      <w:r w:rsidRPr="00564D1C">
        <w:rPr>
          <w:rFonts w:ascii="Garamond" w:hAnsi="Garamond"/>
        </w:rPr>
        <w:t xml:space="preserve">Languages </w:t>
      </w:r>
      <w:r w:rsidRPr="00564D1C">
        <w:rPr>
          <w:rFonts w:ascii="Garamond" w:hAnsi="Garamond"/>
          <w:spacing w:val="36"/>
        </w:rPr>
        <w:t>of</w:t>
      </w:r>
      <w:r w:rsidRPr="00564D1C">
        <w:rPr>
          <w:rFonts w:ascii="Garamond" w:hAnsi="Garamond"/>
        </w:rPr>
        <w:t xml:space="preserve"> Victimization’ seminar series, Pembroke Center Faculty Seminar, Brown University</w:t>
      </w:r>
    </w:p>
    <w:p w14:paraId="2F3FB044" w14:textId="529C89AE" w:rsidR="00B2118A" w:rsidRPr="00564D1C" w:rsidRDefault="00B2118A" w:rsidP="00B2118A">
      <w:pPr>
        <w:pStyle w:val="BodyText"/>
        <w:tabs>
          <w:tab w:val="left" w:pos="1551"/>
        </w:tabs>
        <w:ind w:left="1080" w:right="106" w:hanging="1080"/>
        <w:rPr>
          <w:rFonts w:ascii="Garamond" w:hAnsi="Garamond"/>
        </w:rPr>
      </w:pPr>
      <w:r w:rsidRPr="00564D1C">
        <w:rPr>
          <w:rFonts w:ascii="Garamond" w:hAnsi="Garamond"/>
        </w:rPr>
        <w:t>04/2006</w:t>
      </w:r>
      <w:r w:rsidRPr="00564D1C">
        <w:rPr>
          <w:rFonts w:ascii="Garamond" w:hAnsi="Garamond"/>
        </w:rPr>
        <w:tab/>
        <w:t xml:space="preserve">“Becoming People out of Place:  Stories of Home, Eviction, Return   </w:t>
      </w:r>
      <w:r w:rsidRPr="00564D1C">
        <w:rPr>
          <w:rFonts w:ascii="Garamond" w:hAnsi="Garamond"/>
          <w:spacing w:val="9"/>
        </w:rPr>
        <w:t xml:space="preserve"> </w:t>
      </w:r>
      <w:r w:rsidRPr="00564D1C">
        <w:rPr>
          <w:rFonts w:ascii="Garamond" w:hAnsi="Garamond"/>
        </w:rPr>
        <w:t xml:space="preserve">for </w:t>
      </w:r>
      <w:r w:rsidRPr="00564D1C">
        <w:rPr>
          <w:rFonts w:ascii="Garamond" w:hAnsi="Garamond"/>
          <w:spacing w:val="13"/>
        </w:rPr>
        <w:t>the</w:t>
      </w:r>
      <w:r w:rsidRPr="00564D1C">
        <w:rPr>
          <w:rFonts w:ascii="Garamond" w:hAnsi="Garamond"/>
        </w:rPr>
        <w:t xml:space="preserve"> Northern Muslims of Sri Lanka”, ‘Public Modernities in Asia Colloquium’, Yale University.</w:t>
      </w:r>
    </w:p>
    <w:p w14:paraId="3959FCA4" w14:textId="63597ACF" w:rsidR="00B2118A" w:rsidRPr="00564D1C" w:rsidRDefault="00B2118A" w:rsidP="00B2118A">
      <w:pPr>
        <w:pStyle w:val="BodyText"/>
        <w:tabs>
          <w:tab w:val="left" w:pos="1611"/>
        </w:tabs>
        <w:spacing w:before="7"/>
        <w:ind w:left="1080" w:right="106" w:hanging="1080"/>
        <w:rPr>
          <w:rFonts w:ascii="Garamond" w:hAnsi="Garamond"/>
        </w:rPr>
      </w:pPr>
      <w:r w:rsidRPr="00564D1C">
        <w:rPr>
          <w:rFonts w:ascii="Garamond" w:hAnsi="Garamond"/>
        </w:rPr>
        <w:t>09/2005</w:t>
      </w:r>
      <w:r w:rsidRPr="00564D1C">
        <w:rPr>
          <w:rFonts w:ascii="Garamond" w:hAnsi="Garamond"/>
        </w:rPr>
        <w:tab/>
        <w:t xml:space="preserve">‘In Praise of Traitors’ presented at ‘Languages of Victimization’  </w:t>
      </w:r>
      <w:r w:rsidRPr="00564D1C">
        <w:rPr>
          <w:rFonts w:ascii="Garamond" w:hAnsi="Garamond"/>
          <w:spacing w:val="43"/>
        </w:rPr>
        <w:t xml:space="preserve"> </w:t>
      </w:r>
      <w:r w:rsidRPr="00564D1C">
        <w:rPr>
          <w:rFonts w:ascii="Garamond" w:hAnsi="Garamond"/>
        </w:rPr>
        <w:t>seminar</w:t>
      </w:r>
      <w:r w:rsidRPr="00564D1C">
        <w:rPr>
          <w:rFonts w:ascii="Garamond" w:hAnsi="Garamond"/>
          <w:spacing w:val="18"/>
        </w:rPr>
        <w:t xml:space="preserve"> </w:t>
      </w:r>
      <w:r w:rsidRPr="00564D1C">
        <w:rPr>
          <w:rFonts w:ascii="Garamond" w:hAnsi="Garamond"/>
        </w:rPr>
        <w:t>series, Pembroke Centre Faculty Seminar, Brown University</w:t>
      </w:r>
    </w:p>
    <w:p w14:paraId="4C3DF48C" w14:textId="49914005" w:rsidR="00B2118A" w:rsidRPr="00564D1C" w:rsidRDefault="00B2118A" w:rsidP="00B2118A">
      <w:pPr>
        <w:pStyle w:val="BodyText"/>
        <w:tabs>
          <w:tab w:val="left" w:pos="1551"/>
        </w:tabs>
        <w:spacing w:before="4"/>
        <w:ind w:left="1080" w:right="106" w:hanging="1080"/>
        <w:rPr>
          <w:rFonts w:ascii="Garamond" w:hAnsi="Garamond"/>
        </w:rPr>
      </w:pPr>
      <w:r w:rsidRPr="00564D1C">
        <w:rPr>
          <w:rFonts w:ascii="Garamond" w:hAnsi="Garamond"/>
        </w:rPr>
        <w:t>05/2005</w:t>
      </w:r>
      <w:r w:rsidRPr="00564D1C">
        <w:rPr>
          <w:rFonts w:ascii="Garamond" w:hAnsi="Garamond"/>
        </w:rPr>
        <w:tab/>
        <w:t>“In Praise of Traitors”, ‘Politics of Victimhood’ workshop,</w:t>
      </w:r>
      <w:r w:rsidRPr="00564D1C">
        <w:rPr>
          <w:rFonts w:ascii="Garamond" w:hAnsi="Garamond"/>
          <w:spacing w:val="55"/>
        </w:rPr>
        <w:t xml:space="preserve"> </w:t>
      </w:r>
      <w:r w:rsidRPr="00564D1C">
        <w:rPr>
          <w:rFonts w:ascii="Garamond" w:hAnsi="Garamond"/>
        </w:rPr>
        <w:t>CRASSH,</w:t>
      </w:r>
      <w:r w:rsidRPr="00564D1C">
        <w:rPr>
          <w:rFonts w:ascii="Garamond" w:hAnsi="Garamond"/>
          <w:spacing w:val="7"/>
        </w:rPr>
        <w:t xml:space="preserve"> </w:t>
      </w:r>
      <w:r w:rsidRPr="00564D1C">
        <w:rPr>
          <w:rFonts w:ascii="Garamond" w:hAnsi="Garamond"/>
        </w:rPr>
        <w:t>Cambridge University</w:t>
      </w:r>
    </w:p>
    <w:p w14:paraId="7FDB77F2" w14:textId="35F1F2DB" w:rsidR="00B2118A" w:rsidRPr="00564D1C" w:rsidRDefault="00B2118A" w:rsidP="00B2118A">
      <w:pPr>
        <w:pStyle w:val="BodyText"/>
        <w:tabs>
          <w:tab w:val="left" w:pos="1551"/>
        </w:tabs>
        <w:ind w:left="1080" w:right="106" w:hanging="1080"/>
        <w:rPr>
          <w:rFonts w:ascii="Garamond" w:hAnsi="Garamond"/>
        </w:rPr>
      </w:pPr>
      <w:r w:rsidRPr="00564D1C">
        <w:rPr>
          <w:rFonts w:ascii="Garamond" w:hAnsi="Garamond"/>
        </w:rPr>
        <w:t>12/2004</w:t>
      </w:r>
      <w:r w:rsidRPr="00564D1C">
        <w:rPr>
          <w:rFonts w:ascii="Garamond" w:hAnsi="Garamond"/>
        </w:rPr>
        <w:tab/>
        <w:t xml:space="preserve">“Moving On?  Memory, Generation and Home for Northern Muslims of </w:t>
      </w:r>
      <w:r w:rsidRPr="00564D1C">
        <w:rPr>
          <w:rFonts w:ascii="Garamond" w:hAnsi="Garamond"/>
          <w:spacing w:val="10"/>
        </w:rPr>
        <w:t>Sri</w:t>
      </w:r>
      <w:r w:rsidRPr="00564D1C">
        <w:rPr>
          <w:rFonts w:ascii="Garamond" w:hAnsi="Garamond"/>
        </w:rPr>
        <w:t xml:space="preserve"> Lanka” presented at the ‘Kinship and Memory’ workshop, University of Edinburgh.</w:t>
      </w:r>
    </w:p>
    <w:p w14:paraId="21957DFF" w14:textId="49014F62" w:rsidR="00B2118A" w:rsidRPr="00564D1C" w:rsidRDefault="00B2118A" w:rsidP="00B2118A">
      <w:pPr>
        <w:pStyle w:val="BodyText"/>
        <w:tabs>
          <w:tab w:val="left" w:pos="1611"/>
        </w:tabs>
        <w:ind w:left="1080" w:right="106" w:hanging="1080"/>
        <w:rPr>
          <w:rFonts w:ascii="Garamond" w:hAnsi="Garamond"/>
        </w:rPr>
      </w:pPr>
      <w:r w:rsidRPr="00564D1C">
        <w:rPr>
          <w:rFonts w:ascii="Garamond" w:hAnsi="Garamond"/>
        </w:rPr>
        <w:lastRenderedPageBreak/>
        <w:t>11/2004</w:t>
      </w:r>
      <w:r w:rsidRPr="00564D1C">
        <w:rPr>
          <w:rFonts w:ascii="Garamond" w:hAnsi="Garamond"/>
        </w:rPr>
        <w:tab/>
        <w:t>“Militancy,</w:t>
      </w:r>
      <w:r w:rsidRPr="00564D1C">
        <w:rPr>
          <w:rFonts w:ascii="Garamond" w:hAnsi="Garamond"/>
          <w:spacing w:val="38"/>
        </w:rPr>
        <w:t xml:space="preserve"> </w:t>
      </w:r>
      <w:r w:rsidRPr="00564D1C">
        <w:rPr>
          <w:rFonts w:ascii="Garamond" w:hAnsi="Garamond"/>
        </w:rPr>
        <w:t>Women</w:t>
      </w:r>
      <w:r w:rsidRPr="00564D1C">
        <w:rPr>
          <w:rFonts w:ascii="Garamond" w:hAnsi="Garamond"/>
          <w:spacing w:val="38"/>
        </w:rPr>
        <w:t xml:space="preserve"> </w:t>
      </w:r>
      <w:r w:rsidRPr="00564D1C">
        <w:rPr>
          <w:rFonts w:ascii="Garamond" w:hAnsi="Garamond"/>
        </w:rPr>
        <w:t>and</w:t>
      </w:r>
      <w:r w:rsidRPr="00564D1C">
        <w:rPr>
          <w:rFonts w:ascii="Garamond" w:hAnsi="Garamond"/>
          <w:spacing w:val="38"/>
        </w:rPr>
        <w:t xml:space="preserve"> </w:t>
      </w:r>
      <w:r w:rsidRPr="00564D1C">
        <w:rPr>
          <w:rFonts w:ascii="Garamond" w:hAnsi="Garamond"/>
        </w:rPr>
        <w:t>Narrative”,</w:t>
      </w:r>
      <w:r w:rsidRPr="00564D1C">
        <w:rPr>
          <w:rFonts w:ascii="Garamond" w:hAnsi="Garamond"/>
          <w:spacing w:val="38"/>
        </w:rPr>
        <w:t xml:space="preserve"> </w:t>
      </w:r>
      <w:r w:rsidRPr="00564D1C">
        <w:rPr>
          <w:rFonts w:ascii="Garamond" w:hAnsi="Garamond"/>
        </w:rPr>
        <w:t>in</w:t>
      </w:r>
      <w:r w:rsidRPr="00564D1C">
        <w:rPr>
          <w:rFonts w:ascii="Garamond" w:hAnsi="Garamond"/>
          <w:spacing w:val="38"/>
        </w:rPr>
        <w:t xml:space="preserve"> </w:t>
      </w:r>
      <w:r w:rsidRPr="00564D1C">
        <w:rPr>
          <w:rFonts w:ascii="Garamond" w:hAnsi="Garamond"/>
        </w:rPr>
        <w:t>workshop</w:t>
      </w:r>
      <w:r w:rsidRPr="00564D1C">
        <w:rPr>
          <w:rFonts w:ascii="Garamond" w:hAnsi="Garamond"/>
          <w:spacing w:val="38"/>
        </w:rPr>
        <w:t xml:space="preserve"> </w:t>
      </w:r>
      <w:r w:rsidRPr="00564D1C">
        <w:rPr>
          <w:rFonts w:ascii="Garamond" w:hAnsi="Garamond"/>
        </w:rPr>
        <w:t>on</w:t>
      </w:r>
      <w:r w:rsidRPr="00564D1C">
        <w:rPr>
          <w:rFonts w:ascii="Garamond" w:hAnsi="Garamond"/>
          <w:spacing w:val="38"/>
        </w:rPr>
        <w:t xml:space="preserve"> </w:t>
      </w:r>
      <w:r w:rsidRPr="00564D1C">
        <w:rPr>
          <w:rFonts w:ascii="Garamond" w:hAnsi="Garamond"/>
        </w:rPr>
        <w:t>‘Narrative</w:t>
      </w:r>
      <w:r w:rsidRPr="00564D1C">
        <w:rPr>
          <w:rFonts w:ascii="Garamond" w:hAnsi="Garamond"/>
          <w:spacing w:val="38"/>
        </w:rPr>
        <w:t xml:space="preserve"> </w:t>
      </w:r>
      <w:r w:rsidRPr="00564D1C">
        <w:rPr>
          <w:rFonts w:ascii="Garamond" w:hAnsi="Garamond"/>
        </w:rPr>
        <w:t>and</w:t>
      </w:r>
      <w:r w:rsidRPr="00564D1C">
        <w:rPr>
          <w:rFonts w:ascii="Garamond" w:hAnsi="Garamond"/>
          <w:spacing w:val="38"/>
        </w:rPr>
        <w:t xml:space="preserve"> </w:t>
      </w:r>
      <w:r w:rsidRPr="00564D1C">
        <w:rPr>
          <w:rFonts w:ascii="Garamond" w:hAnsi="Garamond"/>
        </w:rPr>
        <w:t>Sexuality’ Workshop, Johns Hopkins University, Baltimore.</w:t>
      </w:r>
    </w:p>
    <w:p w14:paraId="7F0F5582" w14:textId="46A037C6" w:rsidR="00B2118A" w:rsidRPr="00564D1C" w:rsidRDefault="00B2118A" w:rsidP="00B2118A">
      <w:pPr>
        <w:pStyle w:val="BodyText"/>
        <w:tabs>
          <w:tab w:val="left" w:pos="1551"/>
        </w:tabs>
        <w:ind w:left="1080" w:right="106" w:hanging="1080"/>
        <w:rPr>
          <w:rFonts w:ascii="Garamond" w:hAnsi="Garamond"/>
        </w:rPr>
      </w:pPr>
      <w:r w:rsidRPr="00564D1C">
        <w:rPr>
          <w:rFonts w:ascii="Garamond" w:hAnsi="Garamond"/>
        </w:rPr>
        <w:t>05/2004</w:t>
      </w:r>
      <w:r w:rsidRPr="00564D1C">
        <w:rPr>
          <w:rFonts w:ascii="Garamond" w:hAnsi="Garamond"/>
        </w:rPr>
        <w:tab/>
        <w:t xml:space="preserve">“Living in the Homeland”, LSE South Asia Postgraduate   </w:t>
      </w:r>
      <w:r w:rsidRPr="00564D1C">
        <w:rPr>
          <w:rFonts w:ascii="Garamond" w:hAnsi="Garamond"/>
          <w:spacing w:val="31"/>
        </w:rPr>
        <w:t xml:space="preserve"> </w:t>
      </w:r>
      <w:r w:rsidRPr="00564D1C">
        <w:rPr>
          <w:rFonts w:ascii="Garamond" w:hAnsi="Garamond"/>
        </w:rPr>
        <w:t xml:space="preserve">Seminar, </w:t>
      </w:r>
      <w:r w:rsidRPr="00564D1C">
        <w:rPr>
          <w:rFonts w:ascii="Garamond" w:hAnsi="Garamond"/>
          <w:spacing w:val="19"/>
        </w:rPr>
        <w:t>London</w:t>
      </w:r>
      <w:r w:rsidRPr="00564D1C">
        <w:rPr>
          <w:rFonts w:ascii="Garamond" w:hAnsi="Garamond"/>
        </w:rPr>
        <w:t xml:space="preserve"> School of Economics</w:t>
      </w:r>
    </w:p>
    <w:p w14:paraId="0A504D12" w14:textId="0C5F72A9" w:rsidR="00B2118A" w:rsidRPr="00564D1C" w:rsidRDefault="00B2118A" w:rsidP="00B2118A">
      <w:pPr>
        <w:pStyle w:val="BodyText"/>
        <w:tabs>
          <w:tab w:val="left" w:pos="1551"/>
        </w:tabs>
        <w:ind w:left="1080" w:right="106" w:hanging="1080"/>
        <w:rPr>
          <w:rFonts w:ascii="Garamond" w:hAnsi="Garamond"/>
        </w:rPr>
      </w:pPr>
      <w:r w:rsidRPr="00564D1C">
        <w:rPr>
          <w:rFonts w:ascii="Garamond" w:hAnsi="Garamond"/>
        </w:rPr>
        <w:t>11/2003</w:t>
      </w:r>
      <w:r w:rsidRPr="00564D1C">
        <w:rPr>
          <w:rFonts w:ascii="Garamond" w:hAnsi="Garamond"/>
        </w:rPr>
        <w:tab/>
        <w:t xml:space="preserve">“Stories   of   Home:   Northern   Muslims   of   Sri   Lanka”, at    </w:t>
      </w:r>
      <w:r w:rsidRPr="00564D1C">
        <w:rPr>
          <w:rFonts w:ascii="Garamond" w:hAnsi="Garamond"/>
          <w:spacing w:val="41"/>
        </w:rPr>
        <w:t xml:space="preserve"> </w:t>
      </w:r>
      <w:r w:rsidRPr="00564D1C">
        <w:rPr>
          <w:rFonts w:ascii="Garamond" w:hAnsi="Garamond"/>
        </w:rPr>
        <w:t xml:space="preserve">workshop  </w:t>
      </w:r>
      <w:r w:rsidRPr="00564D1C">
        <w:rPr>
          <w:rFonts w:ascii="Garamond" w:hAnsi="Garamond"/>
          <w:spacing w:val="18"/>
        </w:rPr>
        <w:t xml:space="preserve"> </w:t>
      </w:r>
      <w:r w:rsidRPr="00564D1C">
        <w:rPr>
          <w:rFonts w:ascii="Garamond" w:hAnsi="Garamond"/>
        </w:rPr>
        <w:t>on ‘Encountering History’, Goldsmiths College, University of London</w:t>
      </w:r>
    </w:p>
    <w:p w14:paraId="50B5E1DB" w14:textId="77777777" w:rsidR="00B2118A" w:rsidRPr="00564D1C" w:rsidRDefault="00B2118A" w:rsidP="00B2118A">
      <w:pPr>
        <w:pStyle w:val="BodyText"/>
        <w:tabs>
          <w:tab w:val="left" w:pos="1551"/>
        </w:tabs>
        <w:ind w:left="1080" w:right="106" w:hanging="1080"/>
        <w:rPr>
          <w:rFonts w:ascii="Garamond" w:hAnsi="Garamond"/>
        </w:rPr>
      </w:pPr>
    </w:p>
    <w:p w14:paraId="41107633" w14:textId="6C788E00" w:rsidR="00B2118A" w:rsidRPr="00564D1C" w:rsidRDefault="00B2118A" w:rsidP="00B2118A">
      <w:pPr>
        <w:pStyle w:val="BodyText"/>
        <w:ind w:right="106"/>
        <w:jc w:val="both"/>
        <w:rPr>
          <w:rFonts w:ascii="Garamond" w:hAnsi="Garamond"/>
        </w:rPr>
      </w:pPr>
      <w:r w:rsidRPr="00564D1C">
        <w:rPr>
          <w:rFonts w:ascii="Garamond" w:hAnsi="Garamond"/>
        </w:rPr>
        <w:t>Invited speaker at screenings of Canadian National Film Board film ‘No More Tears Sister: Anatomy of Hope and Betrayal’ at:</w:t>
      </w:r>
    </w:p>
    <w:p w14:paraId="7054D9FA" w14:textId="77777777" w:rsidR="00B2118A" w:rsidRPr="00564D1C" w:rsidRDefault="00B2118A" w:rsidP="00B2118A">
      <w:pPr>
        <w:pStyle w:val="BodyText"/>
        <w:ind w:right="106"/>
        <w:jc w:val="both"/>
        <w:rPr>
          <w:rFonts w:ascii="Garamond" w:hAnsi="Garamond"/>
        </w:rPr>
      </w:pPr>
    </w:p>
    <w:p w14:paraId="2F934AE9" w14:textId="4221878E" w:rsidR="00B2118A" w:rsidRPr="00564D1C" w:rsidRDefault="00B2118A" w:rsidP="00B2118A">
      <w:pPr>
        <w:pStyle w:val="BodyText"/>
        <w:tabs>
          <w:tab w:val="left" w:pos="1551"/>
        </w:tabs>
        <w:spacing w:line="274" w:lineRule="exact"/>
        <w:ind w:left="1440" w:right="340" w:hanging="1440"/>
        <w:rPr>
          <w:rFonts w:ascii="Garamond" w:hAnsi="Garamond"/>
        </w:rPr>
      </w:pPr>
      <w:r w:rsidRPr="00564D1C">
        <w:rPr>
          <w:rFonts w:ascii="Garamond" w:hAnsi="Garamond"/>
        </w:rPr>
        <w:t xml:space="preserve">11/2024.   </w:t>
      </w:r>
      <w:r w:rsidRPr="00564D1C">
        <w:rPr>
          <w:rFonts w:ascii="Garamond" w:hAnsi="Garamond"/>
        </w:rPr>
        <w:tab/>
        <w:t>CUNY Graduate Center, New York</w:t>
      </w:r>
    </w:p>
    <w:p w14:paraId="40AD91F4" w14:textId="77777777" w:rsidR="00B2118A" w:rsidRPr="00564D1C" w:rsidRDefault="00B2118A" w:rsidP="00B2118A">
      <w:pPr>
        <w:pStyle w:val="BodyText"/>
        <w:tabs>
          <w:tab w:val="left" w:pos="1551"/>
        </w:tabs>
        <w:spacing w:line="274" w:lineRule="exact"/>
        <w:ind w:left="1440" w:right="340" w:hanging="1440"/>
        <w:rPr>
          <w:rFonts w:ascii="Garamond" w:hAnsi="Garamond"/>
        </w:rPr>
      </w:pPr>
      <w:r w:rsidRPr="00564D1C">
        <w:rPr>
          <w:rFonts w:ascii="Garamond" w:hAnsi="Garamond"/>
        </w:rPr>
        <w:t>04/ 2010</w:t>
      </w:r>
      <w:r w:rsidRPr="00564D1C">
        <w:rPr>
          <w:rFonts w:ascii="Garamond" w:hAnsi="Garamond"/>
        </w:rPr>
        <w:tab/>
        <w:t>Anthropology. University of Texas, Austin.</w:t>
      </w:r>
    </w:p>
    <w:p w14:paraId="5DC51827" w14:textId="77777777" w:rsidR="00B2118A" w:rsidRPr="00564D1C" w:rsidRDefault="00B2118A" w:rsidP="00B2118A">
      <w:pPr>
        <w:pStyle w:val="BodyText"/>
        <w:tabs>
          <w:tab w:val="left" w:pos="1551"/>
        </w:tabs>
        <w:ind w:left="1440" w:right="1840" w:hanging="1440"/>
        <w:rPr>
          <w:rFonts w:ascii="Garamond" w:hAnsi="Garamond"/>
        </w:rPr>
      </w:pPr>
      <w:r w:rsidRPr="00564D1C">
        <w:rPr>
          <w:rFonts w:ascii="Garamond" w:hAnsi="Garamond"/>
        </w:rPr>
        <w:t>10/2006</w:t>
      </w:r>
      <w:r w:rsidRPr="00564D1C">
        <w:rPr>
          <w:rFonts w:ascii="Garamond" w:hAnsi="Garamond"/>
        </w:rPr>
        <w:tab/>
        <w:t xml:space="preserve">Annual conference on South Asia, Madison, Wisconsin. </w:t>
      </w:r>
    </w:p>
    <w:p w14:paraId="6D3C7A30" w14:textId="77777777" w:rsidR="00B2118A" w:rsidRPr="00564D1C" w:rsidRDefault="00B2118A" w:rsidP="00B2118A">
      <w:pPr>
        <w:pStyle w:val="BodyText"/>
        <w:tabs>
          <w:tab w:val="left" w:pos="1551"/>
        </w:tabs>
        <w:ind w:left="1440" w:right="1840" w:hanging="1440"/>
        <w:rPr>
          <w:rFonts w:ascii="Garamond" w:hAnsi="Garamond"/>
        </w:rPr>
      </w:pPr>
      <w:r w:rsidRPr="00564D1C">
        <w:rPr>
          <w:rFonts w:ascii="Garamond" w:hAnsi="Garamond"/>
        </w:rPr>
        <w:t>04/2006</w:t>
      </w:r>
      <w:r w:rsidRPr="00564D1C">
        <w:rPr>
          <w:rFonts w:ascii="Garamond" w:hAnsi="Garamond"/>
        </w:rPr>
        <w:tab/>
        <w:t>Religion and Politics in South Asia Film Series, Yale University</w:t>
      </w:r>
    </w:p>
    <w:p w14:paraId="44288477" w14:textId="77777777" w:rsidR="00B2118A" w:rsidRPr="00564D1C" w:rsidRDefault="00B2118A" w:rsidP="00B2118A">
      <w:pPr>
        <w:pStyle w:val="BodyText"/>
        <w:tabs>
          <w:tab w:val="left" w:pos="1551"/>
        </w:tabs>
        <w:ind w:left="1440" w:right="1840" w:hanging="1440"/>
        <w:rPr>
          <w:rFonts w:ascii="Garamond" w:hAnsi="Garamond"/>
        </w:rPr>
      </w:pPr>
      <w:r w:rsidRPr="00564D1C">
        <w:rPr>
          <w:rFonts w:ascii="Garamond" w:hAnsi="Garamond"/>
        </w:rPr>
        <w:t>03/2006</w:t>
      </w:r>
      <w:r w:rsidRPr="00564D1C">
        <w:rPr>
          <w:rFonts w:ascii="Garamond" w:hAnsi="Garamond"/>
        </w:rPr>
        <w:tab/>
        <w:t>Pembroke Center. Brown University</w:t>
      </w:r>
    </w:p>
    <w:p w14:paraId="37FB5C4B" w14:textId="55DAB368" w:rsidR="00B2118A" w:rsidRPr="00564D1C" w:rsidRDefault="00B2118A" w:rsidP="00B2118A">
      <w:pPr>
        <w:pStyle w:val="BodyText"/>
        <w:tabs>
          <w:tab w:val="left" w:pos="1551"/>
        </w:tabs>
        <w:ind w:left="1440" w:right="106" w:hanging="1440"/>
        <w:rPr>
          <w:rFonts w:ascii="Garamond" w:hAnsi="Garamond"/>
        </w:rPr>
      </w:pPr>
      <w:r w:rsidRPr="00564D1C">
        <w:rPr>
          <w:rFonts w:ascii="Garamond" w:hAnsi="Garamond"/>
        </w:rPr>
        <w:t xml:space="preserve">11/2005.   </w:t>
      </w:r>
      <w:r w:rsidRPr="00564D1C">
        <w:rPr>
          <w:rFonts w:ascii="Garamond" w:hAnsi="Garamond"/>
        </w:rPr>
        <w:tab/>
        <w:t>‘States</w:t>
      </w:r>
      <w:r w:rsidRPr="00564D1C">
        <w:rPr>
          <w:rFonts w:ascii="Garamond" w:hAnsi="Garamond"/>
          <w:spacing w:val="26"/>
        </w:rPr>
        <w:t xml:space="preserve"> </w:t>
      </w:r>
      <w:r w:rsidRPr="00564D1C">
        <w:rPr>
          <w:rFonts w:ascii="Garamond" w:hAnsi="Garamond"/>
        </w:rPr>
        <w:t>of</w:t>
      </w:r>
      <w:r w:rsidRPr="00564D1C">
        <w:rPr>
          <w:rFonts w:ascii="Garamond" w:hAnsi="Garamond"/>
          <w:spacing w:val="26"/>
        </w:rPr>
        <w:t xml:space="preserve"> </w:t>
      </w:r>
      <w:r w:rsidRPr="00564D1C">
        <w:rPr>
          <w:rFonts w:ascii="Garamond" w:hAnsi="Garamond"/>
        </w:rPr>
        <w:t>Fear’</w:t>
      </w:r>
      <w:r w:rsidRPr="00564D1C">
        <w:rPr>
          <w:rFonts w:ascii="Garamond" w:hAnsi="Garamond"/>
          <w:spacing w:val="26"/>
        </w:rPr>
        <w:t xml:space="preserve"> </w:t>
      </w:r>
      <w:r w:rsidRPr="00564D1C">
        <w:rPr>
          <w:rFonts w:ascii="Garamond" w:hAnsi="Garamond"/>
        </w:rPr>
        <w:t>documentary</w:t>
      </w:r>
      <w:r w:rsidRPr="00564D1C">
        <w:rPr>
          <w:rFonts w:ascii="Garamond" w:hAnsi="Garamond"/>
          <w:spacing w:val="26"/>
        </w:rPr>
        <w:t xml:space="preserve"> </w:t>
      </w:r>
      <w:r w:rsidRPr="00564D1C">
        <w:rPr>
          <w:rFonts w:ascii="Garamond" w:hAnsi="Garamond"/>
        </w:rPr>
        <w:t>film</w:t>
      </w:r>
      <w:r w:rsidRPr="00564D1C">
        <w:rPr>
          <w:rFonts w:ascii="Garamond" w:hAnsi="Garamond"/>
          <w:spacing w:val="26"/>
        </w:rPr>
        <w:t xml:space="preserve"> </w:t>
      </w:r>
      <w:r w:rsidRPr="00564D1C">
        <w:rPr>
          <w:rFonts w:ascii="Garamond" w:hAnsi="Garamond"/>
        </w:rPr>
        <w:t>series,</w:t>
      </w:r>
      <w:r w:rsidRPr="00564D1C">
        <w:rPr>
          <w:rFonts w:ascii="Garamond" w:hAnsi="Garamond"/>
          <w:spacing w:val="26"/>
        </w:rPr>
        <w:t xml:space="preserve"> </w:t>
      </w:r>
      <w:r w:rsidRPr="00564D1C">
        <w:rPr>
          <w:rFonts w:ascii="Garamond" w:hAnsi="Garamond"/>
        </w:rPr>
        <w:t>Carr</w:t>
      </w:r>
      <w:r w:rsidRPr="00564D1C">
        <w:rPr>
          <w:rFonts w:ascii="Garamond" w:hAnsi="Garamond"/>
          <w:spacing w:val="26"/>
        </w:rPr>
        <w:t xml:space="preserve"> </w:t>
      </w:r>
      <w:r w:rsidRPr="00564D1C">
        <w:rPr>
          <w:rFonts w:ascii="Garamond" w:hAnsi="Garamond"/>
        </w:rPr>
        <w:t>Centre</w:t>
      </w:r>
      <w:r w:rsidRPr="00564D1C">
        <w:rPr>
          <w:rFonts w:ascii="Garamond" w:hAnsi="Garamond"/>
          <w:spacing w:val="26"/>
        </w:rPr>
        <w:t xml:space="preserve"> </w:t>
      </w:r>
      <w:r w:rsidRPr="00564D1C">
        <w:rPr>
          <w:rFonts w:ascii="Garamond" w:hAnsi="Garamond"/>
        </w:rPr>
        <w:t>for</w:t>
      </w:r>
      <w:r w:rsidRPr="00564D1C">
        <w:rPr>
          <w:rFonts w:ascii="Garamond" w:hAnsi="Garamond"/>
          <w:spacing w:val="26"/>
        </w:rPr>
        <w:t xml:space="preserve"> </w:t>
      </w:r>
      <w:r w:rsidRPr="00564D1C">
        <w:rPr>
          <w:rFonts w:ascii="Garamond" w:hAnsi="Garamond"/>
        </w:rPr>
        <w:t>Human</w:t>
      </w:r>
      <w:r w:rsidRPr="00564D1C">
        <w:rPr>
          <w:rFonts w:ascii="Garamond" w:hAnsi="Garamond"/>
          <w:spacing w:val="26"/>
        </w:rPr>
        <w:t xml:space="preserve"> </w:t>
      </w:r>
      <w:r w:rsidRPr="00564D1C">
        <w:rPr>
          <w:rFonts w:ascii="Garamond" w:hAnsi="Garamond"/>
        </w:rPr>
        <w:t>Rights</w:t>
      </w:r>
      <w:r w:rsidRPr="00564D1C">
        <w:rPr>
          <w:rFonts w:ascii="Garamond" w:hAnsi="Garamond"/>
          <w:spacing w:val="26"/>
        </w:rPr>
        <w:t xml:space="preserve"> </w:t>
      </w:r>
      <w:r w:rsidRPr="00564D1C">
        <w:rPr>
          <w:rFonts w:ascii="Garamond" w:hAnsi="Garamond"/>
        </w:rPr>
        <w:t>Policy, Kennedy School of Government, Harvard University.</w:t>
      </w:r>
    </w:p>
    <w:p w14:paraId="208851FE" w14:textId="77777777" w:rsidR="0045457F" w:rsidRPr="00564D1C" w:rsidRDefault="0045457F" w:rsidP="00F31F54">
      <w:pPr>
        <w:pStyle w:val="BodyText"/>
        <w:spacing w:line="360" w:lineRule="auto"/>
        <w:ind w:right="340"/>
        <w:rPr>
          <w:rFonts w:ascii="Garamond" w:hAnsi="Garamond"/>
        </w:rPr>
      </w:pPr>
    </w:p>
    <w:p w14:paraId="2CC86849" w14:textId="44BE67BB" w:rsidR="00320B46" w:rsidRPr="00564D1C" w:rsidRDefault="00706BC6" w:rsidP="000B6929">
      <w:pPr>
        <w:pStyle w:val="BodyText"/>
        <w:ind w:right="340"/>
        <w:rPr>
          <w:rFonts w:ascii="Garamond" w:hAnsi="Garamond"/>
        </w:rPr>
      </w:pPr>
      <w:r w:rsidRPr="00564D1C">
        <w:rPr>
          <w:rFonts w:ascii="Garamond" w:hAnsi="Garamond"/>
          <w:noProof/>
        </w:rPr>
        <mc:AlternateContent>
          <mc:Choice Requires="wps">
            <w:drawing>
              <wp:anchor distT="0" distB="0" distL="0" distR="0" simplePos="0" relativeHeight="251672576" behindDoc="0" locked="0" layoutInCell="1" allowOverlap="1" wp14:anchorId="002384ED" wp14:editId="6FC645C0">
                <wp:simplePos x="0" y="0"/>
                <wp:positionH relativeFrom="page">
                  <wp:posOffset>800100</wp:posOffset>
                </wp:positionH>
                <wp:positionV relativeFrom="paragraph">
                  <wp:posOffset>242304</wp:posOffset>
                </wp:positionV>
                <wp:extent cx="5980430" cy="0"/>
                <wp:effectExtent l="13970" t="15875" r="25400" b="22225"/>
                <wp:wrapTopAndBottom/>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F827D" id="Line 37"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pt,19.1pt" to="533.9pt,1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" strokeweight=".48pt">
                <w10:wrap type="topAndBottom" anchorx="page"/>
              </v:line>
            </w:pict>
          </mc:Fallback>
        </mc:AlternateContent>
      </w:r>
      <w:r w:rsidR="005F3F25" w:rsidRPr="00564D1C">
        <w:rPr>
          <w:rFonts w:ascii="Garamond" w:hAnsi="Garamond"/>
        </w:rPr>
        <w:t>CONFERENCE PRESENTATIONS</w:t>
      </w:r>
      <w:r w:rsidR="0045457F" w:rsidRPr="00564D1C">
        <w:rPr>
          <w:rFonts w:ascii="Garamond" w:hAnsi="Garamond"/>
        </w:rPr>
        <w:t xml:space="preserve"> </w:t>
      </w:r>
    </w:p>
    <w:p w14:paraId="5E500A5E" w14:textId="77777777" w:rsidR="00C860AD" w:rsidRPr="00564D1C" w:rsidRDefault="00C860AD" w:rsidP="00705A63">
      <w:pPr>
        <w:pStyle w:val="BodyText"/>
        <w:tabs>
          <w:tab w:val="left" w:pos="1591"/>
        </w:tabs>
        <w:spacing w:before="74" w:after="60"/>
        <w:ind w:left="1080" w:right="300" w:hanging="1080"/>
        <w:contextualSpacing/>
        <w:rPr>
          <w:rFonts w:ascii="Garamond" w:hAnsi="Garamond"/>
          <w:color w:val="000000" w:themeColor="text1"/>
        </w:rPr>
      </w:pPr>
    </w:p>
    <w:p w14:paraId="117B87A2" w14:textId="119CCEAB" w:rsidR="006334D4" w:rsidRPr="00CA116C" w:rsidRDefault="006334D4" w:rsidP="00705A63">
      <w:pPr>
        <w:pStyle w:val="BodyText"/>
        <w:tabs>
          <w:tab w:val="left" w:pos="1591"/>
        </w:tabs>
        <w:spacing w:before="74" w:after="60"/>
        <w:ind w:left="1080" w:right="300" w:hanging="1080"/>
        <w:contextualSpacing/>
        <w:rPr>
          <w:rFonts w:ascii="Garamond" w:hAnsi="Garamond"/>
        </w:rPr>
      </w:pPr>
      <w:r w:rsidRPr="00CA116C">
        <w:rPr>
          <w:rFonts w:ascii="Garamond" w:hAnsi="Garamond"/>
          <w:color w:val="000000" w:themeColor="text1"/>
        </w:rPr>
        <w:t>10/2026</w:t>
      </w:r>
      <w:r w:rsidRPr="00CA116C">
        <w:rPr>
          <w:rFonts w:ascii="Garamond" w:hAnsi="Garamond"/>
          <w:color w:val="000000" w:themeColor="text1"/>
        </w:rPr>
        <w:tab/>
      </w:r>
      <w:r w:rsidR="00CA116C" w:rsidRPr="00CA116C">
        <w:rPr>
          <w:rFonts w:ascii="Garamond" w:hAnsi="Garamond"/>
          <w:color w:val="000000" w:themeColor="text1"/>
        </w:rPr>
        <w:t xml:space="preserve">Panelist for Panel “What Wonders We Make: Archives of Dissent” </w:t>
      </w:r>
      <w:r w:rsidRPr="00CA116C">
        <w:rPr>
          <w:rFonts w:ascii="Garamond" w:hAnsi="Garamond"/>
        </w:rPr>
        <w:t>Annual Conference on South Asia, Madison, Wisconsin</w:t>
      </w:r>
    </w:p>
    <w:p w14:paraId="25FFBE4D" w14:textId="39F91C45" w:rsidR="006334D4" w:rsidRPr="006334D4" w:rsidRDefault="006334D4" w:rsidP="006334D4">
      <w:pPr>
        <w:pStyle w:val="BodyText"/>
        <w:tabs>
          <w:tab w:val="left" w:pos="1591"/>
        </w:tabs>
        <w:spacing w:before="74" w:after="60"/>
        <w:ind w:left="1080" w:right="300" w:hanging="1080"/>
        <w:contextualSpacing/>
        <w:rPr>
          <w:rFonts w:ascii="Garamond" w:hAnsi="Garamond"/>
        </w:rPr>
      </w:pPr>
      <w:r w:rsidRPr="00CA116C">
        <w:rPr>
          <w:rFonts w:ascii="Garamond" w:hAnsi="Garamond"/>
          <w:color w:val="000000" w:themeColor="text1"/>
        </w:rPr>
        <w:t>10/2026</w:t>
      </w:r>
      <w:r w:rsidRPr="00CA116C">
        <w:rPr>
          <w:rFonts w:ascii="Garamond" w:hAnsi="Garamond"/>
          <w:color w:val="000000" w:themeColor="text1"/>
        </w:rPr>
        <w:tab/>
      </w:r>
      <w:r w:rsidR="00CA116C" w:rsidRPr="00CA116C">
        <w:rPr>
          <w:rFonts w:ascii="Garamond" w:hAnsi="Garamond"/>
          <w:color w:val="000000" w:themeColor="text1"/>
        </w:rPr>
        <w:t>Panelist for Roundtable “New books in Political and Economic Theory” “</w:t>
      </w:r>
      <w:r w:rsidRPr="00CA116C">
        <w:rPr>
          <w:rFonts w:ascii="Garamond" w:hAnsi="Garamond"/>
        </w:rPr>
        <w:t>Annual Conference on South Asia, Madison, Wisconsin</w:t>
      </w:r>
    </w:p>
    <w:p w14:paraId="6918E144" w14:textId="7B83FC85" w:rsidR="00737885" w:rsidRPr="00564D1C" w:rsidRDefault="00737885" w:rsidP="00705A63">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04/2026</w:t>
      </w:r>
      <w:r w:rsidRPr="00564D1C">
        <w:rPr>
          <w:rFonts w:ascii="Garamond" w:hAnsi="Garamond"/>
          <w:color w:val="000000" w:themeColor="text1"/>
        </w:rPr>
        <w:tab/>
        <w:t>Discussant “</w:t>
      </w:r>
      <w:r w:rsidRPr="00564D1C">
        <w:rPr>
          <w:rFonts w:ascii="Garamond" w:hAnsi="Garamond"/>
        </w:rPr>
        <w:t>Alterity, Identity, and Governance” Society for American Archaeology, San Francisco</w:t>
      </w:r>
    </w:p>
    <w:p w14:paraId="75FA79B5" w14:textId="5C349A86" w:rsidR="000B6929" w:rsidRPr="00564D1C" w:rsidRDefault="000B6929" w:rsidP="00705A63">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11/2024</w:t>
      </w:r>
      <w:r w:rsidRPr="00564D1C">
        <w:rPr>
          <w:rFonts w:ascii="Garamond" w:hAnsi="Garamond"/>
          <w:color w:val="000000" w:themeColor="text1"/>
        </w:rPr>
        <w:tab/>
        <w:t>Panelist in Roundtable “Feminism(s) of Dissent: In/and South Asia,</w:t>
      </w:r>
      <w:r w:rsidR="00705A63" w:rsidRPr="00564D1C">
        <w:rPr>
          <w:rFonts w:ascii="Garamond" w:hAnsi="Garamond"/>
          <w:color w:val="000000" w:themeColor="text1"/>
        </w:rPr>
        <w:t>”</w:t>
      </w:r>
      <w:r w:rsidRPr="00564D1C">
        <w:rPr>
          <w:rFonts w:ascii="Garamond" w:hAnsi="Garamond"/>
        </w:rPr>
        <w:t xml:space="preserve"> Annual Conference on South Asia, Madison, Wisconsin.</w:t>
      </w:r>
    </w:p>
    <w:p w14:paraId="3E4576EB" w14:textId="77696DA8" w:rsidR="000B6929" w:rsidRPr="00564D1C" w:rsidRDefault="000B6929" w:rsidP="00705A63">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 xml:space="preserve">11/2024     Chair </w:t>
      </w:r>
      <w:r w:rsidRPr="00564D1C">
        <w:rPr>
          <w:rFonts w:ascii="Garamond" w:hAnsi="Garamond"/>
        </w:rPr>
        <w:t>in Neena Mahadev’s book: “Karma and Grace: Book forum/Author-Meets-Critics Session,</w:t>
      </w:r>
      <w:r w:rsidR="00705A63" w:rsidRPr="00564D1C">
        <w:rPr>
          <w:rFonts w:ascii="Garamond" w:hAnsi="Garamond"/>
        </w:rPr>
        <w:t>”</w:t>
      </w:r>
      <w:r w:rsidRPr="00564D1C">
        <w:rPr>
          <w:rFonts w:ascii="Garamond" w:hAnsi="Garamond"/>
        </w:rPr>
        <w:t xml:space="preserve"> Annual Conference on South Asia, Madison, Wisconsin.</w:t>
      </w:r>
    </w:p>
    <w:p w14:paraId="41454B9A" w14:textId="2BAD68A8" w:rsidR="000B6929" w:rsidRPr="00564D1C" w:rsidRDefault="000B6929" w:rsidP="00705A63">
      <w:pPr>
        <w:pStyle w:val="BodyText"/>
        <w:tabs>
          <w:tab w:val="left" w:pos="1591"/>
        </w:tabs>
        <w:spacing w:before="74" w:after="60"/>
        <w:ind w:left="1080" w:right="300" w:hanging="1080"/>
        <w:contextualSpacing/>
        <w:rPr>
          <w:rFonts w:ascii="Garamond" w:hAnsi="Garamond"/>
        </w:rPr>
      </w:pPr>
      <w:r w:rsidRPr="00564D1C">
        <w:rPr>
          <w:rFonts w:ascii="Garamond" w:hAnsi="Garamond"/>
          <w:color w:val="000000" w:themeColor="text1"/>
        </w:rPr>
        <w:t>10/</w:t>
      </w:r>
      <w:r w:rsidR="00B628FE" w:rsidRPr="00564D1C">
        <w:rPr>
          <w:rFonts w:ascii="Garamond" w:hAnsi="Garamond"/>
          <w:color w:val="000000" w:themeColor="text1"/>
        </w:rPr>
        <w:t xml:space="preserve">2024 </w:t>
      </w:r>
      <w:r w:rsidR="00B628FE" w:rsidRPr="00564D1C">
        <w:rPr>
          <w:rFonts w:ascii="Garamond" w:hAnsi="Garamond"/>
          <w:color w:val="000000" w:themeColor="text1"/>
        </w:rPr>
        <w:tab/>
      </w:r>
      <w:r w:rsidR="00417250" w:rsidRPr="00564D1C">
        <w:rPr>
          <w:rFonts w:ascii="Garamond" w:hAnsi="Garamond"/>
          <w:color w:val="000000" w:themeColor="text1"/>
        </w:rPr>
        <w:t xml:space="preserve">“Cold-war Internationalism and minoritizing Sri Lanka”. </w:t>
      </w:r>
      <w:r w:rsidRPr="00564D1C">
        <w:rPr>
          <w:rFonts w:ascii="Garamond" w:hAnsi="Garamond"/>
          <w:color w:val="000000" w:themeColor="text1"/>
        </w:rPr>
        <w:t>Symposium</w:t>
      </w:r>
      <w:r w:rsidR="00705A63" w:rsidRPr="00564D1C">
        <w:rPr>
          <w:rFonts w:ascii="Garamond" w:hAnsi="Garamond"/>
          <w:color w:val="000000" w:themeColor="text1"/>
        </w:rPr>
        <w:t>,</w:t>
      </w:r>
      <w:r w:rsidRPr="00564D1C">
        <w:rPr>
          <w:rFonts w:ascii="Garamond" w:hAnsi="Garamond"/>
          <w:color w:val="000000" w:themeColor="text1"/>
        </w:rPr>
        <w:t xml:space="preserve"> </w:t>
      </w:r>
      <w:r w:rsidR="00705A63" w:rsidRPr="00564D1C">
        <w:rPr>
          <w:rFonts w:ascii="Garamond" w:hAnsi="Garamond"/>
        </w:rPr>
        <w:t>“</w:t>
      </w:r>
      <w:r w:rsidRPr="00564D1C">
        <w:rPr>
          <w:rFonts w:ascii="Garamond" w:hAnsi="Garamond"/>
        </w:rPr>
        <w:t>Towards Another World: Cold War Internationalisms in South Asia</w:t>
      </w:r>
      <w:r w:rsidR="00705A63" w:rsidRPr="00564D1C">
        <w:rPr>
          <w:rFonts w:ascii="Garamond" w:hAnsi="Garamond"/>
        </w:rPr>
        <w:t>,”</w:t>
      </w:r>
      <w:r w:rsidRPr="00564D1C">
        <w:rPr>
          <w:rFonts w:ascii="Garamond" w:hAnsi="Garamond"/>
        </w:rPr>
        <w:t xml:space="preserve"> Annual Conference on South Asia, Madison, Wisconsin.</w:t>
      </w:r>
    </w:p>
    <w:p w14:paraId="295DCA7F" w14:textId="02FBE6A3" w:rsidR="000B6929" w:rsidRPr="00564D1C" w:rsidRDefault="000B6929" w:rsidP="00705A63">
      <w:pPr>
        <w:pStyle w:val="BodyText"/>
        <w:tabs>
          <w:tab w:val="left" w:pos="1591"/>
        </w:tabs>
        <w:spacing w:before="74" w:after="60"/>
        <w:ind w:left="1080" w:right="300" w:hanging="1080"/>
        <w:contextualSpacing/>
        <w:rPr>
          <w:rFonts w:ascii="Garamond" w:hAnsi="Garamond"/>
          <w:color w:val="000000" w:themeColor="text1"/>
        </w:rPr>
      </w:pPr>
      <w:r w:rsidRPr="00564D1C">
        <w:rPr>
          <w:rFonts w:ascii="Garamond" w:hAnsi="Garamond"/>
          <w:color w:val="000000" w:themeColor="text1"/>
        </w:rPr>
        <w:t xml:space="preserve">10/2024    Discussant/Chair for Panel </w:t>
      </w:r>
      <w:r w:rsidRPr="00564D1C">
        <w:rPr>
          <w:rFonts w:ascii="Garamond" w:hAnsi="Garamond"/>
        </w:rPr>
        <w:t>“Aura, Authority, Authenticity: Populist Women Leaders in South Asia</w:t>
      </w:r>
      <w:r w:rsidR="00705A63" w:rsidRPr="00564D1C">
        <w:rPr>
          <w:rFonts w:ascii="Garamond" w:hAnsi="Garamond"/>
        </w:rPr>
        <w:t>,</w:t>
      </w:r>
      <w:r w:rsidRPr="00564D1C">
        <w:rPr>
          <w:rFonts w:ascii="Garamond" w:hAnsi="Garamond"/>
        </w:rPr>
        <w:t>” Annual Conference on South Asia, Madison, Wisconsin.</w:t>
      </w:r>
    </w:p>
    <w:p w14:paraId="662BE881" w14:textId="04C1CA92" w:rsidR="00CD15FD" w:rsidRPr="00564D1C" w:rsidRDefault="00CD15FD" w:rsidP="00705A63">
      <w:pPr>
        <w:spacing w:after="60"/>
        <w:ind w:left="1080" w:hanging="1080"/>
        <w:contextualSpacing/>
        <w:rPr>
          <w:rFonts w:ascii="Garamond" w:hAnsi="Garamond"/>
        </w:rPr>
      </w:pPr>
      <w:r w:rsidRPr="00564D1C">
        <w:rPr>
          <w:rFonts w:ascii="Garamond" w:hAnsi="Garamond"/>
        </w:rPr>
        <w:t>10/</w:t>
      </w:r>
      <w:r w:rsidR="00705A63" w:rsidRPr="00564D1C">
        <w:rPr>
          <w:rFonts w:ascii="Garamond" w:hAnsi="Garamond"/>
        </w:rPr>
        <w:t>20</w:t>
      </w:r>
      <w:r w:rsidRPr="00564D1C">
        <w:rPr>
          <w:rFonts w:ascii="Garamond" w:hAnsi="Garamond"/>
        </w:rPr>
        <w:t>22</w:t>
      </w:r>
      <w:r w:rsidRPr="00564D1C">
        <w:rPr>
          <w:rFonts w:ascii="Garamond" w:hAnsi="Garamond"/>
        </w:rPr>
        <w:tab/>
        <w:t>Presentation in Roundtable on "</w:t>
      </w:r>
      <w:r w:rsidRPr="00564D1C">
        <w:rPr>
          <w:rFonts w:ascii="Garamond" w:hAnsi="Garamond"/>
          <w:color w:val="494949"/>
        </w:rPr>
        <w:t xml:space="preserve"> Roundtable: On V. V. Ganeshananthan’s </w:t>
      </w:r>
      <w:r w:rsidRPr="00564D1C">
        <w:rPr>
          <w:rFonts w:ascii="Garamond" w:hAnsi="Garamond"/>
          <w:i/>
          <w:iCs/>
          <w:color w:val="494949"/>
        </w:rPr>
        <w:t>Brotherless Night</w:t>
      </w:r>
      <w:r w:rsidRPr="00564D1C">
        <w:rPr>
          <w:rFonts w:ascii="Garamond" w:hAnsi="Garamond"/>
          <w:color w:val="494949"/>
        </w:rPr>
        <w:t xml:space="preserve">: justice, war, and fiction in Sri Lanka </w:t>
      </w:r>
      <w:r w:rsidRPr="00564D1C">
        <w:rPr>
          <w:rFonts w:ascii="Garamond" w:hAnsi="Garamond"/>
        </w:rPr>
        <w:t>". Annual Conference on South Asia, Madison, Wisconsin.</w:t>
      </w:r>
    </w:p>
    <w:p w14:paraId="3397BF98" w14:textId="3A9F2818" w:rsidR="00913C54" w:rsidRPr="00564D1C" w:rsidRDefault="00705A63" w:rsidP="00705A63">
      <w:pPr>
        <w:spacing w:after="60"/>
        <w:ind w:left="1080" w:hanging="1080"/>
        <w:contextualSpacing/>
        <w:rPr>
          <w:rFonts w:ascii="Garamond" w:hAnsi="Garamond"/>
        </w:rPr>
      </w:pPr>
      <w:r w:rsidRPr="00564D1C">
        <w:rPr>
          <w:rFonts w:ascii="Garamond" w:hAnsi="Garamond"/>
        </w:rPr>
        <w:t>0</w:t>
      </w:r>
      <w:r w:rsidR="00913C54" w:rsidRPr="00564D1C">
        <w:rPr>
          <w:rFonts w:ascii="Garamond" w:hAnsi="Garamond"/>
        </w:rPr>
        <w:t>9/2022</w:t>
      </w:r>
      <w:r w:rsidRPr="00564D1C">
        <w:rPr>
          <w:rFonts w:ascii="Garamond" w:hAnsi="Garamond"/>
        </w:rPr>
        <w:tab/>
      </w:r>
      <w:r w:rsidR="00913C54" w:rsidRPr="00564D1C">
        <w:rPr>
          <w:rFonts w:ascii="Garamond" w:hAnsi="Garamond"/>
        </w:rPr>
        <w:t>Panelist on “Political Violence and Oral Histories: Presenting the Archive of Sri Lankan Feminist Dissent</w:t>
      </w:r>
      <w:r w:rsidRPr="00564D1C">
        <w:rPr>
          <w:rFonts w:ascii="Garamond" w:hAnsi="Garamond"/>
        </w:rPr>
        <w:t>,</w:t>
      </w:r>
      <w:r w:rsidR="00913C54" w:rsidRPr="00564D1C">
        <w:rPr>
          <w:rFonts w:ascii="Garamond" w:hAnsi="Garamond"/>
        </w:rPr>
        <w:t>”</w:t>
      </w:r>
      <w:r w:rsidRPr="00564D1C">
        <w:rPr>
          <w:rFonts w:ascii="Garamond" w:hAnsi="Garamond"/>
        </w:rPr>
        <w:t xml:space="preserve"> </w:t>
      </w:r>
      <w:r w:rsidR="00913C54" w:rsidRPr="00564D1C">
        <w:rPr>
          <w:rFonts w:ascii="Garamond" w:hAnsi="Garamond"/>
        </w:rPr>
        <w:t>CUNY Public Labs Event</w:t>
      </w:r>
      <w:r w:rsidRPr="00564D1C">
        <w:rPr>
          <w:rFonts w:ascii="Garamond" w:hAnsi="Garamond"/>
        </w:rPr>
        <w:t xml:space="preserve">. </w:t>
      </w:r>
    </w:p>
    <w:p w14:paraId="7413E9FD" w14:textId="0263A8E4" w:rsidR="00705A63" w:rsidRPr="00564D1C" w:rsidRDefault="00804E69" w:rsidP="00705A63">
      <w:pPr>
        <w:spacing w:after="60"/>
        <w:ind w:left="1080" w:hanging="1080"/>
        <w:contextualSpacing/>
        <w:rPr>
          <w:rFonts w:ascii="Garamond" w:hAnsi="Garamond"/>
        </w:rPr>
      </w:pPr>
      <w:r w:rsidRPr="00564D1C">
        <w:rPr>
          <w:rFonts w:ascii="Garamond" w:hAnsi="Garamond"/>
        </w:rPr>
        <w:t>10/</w:t>
      </w:r>
      <w:r w:rsidR="00705A63" w:rsidRPr="00564D1C">
        <w:rPr>
          <w:rFonts w:ascii="Garamond" w:hAnsi="Garamond"/>
        </w:rPr>
        <w:t>20</w:t>
      </w:r>
      <w:r w:rsidRPr="00564D1C">
        <w:rPr>
          <w:rFonts w:ascii="Garamond" w:hAnsi="Garamond"/>
        </w:rPr>
        <w:t>19</w:t>
      </w:r>
      <w:r w:rsidR="00705A63" w:rsidRPr="00564D1C">
        <w:rPr>
          <w:rFonts w:ascii="Garamond" w:hAnsi="Garamond"/>
        </w:rPr>
        <w:tab/>
      </w:r>
      <w:r w:rsidRPr="00564D1C">
        <w:rPr>
          <w:rFonts w:ascii="Garamond" w:hAnsi="Garamond"/>
        </w:rPr>
        <w:t xml:space="preserve">Presentation in Roundtable on </w:t>
      </w:r>
      <w:r w:rsidR="00705A63" w:rsidRPr="00564D1C">
        <w:rPr>
          <w:rFonts w:ascii="Garamond" w:hAnsi="Garamond"/>
        </w:rPr>
        <w:t>“</w:t>
      </w:r>
      <w:r w:rsidRPr="00564D1C">
        <w:rPr>
          <w:rFonts w:ascii="Garamond" w:hAnsi="Garamond"/>
        </w:rPr>
        <w:t>Marrying for the Future</w:t>
      </w:r>
      <w:r w:rsidR="00705A63" w:rsidRPr="00564D1C">
        <w:rPr>
          <w:rFonts w:ascii="Garamond" w:hAnsi="Garamond"/>
        </w:rPr>
        <w:t xml:space="preserve">,” </w:t>
      </w:r>
      <w:r w:rsidRPr="00564D1C">
        <w:rPr>
          <w:rFonts w:ascii="Garamond" w:hAnsi="Garamond"/>
        </w:rPr>
        <w:t>Annual Conference on</w:t>
      </w:r>
    </w:p>
    <w:p w14:paraId="33477F34" w14:textId="2852304E" w:rsidR="00804E69" w:rsidRPr="00564D1C" w:rsidRDefault="00804E69" w:rsidP="00705A63">
      <w:pPr>
        <w:spacing w:after="60"/>
        <w:ind w:left="360" w:firstLine="720"/>
        <w:contextualSpacing/>
        <w:rPr>
          <w:rFonts w:ascii="Garamond" w:hAnsi="Garamond"/>
        </w:rPr>
      </w:pPr>
      <w:r w:rsidRPr="00564D1C">
        <w:rPr>
          <w:rFonts w:ascii="Garamond" w:hAnsi="Garamond"/>
        </w:rPr>
        <w:t>South Asia, Madison, Wisconsin.</w:t>
      </w:r>
    </w:p>
    <w:p w14:paraId="1D1529CC" w14:textId="0DE35B34" w:rsidR="00F8111E" w:rsidRPr="00564D1C" w:rsidRDefault="00F8111E" w:rsidP="00705A63">
      <w:pPr>
        <w:spacing w:after="60"/>
        <w:ind w:left="1080" w:hanging="1080"/>
        <w:contextualSpacing/>
        <w:rPr>
          <w:rFonts w:ascii="Garamond" w:hAnsi="Garamond"/>
        </w:rPr>
      </w:pPr>
      <w:r w:rsidRPr="00564D1C">
        <w:rPr>
          <w:rFonts w:ascii="Garamond" w:hAnsi="Garamond"/>
        </w:rPr>
        <w:t>11/</w:t>
      </w:r>
      <w:r w:rsidR="00705A63" w:rsidRPr="00564D1C">
        <w:rPr>
          <w:rFonts w:ascii="Garamond" w:hAnsi="Garamond"/>
        </w:rPr>
        <w:t>20</w:t>
      </w:r>
      <w:r w:rsidRPr="00564D1C">
        <w:rPr>
          <w:rFonts w:ascii="Garamond" w:hAnsi="Garamond"/>
        </w:rPr>
        <w:t>18</w:t>
      </w:r>
      <w:r w:rsidRPr="00564D1C">
        <w:rPr>
          <w:rFonts w:ascii="Garamond" w:hAnsi="Garamond"/>
        </w:rPr>
        <w:tab/>
      </w:r>
      <w:r w:rsidR="00F97EAD" w:rsidRPr="00564D1C">
        <w:rPr>
          <w:rFonts w:ascii="Garamond" w:hAnsi="Garamond"/>
        </w:rPr>
        <w:t>“Inheriting Work: Dalit Women and Agrarian Slavery</w:t>
      </w:r>
      <w:r w:rsidR="00705A63" w:rsidRPr="00564D1C">
        <w:rPr>
          <w:rFonts w:ascii="Garamond" w:hAnsi="Garamond"/>
        </w:rPr>
        <w:t>,</w:t>
      </w:r>
      <w:r w:rsidR="00F97EAD" w:rsidRPr="00564D1C">
        <w:rPr>
          <w:rFonts w:ascii="Garamond" w:hAnsi="Garamond"/>
        </w:rPr>
        <w:t>” on Panel “</w:t>
      </w:r>
      <w:r w:rsidR="00F97EAD" w:rsidRPr="00564D1C">
        <w:rPr>
          <w:rFonts w:ascii="Garamond" w:hAnsi="Garamond"/>
          <w:color w:val="000000"/>
        </w:rPr>
        <w:t xml:space="preserve">The Work of Inheritance: </w:t>
      </w:r>
      <w:r w:rsidR="00705A63" w:rsidRPr="00564D1C">
        <w:rPr>
          <w:rFonts w:ascii="Garamond" w:hAnsi="Garamond"/>
          <w:color w:val="000000"/>
        </w:rPr>
        <w:t>The</w:t>
      </w:r>
      <w:r w:rsidR="00F97EAD" w:rsidRPr="00564D1C">
        <w:rPr>
          <w:rFonts w:ascii="Garamond" w:hAnsi="Garamond"/>
          <w:color w:val="000000"/>
        </w:rPr>
        <w:t xml:space="preserve"> Relational Labor of Investment and Aspiration</w:t>
      </w:r>
      <w:r w:rsidR="00705A63" w:rsidRPr="00564D1C">
        <w:rPr>
          <w:rFonts w:ascii="Garamond" w:hAnsi="Garamond"/>
          <w:color w:val="000000"/>
        </w:rPr>
        <w:t>,</w:t>
      </w:r>
      <w:r w:rsidR="00F97EAD" w:rsidRPr="00564D1C">
        <w:rPr>
          <w:rFonts w:ascii="Garamond" w:hAnsi="Garamond"/>
        </w:rPr>
        <w:t>” American Anthropological Association, San Jose.</w:t>
      </w:r>
    </w:p>
    <w:p w14:paraId="1032BC10" w14:textId="262FB637" w:rsidR="00F8111E" w:rsidRPr="00564D1C" w:rsidRDefault="00F8111E" w:rsidP="00705A63">
      <w:pPr>
        <w:spacing w:after="60"/>
        <w:ind w:left="1080" w:hanging="1080"/>
        <w:contextualSpacing/>
        <w:rPr>
          <w:rFonts w:ascii="Garamond" w:hAnsi="Garamond"/>
        </w:rPr>
      </w:pPr>
      <w:r w:rsidRPr="00564D1C">
        <w:rPr>
          <w:rFonts w:ascii="Garamond" w:hAnsi="Garamond"/>
        </w:rPr>
        <w:t>10/</w:t>
      </w:r>
      <w:r w:rsidR="00705A63" w:rsidRPr="00564D1C">
        <w:rPr>
          <w:rFonts w:ascii="Garamond" w:hAnsi="Garamond"/>
        </w:rPr>
        <w:t>20</w:t>
      </w:r>
      <w:r w:rsidRPr="00564D1C">
        <w:rPr>
          <w:rFonts w:ascii="Garamond" w:hAnsi="Garamond"/>
        </w:rPr>
        <w:t>18</w:t>
      </w:r>
      <w:r w:rsidRPr="00564D1C">
        <w:rPr>
          <w:rFonts w:ascii="Garamond" w:hAnsi="Garamond"/>
        </w:rPr>
        <w:tab/>
      </w:r>
      <w:r w:rsidR="00F97EAD" w:rsidRPr="00564D1C">
        <w:rPr>
          <w:rFonts w:ascii="Garamond" w:hAnsi="Garamond"/>
        </w:rPr>
        <w:t>“Inheriting Enslavement: Caste, Work and Gender in Kerala</w:t>
      </w:r>
      <w:r w:rsidR="00705A63" w:rsidRPr="00564D1C">
        <w:rPr>
          <w:rFonts w:ascii="Garamond" w:hAnsi="Garamond"/>
        </w:rPr>
        <w:t>,</w:t>
      </w:r>
      <w:r w:rsidR="00F97EAD" w:rsidRPr="00564D1C">
        <w:rPr>
          <w:rFonts w:ascii="Garamond" w:hAnsi="Garamond"/>
        </w:rPr>
        <w:t xml:space="preserve">” </w:t>
      </w:r>
      <w:r w:rsidR="00705A63" w:rsidRPr="00564D1C">
        <w:rPr>
          <w:rFonts w:ascii="Garamond" w:hAnsi="Garamond"/>
        </w:rPr>
        <w:t>on P</w:t>
      </w:r>
      <w:r w:rsidR="00F97EAD" w:rsidRPr="00564D1C">
        <w:rPr>
          <w:rFonts w:ascii="Garamond" w:hAnsi="Garamond"/>
        </w:rPr>
        <w:t>anel “Caste Matters: Geographies of Gender</w:t>
      </w:r>
      <w:r w:rsidR="00705A63" w:rsidRPr="00564D1C">
        <w:rPr>
          <w:rFonts w:ascii="Garamond" w:hAnsi="Garamond"/>
        </w:rPr>
        <w:t>,”</w:t>
      </w:r>
      <w:r w:rsidR="00F97EAD" w:rsidRPr="00564D1C">
        <w:rPr>
          <w:rFonts w:ascii="Garamond" w:hAnsi="Garamond"/>
        </w:rPr>
        <w:t xml:space="preserve"> Annual Conference on South Asia, M</w:t>
      </w:r>
      <w:r w:rsidRPr="00564D1C">
        <w:rPr>
          <w:rFonts w:ascii="Garamond" w:hAnsi="Garamond"/>
        </w:rPr>
        <w:t>adison</w:t>
      </w:r>
      <w:r w:rsidR="00F97EAD" w:rsidRPr="00564D1C">
        <w:rPr>
          <w:rFonts w:ascii="Garamond" w:hAnsi="Garamond"/>
        </w:rPr>
        <w:t>, Wisconsin.</w:t>
      </w:r>
      <w:r w:rsidRPr="00564D1C">
        <w:rPr>
          <w:rFonts w:ascii="Garamond" w:hAnsi="Garamond"/>
        </w:rPr>
        <w:t xml:space="preserve"> </w:t>
      </w:r>
    </w:p>
    <w:p w14:paraId="5C1DBEB8" w14:textId="6931BB65" w:rsidR="00951AE0" w:rsidRPr="00564D1C" w:rsidRDefault="00951AE0" w:rsidP="00705A63">
      <w:pPr>
        <w:spacing w:after="60"/>
        <w:ind w:left="1080" w:hanging="1080"/>
        <w:contextualSpacing/>
        <w:rPr>
          <w:rFonts w:ascii="Garamond" w:hAnsi="Garamond"/>
        </w:rPr>
      </w:pPr>
      <w:r w:rsidRPr="00564D1C">
        <w:rPr>
          <w:rFonts w:ascii="Garamond" w:hAnsi="Garamond"/>
        </w:rPr>
        <w:t xml:space="preserve"> </w:t>
      </w:r>
      <w:r w:rsidR="00705A63" w:rsidRPr="00564D1C">
        <w:rPr>
          <w:rFonts w:ascii="Garamond" w:hAnsi="Garamond"/>
        </w:rPr>
        <w:t>0</w:t>
      </w:r>
      <w:r w:rsidR="00A820DA" w:rsidRPr="00564D1C">
        <w:rPr>
          <w:rFonts w:ascii="Garamond" w:hAnsi="Garamond"/>
        </w:rPr>
        <w:t>4/</w:t>
      </w:r>
      <w:r w:rsidR="00705A63" w:rsidRPr="00564D1C">
        <w:rPr>
          <w:rFonts w:ascii="Garamond" w:hAnsi="Garamond"/>
        </w:rPr>
        <w:t>20</w:t>
      </w:r>
      <w:r w:rsidR="00A820DA" w:rsidRPr="00564D1C">
        <w:rPr>
          <w:rFonts w:ascii="Garamond" w:hAnsi="Garamond"/>
        </w:rPr>
        <w:t xml:space="preserve">17 </w:t>
      </w:r>
      <w:r w:rsidR="00A820DA" w:rsidRPr="00564D1C">
        <w:rPr>
          <w:rFonts w:ascii="Garamond" w:hAnsi="Garamond"/>
        </w:rPr>
        <w:tab/>
      </w:r>
      <w:r w:rsidR="00705A63" w:rsidRPr="00564D1C">
        <w:rPr>
          <w:rFonts w:ascii="Garamond" w:hAnsi="Garamond"/>
        </w:rPr>
        <w:t>“</w:t>
      </w:r>
      <w:r w:rsidRPr="00564D1C">
        <w:rPr>
          <w:rFonts w:ascii="Garamond" w:hAnsi="Garamond"/>
        </w:rPr>
        <w:t>The World that Work Creates: Inheriting Agricultural Labor in South India</w:t>
      </w:r>
      <w:r w:rsidR="00705A63" w:rsidRPr="00564D1C">
        <w:rPr>
          <w:rFonts w:ascii="Garamond" w:hAnsi="Garamond"/>
        </w:rPr>
        <w:t>,”</w:t>
      </w:r>
      <w:r w:rsidR="00705A63" w:rsidRPr="00564D1C">
        <w:rPr>
          <w:rFonts w:ascii="Garamond" w:hAnsi="Garamond"/>
        </w:rPr>
        <w:br/>
      </w:r>
      <w:r w:rsidRPr="00564D1C">
        <w:rPr>
          <w:rFonts w:ascii="Garamond" w:hAnsi="Garamond"/>
        </w:rPr>
        <w:t xml:space="preserve">Panel </w:t>
      </w:r>
      <w:r w:rsidR="00BF553C" w:rsidRPr="00564D1C">
        <w:rPr>
          <w:rFonts w:ascii="Garamond" w:hAnsi="Garamond"/>
        </w:rPr>
        <w:t xml:space="preserve">(organized) </w:t>
      </w:r>
      <w:r w:rsidR="00705A63" w:rsidRPr="00564D1C">
        <w:rPr>
          <w:rFonts w:ascii="Garamond" w:hAnsi="Garamond"/>
        </w:rPr>
        <w:t>“</w:t>
      </w:r>
      <w:r w:rsidRPr="00564D1C">
        <w:rPr>
          <w:rFonts w:ascii="Garamond" w:hAnsi="Garamond"/>
          <w:color w:val="000000"/>
        </w:rPr>
        <w:t>Multiple Exposures: Gender, Embodiment and Time</w:t>
      </w:r>
      <w:r w:rsidR="00705A63" w:rsidRPr="00564D1C">
        <w:rPr>
          <w:rFonts w:ascii="Garamond" w:hAnsi="Garamond"/>
          <w:color w:val="000000"/>
        </w:rPr>
        <w:t>,</w:t>
      </w:r>
      <w:r w:rsidRPr="00564D1C">
        <w:rPr>
          <w:rFonts w:ascii="Garamond" w:hAnsi="Garamond"/>
          <w:color w:val="000000"/>
        </w:rPr>
        <w:t xml:space="preserve">” </w:t>
      </w:r>
      <w:r w:rsidRPr="00564D1C">
        <w:rPr>
          <w:rFonts w:ascii="Garamond" w:hAnsi="Garamond"/>
        </w:rPr>
        <w:t>American Ethnological Society</w:t>
      </w:r>
      <w:r w:rsidR="00705A63" w:rsidRPr="00564D1C">
        <w:rPr>
          <w:rFonts w:ascii="Garamond" w:hAnsi="Garamond"/>
        </w:rPr>
        <w:t>,</w:t>
      </w:r>
      <w:r w:rsidR="00BF553C" w:rsidRPr="00564D1C">
        <w:rPr>
          <w:rFonts w:ascii="Garamond" w:hAnsi="Garamond"/>
        </w:rPr>
        <w:t xml:space="preserve"> Stanford</w:t>
      </w:r>
      <w:r w:rsidR="00705A63" w:rsidRPr="00564D1C">
        <w:rPr>
          <w:rFonts w:ascii="Garamond" w:hAnsi="Garamond"/>
        </w:rPr>
        <w:t xml:space="preserve"> University.</w:t>
      </w:r>
      <w:r w:rsidR="007F3395" w:rsidRPr="00564D1C">
        <w:rPr>
          <w:rFonts w:ascii="Garamond" w:hAnsi="Garamond"/>
        </w:rPr>
        <w:tab/>
      </w:r>
    </w:p>
    <w:p w14:paraId="7C2A8796" w14:textId="165EC2EA" w:rsidR="005F3F25" w:rsidRPr="00564D1C" w:rsidRDefault="005F3F25" w:rsidP="00705A63">
      <w:pPr>
        <w:spacing w:after="60"/>
        <w:ind w:left="1080" w:hanging="1080"/>
        <w:contextualSpacing/>
        <w:rPr>
          <w:rFonts w:ascii="Garamond" w:hAnsi="Garamond"/>
        </w:rPr>
      </w:pPr>
      <w:r w:rsidRPr="00564D1C">
        <w:rPr>
          <w:rFonts w:ascii="Garamond" w:hAnsi="Garamond"/>
        </w:rPr>
        <w:lastRenderedPageBreak/>
        <w:t>10/</w:t>
      </w:r>
      <w:r w:rsidR="00705A63" w:rsidRPr="00564D1C">
        <w:rPr>
          <w:rFonts w:ascii="Garamond" w:hAnsi="Garamond"/>
        </w:rPr>
        <w:t>20</w:t>
      </w:r>
      <w:r w:rsidRPr="00564D1C">
        <w:rPr>
          <w:rFonts w:ascii="Garamond" w:hAnsi="Garamond"/>
        </w:rPr>
        <w:t xml:space="preserve">16 </w:t>
      </w:r>
      <w:r w:rsidRPr="00564D1C">
        <w:rPr>
          <w:rFonts w:ascii="Garamond" w:hAnsi="Garamond"/>
        </w:rPr>
        <w:tab/>
      </w:r>
      <w:r w:rsidR="00705A63" w:rsidRPr="00564D1C">
        <w:rPr>
          <w:rFonts w:ascii="Garamond" w:hAnsi="Garamond"/>
        </w:rPr>
        <w:t>“</w:t>
      </w:r>
      <w:r w:rsidR="00951AE0" w:rsidRPr="00564D1C">
        <w:rPr>
          <w:rFonts w:ascii="Garamond" w:hAnsi="Garamond"/>
          <w:bCs/>
        </w:rPr>
        <w:t>The Caste Universe of Rice Agriculture</w:t>
      </w:r>
      <w:r w:rsidR="00705A63" w:rsidRPr="00564D1C">
        <w:rPr>
          <w:rFonts w:ascii="Garamond" w:hAnsi="Garamond"/>
          <w:bCs/>
        </w:rPr>
        <w:t>,”</w:t>
      </w:r>
      <w:r w:rsidR="00951AE0" w:rsidRPr="00564D1C">
        <w:rPr>
          <w:rFonts w:ascii="Garamond" w:hAnsi="Garamond"/>
          <w:bCs/>
        </w:rPr>
        <w:t xml:space="preserve"> </w:t>
      </w:r>
      <w:r w:rsidR="00705A63" w:rsidRPr="00564D1C">
        <w:rPr>
          <w:rFonts w:ascii="Garamond" w:hAnsi="Garamond"/>
          <w:bCs/>
        </w:rPr>
        <w:t>o</w:t>
      </w:r>
      <w:r w:rsidR="00951AE0" w:rsidRPr="00564D1C">
        <w:rPr>
          <w:rFonts w:ascii="Garamond" w:hAnsi="Garamond"/>
          <w:bCs/>
        </w:rPr>
        <w:t xml:space="preserve">n Panel </w:t>
      </w:r>
      <w:r w:rsidR="00705A63" w:rsidRPr="00564D1C">
        <w:rPr>
          <w:rFonts w:ascii="Garamond" w:hAnsi="Garamond"/>
          <w:bCs/>
        </w:rPr>
        <w:t>“</w:t>
      </w:r>
      <w:r w:rsidR="00951AE0" w:rsidRPr="00564D1C">
        <w:rPr>
          <w:rFonts w:ascii="Garamond" w:hAnsi="Garamond"/>
          <w:bCs/>
        </w:rPr>
        <w:t>Language, labor, and politics in South Asian public space</w:t>
      </w:r>
      <w:r w:rsidR="00705A63" w:rsidRPr="00564D1C">
        <w:rPr>
          <w:rFonts w:ascii="Garamond" w:hAnsi="Garamond"/>
          <w:bCs/>
        </w:rPr>
        <w:t>,”</w:t>
      </w:r>
      <w:r w:rsidR="00951AE0" w:rsidRPr="00564D1C">
        <w:rPr>
          <w:rFonts w:ascii="Garamond" w:hAnsi="Garamond"/>
          <w:bCs/>
        </w:rPr>
        <w:t xml:space="preserve"> a panel inspired by the works of Bernard Bate. Annual Conference on South Asia, Madison, Wisconsin.</w:t>
      </w:r>
    </w:p>
    <w:p w14:paraId="542232D8" w14:textId="22415C2C" w:rsidR="005F3F25" w:rsidRPr="00564D1C" w:rsidRDefault="00A820DA" w:rsidP="00705A63">
      <w:pPr>
        <w:pStyle w:val="BodyText"/>
        <w:tabs>
          <w:tab w:val="left" w:pos="1611"/>
        </w:tabs>
        <w:spacing w:after="60"/>
        <w:ind w:left="1080" w:right="174" w:hanging="1080"/>
        <w:contextualSpacing/>
        <w:rPr>
          <w:rFonts w:ascii="Garamond" w:hAnsi="Garamond"/>
        </w:rPr>
      </w:pPr>
      <w:r w:rsidRPr="00564D1C">
        <w:rPr>
          <w:rFonts w:ascii="Garamond" w:hAnsi="Garamond"/>
        </w:rPr>
        <w:t>11/</w:t>
      </w:r>
      <w:r w:rsidR="00705A63" w:rsidRPr="00564D1C">
        <w:rPr>
          <w:rFonts w:ascii="Garamond" w:hAnsi="Garamond"/>
        </w:rPr>
        <w:t>20</w:t>
      </w:r>
      <w:r w:rsidRPr="00564D1C">
        <w:rPr>
          <w:rFonts w:ascii="Garamond" w:hAnsi="Garamond"/>
        </w:rPr>
        <w:t>13</w:t>
      </w:r>
      <w:r w:rsidRPr="00564D1C">
        <w:rPr>
          <w:rFonts w:ascii="Garamond" w:hAnsi="Garamond"/>
        </w:rPr>
        <w:tab/>
      </w:r>
      <w:r w:rsidR="005F3F25" w:rsidRPr="00564D1C">
        <w:rPr>
          <w:rFonts w:ascii="Garamond" w:hAnsi="Garamond"/>
        </w:rPr>
        <w:t>“Partitioning the BBC: The challenges of decolonization in South Asia</w:t>
      </w:r>
      <w:r w:rsidR="00705A63" w:rsidRPr="00564D1C">
        <w:rPr>
          <w:rFonts w:ascii="Garamond" w:hAnsi="Garamond"/>
        </w:rPr>
        <w:t>,</w:t>
      </w:r>
      <w:r w:rsidR="005F3F25" w:rsidRPr="00564D1C">
        <w:rPr>
          <w:rFonts w:ascii="Garamond" w:hAnsi="Garamond"/>
        </w:rPr>
        <w:t>” on panel “The BBC and Decolonization</w:t>
      </w:r>
      <w:r w:rsidR="00705A63" w:rsidRPr="00564D1C">
        <w:rPr>
          <w:rFonts w:ascii="Garamond" w:hAnsi="Garamond"/>
        </w:rPr>
        <w:t>,</w:t>
      </w:r>
      <w:r w:rsidR="005F3F25" w:rsidRPr="00564D1C">
        <w:rPr>
          <w:rFonts w:ascii="Garamond" w:hAnsi="Garamond"/>
        </w:rPr>
        <w:t>” North American Conference of British Studies.</w:t>
      </w:r>
      <w:r w:rsidR="00317131" w:rsidRPr="00564D1C">
        <w:rPr>
          <w:rFonts w:ascii="Garamond" w:hAnsi="Garamond"/>
        </w:rPr>
        <w:t xml:space="preserve"> </w:t>
      </w:r>
      <w:r w:rsidR="005F3F25" w:rsidRPr="00564D1C">
        <w:rPr>
          <w:rFonts w:ascii="Garamond" w:hAnsi="Garamond"/>
        </w:rPr>
        <w:t>Portland, Oregon.</w:t>
      </w:r>
    </w:p>
    <w:p w14:paraId="3F057976" w14:textId="63690EEC" w:rsidR="005F3F25" w:rsidRPr="00564D1C" w:rsidRDefault="005F3F25" w:rsidP="00705A63">
      <w:pPr>
        <w:pStyle w:val="BodyText"/>
        <w:tabs>
          <w:tab w:val="left" w:pos="1551"/>
        </w:tabs>
        <w:spacing w:before="2" w:after="60"/>
        <w:ind w:left="1080" w:right="648" w:hanging="1080"/>
        <w:contextualSpacing/>
        <w:rPr>
          <w:rFonts w:ascii="Garamond" w:hAnsi="Garamond"/>
        </w:rPr>
      </w:pPr>
      <w:r w:rsidRPr="00564D1C">
        <w:rPr>
          <w:rFonts w:ascii="Garamond" w:hAnsi="Garamond"/>
        </w:rPr>
        <w:t>10/</w:t>
      </w:r>
      <w:r w:rsidR="00705A63" w:rsidRPr="00564D1C">
        <w:rPr>
          <w:rFonts w:ascii="Garamond" w:hAnsi="Garamond"/>
        </w:rPr>
        <w:t>20</w:t>
      </w:r>
      <w:r w:rsidRPr="00564D1C">
        <w:rPr>
          <w:rFonts w:ascii="Garamond" w:hAnsi="Garamond"/>
        </w:rPr>
        <w:t>13</w:t>
      </w:r>
      <w:r w:rsidRPr="00564D1C">
        <w:rPr>
          <w:rFonts w:ascii="Garamond" w:hAnsi="Garamond"/>
        </w:rPr>
        <w:tab/>
        <w:t xml:space="preserve">“Grease Devils: The Sri Lankan Army and Sri Lankan </w:t>
      </w:r>
      <w:r w:rsidR="008A277D" w:rsidRPr="00564D1C">
        <w:rPr>
          <w:rFonts w:ascii="Garamond" w:hAnsi="Garamond"/>
        </w:rPr>
        <w:t>minorities</w:t>
      </w:r>
      <w:r w:rsidR="00705A63" w:rsidRPr="00564D1C">
        <w:rPr>
          <w:rFonts w:ascii="Garamond" w:hAnsi="Garamond"/>
        </w:rPr>
        <w:t>,</w:t>
      </w:r>
      <w:r w:rsidR="008A277D" w:rsidRPr="00564D1C">
        <w:rPr>
          <w:rFonts w:ascii="Garamond" w:hAnsi="Garamond"/>
        </w:rPr>
        <w:t>”</w:t>
      </w:r>
      <w:r w:rsidRPr="00564D1C">
        <w:rPr>
          <w:rFonts w:ascii="Garamond" w:hAnsi="Garamond"/>
        </w:rPr>
        <w:t xml:space="preserve"> </w:t>
      </w:r>
      <w:r w:rsidR="00705A63" w:rsidRPr="00564D1C">
        <w:rPr>
          <w:rFonts w:ascii="Garamond" w:hAnsi="Garamond"/>
        </w:rPr>
        <w:t>on</w:t>
      </w:r>
      <w:r w:rsidRPr="00564D1C">
        <w:rPr>
          <w:rFonts w:ascii="Garamond" w:hAnsi="Garamond"/>
        </w:rPr>
        <w:t xml:space="preserve"> </w:t>
      </w:r>
      <w:r w:rsidR="00705A63" w:rsidRPr="00564D1C">
        <w:rPr>
          <w:rFonts w:ascii="Garamond" w:hAnsi="Garamond"/>
        </w:rPr>
        <w:t>self-organized panel</w:t>
      </w:r>
      <w:r w:rsidRPr="00564D1C">
        <w:rPr>
          <w:rFonts w:ascii="Garamond" w:hAnsi="Garamond"/>
        </w:rPr>
        <w:t xml:space="preserve"> “Exceptions as Norms: Militarization in South Asia</w:t>
      </w:r>
      <w:r w:rsidR="00705A63" w:rsidRPr="00564D1C">
        <w:rPr>
          <w:rFonts w:ascii="Garamond" w:hAnsi="Garamond"/>
        </w:rPr>
        <w:t>,”</w:t>
      </w:r>
      <w:r w:rsidRPr="00564D1C">
        <w:rPr>
          <w:rFonts w:ascii="Garamond" w:hAnsi="Garamond"/>
        </w:rPr>
        <w:t xml:space="preserve"> </w:t>
      </w:r>
      <w:r w:rsidR="008A277D" w:rsidRPr="00564D1C">
        <w:rPr>
          <w:rFonts w:ascii="Garamond" w:hAnsi="Garamond"/>
        </w:rPr>
        <w:t>Annual</w:t>
      </w:r>
      <w:r w:rsidRPr="00564D1C">
        <w:rPr>
          <w:rFonts w:ascii="Garamond" w:hAnsi="Garamond"/>
        </w:rPr>
        <w:t xml:space="preserve"> Conference on South Asia, Madison, Wisconsin.</w:t>
      </w:r>
    </w:p>
    <w:p w14:paraId="3675ABBE" w14:textId="3B479A54" w:rsidR="00B2118A" w:rsidRPr="00564D1C" w:rsidRDefault="00B2118A" w:rsidP="00B2118A">
      <w:pPr>
        <w:pStyle w:val="BodyText"/>
        <w:tabs>
          <w:tab w:val="left" w:pos="1551"/>
        </w:tabs>
        <w:ind w:left="1080" w:right="214" w:hanging="1080"/>
        <w:rPr>
          <w:rFonts w:ascii="Garamond" w:hAnsi="Garamond"/>
        </w:rPr>
      </w:pPr>
      <w:r w:rsidRPr="00564D1C">
        <w:rPr>
          <w:rFonts w:ascii="Garamond" w:hAnsi="Garamond"/>
        </w:rPr>
        <w:t>11/2011.</w:t>
      </w:r>
      <w:r w:rsidRPr="00564D1C">
        <w:rPr>
          <w:rFonts w:ascii="Garamond" w:hAnsi="Garamond"/>
        </w:rPr>
        <w:tab/>
        <w:t>“Civilities and New Neighborhoods in Post-War Northern Sri Lanka” on Panel “Civility, Ethics and the Politics of Sociality” co-organized with Tobias Kelly, American Anthropological Association, Montreal.</w:t>
      </w:r>
    </w:p>
    <w:p w14:paraId="5B4A65DF" w14:textId="09381F58" w:rsidR="00B2118A" w:rsidRPr="00564D1C" w:rsidRDefault="00B2118A" w:rsidP="00B2118A">
      <w:pPr>
        <w:pStyle w:val="BodyText"/>
        <w:tabs>
          <w:tab w:val="left" w:pos="1551"/>
        </w:tabs>
        <w:spacing w:before="2"/>
        <w:ind w:left="1080" w:right="449" w:hanging="1080"/>
        <w:rPr>
          <w:rFonts w:ascii="Garamond" w:hAnsi="Garamond"/>
        </w:rPr>
      </w:pPr>
      <w:r w:rsidRPr="00564D1C">
        <w:rPr>
          <w:rFonts w:ascii="Garamond" w:hAnsi="Garamond"/>
        </w:rPr>
        <w:t>10/2011.</w:t>
      </w:r>
      <w:r w:rsidRPr="00564D1C">
        <w:rPr>
          <w:rFonts w:ascii="Garamond" w:hAnsi="Garamond"/>
        </w:rPr>
        <w:tab/>
        <w:t>“The Traffic of Jaffna: The Traffic in Jaffna: Post war urbanization” at panel</w:t>
      </w:r>
    </w:p>
    <w:p w14:paraId="503311A6" w14:textId="77777777" w:rsidR="00B2118A" w:rsidRPr="00564D1C" w:rsidRDefault="00B2118A" w:rsidP="00B2118A">
      <w:pPr>
        <w:pStyle w:val="BodyText"/>
        <w:tabs>
          <w:tab w:val="left" w:pos="1551"/>
        </w:tabs>
        <w:spacing w:before="2"/>
        <w:ind w:left="1080" w:right="449" w:hanging="1080"/>
        <w:rPr>
          <w:rFonts w:ascii="Garamond" w:hAnsi="Garamond"/>
        </w:rPr>
      </w:pPr>
      <w:r w:rsidRPr="00564D1C">
        <w:rPr>
          <w:rFonts w:ascii="Garamond" w:hAnsi="Garamond"/>
        </w:rPr>
        <w:tab/>
        <w:t>“Jam-Space? Urban Infrastructure and the (Traffic) Jam in urban South Asia “Annual Conference on South Asia, Madison, Wisconsin.</w:t>
      </w:r>
    </w:p>
    <w:p w14:paraId="5238EDE3" w14:textId="19588782" w:rsidR="00B2118A" w:rsidRPr="00564D1C" w:rsidRDefault="00B2118A" w:rsidP="00B2118A">
      <w:pPr>
        <w:pStyle w:val="BodyText"/>
        <w:tabs>
          <w:tab w:val="left" w:pos="1551"/>
        </w:tabs>
        <w:spacing w:line="242" w:lineRule="auto"/>
        <w:ind w:left="1080" w:right="228" w:hanging="1080"/>
        <w:rPr>
          <w:rFonts w:ascii="Garamond" w:hAnsi="Garamond"/>
        </w:rPr>
      </w:pPr>
      <w:r w:rsidRPr="00564D1C">
        <w:rPr>
          <w:rFonts w:ascii="Garamond" w:hAnsi="Garamond"/>
        </w:rPr>
        <w:t>02/2010</w:t>
      </w:r>
      <w:r w:rsidRPr="00564D1C">
        <w:rPr>
          <w:rFonts w:ascii="Garamond" w:hAnsi="Garamond"/>
        </w:rPr>
        <w:tab/>
        <w:t>“Houses of the Future? Return and reconciliation amongst Northern</w:t>
      </w:r>
      <w:r w:rsidRPr="00564D1C">
        <w:rPr>
          <w:rFonts w:ascii="Garamond" w:hAnsi="Garamond"/>
          <w:spacing w:val="-1"/>
        </w:rPr>
        <w:t xml:space="preserve"> </w:t>
      </w:r>
      <w:r w:rsidRPr="00564D1C">
        <w:rPr>
          <w:rFonts w:ascii="Garamond" w:hAnsi="Garamond"/>
        </w:rPr>
        <w:t>Muslim and Tamils” N YU Global South Asia Conference, New York University, New York.</w:t>
      </w:r>
    </w:p>
    <w:p w14:paraId="6D0AFC79" w14:textId="3BECF11E" w:rsidR="00B2118A" w:rsidRPr="00564D1C" w:rsidRDefault="00B2118A" w:rsidP="00B2118A">
      <w:pPr>
        <w:pStyle w:val="BodyText"/>
        <w:tabs>
          <w:tab w:val="left" w:pos="1551"/>
        </w:tabs>
        <w:ind w:left="1080" w:right="282" w:hanging="1080"/>
        <w:rPr>
          <w:rFonts w:ascii="Garamond" w:hAnsi="Garamond"/>
        </w:rPr>
      </w:pPr>
      <w:r w:rsidRPr="00564D1C">
        <w:rPr>
          <w:rFonts w:ascii="Garamond" w:hAnsi="Garamond"/>
        </w:rPr>
        <w:t>10/2009</w:t>
      </w:r>
      <w:r w:rsidRPr="00564D1C">
        <w:rPr>
          <w:rFonts w:ascii="Garamond" w:hAnsi="Garamond"/>
        </w:rPr>
        <w:tab/>
        <w:t>“The Railway to the Moon: The Post- History of the Sri Lankan Northern Line” presented on Panel “Debating Technology: The State and Infrastructure in South Asia” organized and chaired by myself. Annual Conference on South Asia, Madison, Wisconsin.</w:t>
      </w:r>
    </w:p>
    <w:p w14:paraId="59849415" w14:textId="4D769597" w:rsidR="00B2118A" w:rsidRPr="00564D1C" w:rsidRDefault="00B2118A" w:rsidP="00B2118A">
      <w:pPr>
        <w:pStyle w:val="BodyText"/>
        <w:tabs>
          <w:tab w:val="left" w:pos="1611"/>
        </w:tabs>
        <w:spacing w:before="2"/>
        <w:ind w:left="1080" w:right="447" w:hanging="1080"/>
        <w:rPr>
          <w:rFonts w:ascii="Garamond" w:hAnsi="Garamond"/>
        </w:rPr>
      </w:pPr>
      <w:r w:rsidRPr="00564D1C">
        <w:rPr>
          <w:rFonts w:ascii="Garamond" w:hAnsi="Garamond"/>
        </w:rPr>
        <w:t>08/2008</w:t>
      </w:r>
      <w:r w:rsidRPr="00564D1C">
        <w:rPr>
          <w:rFonts w:ascii="Garamond" w:hAnsi="Garamond"/>
        </w:rPr>
        <w:tab/>
        <w:t>‘</w:t>
      </w:r>
      <w:proofErr w:type="spellStart"/>
      <w:r w:rsidRPr="00564D1C">
        <w:rPr>
          <w:rFonts w:ascii="Garamond" w:hAnsi="Garamond"/>
        </w:rPr>
        <w:t>Ethnoscapes</w:t>
      </w:r>
      <w:proofErr w:type="spellEnd"/>
      <w:r w:rsidRPr="00564D1C">
        <w:rPr>
          <w:rFonts w:ascii="Garamond" w:hAnsi="Garamond"/>
        </w:rPr>
        <w:t xml:space="preserve"> and Institutions: the BBC World Service in Sri Lanka’. Panel on “Modern Institutions in a Cross-cultural Perspective”, Annual meeting of the European Social Anthropology Association (EASA). Ljubljana, Slovenia</w:t>
      </w:r>
    </w:p>
    <w:p w14:paraId="4E31D9A5" w14:textId="5E7AFF23" w:rsidR="00B2118A" w:rsidRPr="00564D1C" w:rsidRDefault="00B2118A" w:rsidP="00B2118A">
      <w:pPr>
        <w:pStyle w:val="BodyText"/>
        <w:tabs>
          <w:tab w:val="left" w:pos="1611"/>
        </w:tabs>
        <w:spacing w:line="242" w:lineRule="auto"/>
        <w:ind w:left="1080" w:right="106" w:hanging="1080"/>
        <w:rPr>
          <w:rFonts w:ascii="Garamond" w:hAnsi="Garamond"/>
        </w:rPr>
      </w:pPr>
      <w:r w:rsidRPr="00564D1C">
        <w:rPr>
          <w:rFonts w:ascii="Garamond" w:hAnsi="Garamond"/>
        </w:rPr>
        <w:t>02</w:t>
      </w:r>
      <w:r w:rsidRPr="00564D1C">
        <w:rPr>
          <w:rFonts w:ascii="Garamond" w:hAnsi="Garamond"/>
          <w:b/>
        </w:rPr>
        <w:t>/</w:t>
      </w:r>
      <w:r w:rsidRPr="00564D1C">
        <w:rPr>
          <w:rFonts w:ascii="Garamond" w:hAnsi="Garamond"/>
          <w:bCs/>
        </w:rPr>
        <w:t>20</w:t>
      </w:r>
      <w:r w:rsidRPr="00564D1C">
        <w:rPr>
          <w:rFonts w:ascii="Garamond" w:hAnsi="Garamond"/>
        </w:rPr>
        <w:t>08</w:t>
      </w:r>
      <w:r w:rsidRPr="00564D1C">
        <w:rPr>
          <w:rFonts w:ascii="Garamond" w:hAnsi="Garamond"/>
        </w:rPr>
        <w:tab/>
        <w:t>Invited participant in British Academy Panel ‘South</w:t>
      </w:r>
      <w:r w:rsidRPr="00564D1C">
        <w:rPr>
          <w:rFonts w:ascii="Garamond" w:hAnsi="Garamond"/>
          <w:spacing w:val="6"/>
        </w:rPr>
        <w:t xml:space="preserve"> </w:t>
      </w:r>
      <w:r w:rsidRPr="00564D1C">
        <w:rPr>
          <w:rFonts w:ascii="Garamond" w:hAnsi="Garamond"/>
        </w:rPr>
        <w:t>Asia</w:t>
      </w:r>
      <w:r w:rsidRPr="00564D1C">
        <w:rPr>
          <w:rFonts w:ascii="Garamond" w:hAnsi="Garamond"/>
          <w:spacing w:val="54"/>
        </w:rPr>
        <w:t xml:space="preserve"> </w:t>
      </w:r>
      <w:r w:rsidRPr="00564D1C">
        <w:rPr>
          <w:rFonts w:ascii="Garamond" w:hAnsi="Garamond"/>
        </w:rPr>
        <w:t>Peri- doctoral Workshop’. British Academy, London.</w:t>
      </w:r>
    </w:p>
    <w:p w14:paraId="69777DFC" w14:textId="60A68AE6" w:rsidR="00B2118A" w:rsidRPr="00564D1C" w:rsidRDefault="00B2118A" w:rsidP="00B2118A">
      <w:pPr>
        <w:pStyle w:val="BodyText"/>
        <w:tabs>
          <w:tab w:val="left" w:pos="1591"/>
        </w:tabs>
        <w:ind w:left="1080" w:right="354" w:hanging="1080"/>
        <w:rPr>
          <w:rFonts w:ascii="Garamond" w:hAnsi="Garamond"/>
        </w:rPr>
      </w:pPr>
      <w:r w:rsidRPr="00564D1C">
        <w:rPr>
          <w:rFonts w:ascii="Garamond" w:hAnsi="Garamond"/>
        </w:rPr>
        <w:t>09/2007</w:t>
      </w:r>
      <w:r w:rsidRPr="00564D1C">
        <w:rPr>
          <w:rFonts w:ascii="Garamond" w:hAnsi="Garamond"/>
        </w:rPr>
        <w:tab/>
        <w:t>Discussant at the ‘First European South Asia PhD seminar’, a collaborative seminar between the University of Amsterdam and the University of Edinburgh. Amsterdam.</w:t>
      </w:r>
    </w:p>
    <w:p w14:paraId="28290DBB" w14:textId="516EF367" w:rsidR="00B2118A" w:rsidRPr="00564D1C" w:rsidRDefault="00B2118A" w:rsidP="00B2118A">
      <w:pPr>
        <w:pStyle w:val="BodyText"/>
        <w:tabs>
          <w:tab w:val="left" w:pos="1591"/>
        </w:tabs>
        <w:spacing w:line="274" w:lineRule="exact"/>
        <w:ind w:left="1080" w:right="322" w:hanging="1080"/>
        <w:rPr>
          <w:rFonts w:ascii="Garamond" w:hAnsi="Garamond"/>
          <w:sz w:val="16"/>
        </w:rPr>
      </w:pPr>
      <w:r w:rsidRPr="00564D1C">
        <w:rPr>
          <w:rFonts w:ascii="Garamond" w:hAnsi="Garamond"/>
        </w:rPr>
        <w:t>04/2007</w:t>
      </w:r>
      <w:r w:rsidRPr="00564D1C">
        <w:rPr>
          <w:rFonts w:ascii="Garamond" w:hAnsi="Garamond"/>
        </w:rPr>
        <w:tab/>
        <w:t>‘Treason and Individual Responsibility in Civil War’ presented in the</w:t>
      </w:r>
      <w:r w:rsidRPr="00564D1C">
        <w:rPr>
          <w:rFonts w:ascii="Garamond" w:hAnsi="Garamond"/>
          <w:spacing w:val="-2"/>
        </w:rPr>
        <w:t xml:space="preserve"> </w:t>
      </w:r>
      <w:r w:rsidRPr="00564D1C">
        <w:rPr>
          <w:rFonts w:ascii="Garamond" w:hAnsi="Garamond"/>
        </w:rPr>
        <w:t>34</w:t>
      </w:r>
      <w:proofErr w:type="spellStart"/>
      <w:r w:rsidRPr="00564D1C">
        <w:rPr>
          <w:rFonts w:ascii="Garamond" w:hAnsi="Garamond"/>
          <w:position w:val="11"/>
          <w:sz w:val="16"/>
        </w:rPr>
        <w:t>th</w:t>
      </w:r>
      <w:proofErr w:type="spellEnd"/>
    </w:p>
    <w:p w14:paraId="4A0088F6" w14:textId="77777777" w:rsidR="00B2118A" w:rsidRPr="00564D1C" w:rsidRDefault="00B2118A" w:rsidP="00B2118A">
      <w:pPr>
        <w:pStyle w:val="BodyText"/>
        <w:spacing w:before="7" w:line="274" w:lineRule="exact"/>
        <w:ind w:left="1080" w:right="750"/>
        <w:rPr>
          <w:rFonts w:ascii="Garamond" w:hAnsi="Garamond"/>
        </w:rPr>
      </w:pPr>
      <w:r w:rsidRPr="00564D1C">
        <w:rPr>
          <w:rFonts w:ascii="Garamond" w:hAnsi="Garamond"/>
        </w:rPr>
        <w:t>Conference on Value Inquiry ‘Social Justice and Individual Responsibility’. Adrian College, Michigan.</w:t>
      </w:r>
    </w:p>
    <w:p w14:paraId="119330E4" w14:textId="00280498" w:rsidR="00B2118A" w:rsidRPr="00564D1C" w:rsidRDefault="00B2118A" w:rsidP="00B2118A">
      <w:pPr>
        <w:pStyle w:val="BodyText"/>
        <w:tabs>
          <w:tab w:val="left" w:pos="1591"/>
        </w:tabs>
        <w:ind w:left="1080" w:right="508" w:hanging="1080"/>
        <w:rPr>
          <w:rFonts w:ascii="Garamond" w:hAnsi="Garamond"/>
        </w:rPr>
      </w:pPr>
      <w:r w:rsidRPr="00564D1C">
        <w:rPr>
          <w:rFonts w:ascii="Garamond" w:hAnsi="Garamond"/>
        </w:rPr>
        <w:t>10/2006</w:t>
      </w:r>
      <w:r w:rsidRPr="00564D1C">
        <w:rPr>
          <w:rFonts w:ascii="Garamond" w:hAnsi="Garamond"/>
        </w:rPr>
        <w:tab/>
        <w:t>‘People out of Place: Northern Muslims of Sri Lanka’ at panel organized on ‘</w:t>
      </w:r>
      <w:r w:rsidRPr="00564D1C">
        <w:rPr>
          <w:rFonts w:ascii="Garamond" w:hAnsi="Garamond"/>
          <w:b/>
        </w:rPr>
        <w:t>C</w:t>
      </w:r>
      <w:r w:rsidRPr="00564D1C">
        <w:rPr>
          <w:rFonts w:ascii="Garamond" w:hAnsi="Garamond"/>
        </w:rPr>
        <w:t>onstructing the future in Sri Lanka’s North and East’. Annual conference on South Asia, Madison, Wisconsin.</w:t>
      </w:r>
    </w:p>
    <w:p w14:paraId="56C76767" w14:textId="5E38DA5C" w:rsidR="00B2118A" w:rsidRPr="00564D1C" w:rsidRDefault="00B2118A" w:rsidP="00B2118A">
      <w:pPr>
        <w:pStyle w:val="BodyText"/>
        <w:tabs>
          <w:tab w:val="left" w:pos="1591"/>
        </w:tabs>
        <w:ind w:left="1080" w:right="502" w:hanging="1080"/>
        <w:rPr>
          <w:rFonts w:ascii="Garamond" w:hAnsi="Garamond"/>
        </w:rPr>
      </w:pPr>
      <w:r w:rsidRPr="00564D1C">
        <w:rPr>
          <w:rFonts w:ascii="Garamond" w:hAnsi="Garamond"/>
        </w:rPr>
        <w:t>10/2005</w:t>
      </w:r>
      <w:r w:rsidRPr="00564D1C">
        <w:rPr>
          <w:rFonts w:ascii="Garamond" w:hAnsi="Garamond"/>
        </w:rPr>
        <w:tab/>
      </w:r>
      <w:r w:rsidRPr="00564D1C">
        <w:rPr>
          <w:rFonts w:ascii="Garamond" w:hAnsi="Garamond"/>
          <w:b/>
        </w:rPr>
        <w:t>‘</w:t>
      </w:r>
      <w:r w:rsidRPr="00564D1C">
        <w:rPr>
          <w:rFonts w:ascii="Garamond" w:hAnsi="Garamond"/>
        </w:rPr>
        <w:t>Stripping Women, Stripping History:  Dowry and Eviction of the Northern Muslims’ presented to the ‘Displacement – Global Dynamics and Gendered Patterns’ conference, Centre for Women’s and Gender Research, University of Bergen, Bergen.</w:t>
      </w:r>
    </w:p>
    <w:p w14:paraId="3AD6CCAF" w14:textId="013A08B0" w:rsidR="00B2118A" w:rsidRPr="00564D1C" w:rsidRDefault="00B2118A" w:rsidP="00B2118A">
      <w:pPr>
        <w:pStyle w:val="BodyText"/>
        <w:tabs>
          <w:tab w:val="left" w:pos="1591"/>
        </w:tabs>
        <w:ind w:left="1080" w:right="174" w:hanging="1080"/>
        <w:rPr>
          <w:rFonts w:ascii="Garamond" w:hAnsi="Garamond"/>
        </w:rPr>
      </w:pPr>
      <w:r w:rsidRPr="00564D1C">
        <w:rPr>
          <w:rFonts w:ascii="Garamond" w:hAnsi="Garamond"/>
        </w:rPr>
        <w:t>04/2004</w:t>
      </w:r>
      <w:r w:rsidRPr="00564D1C">
        <w:rPr>
          <w:rFonts w:ascii="Garamond" w:hAnsi="Garamond"/>
        </w:rPr>
        <w:tab/>
        <w:t>‘Living in and leaving the Homeland: Sri Lankan Tamils in Colombo presented in panel on ‘The materiality of metaphor: tensions between landscape and ‘</w:t>
      </w:r>
      <w:proofErr w:type="spellStart"/>
      <w:r w:rsidRPr="00564D1C">
        <w:rPr>
          <w:rFonts w:ascii="Garamond" w:hAnsi="Garamond"/>
        </w:rPr>
        <w:t>landscapelessness</w:t>
      </w:r>
      <w:proofErr w:type="spellEnd"/>
      <w:r w:rsidRPr="00564D1C">
        <w:rPr>
          <w:rFonts w:ascii="Garamond" w:hAnsi="Garamond"/>
        </w:rPr>
        <w:t>’ at ASA (annual conference of Association of Social Anthropologists of Great Britain and Northern Ireland), Durham University</w:t>
      </w:r>
    </w:p>
    <w:p w14:paraId="5D772F7D" w14:textId="0BFD7EA8" w:rsidR="00B2118A" w:rsidRPr="00564D1C" w:rsidRDefault="00B2118A" w:rsidP="00B2118A">
      <w:pPr>
        <w:pStyle w:val="BodyText"/>
        <w:tabs>
          <w:tab w:val="left" w:pos="1591"/>
        </w:tabs>
        <w:ind w:left="1080" w:right="480" w:hanging="1080"/>
        <w:rPr>
          <w:rFonts w:ascii="Garamond" w:hAnsi="Garamond"/>
        </w:rPr>
      </w:pPr>
      <w:r w:rsidRPr="00564D1C">
        <w:rPr>
          <w:rFonts w:ascii="Garamond" w:hAnsi="Garamond"/>
        </w:rPr>
        <w:t>09/2003</w:t>
      </w:r>
      <w:r w:rsidRPr="00564D1C">
        <w:rPr>
          <w:rFonts w:ascii="Garamond" w:hAnsi="Garamond"/>
        </w:rPr>
        <w:tab/>
        <w:t>‘Stories of Home: Northern Muslims of Sri Lanka’ presented at the annual meeting of SAAG (South Asian Anthropologists of Great Britain and Northern Ireland) London School of Economics.</w:t>
      </w:r>
    </w:p>
    <w:p w14:paraId="5B1051F0" w14:textId="77777777" w:rsidR="00B2118A" w:rsidRPr="00564D1C" w:rsidRDefault="00B2118A" w:rsidP="00B2118A">
      <w:pPr>
        <w:pStyle w:val="Heading1"/>
        <w:spacing w:before="1"/>
        <w:ind w:left="0" w:right="204"/>
        <w:rPr>
          <w:rFonts w:ascii="Garamond" w:hAnsi="Garamond"/>
        </w:rPr>
      </w:pPr>
    </w:p>
    <w:p w14:paraId="3BE8CA72" w14:textId="7AF52CE8" w:rsidR="00B2118A" w:rsidRPr="00564D1C" w:rsidRDefault="00B2118A" w:rsidP="00B2118A">
      <w:pPr>
        <w:pStyle w:val="Heading1"/>
        <w:spacing w:before="1"/>
        <w:ind w:left="1080" w:right="204" w:hanging="1090"/>
        <w:rPr>
          <w:rFonts w:ascii="Garamond" w:hAnsi="Garamond"/>
        </w:rPr>
      </w:pPr>
      <w:r w:rsidRPr="00564D1C">
        <w:rPr>
          <w:rFonts w:ascii="Garamond" w:hAnsi="Garamond"/>
          <w:i/>
          <w:iCs/>
        </w:rPr>
        <w:t>Recent</w:t>
      </w:r>
      <w:r w:rsidRPr="00564D1C">
        <w:rPr>
          <w:rFonts w:ascii="Garamond" w:hAnsi="Garamond"/>
        </w:rPr>
        <w:t xml:space="preserve"> Popular Events/ Interviews</w:t>
      </w:r>
      <w:r w:rsidR="0043230C" w:rsidRPr="00564D1C">
        <w:rPr>
          <w:rFonts w:ascii="Garamond" w:hAnsi="Garamond"/>
        </w:rPr>
        <w:t xml:space="preserve"> (2024</w:t>
      </w:r>
      <w:r w:rsidR="00B467A1">
        <w:rPr>
          <w:rFonts w:ascii="Garamond" w:hAnsi="Garamond"/>
        </w:rPr>
        <w:t xml:space="preserve"> onwards only</w:t>
      </w:r>
      <w:r w:rsidR="0043230C" w:rsidRPr="00564D1C">
        <w:rPr>
          <w:rFonts w:ascii="Garamond" w:hAnsi="Garamond"/>
        </w:rPr>
        <w:t>)</w:t>
      </w:r>
    </w:p>
    <w:p w14:paraId="6CAB548C" w14:textId="77777777" w:rsidR="00B2118A" w:rsidRPr="00564D1C" w:rsidRDefault="00B2118A" w:rsidP="00B2118A">
      <w:pPr>
        <w:pStyle w:val="Heading1"/>
        <w:spacing w:before="1"/>
        <w:ind w:left="1080" w:right="204" w:hanging="1090"/>
        <w:rPr>
          <w:rFonts w:ascii="Garamond" w:hAnsi="Garamond"/>
        </w:rPr>
      </w:pPr>
    </w:p>
    <w:p w14:paraId="4A27D000" w14:textId="515CB302" w:rsidR="00B2118A" w:rsidRPr="00564D1C" w:rsidRDefault="00B2118A" w:rsidP="00B2118A">
      <w:pPr>
        <w:pStyle w:val="Heading1"/>
        <w:spacing w:before="1" w:after="60"/>
        <w:ind w:left="1080" w:right="204" w:hanging="1090"/>
        <w:contextualSpacing/>
        <w:rPr>
          <w:rFonts w:ascii="Garamond" w:hAnsi="Garamond"/>
          <w:b w:val="0"/>
          <w:bCs w:val="0"/>
        </w:rPr>
      </w:pPr>
      <w:r w:rsidRPr="00564D1C">
        <w:rPr>
          <w:rFonts w:ascii="Garamond" w:hAnsi="Garamond"/>
          <w:b w:val="0"/>
          <w:bCs w:val="0"/>
        </w:rPr>
        <w:t xml:space="preserve">11/2024.     In conversation along with Robert Mintz, with Sonali Deriyanagala, author of “The Wave” </w:t>
      </w:r>
      <w:r w:rsidRPr="00564D1C">
        <w:rPr>
          <w:rFonts w:ascii="Garamond" w:hAnsi="Garamond"/>
          <w:b w:val="0"/>
          <w:bCs w:val="0"/>
          <w:i/>
          <w:iCs/>
        </w:rPr>
        <w:t>Society for Arts and Cultural Heritage of India</w:t>
      </w:r>
      <w:r w:rsidRPr="00564D1C">
        <w:rPr>
          <w:rFonts w:ascii="Garamond" w:hAnsi="Garamond"/>
          <w:b w:val="0"/>
          <w:bCs w:val="0"/>
        </w:rPr>
        <w:t xml:space="preserve"> (SACHI)</w:t>
      </w:r>
    </w:p>
    <w:p w14:paraId="24E8CE64" w14:textId="7384142C" w:rsidR="00B2118A" w:rsidRPr="00564D1C" w:rsidRDefault="00B2118A" w:rsidP="00B2118A">
      <w:pPr>
        <w:pStyle w:val="Heading1"/>
        <w:spacing w:before="1" w:after="60"/>
        <w:ind w:left="1080" w:right="204" w:hanging="1090"/>
        <w:contextualSpacing/>
        <w:rPr>
          <w:rFonts w:ascii="Garamond" w:hAnsi="Garamond"/>
          <w:b w:val="0"/>
          <w:bCs w:val="0"/>
        </w:rPr>
      </w:pPr>
      <w:r w:rsidRPr="00564D1C">
        <w:rPr>
          <w:rFonts w:ascii="Garamond" w:hAnsi="Garamond"/>
          <w:b w:val="0"/>
          <w:bCs w:val="0"/>
        </w:rPr>
        <w:t xml:space="preserve">9/2024.     In conversation with Shehan Karunatilaka, author of “The Seven Moons of Mali Almeida” 2024, </w:t>
      </w:r>
      <w:r w:rsidRPr="00564D1C">
        <w:rPr>
          <w:rFonts w:ascii="Garamond" w:hAnsi="Garamond"/>
          <w:b w:val="0"/>
          <w:bCs w:val="0"/>
          <w:i/>
          <w:iCs/>
        </w:rPr>
        <w:t>South Asia Literature and Arts Festival (SALA)</w:t>
      </w:r>
    </w:p>
    <w:p w14:paraId="28962BCE" w14:textId="77777777" w:rsidR="00417250" w:rsidRPr="00564D1C" w:rsidRDefault="00417250" w:rsidP="00705A63">
      <w:pPr>
        <w:pStyle w:val="BodyText"/>
        <w:spacing w:line="360" w:lineRule="auto"/>
        <w:ind w:right="322"/>
        <w:rPr>
          <w:rFonts w:ascii="Garamond" w:hAnsi="Garamond"/>
        </w:rPr>
      </w:pPr>
    </w:p>
    <w:p w14:paraId="3194EC48" w14:textId="6F8A845D" w:rsidR="00014CF0" w:rsidRPr="00564D1C" w:rsidRDefault="00C860AD" w:rsidP="00C860AD">
      <w:pPr>
        <w:pStyle w:val="BodyText"/>
        <w:ind w:right="322"/>
        <w:rPr>
          <w:rFonts w:ascii="Garamond" w:hAnsi="Garamond"/>
        </w:rPr>
      </w:pPr>
      <w:r w:rsidRPr="00564D1C">
        <w:rPr>
          <w:rFonts w:ascii="Garamond" w:hAnsi="Garamond"/>
          <w:noProof/>
        </w:rPr>
        <w:lastRenderedPageBreak/>
        <mc:AlternateContent>
          <mc:Choice Requires="wps">
            <w:drawing>
              <wp:anchor distT="0" distB="0" distL="0" distR="0" simplePos="0" relativeHeight="251659264" behindDoc="0" locked="0" layoutInCell="1" allowOverlap="1" wp14:anchorId="6CF9C35E" wp14:editId="07ED7403">
                <wp:simplePos x="0" y="0"/>
                <wp:positionH relativeFrom="page">
                  <wp:posOffset>807717</wp:posOffset>
                </wp:positionH>
                <wp:positionV relativeFrom="paragraph">
                  <wp:posOffset>243205</wp:posOffset>
                </wp:positionV>
                <wp:extent cx="5980430" cy="0"/>
                <wp:effectExtent l="13970" t="15875" r="25400" b="22225"/>
                <wp:wrapTopAndBottom/>
                <wp:docPr id="1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B5573" id="Line 3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6pt,19.15pt" to="534.5pt,1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" strokeweight=".48pt">
                <w10:wrap type="topAndBottom" anchorx="page"/>
              </v:line>
            </w:pict>
          </mc:Fallback>
        </mc:AlternateContent>
      </w:r>
      <w:r w:rsidR="00417250" w:rsidRPr="00564D1C">
        <w:rPr>
          <w:rFonts w:ascii="Garamond" w:hAnsi="Garamond"/>
        </w:rPr>
        <w:t xml:space="preserve">ACADEMIC </w:t>
      </w:r>
      <w:r w:rsidR="00014CF0" w:rsidRPr="00564D1C">
        <w:rPr>
          <w:rFonts w:ascii="Garamond" w:hAnsi="Garamond"/>
        </w:rPr>
        <w:t>WORKSHOPS ORGANIZED</w:t>
      </w:r>
      <w:r w:rsidR="0045457F" w:rsidRPr="00564D1C">
        <w:rPr>
          <w:rFonts w:ascii="Garamond" w:hAnsi="Garamond"/>
        </w:rPr>
        <w:t xml:space="preserve"> </w:t>
      </w:r>
    </w:p>
    <w:p w14:paraId="7CB57F96" w14:textId="00611CC5" w:rsidR="00C860AD" w:rsidRPr="00564D1C" w:rsidRDefault="00C860AD" w:rsidP="00C860AD">
      <w:pPr>
        <w:pStyle w:val="BodyText"/>
        <w:spacing w:before="4" w:afterLines="60" w:after="144"/>
        <w:contextualSpacing/>
        <w:rPr>
          <w:rFonts w:ascii="Garamond" w:hAnsi="Garamond"/>
        </w:rPr>
      </w:pPr>
    </w:p>
    <w:p w14:paraId="43D9B281" w14:textId="53AA6794" w:rsidR="00ED5EDF" w:rsidRPr="00ED5EDF" w:rsidRDefault="00ED5EDF" w:rsidP="00ED5EDF">
      <w:pPr>
        <w:pStyle w:val="BodyText"/>
        <w:spacing w:before="4" w:afterLines="60" w:after="144"/>
        <w:ind w:left="1080" w:hanging="1080"/>
        <w:contextualSpacing/>
        <w:rPr>
          <w:rFonts w:ascii="Garamond" w:hAnsi="Garamond"/>
          <w:b/>
          <w:bCs/>
        </w:rPr>
      </w:pPr>
      <w:r>
        <w:rPr>
          <w:rFonts w:ascii="Garamond" w:hAnsi="Garamond"/>
        </w:rPr>
        <w:t>05/27</w:t>
      </w:r>
      <w:r>
        <w:rPr>
          <w:rFonts w:ascii="Garamond" w:hAnsi="Garamond"/>
        </w:rPr>
        <w:tab/>
      </w:r>
      <w:r w:rsidRPr="00564D1C">
        <w:rPr>
          <w:rFonts w:ascii="Garamond" w:hAnsi="Garamond"/>
        </w:rPr>
        <w:t xml:space="preserve">05/2025     </w:t>
      </w:r>
      <w:r>
        <w:rPr>
          <w:rFonts w:ascii="Garamond" w:hAnsi="Garamond"/>
          <w:b/>
          <w:bCs/>
        </w:rPr>
        <w:t>Recasting Research</w:t>
      </w:r>
      <w:r w:rsidRPr="00564D1C">
        <w:rPr>
          <w:rFonts w:ascii="Garamond" w:hAnsi="Garamond"/>
        </w:rPr>
        <w:t xml:space="preserve">. Graduate student workshop to build and support research on South Asia. In conjunction with Stanford Humanities Center </w:t>
      </w:r>
      <w:proofErr w:type="spellStart"/>
      <w:r w:rsidRPr="00564D1C">
        <w:rPr>
          <w:rFonts w:ascii="Garamond" w:hAnsi="Garamond"/>
        </w:rPr>
        <w:t>Geballe</w:t>
      </w:r>
      <w:proofErr w:type="spellEnd"/>
      <w:r w:rsidRPr="00564D1C">
        <w:rPr>
          <w:rFonts w:ascii="Garamond" w:hAnsi="Garamond"/>
        </w:rPr>
        <w:t xml:space="preserve"> Workshop</w:t>
      </w:r>
      <w:r w:rsidRPr="00564D1C">
        <w:rPr>
          <w:rFonts w:ascii="Garamond" w:hAnsi="Garamond"/>
          <w:b/>
          <w:bCs/>
        </w:rPr>
        <w:t xml:space="preserve"> Writing the Life Process.</w:t>
      </w:r>
    </w:p>
    <w:p w14:paraId="711EB8BA" w14:textId="4C827545" w:rsidR="00C860AD" w:rsidRPr="00564D1C" w:rsidRDefault="00C860AD" w:rsidP="00C860AD">
      <w:pPr>
        <w:pStyle w:val="BodyText"/>
        <w:spacing w:before="4" w:afterLines="60" w:after="144"/>
        <w:ind w:left="1080" w:hanging="1080"/>
        <w:contextualSpacing/>
        <w:rPr>
          <w:rFonts w:ascii="Garamond" w:hAnsi="Garamond"/>
          <w:b/>
          <w:bCs/>
        </w:rPr>
      </w:pPr>
      <w:r w:rsidRPr="00564D1C">
        <w:rPr>
          <w:rFonts w:ascii="Garamond" w:hAnsi="Garamond"/>
        </w:rPr>
        <w:t xml:space="preserve">05/2025     </w:t>
      </w:r>
      <w:r w:rsidRPr="00564D1C">
        <w:rPr>
          <w:rFonts w:ascii="Garamond" w:hAnsi="Garamond"/>
          <w:b/>
          <w:bCs/>
        </w:rPr>
        <w:t>Caste Queer</w:t>
      </w:r>
      <w:r w:rsidRPr="00564D1C">
        <w:rPr>
          <w:rFonts w:ascii="Garamond" w:hAnsi="Garamond"/>
        </w:rPr>
        <w:t>. Graduate student workshop to build and support research on South Asia. In conjunction with Stanford Humanities Center Geballe Workshop</w:t>
      </w:r>
      <w:r w:rsidRPr="00564D1C">
        <w:rPr>
          <w:rFonts w:ascii="Garamond" w:hAnsi="Garamond"/>
          <w:b/>
          <w:bCs/>
        </w:rPr>
        <w:t xml:space="preserve"> Writing the Life Process.</w:t>
      </w:r>
    </w:p>
    <w:p w14:paraId="47D3972D" w14:textId="1E4F9EC4" w:rsidR="00705A63" w:rsidRPr="00564D1C" w:rsidRDefault="00136B5C" w:rsidP="00C860AD">
      <w:pPr>
        <w:pStyle w:val="BodyText"/>
        <w:spacing w:before="4" w:afterLines="60" w:after="144"/>
        <w:contextualSpacing/>
        <w:rPr>
          <w:rFonts w:ascii="Garamond" w:hAnsi="Garamond"/>
        </w:rPr>
      </w:pPr>
      <w:r w:rsidRPr="00564D1C">
        <w:rPr>
          <w:rFonts w:ascii="Garamond" w:hAnsi="Garamond"/>
        </w:rPr>
        <w:t>0</w:t>
      </w:r>
      <w:r w:rsidR="00C860AD" w:rsidRPr="00564D1C">
        <w:rPr>
          <w:rFonts w:ascii="Garamond" w:hAnsi="Garamond"/>
        </w:rPr>
        <w:t>3</w:t>
      </w:r>
      <w:r w:rsidRPr="00564D1C">
        <w:rPr>
          <w:rFonts w:ascii="Garamond" w:hAnsi="Garamond"/>
        </w:rPr>
        <w:t>/202</w:t>
      </w:r>
      <w:r w:rsidR="00CF0AB5" w:rsidRPr="00564D1C">
        <w:rPr>
          <w:rFonts w:ascii="Garamond" w:hAnsi="Garamond"/>
        </w:rPr>
        <w:t>5</w:t>
      </w:r>
      <w:r w:rsidR="00705A63" w:rsidRPr="00564D1C">
        <w:rPr>
          <w:rFonts w:ascii="Garamond" w:hAnsi="Garamond"/>
        </w:rPr>
        <w:t xml:space="preserve"> </w:t>
      </w:r>
      <w:r w:rsidR="00417250" w:rsidRPr="00564D1C">
        <w:rPr>
          <w:rFonts w:ascii="Garamond" w:hAnsi="Garamond"/>
        </w:rPr>
        <w:t xml:space="preserve">  </w:t>
      </w:r>
      <w:r w:rsidR="00C860AD" w:rsidRPr="00564D1C">
        <w:rPr>
          <w:rFonts w:ascii="Garamond" w:hAnsi="Garamond"/>
        </w:rPr>
        <w:t xml:space="preserve">  </w:t>
      </w:r>
      <w:r w:rsidRPr="00564D1C">
        <w:rPr>
          <w:rFonts w:ascii="Garamond" w:hAnsi="Garamond"/>
          <w:b/>
          <w:bCs/>
        </w:rPr>
        <w:t>Home Economics</w:t>
      </w:r>
      <w:r w:rsidR="00C860AD" w:rsidRPr="00564D1C">
        <w:rPr>
          <w:rFonts w:ascii="Garamond" w:hAnsi="Garamond"/>
          <w:b/>
          <w:bCs/>
        </w:rPr>
        <w:t xml:space="preserve">. </w:t>
      </w:r>
      <w:r w:rsidRPr="00564D1C">
        <w:rPr>
          <w:rFonts w:ascii="Garamond" w:hAnsi="Garamond"/>
        </w:rPr>
        <w:t>Workshop on global transformation of home</w:t>
      </w:r>
      <w:r w:rsidR="00B40CB2" w:rsidRPr="00564D1C">
        <w:rPr>
          <w:rFonts w:ascii="Garamond" w:hAnsi="Garamond"/>
        </w:rPr>
        <w:t xml:space="preserve"> </w:t>
      </w:r>
      <w:r w:rsidRPr="00564D1C">
        <w:rPr>
          <w:rFonts w:ascii="Garamond" w:hAnsi="Garamond"/>
        </w:rPr>
        <w:t>ownership.</w:t>
      </w:r>
    </w:p>
    <w:p w14:paraId="46A6F9CC" w14:textId="77777777" w:rsidR="00705A63" w:rsidRPr="00564D1C" w:rsidRDefault="00B40CB2" w:rsidP="00705A63">
      <w:pPr>
        <w:pStyle w:val="BodyText"/>
        <w:spacing w:before="4" w:afterLines="60" w:after="144"/>
        <w:ind w:left="720" w:firstLine="360"/>
        <w:contextualSpacing/>
        <w:rPr>
          <w:rFonts w:ascii="Garamond" w:hAnsi="Garamond"/>
        </w:rPr>
      </w:pPr>
      <w:r w:rsidRPr="00564D1C">
        <w:rPr>
          <w:rFonts w:ascii="Garamond" w:hAnsi="Garamond"/>
        </w:rPr>
        <w:t xml:space="preserve">Participants: Sharika Thiranagama, Alisha Cherian, Thomas Blom Hansen, Teresa </w:t>
      </w:r>
    </w:p>
    <w:p w14:paraId="137B8B09" w14:textId="6AFB52DE" w:rsidR="00136B5C" w:rsidRPr="00564D1C" w:rsidRDefault="00B40CB2" w:rsidP="00C860AD">
      <w:pPr>
        <w:pStyle w:val="BodyText"/>
        <w:spacing w:afterLines="60" w:after="144"/>
        <w:ind w:left="720" w:firstLine="360"/>
        <w:contextualSpacing/>
        <w:rPr>
          <w:rFonts w:ascii="Garamond" w:hAnsi="Garamond"/>
        </w:rPr>
      </w:pPr>
      <w:r w:rsidRPr="00564D1C">
        <w:rPr>
          <w:rFonts w:ascii="Garamond" w:hAnsi="Garamond"/>
        </w:rPr>
        <w:t>Caldeira, Bianet Castellanos, Xenia Cherkaev, Kimberly Mkinson, Christian Lund.</w:t>
      </w:r>
    </w:p>
    <w:p w14:paraId="1101F945" w14:textId="24F33720" w:rsidR="00B40CB2" w:rsidRPr="00564D1C" w:rsidRDefault="00B40CB2" w:rsidP="00C860AD">
      <w:pPr>
        <w:ind w:left="1080" w:hanging="1080"/>
        <w:contextualSpacing/>
        <w:rPr>
          <w:rFonts w:ascii="Garamond" w:hAnsi="Garamond"/>
        </w:rPr>
      </w:pPr>
      <w:r w:rsidRPr="00564D1C">
        <w:rPr>
          <w:rFonts w:ascii="Garamond" w:hAnsi="Garamond"/>
        </w:rPr>
        <w:t>02/2023</w:t>
      </w:r>
      <w:r w:rsidR="00705A63" w:rsidRPr="00564D1C">
        <w:rPr>
          <w:rFonts w:ascii="Garamond" w:hAnsi="Garamond"/>
        </w:rPr>
        <w:tab/>
      </w:r>
      <w:r w:rsidR="00AE27C6" w:rsidRPr="00564D1C">
        <w:rPr>
          <w:rFonts w:ascii="Garamond" w:hAnsi="Garamond"/>
          <w:b/>
          <w:bCs/>
        </w:rPr>
        <w:t>Pushing the Frontiers of Anthropology: Stanford Anthropology and the legacy of Sylvia Yanagisako.</w:t>
      </w:r>
      <w:r w:rsidR="00AE27C6" w:rsidRPr="00564D1C">
        <w:rPr>
          <w:rFonts w:ascii="Garamond" w:hAnsi="Garamond"/>
        </w:rPr>
        <w:t xml:space="preserve"> Department of Anthropology, Stanford.</w:t>
      </w:r>
    </w:p>
    <w:p w14:paraId="7051ECC2" w14:textId="77777777" w:rsidR="00705A63" w:rsidRPr="00564D1C" w:rsidRDefault="00705A63" w:rsidP="00C860AD">
      <w:pPr>
        <w:tabs>
          <w:tab w:val="left" w:pos="1501"/>
        </w:tabs>
        <w:ind w:left="1080" w:right="158" w:hanging="1080"/>
        <w:contextualSpacing/>
        <w:rPr>
          <w:rFonts w:ascii="Garamond" w:hAnsi="Garamond"/>
          <w:sz w:val="12"/>
          <w:szCs w:val="12"/>
        </w:rPr>
      </w:pPr>
    </w:p>
    <w:p w14:paraId="42E1E67E" w14:textId="0EC9D736" w:rsidR="00705A63" w:rsidRPr="00564D1C" w:rsidRDefault="00014CF0" w:rsidP="00C860AD">
      <w:pPr>
        <w:tabs>
          <w:tab w:val="left" w:pos="1501"/>
        </w:tabs>
        <w:ind w:left="1080" w:right="158" w:hanging="1080"/>
        <w:contextualSpacing/>
        <w:rPr>
          <w:rFonts w:ascii="Garamond" w:hAnsi="Garamond"/>
        </w:rPr>
      </w:pPr>
      <w:r w:rsidRPr="00564D1C">
        <w:rPr>
          <w:rFonts w:ascii="Garamond" w:hAnsi="Garamond"/>
        </w:rPr>
        <w:t>04/</w:t>
      </w:r>
      <w:r w:rsidR="00705A63" w:rsidRPr="00564D1C">
        <w:rPr>
          <w:rFonts w:ascii="Garamond" w:hAnsi="Garamond"/>
        </w:rPr>
        <w:t>20</w:t>
      </w:r>
      <w:r w:rsidRPr="00564D1C">
        <w:rPr>
          <w:rFonts w:ascii="Garamond" w:hAnsi="Garamond"/>
        </w:rPr>
        <w:t>15</w:t>
      </w:r>
      <w:r w:rsidRPr="00564D1C">
        <w:rPr>
          <w:rFonts w:ascii="Garamond" w:hAnsi="Garamond"/>
        </w:rPr>
        <w:tab/>
        <w:t>Co-organizer with Tobias Kelly</w:t>
      </w:r>
      <w:r w:rsidR="00705A63" w:rsidRPr="00564D1C">
        <w:rPr>
          <w:rFonts w:ascii="Garamond" w:hAnsi="Garamond"/>
        </w:rPr>
        <w:t>,</w:t>
      </w:r>
      <w:r w:rsidRPr="00564D1C">
        <w:rPr>
          <w:rFonts w:ascii="Garamond" w:hAnsi="Garamond"/>
        </w:rPr>
        <w:t xml:space="preserve"> </w:t>
      </w:r>
      <w:r w:rsidR="00A820DA" w:rsidRPr="00564D1C">
        <w:rPr>
          <w:rFonts w:ascii="Garamond" w:hAnsi="Garamond"/>
          <w:b/>
        </w:rPr>
        <w:t>“</w:t>
      </w:r>
      <w:r w:rsidRPr="00564D1C">
        <w:rPr>
          <w:rFonts w:ascii="Garamond" w:hAnsi="Garamond"/>
          <w:b/>
        </w:rPr>
        <w:t>Civility: Trust, Recognition and</w:t>
      </w:r>
      <w:r w:rsidRPr="00564D1C">
        <w:rPr>
          <w:rFonts w:ascii="Garamond" w:hAnsi="Garamond"/>
          <w:b/>
          <w:spacing w:val="-1"/>
        </w:rPr>
        <w:t xml:space="preserve"> </w:t>
      </w:r>
      <w:r w:rsidRPr="00564D1C">
        <w:rPr>
          <w:rFonts w:ascii="Garamond" w:hAnsi="Garamond"/>
          <w:b/>
        </w:rPr>
        <w:t>Coexistence”,</w:t>
      </w:r>
      <w:r w:rsidR="00705A63" w:rsidRPr="00564D1C">
        <w:rPr>
          <w:rFonts w:ascii="Garamond" w:hAnsi="Garamond"/>
          <w:b/>
        </w:rPr>
        <w:t xml:space="preserve"> </w:t>
      </w:r>
      <w:r w:rsidRPr="00564D1C">
        <w:rPr>
          <w:rFonts w:ascii="Garamond" w:hAnsi="Garamond"/>
        </w:rPr>
        <w:t xml:space="preserve">Stanford University. </w:t>
      </w:r>
      <w:r w:rsidR="00705A63" w:rsidRPr="00564D1C">
        <w:rPr>
          <w:rFonts w:ascii="Garamond" w:hAnsi="Garamond"/>
        </w:rPr>
        <w:t>Raised $22,000 from 10 different sponsors/units at Stanford University.</w:t>
      </w:r>
    </w:p>
    <w:p w14:paraId="2E1B6247" w14:textId="0B3ADEF3" w:rsidR="00014CF0" w:rsidRPr="00564D1C" w:rsidRDefault="00705A63" w:rsidP="00C860AD">
      <w:pPr>
        <w:tabs>
          <w:tab w:val="left" w:pos="1501"/>
        </w:tabs>
        <w:ind w:left="1080" w:right="160" w:hanging="1080"/>
        <w:contextualSpacing/>
        <w:rPr>
          <w:rFonts w:ascii="Garamond" w:hAnsi="Garamond"/>
          <w:b/>
        </w:rPr>
      </w:pPr>
      <w:r w:rsidRPr="00564D1C">
        <w:rPr>
          <w:rFonts w:ascii="Garamond" w:hAnsi="Garamond"/>
        </w:rPr>
        <w:tab/>
      </w:r>
      <w:r w:rsidR="00014CF0" w:rsidRPr="00564D1C">
        <w:rPr>
          <w:rFonts w:ascii="Garamond" w:hAnsi="Garamond"/>
        </w:rPr>
        <w:t>Participant</w:t>
      </w:r>
      <w:r w:rsidRPr="00564D1C">
        <w:rPr>
          <w:rFonts w:ascii="Garamond" w:hAnsi="Garamond"/>
        </w:rPr>
        <w:t>s:</w:t>
      </w:r>
      <w:r w:rsidR="00014CF0" w:rsidRPr="00564D1C">
        <w:rPr>
          <w:rFonts w:ascii="Garamond" w:hAnsi="Garamond"/>
        </w:rPr>
        <w:t xml:space="preserve"> Lisa Mitchell, Laurent Gayer, Carlos Forment, Helene Risor, Thomas Blom Hansen, Tobias Kelly, Azra Hromadzic, Paul Anderson, Magnus Marsden, Bruce Grant. </w:t>
      </w:r>
    </w:p>
    <w:p w14:paraId="08B5ADE3" w14:textId="77777777" w:rsidR="00705A63" w:rsidRPr="00564D1C" w:rsidRDefault="00705A63" w:rsidP="00C860AD">
      <w:pPr>
        <w:tabs>
          <w:tab w:val="left" w:pos="1501"/>
        </w:tabs>
        <w:ind w:left="1080" w:right="464" w:hanging="1080"/>
        <w:contextualSpacing/>
        <w:rPr>
          <w:rFonts w:ascii="Garamond" w:hAnsi="Garamond"/>
          <w:sz w:val="12"/>
          <w:szCs w:val="12"/>
        </w:rPr>
      </w:pPr>
    </w:p>
    <w:p w14:paraId="6B961C80" w14:textId="09C94055" w:rsidR="00014CF0" w:rsidRPr="00564D1C" w:rsidRDefault="00706BC6" w:rsidP="00C860AD">
      <w:pPr>
        <w:tabs>
          <w:tab w:val="left" w:pos="1501"/>
        </w:tabs>
        <w:ind w:left="1080" w:right="464" w:hanging="1080"/>
        <w:contextualSpacing/>
        <w:rPr>
          <w:rFonts w:ascii="Garamond" w:hAnsi="Garamond"/>
        </w:rPr>
      </w:pPr>
      <w:r w:rsidRPr="00564D1C">
        <w:rPr>
          <w:rFonts w:ascii="Garamond" w:hAnsi="Garamond"/>
        </w:rPr>
        <w:t>2010-2016</w:t>
      </w:r>
      <w:r w:rsidR="00014CF0" w:rsidRPr="00564D1C">
        <w:rPr>
          <w:rFonts w:ascii="Garamond" w:hAnsi="Garamond"/>
        </w:rPr>
        <w:tab/>
        <w:t xml:space="preserve">Co-organizer with a graduate student committee, </w:t>
      </w:r>
      <w:r w:rsidR="00014CF0" w:rsidRPr="00564D1C">
        <w:rPr>
          <w:rFonts w:ascii="Garamond" w:hAnsi="Garamond"/>
          <w:b/>
        </w:rPr>
        <w:t xml:space="preserve">Sri Lanka Graduate Student Conference, </w:t>
      </w:r>
      <w:r w:rsidR="00014CF0" w:rsidRPr="00564D1C">
        <w:rPr>
          <w:rFonts w:ascii="Garamond" w:hAnsi="Garamond"/>
        </w:rPr>
        <w:t>November 2016, November 2014, December 2013, 2012, 2011, 2010</w:t>
      </w:r>
      <w:r w:rsidR="00705A63" w:rsidRPr="00564D1C">
        <w:rPr>
          <w:rFonts w:ascii="Garamond" w:hAnsi="Garamond"/>
        </w:rPr>
        <w:t>.</w:t>
      </w:r>
    </w:p>
    <w:p w14:paraId="4A0AE8C1" w14:textId="77777777" w:rsidR="00014CF0" w:rsidRPr="00564D1C" w:rsidRDefault="00014CF0" w:rsidP="00705A63">
      <w:pPr>
        <w:pStyle w:val="BodyText"/>
        <w:spacing w:line="360" w:lineRule="auto"/>
        <w:ind w:left="1080" w:hanging="1080"/>
        <w:rPr>
          <w:rFonts w:ascii="Garamond" w:hAnsi="Garamond"/>
        </w:rPr>
      </w:pPr>
    </w:p>
    <w:p w14:paraId="4709A6E4" w14:textId="4EB4718F" w:rsidR="00B40CB2" w:rsidRPr="00564D1C" w:rsidRDefault="00706BC6" w:rsidP="00B40CB2">
      <w:pPr>
        <w:pStyle w:val="BodyText"/>
        <w:spacing w:after="19"/>
        <w:ind w:right="322"/>
        <w:rPr>
          <w:rFonts w:ascii="Garamond" w:hAnsi="Garamond"/>
        </w:rPr>
      </w:pPr>
      <w:r w:rsidRPr="00564D1C">
        <w:rPr>
          <w:rFonts w:ascii="Garamond" w:hAnsi="Garamond"/>
          <w:noProof/>
        </w:rPr>
        <mc:AlternateContent>
          <mc:Choice Requires="wps">
            <w:drawing>
              <wp:anchor distT="0" distB="0" distL="0" distR="0" simplePos="0" relativeHeight="251670528" behindDoc="0" locked="0" layoutInCell="1" allowOverlap="1" wp14:anchorId="47F35068" wp14:editId="33657E17">
                <wp:simplePos x="0" y="0"/>
                <wp:positionH relativeFrom="page">
                  <wp:posOffset>777978</wp:posOffset>
                </wp:positionH>
                <wp:positionV relativeFrom="paragraph">
                  <wp:posOffset>218194</wp:posOffset>
                </wp:positionV>
                <wp:extent cx="5980430" cy="0"/>
                <wp:effectExtent l="13970" t="15875" r="25400" b="22225"/>
                <wp:wrapTopAndBottom/>
                <wp:docPr id="1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C604C" id="Line 37"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1.25pt,17.2pt" to="532.1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" strokeweight=".48pt">
                <w10:wrap type="topAndBottom" anchorx="page"/>
              </v:line>
            </w:pict>
          </mc:Fallback>
        </mc:AlternateContent>
      </w:r>
      <w:r w:rsidR="00014CF0" w:rsidRPr="00564D1C">
        <w:rPr>
          <w:rFonts w:ascii="Garamond" w:hAnsi="Garamond"/>
        </w:rPr>
        <w:t>RESEARCH EXPERIENCE</w:t>
      </w:r>
    </w:p>
    <w:p w14:paraId="3CAF4216" w14:textId="77777777" w:rsidR="00C860AD" w:rsidRPr="00564D1C" w:rsidRDefault="00C860AD" w:rsidP="00705A63">
      <w:pPr>
        <w:pStyle w:val="BodyText"/>
        <w:tabs>
          <w:tab w:val="left" w:pos="1501"/>
        </w:tabs>
        <w:spacing w:before="69" w:after="120"/>
        <w:ind w:right="322"/>
        <w:contextualSpacing/>
        <w:rPr>
          <w:rFonts w:ascii="Garamond" w:hAnsi="Garamond"/>
        </w:rPr>
      </w:pPr>
    </w:p>
    <w:p w14:paraId="28DB40A7" w14:textId="24BE48E7" w:rsidR="00705A63" w:rsidRPr="00564D1C" w:rsidRDefault="002753CD" w:rsidP="00705A63">
      <w:pPr>
        <w:pStyle w:val="BodyText"/>
        <w:tabs>
          <w:tab w:val="left" w:pos="1501"/>
        </w:tabs>
        <w:spacing w:before="69" w:after="120"/>
        <w:ind w:right="322"/>
        <w:contextualSpacing/>
        <w:rPr>
          <w:rFonts w:ascii="Garamond" w:hAnsi="Garamond"/>
        </w:rPr>
      </w:pPr>
      <w:r w:rsidRPr="00564D1C">
        <w:rPr>
          <w:rFonts w:ascii="Garamond" w:hAnsi="Garamond"/>
        </w:rPr>
        <w:t>2025</w:t>
      </w:r>
      <w:r w:rsidR="0042384F" w:rsidRPr="00564D1C">
        <w:rPr>
          <w:rFonts w:ascii="Garamond" w:hAnsi="Garamond"/>
        </w:rPr>
        <w:t xml:space="preserve"> &amp; 2026</w:t>
      </w:r>
      <w:r w:rsidRPr="00564D1C">
        <w:rPr>
          <w:rFonts w:ascii="Garamond" w:hAnsi="Garamond"/>
        </w:rPr>
        <w:t xml:space="preserve"> – Research interviews in Jaffna, Sri Lanka investigating new </w:t>
      </w:r>
    </w:p>
    <w:p w14:paraId="04DAA8FE" w14:textId="32FF847C" w:rsidR="002753CD" w:rsidRPr="00564D1C" w:rsidRDefault="0042384F" w:rsidP="00705A63">
      <w:pPr>
        <w:pStyle w:val="BodyText"/>
        <w:tabs>
          <w:tab w:val="left" w:pos="1501"/>
        </w:tabs>
        <w:spacing w:before="69" w:after="120"/>
        <w:ind w:right="322"/>
        <w:contextualSpacing/>
        <w:rPr>
          <w:rFonts w:ascii="Garamond" w:hAnsi="Garamond"/>
        </w:rPr>
      </w:pPr>
      <w:r w:rsidRPr="00564D1C">
        <w:rPr>
          <w:rFonts w:ascii="Garamond" w:hAnsi="Garamond"/>
        </w:rPr>
        <w:tab/>
      </w:r>
      <w:r w:rsidR="002753CD" w:rsidRPr="00564D1C">
        <w:rPr>
          <w:rFonts w:ascii="Garamond" w:hAnsi="Garamond"/>
        </w:rPr>
        <w:t>fieldwork</w:t>
      </w:r>
      <w:r w:rsidR="0038381E">
        <w:rPr>
          <w:rFonts w:ascii="Garamond" w:hAnsi="Garamond"/>
        </w:rPr>
        <w:t>– summers.</w:t>
      </w:r>
    </w:p>
    <w:p w14:paraId="5454CCA3" w14:textId="65892C6D" w:rsidR="00E06483" w:rsidRPr="00564D1C" w:rsidRDefault="00E06483" w:rsidP="00705A63">
      <w:pPr>
        <w:pStyle w:val="BodyText"/>
        <w:tabs>
          <w:tab w:val="left" w:pos="1501"/>
        </w:tabs>
        <w:spacing w:before="69" w:after="120"/>
        <w:ind w:left="1170" w:right="322" w:hanging="1170"/>
        <w:contextualSpacing/>
        <w:rPr>
          <w:rFonts w:ascii="Garamond" w:hAnsi="Garamond"/>
        </w:rPr>
      </w:pPr>
      <w:r w:rsidRPr="00564D1C">
        <w:rPr>
          <w:rFonts w:ascii="Garamond" w:hAnsi="Garamond"/>
        </w:rPr>
        <w:t>2017 &amp; 2019 3 sessions of 2 weeks of archival research in India Office Records at British Library on enslavement in Malabar, Simon Commission, 1931-32</w:t>
      </w:r>
      <w:r w:rsidR="00705A63" w:rsidRPr="00564D1C">
        <w:rPr>
          <w:rFonts w:ascii="Garamond" w:hAnsi="Garamond"/>
        </w:rPr>
        <w:t>,</w:t>
      </w:r>
      <w:r w:rsidRPr="00564D1C">
        <w:rPr>
          <w:rFonts w:ascii="Garamond" w:hAnsi="Garamond"/>
        </w:rPr>
        <w:t xml:space="preserve"> Indian Franchise Committee.</w:t>
      </w:r>
    </w:p>
    <w:p w14:paraId="29E8C5EC" w14:textId="78D667B0" w:rsidR="00014CF0" w:rsidRPr="00564D1C" w:rsidRDefault="002B1B74" w:rsidP="00705A63">
      <w:pPr>
        <w:pStyle w:val="BodyText"/>
        <w:tabs>
          <w:tab w:val="left" w:pos="1501"/>
        </w:tabs>
        <w:spacing w:before="69" w:after="120"/>
        <w:ind w:left="1170" w:right="322" w:hanging="1170"/>
        <w:contextualSpacing/>
        <w:rPr>
          <w:rFonts w:ascii="Garamond" w:hAnsi="Garamond"/>
        </w:rPr>
      </w:pPr>
      <w:r w:rsidRPr="00564D1C">
        <w:rPr>
          <w:rFonts w:ascii="Garamond" w:hAnsi="Garamond"/>
        </w:rPr>
        <w:t>2015-2016</w:t>
      </w:r>
      <w:r w:rsidRPr="00564D1C">
        <w:rPr>
          <w:rFonts w:ascii="Garamond" w:hAnsi="Garamond"/>
        </w:rPr>
        <w:tab/>
        <w:t>11</w:t>
      </w:r>
      <w:r w:rsidR="00014CF0" w:rsidRPr="00564D1C">
        <w:rPr>
          <w:rFonts w:ascii="Garamond" w:hAnsi="Garamond"/>
        </w:rPr>
        <w:t xml:space="preserve"> months of</w:t>
      </w:r>
      <w:r w:rsidRPr="00564D1C">
        <w:rPr>
          <w:rFonts w:ascii="Garamond" w:hAnsi="Garamond"/>
        </w:rPr>
        <w:t xml:space="preserve"> fieldwork in Palakkad, Kerala.</w:t>
      </w:r>
      <w:r w:rsidR="00014CF0" w:rsidRPr="00564D1C">
        <w:rPr>
          <w:rFonts w:ascii="Garamond" w:hAnsi="Garamond"/>
        </w:rPr>
        <w:t>1.5 weeks in London conducting archival research in India Office records at British Library on slavery in south India, specifically Malabar.</w:t>
      </w:r>
    </w:p>
    <w:p w14:paraId="61FDBE4E" w14:textId="5A7A2D3C" w:rsidR="00014CF0" w:rsidRPr="00564D1C" w:rsidRDefault="00014CF0" w:rsidP="00705A63">
      <w:pPr>
        <w:pStyle w:val="BodyText"/>
        <w:tabs>
          <w:tab w:val="left" w:pos="1501"/>
        </w:tabs>
        <w:spacing w:before="69" w:after="120"/>
        <w:ind w:left="1170" w:right="322" w:hanging="1170"/>
        <w:contextualSpacing/>
        <w:rPr>
          <w:rFonts w:ascii="Garamond" w:hAnsi="Garamond"/>
        </w:rPr>
      </w:pPr>
      <w:r w:rsidRPr="00564D1C">
        <w:rPr>
          <w:rFonts w:ascii="Garamond" w:hAnsi="Garamond"/>
        </w:rPr>
        <w:t>2010/11/13</w:t>
      </w:r>
      <w:r w:rsidRPr="00564D1C">
        <w:rPr>
          <w:rFonts w:ascii="Garamond" w:hAnsi="Garamond"/>
        </w:rPr>
        <w:tab/>
        <w:t>Summers, Jaffna, Sri Lanka. Ethnographic research on post war resettlement</w:t>
      </w:r>
      <w:r w:rsidR="00705A63" w:rsidRPr="00564D1C">
        <w:rPr>
          <w:rFonts w:ascii="Garamond" w:hAnsi="Garamond"/>
        </w:rPr>
        <w:t>.</w:t>
      </w:r>
    </w:p>
    <w:p w14:paraId="5E7AB2CA" w14:textId="1C263642" w:rsidR="00014CF0" w:rsidRPr="00564D1C" w:rsidRDefault="00014CF0" w:rsidP="00705A63">
      <w:pPr>
        <w:pStyle w:val="BodyText"/>
        <w:tabs>
          <w:tab w:val="left" w:pos="1501"/>
        </w:tabs>
        <w:spacing w:after="120"/>
        <w:ind w:left="1170" w:right="245" w:hanging="1170"/>
        <w:contextualSpacing/>
        <w:rPr>
          <w:rFonts w:ascii="Garamond" w:hAnsi="Garamond"/>
        </w:rPr>
      </w:pPr>
      <w:r w:rsidRPr="00564D1C">
        <w:rPr>
          <w:rFonts w:ascii="Garamond" w:hAnsi="Garamond"/>
        </w:rPr>
        <w:t>2010</w:t>
      </w:r>
      <w:r w:rsidRPr="00564D1C">
        <w:rPr>
          <w:rFonts w:ascii="Garamond" w:hAnsi="Garamond"/>
        </w:rPr>
        <w:tab/>
        <w:t>Summer, Kerala, India. Preliminary interviews, identification of research sites and two months of language study of Malayalam (in Ernakulam)</w:t>
      </w:r>
      <w:r w:rsidR="00705A63" w:rsidRPr="00564D1C">
        <w:rPr>
          <w:rFonts w:ascii="Garamond" w:hAnsi="Garamond"/>
        </w:rPr>
        <w:t>.</w:t>
      </w:r>
    </w:p>
    <w:p w14:paraId="2429E446" w14:textId="00FC4531" w:rsidR="00014CF0" w:rsidRPr="00564D1C" w:rsidRDefault="00014CF0" w:rsidP="00705A63">
      <w:pPr>
        <w:pStyle w:val="BodyText"/>
        <w:tabs>
          <w:tab w:val="left" w:pos="1501"/>
        </w:tabs>
        <w:spacing w:after="120"/>
        <w:ind w:left="1170" w:right="463" w:hanging="1170"/>
        <w:contextualSpacing/>
        <w:rPr>
          <w:rFonts w:ascii="Garamond" w:hAnsi="Garamond"/>
        </w:rPr>
      </w:pPr>
      <w:r w:rsidRPr="00564D1C">
        <w:rPr>
          <w:rFonts w:ascii="Garamond" w:hAnsi="Garamond"/>
        </w:rPr>
        <w:t>2008</w:t>
      </w:r>
      <w:r w:rsidRPr="00564D1C">
        <w:rPr>
          <w:rFonts w:ascii="Garamond" w:hAnsi="Garamond"/>
        </w:rPr>
        <w:tab/>
        <w:t>Archival research (2 weeks) BBC WAC archives, Reading. Research on BBC Hindustani, BBC Hindi, BBC Urdu, and documents relating to partition in India and the BBC</w:t>
      </w:r>
      <w:r w:rsidR="00705A63" w:rsidRPr="00564D1C">
        <w:rPr>
          <w:rFonts w:ascii="Garamond" w:hAnsi="Garamond"/>
        </w:rPr>
        <w:t>.</w:t>
      </w:r>
    </w:p>
    <w:p w14:paraId="762712B0" w14:textId="68F719A7" w:rsidR="00014CF0" w:rsidRPr="00564D1C" w:rsidRDefault="00014CF0" w:rsidP="00705A63">
      <w:pPr>
        <w:pStyle w:val="BodyText"/>
        <w:tabs>
          <w:tab w:val="left" w:pos="1501"/>
        </w:tabs>
        <w:spacing w:after="120"/>
        <w:ind w:left="1170" w:right="650" w:hanging="1170"/>
        <w:contextualSpacing/>
        <w:rPr>
          <w:rFonts w:ascii="Garamond" w:hAnsi="Garamond"/>
        </w:rPr>
      </w:pPr>
      <w:r w:rsidRPr="00564D1C">
        <w:rPr>
          <w:rFonts w:ascii="Garamond" w:hAnsi="Garamond"/>
        </w:rPr>
        <w:t>2007</w:t>
      </w:r>
      <w:r w:rsidRPr="00564D1C">
        <w:rPr>
          <w:rFonts w:ascii="Garamond" w:hAnsi="Garamond"/>
        </w:rPr>
        <w:tab/>
        <w:t>Summer London, UK. Interviews and observations with BBC Tamil and BBC Sinhala journalists, summer 2007</w:t>
      </w:r>
      <w:r w:rsidR="00705A63" w:rsidRPr="00564D1C">
        <w:rPr>
          <w:rFonts w:ascii="Garamond" w:hAnsi="Garamond"/>
        </w:rPr>
        <w:t>.</w:t>
      </w:r>
    </w:p>
    <w:p w14:paraId="5404F228" w14:textId="6AA005FD" w:rsidR="00014CF0" w:rsidRPr="00564D1C" w:rsidRDefault="00014CF0" w:rsidP="00705A63">
      <w:pPr>
        <w:pStyle w:val="BodyText"/>
        <w:tabs>
          <w:tab w:val="left" w:pos="1501"/>
        </w:tabs>
        <w:spacing w:before="4" w:after="120"/>
        <w:ind w:left="1170" w:right="198" w:hanging="1170"/>
        <w:contextualSpacing/>
        <w:rPr>
          <w:rFonts w:ascii="Garamond" w:hAnsi="Garamond"/>
        </w:rPr>
      </w:pPr>
      <w:r w:rsidRPr="00564D1C">
        <w:rPr>
          <w:rFonts w:ascii="Garamond" w:hAnsi="Garamond"/>
        </w:rPr>
        <w:t>2007</w:t>
      </w:r>
      <w:r w:rsidRPr="00564D1C">
        <w:rPr>
          <w:rFonts w:ascii="Garamond" w:hAnsi="Garamond"/>
        </w:rPr>
        <w:tab/>
      </w:r>
      <w:proofErr w:type="gramStart"/>
      <w:r w:rsidRPr="00564D1C">
        <w:rPr>
          <w:rFonts w:ascii="Garamond" w:hAnsi="Garamond"/>
        </w:rPr>
        <w:t>1 month</w:t>
      </w:r>
      <w:proofErr w:type="gramEnd"/>
      <w:r w:rsidRPr="00564D1C">
        <w:rPr>
          <w:rFonts w:ascii="Garamond" w:hAnsi="Garamond"/>
        </w:rPr>
        <w:t xml:space="preserve"> archival research. BBC WAC archives, Reading. Research on BBC Tamil BBC Sinhala and the BBC coverage of war in Sri Lanka</w:t>
      </w:r>
      <w:r w:rsidR="00705A63" w:rsidRPr="00564D1C">
        <w:rPr>
          <w:rFonts w:ascii="Garamond" w:hAnsi="Garamond"/>
        </w:rPr>
        <w:t>.</w:t>
      </w:r>
    </w:p>
    <w:p w14:paraId="5CCACB0F" w14:textId="1812BCEA" w:rsidR="00014CF0" w:rsidRPr="00564D1C" w:rsidRDefault="00014CF0" w:rsidP="00705A63">
      <w:pPr>
        <w:pStyle w:val="BodyText"/>
        <w:tabs>
          <w:tab w:val="left" w:pos="1501"/>
        </w:tabs>
        <w:spacing w:before="4" w:after="120"/>
        <w:ind w:left="1170" w:right="312" w:hanging="1170"/>
        <w:contextualSpacing/>
        <w:rPr>
          <w:rFonts w:ascii="Garamond" w:hAnsi="Garamond"/>
        </w:rPr>
      </w:pPr>
      <w:r w:rsidRPr="00564D1C">
        <w:rPr>
          <w:rFonts w:ascii="Garamond" w:hAnsi="Garamond"/>
        </w:rPr>
        <w:t>2007</w:t>
      </w:r>
      <w:r w:rsidRPr="00564D1C">
        <w:rPr>
          <w:rFonts w:ascii="Garamond" w:hAnsi="Garamond"/>
        </w:rPr>
        <w:tab/>
        <w:t>Summer, London UK. Targeted interviewing and ethnographic research on Tamil dissidents</w:t>
      </w:r>
      <w:r w:rsidR="00705A63" w:rsidRPr="00564D1C">
        <w:rPr>
          <w:rFonts w:ascii="Garamond" w:hAnsi="Garamond"/>
        </w:rPr>
        <w:t>.</w:t>
      </w:r>
    </w:p>
    <w:p w14:paraId="6ADCF92E" w14:textId="1A1BED3B" w:rsidR="00014CF0" w:rsidRPr="00564D1C" w:rsidRDefault="00014CF0" w:rsidP="00705A63">
      <w:pPr>
        <w:pStyle w:val="BodyText"/>
        <w:tabs>
          <w:tab w:val="left" w:pos="1501"/>
        </w:tabs>
        <w:spacing w:before="4" w:after="120"/>
        <w:ind w:left="1170" w:right="965" w:hanging="1170"/>
        <w:contextualSpacing/>
        <w:rPr>
          <w:rFonts w:ascii="Garamond" w:hAnsi="Garamond"/>
        </w:rPr>
      </w:pPr>
      <w:r w:rsidRPr="00564D1C">
        <w:rPr>
          <w:rFonts w:ascii="Garamond" w:hAnsi="Garamond"/>
        </w:rPr>
        <w:t>2005</w:t>
      </w:r>
      <w:r w:rsidRPr="00564D1C">
        <w:rPr>
          <w:rFonts w:ascii="Garamond" w:hAnsi="Garamond"/>
        </w:rPr>
        <w:tab/>
        <w:t>Toronto, Canada targeted interviewing and ethnographic research of Tamil dissidents, winter 2005</w:t>
      </w:r>
      <w:r w:rsidR="00705A63" w:rsidRPr="00564D1C">
        <w:rPr>
          <w:rFonts w:ascii="Garamond" w:hAnsi="Garamond"/>
        </w:rPr>
        <w:t>.</w:t>
      </w:r>
    </w:p>
    <w:p w14:paraId="3A5047C8" w14:textId="77777777" w:rsidR="00014CF0" w:rsidRPr="00564D1C" w:rsidRDefault="00014CF0" w:rsidP="00705A63">
      <w:pPr>
        <w:pStyle w:val="BodyText"/>
        <w:tabs>
          <w:tab w:val="left" w:pos="1501"/>
        </w:tabs>
        <w:spacing w:before="4" w:after="120"/>
        <w:ind w:left="1170" w:right="190" w:hanging="1170"/>
        <w:contextualSpacing/>
        <w:rPr>
          <w:rFonts w:ascii="Garamond" w:hAnsi="Garamond"/>
        </w:rPr>
      </w:pPr>
      <w:r w:rsidRPr="00564D1C">
        <w:rPr>
          <w:rFonts w:ascii="Garamond" w:hAnsi="Garamond"/>
        </w:rPr>
        <w:t>2004</w:t>
      </w:r>
      <w:r w:rsidRPr="00564D1C">
        <w:rPr>
          <w:rFonts w:ascii="Garamond" w:hAnsi="Garamond"/>
        </w:rPr>
        <w:tab/>
        <w:t>Follow up to Dissertation Research (1 month) summer, Colombo and Puttalam, Sri Lanka. Follow up interviews.</w:t>
      </w:r>
    </w:p>
    <w:p w14:paraId="34DE970D" w14:textId="77777777" w:rsidR="00014CF0" w:rsidRPr="00564D1C" w:rsidRDefault="00014CF0" w:rsidP="00705A63">
      <w:pPr>
        <w:pStyle w:val="BodyText"/>
        <w:tabs>
          <w:tab w:val="left" w:pos="1501"/>
        </w:tabs>
        <w:spacing w:after="120"/>
        <w:ind w:left="1170" w:right="171" w:hanging="1170"/>
        <w:contextualSpacing/>
        <w:rPr>
          <w:rFonts w:ascii="Garamond" w:hAnsi="Garamond"/>
        </w:rPr>
      </w:pPr>
      <w:r w:rsidRPr="00564D1C">
        <w:rPr>
          <w:rFonts w:ascii="Garamond" w:hAnsi="Garamond"/>
        </w:rPr>
        <w:t>2004</w:t>
      </w:r>
      <w:r w:rsidRPr="00564D1C">
        <w:rPr>
          <w:rFonts w:ascii="Garamond" w:hAnsi="Garamond"/>
        </w:rPr>
        <w:tab/>
        <w:t>Archival research (1 month) Public Records Office, London. Research on dowry reforms in Jaffna, abolition of “slavery” in Jaffna and Jaffna low caste agitation for representation.</w:t>
      </w:r>
    </w:p>
    <w:p w14:paraId="5A55ADEE" w14:textId="401CB7F4" w:rsidR="00014CF0" w:rsidRPr="00564D1C" w:rsidRDefault="00014CF0" w:rsidP="00705A63">
      <w:pPr>
        <w:pStyle w:val="BodyText"/>
        <w:tabs>
          <w:tab w:val="left" w:pos="1561"/>
        </w:tabs>
        <w:spacing w:after="120"/>
        <w:ind w:left="1170" w:right="938" w:hanging="1170"/>
        <w:contextualSpacing/>
        <w:rPr>
          <w:rFonts w:ascii="Garamond" w:hAnsi="Garamond"/>
        </w:rPr>
      </w:pPr>
      <w:r w:rsidRPr="00564D1C">
        <w:rPr>
          <w:rFonts w:ascii="Garamond" w:hAnsi="Garamond"/>
        </w:rPr>
        <w:t>2003-4</w:t>
      </w:r>
      <w:r w:rsidRPr="00564D1C">
        <w:rPr>
          <w:rFonts w:ascii="Garamond" w:hAnsi="Garamond"/>
        </w:rPr>
        <w:tab/>
        <w:t>Dissertation Research (5 months) Ethnographic research on Tamil diaspora communities: 3 months</w:t>
      </w:r>
      <w:r w:rsidR="00705A63" w:rsidRPr="00564D1C">
        <w:rPr>
          <w:rFonts w:ascii="Garamond" w:hAnsi="Garamond"/>
        </w:rPr>
        <w:t xml:space="preserve"> in</w:t>
      </w:r>
      <w:r w:rsidRPr="00564D1C">
        <w:rPr>
          <w:rFonts w:ascii="Garamond" w:hAnsi="Garamond"/>
        </w:rPr>
        <w:t xml:space="preserve"> Toronto, Canada, 2 month</w:t>
      </w:r>
      <w:r w:rsidR="00705A63" w:rsidRPr="00564D1C">
        <w:rPr>
          <w:rFonts w:ascii="Garamond" w:hAnsi="Garamond"/>
        </w:rPr>
        <w:t>s in</w:t>
      </w:r>
      <w:r w:rsidRPr="00564D1C">
        <w:rPr>
          <w:rFonts w:ascii="Garamond" w:hAnsi="Garamond"/>
        </w:rPr>
        <w:t xml:space="preserve"> London, UK</w:t>
      </w:r>
    </w:p>
    <w:p w14:paraId="23FE65FE" w14:textId="28C9EE53" w:rsidR="00014CF0" w:rsidRPr="00564D1C" w:rsidRDefault="001424A3" w:rsidP="00705A63">
      <w:pPr>
        <w:pStyle w:val="BodyText"/>
        <w:tabs>
          <w:tab w:val="left" w:pos="1591"/>
        </w:tabs>
        <w:spacing w:after="120"/>
        <w:ind w:left="1170" w:right="322" w:hanging="1170"/>
        <w:contextualSpacing/>
        <w:rPr>
          <w:rFonts w:ascii="Garamond" w:hAnsi="Garamond"/>
        </w:rPr>
      </w:pPr>
      <w:r w:rsidRPr="00564D1C">
        <w:rPr>
          <w:rFonts w:ascii="Garamond" w:hAnsi="Garamond"/>
        </w:rPr>
        <w:t xml:space="preserve">2002-3        </w:t>
      </w:r>
      <w:r w:rsidR="00014CF0" w:rsidRPr="00564D1C">
        <w:rPr>
          <w:rFonts w:ascii="Garamond" w:hAnsi="Garamond"/>
        </w:rPr>
        <w:t>Dissertation Research (11 months), Colombo &amp; Puttalam, Sri Lanka.</w:t>
      </w:r>
    </w:p>
    <w:p w14:paraId="719B95A4" w14:textId="77777777" w:rsidR="00014CF0" w:rsidRPr="00564D1C" w:rsidRDefault="00014CF0" w:rsidP="00705A63">
      <w:pPr>
        <w:pStyle w:val="BodyText"/>
        <w:spacing w:before="2" w:after="120"/>
        <w:ind w:left="1170" w:right="221"/>
        <w:contextualSpacing/>
        <w:rPr>
          <w:rFonts w:ascii="Garamond" w:hAnsi="Garamond"/>
        </w:rPr>
      </w:pPr>
      <w:r w:rsidRPr="00564D1C">
        <w:rPr>
          <w:rFonts w:ascii="Garamond" w:hAnsi="Garamond"/>
        </w:rPr>
        <w:lastRenderedPageBreak/>
        <w:t>Ethnographic research with internally displaced Tamils and Muslims on home and displacement, dowry and land relations, political dissidence, and ethnic identification.</w:t>
      </w:r>
    </w:p>
    <w:p w14:paraId="78C8A2A5" w14:textId="4CEC8A0C" w:rsidR="00014CF0" w:rsidRPr="00564D1C" w:rsidRDefault="00A820DA" w:rsidP="00705A63">
      <w:pPr>
        <w:pStyle w:val="BodyText"/>
        <w:tabs>
          <w:tab w:val="left" w:pos="1591"/>
        </w:tabs>
        <w:spacing w:after="120"/>
        <w:ind w:left="1170" w:right="512" w:hanging="1170"/>
        <w:contextualSpacing/>
        <w:rPr>
          <w:rFonts w:ascii="Garamond" w:hAnsi="Garamond"/>
        </w:rPr>
      </w:pPr>
      <w:r w:rsidRPr="00564D1C">
        <w:rPr>
          <w:rFonts w:ascii="Garamond" w:hAnsi="Garamond"/>
        </w:rPr>
        <w:t>2002-3</w:t>
      </w:r>
      <w:r w:rsidRPr="00564D1C">
        <w:rPr>
          <w:rFonts w:ascii="Garamond" w:hAnsi="Garamond"/>
        </w:rPr>
        <w:tab/>
      </w:r>
      <w:r w:rsidR="00014CF0" w:rsidRPr="00564D1C">
        <w:rPr>
          <w:rFonts w:ascii="Garamond" w:hAnsi="Garamond"/>
        </w:rPr>
        <w:t>Archival research (accompanying ethnographic research) National Archives, Colombo, Sri Lanka. Research on nineteenth century Jaffna Tamil migration to Malaya and Singapore, nineteenth century railway construction and agitations, 1905 opening of the Northern Railway. General archival research on nineteenth century government agent diaries for Jaffna focusing on land disputes.</w:t>
      </w:r>
    </w:p>
    <w:p w14:paraId="44148DB3" w14:textId="580B86EC" w:rsidR="00014CF0" w:rsidRPr="00564D1C" w:rsidRDefault="007D497E" w:rsidP="00705A63">
      <w:pPr>
        <w:pStyle w:val="BodyText"/>
        <w:tabs>
          <w:tab w:val="left" w:pos="1501"/>
        </w:tabs>
        <w:spacing w:before="2" w:after="120"/>
        <w:ind w:left="1170" w:right="745" w:hanging="1170"/>
        <w:contextualSpacing/>
        <w:jc w:val="both"/>
        <w:rPr>
          <w:rFonts w:ascii="Garamond" w:hAnsi="Garamond"/>
        </w:rPr>
      </w:pPr>
      <w:r w:rsidRPr="00564D1C">
        <w:rPr>
          <w:rFonts w:ascii="Garamond" w:hAnsi="Garamond"/>
        </w:rPr>
        <w:t>2000</w:t>
      </w:r>
      <w:r w:rsidRPr="00564D1C">
        <w:rPr>
          <w:rFonts w:ascii="Garamond" w:hAnsi="Garamond"/>
        </w:rPr>
        <w:tab/>
        <w:t>Summer (</w:t>
      </w:r>
      <w:r w:rsidR="00014CF0" w:rsidRPr="00564D1C">
        <w:rPr>
          <w:rFonts w:ascii="Garamond" w:hAnsi="Garamond"/>
        </w:rPr>
        <w:t>3 months), Undergraduate Dissertation Research. Native Canadian Center, Toronto, Canada. Volunteering, and ethnographic research with First Nations communities.</w:t>
      </w:r>
    </w:p>
    <w:p w14:paraId="73785B9F" w14:textId="77777777" w:rsidR="00705A63" w:rsidRPr="00564D1C" w:rsidRDefault="00705A63" w:rsidP="00705A63">
      <w:pPr>
        <w:pStyle w:val="BodyText"/>
        <w:spacing w:line="360" w:lineRule="auto"/>
        <w:ind w:right="322"/>
        <w:rPr>
          <w:rFonts w:ascii="Garamond" w:hAnsi="Garamond"/>
        </w:rPr>
      </w:pPr>
    </w:p>
    <w:p w14:paraId="30527C33" w14:textId="2F57F6E3" w:rsidR="00014CF0" w:rsidRPr="00564D1C" w:rsidRDefault="00337EF8" w:rsidP="00337EF8">
      <w:pPr>
        <w:pStyle w:val="BodyText"/>
        <w:ind w:right="322"/>
        <w:rPr>
          <w:rFonts w:ascii="Garamond" w:hAnsi="Garamond"/>
        </w:rPr>
      </w:pPr>
      <w:r w:rsidRPr="00564D1C">
        <w:rPr>
          <w:rFonts w:ascii="Garamond" w:hAnsi="Garamond"/>
          <w:noProof/>
        </w:rPr>
        <mc:AlternateContent>
          <mc:Choice Requires="wps">
            <w:drawing>
              <wp:anchor distT="0" distB="0" distL="0" distR="0" simplePos="0" relativeHeight="251660288" behindDoc="0" locked="0" layoutInCell="1" allowOverlap="1" wp14:anchorId="0461C555" wp14:editId="53EA8E32">
                <wp:simplePos x="0" y="0"/>
                <wp:positionH relativeFrom="page">
                  <wp:posOffset>807105</wp:posOffset>
                </wp:positionH>
                <wp:positionV relativeFrom="paragraph">
                  <wp:posOffset>212520</wp:posOffset>
                </wp:positionV>
                <wp:extent cx="5980430" cy="0"/>
                <wp:effectExtent l="13970" t="15875" r="25400" b="22225"/>
                <wp:wrapTopAndBottom/>
                <wp:docPr id="8"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031D2" id="Line 38"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55pt,16.75pt" to="534.45pt,1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" strokeweight=".48pt">
                <w10:wrap type="topAndBottom" anchorx="page"/>
              </v:line>
            </w:pict>
          </mc:Fallback>
        </mc:AlternateContent>
      </w:r>
      <w:r w:rsidR="007C7D67" w:rsidRPr="00564D1C">
        <w:rPr>
          <w:rFonts w:ascii="Garamond" w:hAnsi="Garamond"/>
        </w:rPr>
        <w:t>TEACHING/</w:t>
      </w:r>
      <w:r w:rsidR="00014CF0" w:rsidRPr="00564D1C">
        <w:rPr>
          <w:rFonts w:ascii="Garamond" w:hAnsi="Garamond"/>
        </w:rPr>
        <w:t>COURSES TAUGHT</w:t>
      </w:r>
    </w:p>
    <w:p w14:paraId="677380C6" w14:textId="0CBAB2F4" w:rsidR="00014CF0" w:rsidRPr="00564D1C" w:rsidRDefault="00014CF0" w:rsidP="00014CF0">
      <w:pPr>
        <w:pStyle w:val="BodyText"/>
        <w:spacing w:before="4"/>
        <w:rPr>
          <w:rFonts w:ascii="Garamond" w:hAnsi="Garamond"/>
          <w:sz w:val="15"/>
        </w:rPr>
      </w:pPr>
    </w:p>
    <w:p w14:paraId="1B2E0942" w14:textId="2F858401" w:rsidR="00FF7BE4" w:rsidRPr="00564D1C" w:rsidRDefault="00FF7BE4" w:rsidP="00E06483">
      <w:pPr>
        <w:pStyle w:val="Heading1"/>
        <w:spacing w:before="69"/>
        <w:ind w:left="0" w:right="0"/>
        <w:jc w:val="both"/>
        <w:rPr>
          <w:rFonts w:ascii="Garamond" w:hAnsi="Garamond"/>
          <w:bCs w:val="0"/>
        </w:rPr>
      </w:pPr>
      <w:r w:rsidRPr="00564D1C">
        <w:rPr>
          <w:rFonts w:ascii="Garamond" w:hAnsi="Garamond"/>
          <w:bCs w:val="0"/>
        </w:rPr>
        <w:t>Stanford University:</w:t>
      </w:r>
    </w:p>
    <w:p w14:paraId="3C801311" w14:textId="77777777" w:rsidR="00B410A0" w:rsidRPr="00564D1C" w:rsidRDefault="00B410A0" w:rsidP="00B410A0">
      <w:pPr>
        <w:pStyle w:val="Heading1"/>
        <w:spacing w:before="69"/>
        <w:ind w:left="0" w:right="0"/>
        <w:jc w:val="both"/>
        <w:rPr>
          <w:rFonts w:ascii="Garamond" w:hAnsi="Garamond"/>
          <w:b w:val="0"/>
          <w:i/>
        </w:rPr>
      </w:pPr>
      <w:r w:rsidRPr="00564D1C">
        <w:rPr>
          <w:rFonts w:ascii="Garamond" w:hAnsi="Garamond"/>
          <w:b w:val="0"/>
          <w:i/>
        </w:rPr>
        <w:t>Graduate</w:t>
      </w:r>
    </w:p>
    <w:p w14:paraId="4CBE9844" w14:textId="77777777" w:rsidR="0038381E" w:rsidRPr="00564D1C" w:rsidRDefault="0038381E" w:rsidP="0038381E">
      <w:pPr>
        <w:spacing w:line="242" w:lineRule="auto"/>
        <w:ind w:right="324"/>
        <w:rPr>
          <w:rFonts w:ascii="Garamond" w:hAnsi="Garamond"/>
          <w:bCs/>
        </w:rPr>
      </w:pPr>
      <w:r w:rsidRPr="00564D1C">
        <w:rPr>
          <w:rFonts w:ascii="Garamond" w:hAnsi="Garamond"/>
          <w:b/>
        </w:rPr>
        <w:t>The Family Romance: The Family in Contemporary Society</w:t>
      </w:r>
      <w:r w:rsidRPr="00564D1C">
        <w:rPr>
          <w:rFonts w:ascii="Garamond" w:hAnsi="Garamond"/>
          <w:bCs/>
        </w:rPr>
        <w:t xml:space="preserve"> Fall 2022</w:t>
      </w:r>
      <w:r>
        <w:rPr>
          <w:rFonts w:ascii="Garamond" w:hAnsi="Garamond"/>
          <w:bCs/>
        </w:rPr>
        <w:t>, Fal 2026</w:t>
      </w:r>
    </w:p>
    <w:p w14:paraId="1868521D" w14:textId="77777777" w:rsidR="00B410A0" w:rsidRPr="00564D1C" w:rsidRDefault="00B410A0" w:rsidP="00B410A0">
      <w:pPr>
        <w:pStyle w:val="Heading1"/>
        <w:ind w:left="0" w:right="0"/>
        <w:contextualSpacing/>
        <w:jc w:val="both"/>
        <w:rPr>
          <w:rFonts w:ascii="Garamond" w:hAnsi="Garamond"/>
          <w:b w:val="0"/>
          <w:iCs/>
        </w:rPr>
      </w:pPr>
      <w:r w:rsidRPr="00564D1C">
        <w:rPr>
          <w:rFonts w:ascii="Garamond" w:hAnsi="Garamond"/>
          <w:bCs w:val="0"/>
          <w:iCs/>
        </w:rPr>
        <w:t xml:space="preserve">War and its World, </w:t>
      </w:r>
      <w:r w:rsidRPr="00564D1C">
        <w:rPr>
          <w:rFonts w:ascii="Garamond" w:hAnsi="Garamond"/>
          <w:b w:val="0"/>
          <w:iCs/>
        </w:rPr>
        <w:t>Fall 2025</w:t>
      </w:r>
    </w:p>
    <w:p w14:paraId="7522DB54" w14:textId="77777777" w:rsidR="00B410A0" w:rsidRPr="00564D1C" w:rsidRDefault="00B410A0" w:rsidP="00B410A0">
      <w:pPr>
        <w:pStyle w:val="Heading1"/>
        <w:ind w:left="0" w:right="0"/>
        <w:contextualSpacing/>
        <w:jc w:val="both"/>
        <w:rPr>
          <w:rFonts w:ascii="Garamond" w:hAnsi="Garamond"/>
          <w:b w:val="0"/>
          <w:bCs w:val="0"/>
          <w:iCs/>
        </w:rPr>
      </w:pPr>
      <w:r w:rsidRPr="00564D1C">
        <w:rPr>
          <w:rFonts w:ascii="Garamond" w:hAnsi="Garamond"/>
        </w:rPr>
        <w:t xml:space="preserve">What is Authority? </w:t>
      </w:r>
      <w:r w:rsidRPr="00564D1C">
        <w:rPr>
          <w:rFonts w:ascii="Garamond" w:hAnsi="Garamond"/>
          <w:b w:val="0"/>
          <w:bCs w:val="0"/>
        </w:rPr>
        <w:t>Spring 2026</w:t>
      </w:r>
    </w:p>
    <w:p w14:paraId="55451994" w14:textId="77777777" w:rsidR="00B410A0" w:rsidRPr="00564D1C" w:rsidRDefault="00B410A0" w:rsidP="00B410A0">
      <w:pPr>
        <w:pStyle w:val="Heading1"/>
        <w:ind w:left="0" w:right="0"/>
        <w:contextualSpacing/>
        <w:jc w:val="both"/>
        <w:rPr>
          <w:rFonts w:ascii="Garamond" w:hAnsi="Garamond"/>
          <w:b w:val="0"/>
          <w:iCs/>
        </w:rPr>
      </w:pPr>
      <w:r w:rsidRPr="00564D1C">
        <w:rPr>
          <w:rFonts w:ascii="Garamond" w:hAnsi="Garamond"/>
          <w:bCs w:val="0"/>
          <w:iCs/>
        </w:rPr>
        <w:t>Proposal Writing (</w:t>
      </w:r>
      <w:r w:rsidRPr="00564D1C">
        <w:rPr>
          <w:rFonts w:ascii="Garamond" w:hAnsi="Garamond"/>
          <w:b w:val="0"/>
          <w:iCs/>
        </w:rPr>
        <w:t>required</w:t>
      </w:r>
      <w:r w:rsidRPr="00564D1C">
        <w:rPr>
          <w:rFonts w:ascii="Garamond" w:hAnsi="Garamond"/>
          <w:bCs w:val="0"/>
          <w:iCs/>
        </w:rPr>
        <w:t xml:space="preserve"> </w:t>
      </w:r>
      <w:r w:rsidRPr="00564D1C">
        <w:rPr>
          <w:rFonts w:ascii="Garamond" w:hAnsi="Garamond"/>
          <w:b w:val="0"/>
          <w:iCs/>
        </w:rPr>
        <w:t>graduate class</w:t>
      </w:r>
      <w:r w:rsidRPr="00564D1C">
        <w:rPr>
          <w:rFonts w:ascii="Garamond" w:hAnsi="Garamond"/>
          <w:bCs w:val="0"/>
          <w:iCs/>
        </w:rPr>
        <w:t xml:space="preserve">) </w:t>
      </w:r>
      <w:r w:rsidRPr="00564D1C">
        <w:rPr>
          <w:rFonts w:ascii="Garamond" w:hAnsi="Garamond"/>
          <w:b w:val="0"/>
          <w:iCs/>
        </w:rPr>
        <w:t>Spring 2024, Spring 2025</w:t>
      </w:r>
    </w:p>
    <w:p w14:paraId="56F32A8A" w14:textId="77777777" w:rsidR="00B410A0" w:rsidRPr="00564D1C" w:rsidRDefault="00B410A0" w:rsidP="00B410A0">
      <w:pPr>
        <w:pStyle w:val="Heading1"/>
        <w:spacing w:before="69"/>
        <w:ind w:left="0" w:right="0"/>
        <w:jc w:val="both"/>
        <w:rPr>
          <w:rFonts w:ascii="Garamond" w:hAnsi="Garamond"/>
          <w:b w:val="0"/>
          <w:iCs/>
        </w:rPr>
      </w:pPr>
      <w:r w:rsidRPr="00564D1C">
        <w:rPr>
          <w:rFonts w:ascii="Garamond" w:hAnsi="Garamond"/>
          <w:bCs w:val="0"/>
          <w:iCs/>
        </w:rPr>
        <w:t>Inheritance</w:t>
      </w:r>
      <w:r w:rsidRPr="00564D1C">
        <w:rPr>
          <w:rFonts w:ascii="Garamond" w:hAnsi="Garamond"/>
          <w:b w:val="0"/>
          <w:iCs/>
        </w:rPr>
        <w:t>, Fall 2024</w:t>
      </w:r>
    </w:p>
    <w:p w14:paraId="49B3DFED" w14:textId="77777777" w:rsidR="00B410A0" w:rsidRPr="00564D1C" w:rsidRDefault="00B410A0" w:rsidP="00B410A0">
      <w:pPr>
        <w:spacing w:line="271" w:lineRule="exact"/>
        <w:jc w:val="both"/>
        <w:rPr>
          <w:rFonts w:ascii="Garamond" w:hAnsi="Garamond"/>
        </w:rPr>
      </w:pPr>
      <w:r w:rsidRPr="00564D1C">
        <w:rPr>
          <w:rFonts w:ascii="Garamond" w:hAnsi="Garamond"/>
          <w:b/>
          <w:bCs/>
        </w:rPr>
        <w:t xml:space="preserve">Emancipations: Theories and Experiences </w:t>
      </w:r>
      <w:r w:rsidRPr="00564D1C">
        <w:rPr>
          <w:rFonts w:ascii="Garamond" w:hAnsi="Garamond"/>
        </w:rPr>
        <w:t>Spring 2020, Fall 2023</w:t>
      </w:r>
    </w:p>
    <w:p w14:paraId="14A2613D" w14:textId="77777777" w:rsidR="00B410A0" w:rsidRPr="00564D1C" w:rsidRDefault="00B410A0" w:rsidP="00B410A0">
      <w:pPr>
        <w:spacing w:line="242" w:lineRule="auto"/>
        <w:ind w:right="1009"/>
        <w:rPr>
          <w:rFonts w:ascii="Garamond" w:hAnsi="Garamond"/>
        </w:rPr>
      </w:pPr>
      <w:r w:rsidRPr="00564D1C">
        <w:rPr>
          <w:rFonts w:ascii="Garamond" w:hAnsi="Garamond"/>
          <w:b/>
        </w:rPr>
        <w:t>Strangers and Intimates: Exploring Civility</w:t>
      </w:r>
      <w:r w:rsidRPr="00564D1C">
        <w:rPr>
          <w:rFonts w:ascii="Garamond" w:hAnsi="Garamond"/>
        </w:rPr>
        <w:t xml:space="preserve">. Spring 2014, Winter 2015. </w:t>
      </w:r>
    </w:p>
    <w:p w14:paraId="270D80E0" w14:textId="77777777" w:rsidR="00B410A0" w:rsidRPr="00564D1C" w:rsidRDefault="00B410A0" w:rsidP="00B410A0">
      <w:pPr>
        <w:spacing w:line="242" w:lineRule="auto"/>
        <w:ind w:right="324"/>
        <w:rPr>
          <w:rFonts w:ascii="Garamond" w:hAnsi="Garamond"/>
        </w:rPr>
      </w:pPr>
      <w:r w:rsidRPr="00564D1C">
        <w:rPr>
          <w:rFonts w:ascii="Garamond" w:hAnsi="Garamond"/>
          <w:b/>
          <w:bCs/>
          <w:color w:val="333333"/>
        </w:rPr>
        <w:t xml:space="preserve">Strangers and Intimates: Exploring Public Life </w:t>
      </w:r>
      <w:r w:rsidRPr="00564D1C">
        <w:rPr>
          <w:rFonts w:ascii="Garamond" w:hAnsi="Garamond"/>
          <w:color w:val="333333"/>
        </w:rPr>
        <w:t>Spring 2023</w:t>
      </w:r>
    </w:p>
    <w:p w14:paraId="4C15E119" w14:textId="77777777" w:rsidR="00B410A0" w:rsidRPr="00564D1C" w:rsidRDefault="00B410A0" w:rsidP="00B410A0">
      <w:pPr>
        <w:ind w:right="324"/>
        <w:contextualSpacing/>
        <w:rPr>
          <w:rFonts w:ascii="Garamond" w:hAnsi="Garamond"/>
        </w:rPr>
      </w:pPr>
      <w:r w:rsidRPr="00564D1C">
        <w:rPr>
          <w:rFonts w:ascii="Garamond" w:hAnsi="Garamond"/>
          <w:b/>
        </w:rPr>
        <w:t xml:space="preserve">History of Anthropological Theory </w:t>
      </w:r>
      <w:r w:rsidRPr="00564D1C">
        <w:rPr>
          <w:rFonts w:ascii="Garamond" w:hAnsi="Garamond"/>
        </w:rPr>
        <w:t>(required graduate course) Winter 2012, Fall 2012, Fall 2013, Fall 2018. Fall 2019</w:t>
      </w:r>
    </w:p>
    <w:p w14:paraId="7E69601C" w14:textId="77777777" w:rsidR="00B410A0" w:rsidRPr="00564D1C" w:rsidRDefault="00B410A0" w:rsidP="00B410A0">
      <w:pPr>
        <w:spacing w:line="275" w:lineRule="exact"/>
        <w:jc w:val="both"/>
        <w:rPr>
          <w:rFonts w:ascii="Garamond" w:hAnsi="Garamond"/>
          <w:b/>
        </w:rPr>
      </w:pPr>
      <w:r w:rsidRPr="00564D1C">
        <w:rPr>
          <w:rFonts w:ascii="Garamond" w:hAnsi="Garamond"/>
          <w:b/>
        </w:rPr>
        <w:t xml:space="preserve">Archives for Social Scientists </w:t>
      </w:r>
      <w:r w:rsidRPr="00564D1C">
        <w:rPr>
          <w:rFonts w:ascii="Garamond" w:hAnsi="Garamond"/>
        </w:rPr>
        <w:t>Spring 2018</w:t>
      </w:r>
    </w:p>
    <w:p w14:paraId="2B98FED2" w14:textId="77777777" w:rsidR="00B410A0" w:rsidRPr="00564D1C" w:rsidRDefault="00B410A0" w:rsidP="00B410A0">
      <w:pPr>
        <w:spacing w:line="271" w:lineRule="exact"/>
        <w:jc w:val="both"/>
        <w:rPr>
          <w:rFonts w:ascii="Garamond" w:hAnsi="Garamond"/>
        </w:rPr>
      </w:pPr>
      <w:r w:rsidRPr="00564D1C">
        <w:rPr>
          <w:rFonts w:ascii="Garamond" w:hAnsi="Garamond"/>
          <w:b/>
        </w:rPr>
        <w:t>Policing the Family: Kinship and Society</w:t>
      </w:r>
      <w:r w:rsidRPr="00564D1C">
        <w:rPr>
          <w:rFonts w:ascii="Garamond" w:hAnsi="Garamond"/>
        </w:rPr>
        <w:t xml:space="preserve">. Fall 2011. </w:t>
      </w:r>
    </w:p>
    <w:p w14:paraId="2774804D" w14:textId="77777777" w:rsidR="00B410A0" w:rsidRPr="00564D1C" w:rsidRDefault="00B410A0" w:rsidP="00B410A0">
      <w:pPr>
        <w:spacing w:line="275" w:lineRule="exact"/>
        <w:jc w:val="both"/>
        <w:rPr>
          <w:rFonts w:ascii="Garamond" w:hAnsi="Garamond"/>
        </w:rPr>
      </w:pPr>
      <w:r w:rsidRPr="00564D1C">
        <w:rPr>
          <w:rFonts w:ascii="Garamond" w:hAnsi="Garamond"/>
          <w:b/>
        </w:rPr>
        <w:t>Authority: Anthropological Perspectives</w:t>
      </w:r>
      <w:r w:rsidRPr="00564D1C">
        <w:rPr>
          <w:rFonts w:ascii="Garamond" w:hAnsi="Garamond"/>
        </w:rPr>
        <w:t xml:space="preserve">. Spring 2015. Spring 2017 </w:t>
      </w:r>
    </w:p>
    <w:p w14:paraId="3B6AE4C9" w14:textId="77777777" w:rsidR="00B410A0" w:rsidRPr="00564D1C" w:rsidRDefault="00B410A0" w:rsidP="00B410A0">
      <w:pPr>
        <w:spacing w:line="271" w:lineRule="exact"/>
        <w:jc w:val="both"/>
        <w:rPr>
          <w:rFonts w:ascii="Garamond" w:hAnsi="Garamond"/>
        </w:rPr>
      </w:pPr>
      <w:r w:rsidRPr="00564D1C">
        <w:rPr>
          <w:rFonts w:ascii="Garamond" w:hAnsi="Garamond"/>
          <w:b/>
        </w:rPr>
        <w:t>Queer Anthropology (</w:t>
      </w:r>
      <w:r w:rsidRPr="00564D1C">
        <w:rPr>
          <w:rFonts w:ascii="Garamond" w:hAnsi="Garamond"/>
        </w:rPr>
        <w:t>Co-taught with Barb Voss), Fall 2018, Winter 2019, Spring 2019</w:t>
      </w:r>
    </w:p>
    <w:p w14:paraId="0ED7D28E" w14:textId="77777777" w:rsidR="00B410A0" w:rsidRPr="00564D1C" w:rsidRDefault="00B410A0" w:rsidP="00B410A0">
      <w:pPr>
        <w:contextualSpacing/>
        <w:jc w:val="both"/>
        <w:rPr>
          <w:rFonts w:ascii="Garamond" w:hAnsi="Garamond"/>
        </w:rPr>
      </w:pPr>
      <w:r w:rsidRPr="00564D1C">
        <w:rPr>
          <w:rFonts w:ascii="Garamond" w:hAnsi="Garamond"/>
          <w:b/>
          <w:bCs/>
        </w:rPr>
        <w:t>Dissertation Writers Seminar (</w:t>
      </w:r>
      <w:r w:rsidRPr="00564D1C">
        <w:rPr>
          <w:rFonts w:ascii="Garamond" w:hAnsi="Garamond"/>
        </w:rPr>
        <w:t>required):</w:t>
      </w:r>
      <w:r w:rsidRPr="00564D1C">
        <w:rPr>
          <w:rFonts w:ascii="Garamond" w:hAnsi="Garamond"/>
          <w:b/>
          <w:bCs/>
        </w:rPr>
        <w:t xml:space="preserve"> </w:t>
      </w:r>
      <w:r w:rsidRPr="00564D1C">
        <w:rPr>
          <w:rFonts w:ascii="Garamond" w:hAnsi="Garamond"/>
        </w:rPr>
        <w:t xml:space="preserve"> 2020-2021 academic year</w:t>
      </w:r>
    </w:p>
    <w:p w14:paraId="08B55BC5" w14:textId="77777777" w:rsidR="00B410A0" w:rsidRPr="00564D1C" w:rsidRDefault="00B410A0" w:rsidP="00B410A0">
      <w:pPr>
        <w:pStyle w:val="Heading1"/>
        <w:ind w:left="0" w:right="0"/>
        <w:contextualSpacing/>
        <w:jc w:val="both"/>
        <w:rPr>
          <w:rFonts w:ascii="Garamond" w:hAnsi="Garamond"/>
          <w:b w:val="0"/>
          <w:iCs/>
        </w:rPr>
      </w:pPr>
      <w:r w:rsidRPr="00564D1C">
        <w:rPr>
          <w:rFonts w:ascii="Garamond" w:hAnsi="Garamond"/>
          <w:bCs w:val="0"/>
          <w:iCs/>
        </w:rPr>
        <w:t>Feminist/Gender/Sexuality Studies 299</w:t>
      </w:r>
      <w:r w:rsidRPr="00564D1C">
        <w:rPr>
          <w:rFonts w:ascii="Garamond" w:hAnsi="Garamond"/>
          <w:b w:val="0"/>
          <w:iCs/>
        </w:rPr>
        <w:t xml:space="preserve"> (required class for PhD minor) Spring 2024</w:t>
      </w:r>
    </w:p>
    <w:p w14:paraId="308E414D" w14:textId="77777777" w:rsidR="00B410A0" w:rsidRPr="00564D1C" w:rsidRDefault="00B410A0" w:rsidP="00B410A0">
      <w:pPr>
        <w:contextualSpacing/>
        <w:jc w:val="both"/>
        <w:rPr>
          <w:rFonts w:ascii="Garamond" w:hAnsi="Garamond"/>
        </w:rPr>
      </w:pPr>
      <w:r w:rsidRPr="00564D1C">
        <w:rPr>
          <w:rFonts w:ascii="Garamond" w:hAnsi="Garamond"/>
          <w:b/>
        </w:rPr>
        <w:t xml:space="preserve">Theory through Ethnography </w:t>
      </w:r>
      <w:r w:rsidRPr="00564D1C">
        <w:rPr>
          <w:rFonts w:ascii="Garamond" w:hAnsi="Garamond"/>
        </w:rPr>
        <w:t>(required graduate course) Spring 2018</w:t>
      </w:r>
    </w:p>
    <w:p w14:paraId="5C6BEB4E" w14:textId="77777777" w:rsidR="00B410A0" w:rsidRPr="00564D1C" w:rsidRDefault="00B410A0" w:rsidP="00B410A0">
      <w:pPr>
        <w:spacing w:line="271" w:lineRule="exact"/>
        <w:jc w:val="both"/>
        <w:rPr>
          <w:rFonts w:ascii="Garamond" w:hAnsi="Garamond"/>
        </w:rPr>
      </w:pPr>
    </w:p>
    <w:p w14:paraId="332F025A" w14:textId="77777777" w:rsidR="00B410A0" w:rsidRPr="00564D1C" w:rsidRDefault="00B410A0" w:rsidP="00B410A0">
      <w:pPr>
        <w:pStyle w:val="Heading1"/>
        <w:spacing w:before="69"/>
        <w:ind w:left="0"/>
        <w:rPr>
          <w:rFonts w:ascii="Garamond" w:hAnsi="Garamond"/>
          <w:b w:val="0"/>
          <w:i/>
        </w:rPr>
      </w:pPr>
      <w:r w:rsidRPr="00564D1C">
        <w:rPr>
          <w:rFonts w:ascii="Garamond" w:hAnsi="Garamond"/>
          <w:b w:val="0"/>
          <w:i/>
        </w:rPr>
        <w:t>Undergraduate</w:t>
      </w:r>
    </w:p>
    <w:p w14:paraId="2D7A0991" w14:textId="4B5641C4" w:rsidR="00B410A0" w:rsidRPr="00564D1C" w:rsidRDefault="00B410A0" w:rsidP="00B410A0">
      <w:pPr>
        <w:ind w:right="396"/>
        <w:rPr>
          <w:rFonts w:ascii="Garamond" w:hAnsi="Garamond"/>
          <w:bCs/>
        </w:rPr>
      </w:pPr>
      <w:r w:rsidRPr="00564D1C">
        <w:rPr>
          <w:rFonts w:ascii="Garamond" w:hAnsi="Garamond"/>
          <w:b/>
        </w:rPr>
        <w:t>Anthropology 1 (Lecture Class)</w:t>
      </w:r>
      <w:r w:rsidRPr="00564D1C">
        <w:rPr>
          <w:rFonts w:ascii="Garamond" w:hAnsi="Garamond"/>
          <w:bCs/>
        </w:rPr>
        <w:t xml:space="preserve"> Winter 2024, Winter 2025, Winter 2026</w:t>
      </w:r>
      <w:r w:rsidR="0038381E">
        <w:rPr>
          <w:rFonts w:ascii="Garamond" w:hAnsi="Garamond"/>
          <w:bCs/>
        </w:rPr>
        <w:t>, Winter 2027</w:t>
      </w:r>
    </w:p>
    <w:p w14:paraId="561CF605" w14:textId="77777777" w:rsidR="0038381E" w:rsidRPr="00564D1C" w:rsidRDefault="0038381E" w:rsidP="0038381E">
      <w:pPr>
        <w:ind w:right="396"/>
        <w:rPr>
          <w:rFonts w:ascii="Garamond" w:hAnsi="Garamond"/>
          <w:bCs/>
        </w:rPr>
      </w:pPr>
      <w:r w:rsidRPr="00564D1C">
        <w:rPr>
          <w:rFonts w:ascii="Garamond" w:hAnsi="Garamond"/>
          <w:b/>
        </w:rPr>
        <w:t>Bodies and Persons</w:t>
      </w:r>
      <w:r w:rsidRPr="00564D1C">
        <w:rPr>
          <w:rFonts w:ascii="Garamond" w:hAnsi="Garamond"/>
          <w:bCs/>
        </w:rPr>
        <w:t>, Fall 2024</w:t>
      </w:r>
      <w:r>
        <w:rPr>
          <w:rFonts w:ascii="Garamond" w:hAnsi="Garamond"/>
          <w:bCs/>
        </w:rPr>
        <w:t>, Spring 2027</w:t>
      </w:r>
    </w:p>
    <w:p w14:paraId="3DCDD578" w14:textId="77777777" w:rsidR="00B410A0" w:rsidRPr="00564D1C" w:rsidRDefault="00B410A0" w:rsidP="00B410A0">
      <w:pPr>
        <w:ind w:right="396"/>
        <w:rPr>
          <w:rFonts w:ascii="Garamond" w:hAnsi="Garamond"/>
        </w:rPr>
      </w:pPr>
      <w:r w:rsidRPr="00564D1C">
        <w:rPr>
          <w:rFonts w:ascii="Garamond" w:hAnsi="Garamond"/>
          <w:b/>
        </w:rPr>
        <w:t xml:space="preserve">Intro Sem (Frosh Seminar): “Ethnicity and Violence: Anthropological Perspectives”. </w:t>
      </w:r>
      <w:r w:rsidRPr="00564D1C">
        <w:rPr>
          <w:rFonts w:ascii="Garamond" w:hAnsi="Garamond"/>
        </w:rPr>
        <w:t>Fall 2011, Fall 2012, Winter 2018, Fall 2020, Fall 2022, Fall 2023, Fall 2025</w:t>
      </w:r>
    </w:p>
    <w:p w14:paraId="70AC736A" w14:textId="77777777" w:rsidR="00B410A0" w:rsidRPr="00564D1C" w:rsidRDefault="00B410A0" w:rsidP="00B410A0">
      <w:pPr>
        <w:ind w:right="396"/>
        <w:rPr>
          <w:rFonts w:ascii="Garamond" w:hAnsi="Garamond"/>
        </w:rPr>
      </w:pPr>
      <w:r w:rsidRPr="00564D1C">
        <w:rPr>
          <w:rFonts w:ascii="Garamond" w:hAnsi="Garamond"/>
          <w:b/>
        </w:rPr>
        <w:t>Anthropology Capstone: Debates in Anthropology.</w:t>
      </w:r>
      <w:r w:rsidRPr="00564D1C">
        <w:rPr>
          <w:rFonts w:ascii="Garamond" w:hAnsi="Garamond"/>
        </w:rPr>
        <w:t xml:space="preserve"> Fall 2014, Fall 2016, Fall 2017, Fall 2018, Fall 2019, Spring 2023</w:t>
      </w:r>
    </w:p>
    <w:p w14:paraId="22D4B03B" w14:textId="77777777" w:rsidR="00B410A0" w:rsidRPr="00564D1C" w:rsidRDefault="00B410A0" w:rsidP="00B410A0">
      <w:pPr>
        <w:spacing w:before="2" w:line="275" w:lineRule="exact"/>
        <w:ind w:right="322"/>
        <w:rPr>
          <w:rFonts w:ascii="Garamond" w:hAnsi="Garamond"/>
        </w:rPr>
      </w:pPr>
      <w:r w:rsidRPr="00564D1C">
        <w:rPr>
          <w:rFonts w:ascii="Garamond" w:hAnsi="Garamond"/>
          <w:b/>
          <w:bCs/>
        </w:rPr>
        <w:t>Ethical Life with Strangers: Sociality and Civility</w:t>
      </w:r>
      <w:r w:rsidRPr="00564D1C">
        <w:rPr>
          <w:rFonts w:ascii="Garamond" w:hAnsi="Garamond"/>
        </w:rPr>
        <w:t>. Spring 2021</w:t>
      </w:r>
    </w:p>
    <w:p w14:paraId="54799189" w14:textId="77777777" w:rsidR="00B410A0" w:rsidRPr="00564D1C" w:rsidRDefault="00B410A0" w:rsidP="00B410A0">
      <w:pPr>
        <w:ind w:right="396"/>
        <w:rPr>
          <w:rFonts w:ascii="Garamond" w:hAnsi="Garamond"/>
        </w:rPr>
      </w:pPr>
      <w:r w:rsidRPr="00564D1C">
        <w:rPr>
          <w:rFonts w:ascii="Garamond" w:hAnsi="Garamond"/>
          <w:b/>
        </w:rPr>
        <w:t>Ritual, Politics, Power</w:t>
      </w:r>
      <w:r w:rsidRPr="00564D1C">
        <w:rPr>
          <w:rFonts w:ascii="Garamond" w:hAnsi="Garamond"/>
        </w:rPr>
        <w:t xml:space="preserve">. Winter 2014, Winter 2015, Spring 2017 </w:t>
      </w:r>
    </w:p>
    <w:p w14:paraId="56D12742" w14:textId="77777777" w:rsidR="00B410A0" w:rsidRPr="00564D1C" w:rsidRDefault="00B410A0" w:rsidP="00B410A0">
      <w:pPr>
        <w:spacing w:before="2" w:line="275" w:lineRule="exact"/>
        <w:ind w:right="322"/>
        <w:rPr>
          <w:rFonts w:ascii="Garamond" w:hAnsi="Garamond"/>
        </w:rPr>
      </w:pPr>
      <w:r w:rsidRPr="00564D1C">
        <w:rPr>
          <w:rFonts w:ascii="Garamond" w:hAnsi="Garamond"/>
        </w:rPr>
        <w:t>“</w:t>
      </w:r>
      <w:r w:rsidRPr="00564D1C">
        <w:rPr>
          <w:rFonts w:ascii="Garamond" w:hAnsi="Garamond"/>
          <w:b/>
        </w:rPr>
        <w:t>South Asia: People, Politics, History</w:t>
      </w:r>
      <w:r w:rsidRPr="00564D1C">
        <w:rPr>
          <w:rFonts w:ascii="Garamond" w:hAnsi="Garamond"/>
        </w:rPr>
        <w:t>”. Winter 2012, Spring 2014.</w:t>
      </w:r>
    </w:p>
    <w:p w14:paraId="30DBFDCC" w14:textId="77777777" w:rsidR="00B410A0" w:rsidRPr="00564D1C" w:rsidRDefault="00B410A0" w:rsidP="00B410A0">
      <w:pPr>
        <w:spacing w:before="2" w:line="275" w:lineRule="exact"/>
        <w:ind w:right="322"/>
        <w:rPr>
          <w:rFonts w:ascii="Garamond" w:hAnsi="Garamond"/>
        </w:rPr>
      </w:pPr>
      <w:r w:rsidRPr="00564D1C">
        <w:rPr>
          <w:rFonts w:ascii="Garamond" w:hAnsi="Garamond"/>
        </w:rPr>
        <w:t>Coordinator for team taught Class (CCSRE 33) “</w:t>
      </w:r>
      <w:r w:rsidRPr="00564D1C">
        <w:rPr>
          <w:rFonts w:ascii="Garamond" w:hAnsi="Garamond"/>
          <w:b/>
          <w:bCs/>
        </w:rPr>
        <w:t>Palestine Across Disciplines: An Introduction”</w:t>
      </w:r>
      <w:r w:rsidRPr="00564D1C">
        <w:rPr>
          <w:rFonts w:ascii="Garamond" w:hAnsi="Garamond"/>
        </w:rPr>
        <w:t xml:space="preserve">. Winter 2025 </w:t>
      </w:r>
    </w:p>
    <w:p w14:paraId="02A44764" w14:textId="77777777" w:rsidR="00B410A0" w:rsidRPr="00564D1C" w:rsidRDefault="00B410A0" w:rsidP="00B410A0">
      <w:pPr>
        <w:spacing w:before="2" w:line="275" w:lineRule="exact"/>
        <w:ind w:right="322"/>
        <w:rPr>
          <w:rFonts w:ascii="Garamond" w:hAnsi="Garamond"/>
        </w:rPr>
      </w:pPr>
    </w:p>
    <w:p w14:paraId="7353775B" w14:textId="77777777" w:rsidR="00B410A0" w:rsidRPr="00564D1C" w:rsidRDefault="00B410A0" w:rsidP="00B410A0">
      <w:pPr>
        <w:rPr>
          <w:rFonts w:ascii="Garamond" w:hAnsi="Garamond"/>
          <w:i/>
          <w:iCs/>
        </w:rPr>
      </w:pPr>
      <w:r w:rsidRPr="00564D1C">
        <w:rPr>
          <w:rFonts w:ascii="Garamond" w:hAnsi="Garamond"/>
          <w:i/>
          <w:iCs/>
        </w:rPr>
        <w:t xml:space="preserve">Other:  </w:t>
      </w:r>
    </w:p>
    <w:p w14:paraId="6416C875" w14:textId="77777777" w:rsidR="00B410A0" w:rsidRPr="00564D1C" w:rsidRDefault="00B410A0" w:rsidP="00B410A0">
      <w:pPr>
        <w:rPr>
          <w:rFonts w:ascii="Garamond" w:hAnsi="Garamond"/>
        </w:rPr>
      </w:pPr>
      <w:r w:rsidRPr="00564D1C">
        <w:rPr>
          <w:rFonts w:ascii="Garamond" w:hAnsi="Garamond"/>
          <w:b/>
          <w:bCs/>
        </w:rPr>
        <w:t>Our Families, Our Worlds</w:t>
      </w:r>
      <w:r w:rsidRPr="00564D1C">
        <w:rPr>
          <w:rFonts w:ascii="Garamond" w:hAnsi="Garamond"/>
        </w:rPr>
        <w:t>: quarter length course at Hope House Scholars Program (a Stanford residential drug and alcohol treatment facility for women). Winter 2021</w:t>
      </w:r>
    </w:p>
    <w:p w14:paraId="59151E93" w14:textId="77777777" w:rsidR="00B410A0" w:rsidRPr="00564D1C" w:rsidRDefault="00B410A0" w:rsidP="00B410A0">
      <w:pPr>
        <w:rPr>
          <w:rFonts w:ascii="Garamond" w:hAnsi="Garamond"/>
        </w:rPr>
      </w:pPr>
      <w:r w:rsidRPr="00564D1C">
        <w:rPr>
          <w:rFonts w:ascii="Garamond" w:hAnsi="Garamond"/>
          <w:b/>
          <w:bCs/>
        </w:rPr>
        <w:t>The Ethnographic Craft</w:t>
      </w:r>
      <w:r w:rsidRPr="00564D1C">
        <w:rPr>
          <w:rFonts w:ascii="Garamond" w:hAnsi="Garamond"/>
        </w:rPr>
        <w:t xml:space="preserve"> (one day workshop for the Center for Global Ethnography) with Sylvia Yanagisako: Winter 2019</w:t>
      </w:r>
    </w:p>
    <w:p w14:paraId="56F3C0D5" w14:textId="4076EBBC" w:rsidR="00A820DA" w:rsidRPr="00564D1C" w:rsidRDefault="00A820DA" w:rsidP="00A820DA">
      <w:pPr>
        <w:spacing w:before="2"/>
        <w:ind w:right="146"/>
        <w:jc w:val="both"/>
        <w:rPr>
          <w:rFonts w:ascii="Garamond" w:hAnsi="Garamond"/>
          <w:bCs/>
        </w:rPr>
      </w:pPr>
    </w:p>
    <w:p w14:paraId="58E16816" w14:textId="5AE858E2" w:rsidR="00B2118A" w:rsidRPr="00564D1C" w:rsidRDefault="00FF7BE4" w:rsidP="00E9715A">
      <w:pPr>
        <w:spacing w:before="2"/>
        <w:ind w:right="146"/>
        <w:rPr>
          <w:rFonts w:ascii="Garamond" w:hAnsi="Garamond"/>
          <w:b/>
        </w:rPr>
      </w:pPr>
      <w:r w:rsidRPr="00564D1C">
        <w:rPr>
          <w:rFonts w:ascii="Garamond" w:hAnsi="Garamond"/>
          <w:b/>
        </w:rPr>
        <w:lastRenderedPageBreak/>
        <w:t>New School for Social Research &amp; Eugene Lang Undergraduate College, New School University:</w:t>
      </w:r>
    </w:p>
    <w:p w14:paraId="72629F45" w14:textId="77777777" w:rsidR="00E9715A" w:rsidRPr="00564D1C" w:rsidRDefault="00E9715A" w:rsidP="00A820DA">
      <w:pPr>
        <w:spacing w:before="2"/>
        <w:ind w:right="146"/>
        <w:jc w:val="both"/>
        <w:rPr>
          <w:rFonts w:ascii="Garamond" w:hAnsi="Garamond"/>
          <w:b/>
        </w:rPr>
      </w:pPr>
    </w:p>
    <w:p w14:paraId="14236F7D" w14:textId="7C9F830B" w:rsidR="00A820DA" w:rsidRPr="00564D1C" w:rsidRDefault="00A820DA" w:rsidP="005832DB">
      <w:pPr>
        <w:spacing w:before="2"/>
        <w:ind w:right="146"/>
        <w:jc w:val="both"/>
        <w:rPr>
          <w:rFonts w:ascii="Garamond" w:hAnsi="Garamond"/>
          <w:i/>
        </w:rPr>
      </w:pPr>
      <w:r w:rsidRPr="00564D1C">
        <w:rPr>
          <w:rFonts w:ascii="Garamond" w:hAnsi="Garamond"/>
          <w:i/>
        </w:rPr>
        <w:t>Graduate</w:t>
      </w:r>
    </w:p>
    <w:p w14:paraId="218D7CDA" w14:textId="42141721" w:rsidR="00014CF0" w:rsidRPr="00564D1C" w:rsidRDefault="00014CF0" w:rsidP="00337EF8">
      <w:pPr>
        <w:spacing w:before="2"/>
        <w:ind w:right="146"/>
        <w:jc w:val="both"/>
        <w:rPr>
          <w:rFonts w:ascii="Garamond" w:hAnsi="Garamond"/>
        </w:rPr>
      </w:pPr>
      <w:r w:rsidRPr="00564D1C">
        <w:rPr>
          <w:rFonts w:ascii="Garamond" w:hAnsi="Garamond"/>
          <w:b/>
        </w:rPr>
        <w:t>We the People: Ethnicity, Nationalism and Belonging</w:t>
      </w:r>
      <w:r w:rsidRPr="00564D1C">
        <w:rPr>
          <w:rFonts w:ascii="Garamond" w:hAnsi="Garamond"/>
        </w:rPr>
        <w:t xml:space="preserve">” [for the New School’s Democracy and Diversity Graduate Summer Institute, Wroclaw, Poland]. July 2011. </w:t>
      </w:r>
    </w:p>
    <w:p w14:paraId="4BFB839F" w14:textId="17C82FE5" w:rsidR="00014CF0" w:rsidRPr="00564D1C" w:rsidRDefault="00014CF0" w:rsidP="00337EF8">
      <w:pPr>
        <w:spacing w:line="242" w:lineRule="auto"/>
        <w:ind w:right="157"/>
        <w:rPr>
          <w:rFonts w:ascii="Garamond" w:hAnsi="Garamond"/>
        </w:rPr>
      </w:pPr>
      <w:r w:rsidRPr="00564D1C">
        <w:rPr>
          <w:rFonts w:ascii="Garamond" w:hAnsi="Garamond"/>
          <w:b/>
        </w:rPr>
        <w:t xml:space="preserve">Anthropology as a History of Present </w:t>
      </w:r>
      <w:r w:rsidRPr="00564D1C">
        <w:rPr>
          <w:rFonts w:ascii="Garamond" w:hAnsi="Garamond"/>
        </w:rPr>
        <w:t xml:space="preserve">(required graduate course). Winter 2010, Fall 2010. </w:t>
      </w:r>
    </w:p>
    <w:p w14:paraId="4F8F5EDA" w14:textId="75E23509" w:rsidR="007D497E" w:rsidRPr="00564D1C" w:rsidRDefault="00014CF0" w:rsidP="00337EF8">
      <w:pPr>
        <w:spacing w:line="242" w:lineRule="auto"/>
        <w:ind w:right="549"/>
        <w:rPr>
          <w:rFonts w:ascii="Garamond" w:hAnsi="Garamond"/>
        </w:rPr>
      </w:pPr>
      <w:r w:rsidRPr="00564D1C">
        <w:rPr>
          <w:rFonts w:ascii="Garamond" w:hAnsi="Garamond"/>
          <w:b/>
        </w:rPr>
        <w:t>Policing the Family: Kinship Intimacy and Society</w:t>
      </w:r>
      <w:r w:rsidRPr="00564D1C">
        <w:rPr>
          <w:rFonts w:ascii="Garamond" w:hAnsi="Garamond"/>
        </w:rPr>
        <w:t xml:space="preserve">. 2010 </w:t>
      </w:r>
    </w:p>
    <w:p w14:paraId="0031B5A7" w14:textId="77777777" w:rsidR="00B2118A" w:rsidRPr="00564D1C" w:rsidRDefault="00B2118A" w:rsidP="00B2118A">
      <w:pPr>
        <w:pStyle w:val="Heading1"/>
        <w:spacing w:before="69"/>
        <w:ind w:left="0"/>
        <w:rPr>
          <w:rFonts w:ascii="Garamond" w:hAnsi="Garamond"/>
          <w:b w:val="0"/>
          <w:i/>
        </w:rPr>
      </w:pPr>
      <w:r w:rsidRPr="00564D1C">
        <w:rPr>
          <w:rFonts w:ascii="Garamond" w:hAnsi="Garamond"/>
          <w:b w:val="0"/>
          <w:i/>
        </w:rPr>
        <w:t>Undergraduate</w:t>
      </w:r>
    </w:p>
    <w:p w14:paraId="0E127CB8" w14:textId="2A926100" w:rsidR="00B2118A" w:rsidRPr="00564D1C" w:rsidRDefault="00B2118A" w:rsidP="00B2118A">
      <w:pPr>
        <w:spacing w:line="242" w:lineRule="auto"/>
        <w:ind w:right="461"/>
        <w:rPr>
          <w:rFonts w:ascii="Garamond" w:hAnsi="Garamond"/>
        </w:rPr>
      </w:pPr>
      <w:r w:rsidRPr="00564D1C">
        <w:rPr>
          <w:rFonts w:ascii="Garamond" w:hAnsi="Garamond"/>
          <w:b/>
        </w:rPr>
        <w:t xml:space="preserve">The Hidden Life of the Obvious: An Introduction to Social Analysis </w:t>
      </w:r>
      <w:r w:rsidRPr="00564D1C">
        <w:rPr>
          <w:rFonts w:ascii="Garamond" w:hAnsi="Garamond"/>
        </w:rPr>
        <w:t xml:space="preserve">(First Year Seminar). </w:t>
      </w:r>
      <w:r w:rsidR="00E9715A" w:rsidRPr="00564D1C">
        <w:rPr>
          <w:rFonts w:ascii="Garamond" w:hAnsi="Garamond"/>
        </w:rPr>
        <w:t>2010</w:t>
      </w:r>
    </w:p>
    <w:p w14:paraId="76476965" w14:textId="09C2EFC2" w:rsidR="00B2118A" w:rsidRPr="00564D1C" w:rsidRDefault="00B2118A" w:rsidP="00B2118A">
      <w:pPr>
        <w:spacing w:line="271" w:lineRule="exact"/>
        <w:ind w:right="322"/>
        <w:rPr>
          <w:rFonts w:ascii="Garamond" w:hAnsi="Garamond"/>
        </w:rPr>
      </w:pPr>
      <w:r w:rsidRPr="00564D1C">
        <w:rPr>
          <w:rFonts w:ascii="Garamond" w:hAnsi="Garamond"/>
          <w:b/>
        </w:rPr>
        <w:t>Mythologies of the Everyday</w:t>
      </w:r>
      <w:r w:rsidRPr="00564D1C">
        <w:rPr>
          <w:rFonts w:ascii="Garamond" w:hAnsi="Garamond"/>
        </w:rPr>
        <w:t>. 201</w:t>
      </w:r>
      <w:r w:rsidR="00E9715A" w:rsidRPr="00564D1C">
        <w:rPr>
          <w:rFonts w:ascii="Garamond" w:hAnsi="Garamond"/>
        </w:rPr>
        <w:t>1</w:t>
      </w:r>
    </w:p>
    <w:p w14:paraId="2CA34BFF" w14:textId="05C91600" w:rsidR="00B2118A" w:rsidRPr="00564D1C" w:rsidRDefault="00B2118A" w:rsidP="00B2118A">
      <w:pPr>
        <w:spacing w:before="7" w:line="274" w:lineRule="exact"/>
        <w:ind w:right="114"/>
        <w:rPr>
          <w:rFonts w:ascii="Garamond" w:hAnsi="Garamond"/>
        </w:rPr>
      </w:pPr>
      <w:r w:rsidRPr="00564D1C">
        <w:rPr>
          <w:rFonts w:ascii="Garamond" w:hAnsi="Garamond"/>
          <w:b/>
        </w:rPr>
        <w:t>The Family Romance: The Family in Contemporary Life</w:t>
      </w:r>
      <w:r w:rsidRPr="00564D1C">
        <w:rPr>
          <w:rFonts w:ascii="Garamond" w:hAnsi="Garamond"/>
        </w:rPr>
        <w:t xml:space="preserve">” 2010, 2011. </w:t>
      </w:r>
    </w:p>
    <w:p w14:paraId="21C3315E" w14:textId="77777777" w:rsidR="00B2118A" w:rsidRPr="00564D1C" w:rsidRDefault="00B2118A" w:rsidP="008A4FC6">
      <w:pPr>
        <w:spacing w:line="242" w:lineRule="auto"/>
        <w:ind w:right="549"/>
        <w:rPr>
          <w:rFonts w:ascii="Garamond" w:hAnsi="Garamond"/>
        </w:rPr>
      </w:pPr>
    </w:p>
    <w:p w14:paraId="1A675D3D" w14:textId="5025F301" w:rsidR="00B2118A" w:rsidRPr="00564D1C" w:rsidRDefault="00B2118A" w:rsidP="00B2118A">
      <w:pPr>
        <w:spacing w:before="2"/>
        <w:ind w:right="146"/>
        <w:jc w:val="both"/>
        <w:rPr>
          <w:rFonts w:ascii="Garamond" w:hAnsi="Garamond"/>
          <w:b/>
        </w:rPr>
      </w:pPr>
      <w:r w:rsidRPr="00564D1C">
        <w:rPr>
          <w:rFonts w:ascii="Garamond" w:hAnsi="Garamond"/>
          <w:b/>
        </w:rPr>
        <w:t>O</w:t>
      </w:r>
      <w:r w:rsidR="00FF7BE4" w:rsidRPr="00564D1C">
        <w:rPr>
          <w:rFonts w:ascii="Garamond" w:hAnsi="Garamond"/>
          <w:b/>
        </w:rPr>
        <w:t>ther Institutions:</w:t>
      </w:r>
    </w:p>
    <w:p w14:paraId="58EA7560" w14:textId="77777777" w:rsidR="00B2118A" w:rsidRPr="00564D1C" w:rsidRDefault="00B2118A" w:rsidP="00B2118A">
      <w:pPr>
        <w:spacing w:before="2"/>
        <w:ind w:right="146"/>
        <w:jc w:val="both"/>
        <w:rPr>
          <w:rFonts w:ascii="Garamond" w:hAnsi="Garamond"/>
          <w:bCs/>
        </w:rPr>
      </w:pPr>
    </w:p>
    <w:p w14:paraId="269A6328" w14:textId="0FA74EBB" w:rsidR="008A4FC6" w:rsidRPr="00564D1C" w:rsidRDefault="00B2118A" w:rsidP="008A4FC6">
      <w:pPr>
        <w:spacing w:line="242" w:lineRule="auto"/>
        <w:ind w:right="549"/>
        <w:rPr>
          <w:rFonts w:ascii="Garamond" w:hAnsi="Garamond"/>
        </w:rPr>
      </w:pPr>
      <w:r w:rsidRPr="00564D1C">
        <w:rPr>
          <w:rFonts w:ascii="Garamond" w:hAnsi="Garamond"/>
          <w:b/>
        </w:rPr>
        <w:t>South Asia in Motion</w:t>
      </w:r>
      <w:r w:rsidRPr="00564D1C">
        <w:rPr>
          <w:rFonts w:ascii="Garamond" w:hAnsi="Garamond"/>
        </w:rPr>
        <w:t xml:space="preserve"> (MA). 2007, 2008. IHSS, University of Amsterdam.</w:t>
      </w:r>
    </w:p>
    <w:p w14:paraId="692329BF" w14:textId="1DCEFB2E" w:rsidR="00014CF0" w:rsidRPr="00564D1C" w:rsidRDefault="00A820DA" w:rsidP="00337EF8">
      <w:pPr>
        <w:spacing w:line="274" w:lineRule="exact"/>
        <w:ind w:right="114"/>
        <w:rPr>
          <w:rFonts w:ascii="Garamond" w:hAnsi="Garamond"/>
        </w:rPr>
      </w:pPr>
      <w:r w:rsidRPr="00564D1C">
        <w:rPr>
          <w:rFonts w:ascii="Garamond" w:hAnsi="Garamond"/>
          <w:b/>
        </w:rPr>
        <w:t xml:space="preserve">Introducing </w:t>
      </w:r>
      <w:r w:rsidR="007D497E" w:rsidRPr="00564D1C">
        <w:rPr>
          <w:rFonts w:ascii="Garamond" w:hAnsi="Garamond"/>
          <w:b/>
        </w:rPr>
        <w:t xml:space="preserve">South Asia:  States, Politics and Popular Culture </w:t>
      </w:r>
      <w:r w:rsidR="008A277D" w:rsidRPr="00564D1C">
        <w:rPr>
          <w:rFonts w:ascii="Garamond" w:hAnsi="Garamond"/>
        </w:rPr>
        <w:t>2007, 2008</w:t>
      </w:r>
      <w:r w:rsidR="00014CF0" w:rsidRPr="00564D1C">
        <w:rPr>
          <w:rFonts w:ascii="Garamond" w:hAnsi="Garamond"/>
        </w:rPr>
        <w:t xml:space="preserve">. </w:t>
      </w:r>
      <w:r w:rsidR="00B2118A" w:rsidRPr="00564D1C">
        <w:rPr>
          <w:rFonts w:ascii="Garamond" w:hAnsi="Garamond"/>
        </w:rPr>
        <w:t>Undergraduate Class\s.</w:t>
      </w:r>
      <w:r w:rsidR="00014CF0" w:rsidRPr="00564D1C">
        <w:rPr>
          <w:rFonts w:ascii="Garamond" w:hAnsi="Garamond"/>
        </w:rPr>
        <w:t xml:space="preserve"> IHSS,</w:t>
      </w:r>
      <w:r w:rsidR="007D497E" w:rsidRPr="00564D1C">
        <w:rPr>
          <w:rFonts w:ascii="Garamond" w:hAnsi="Garamond"/>
        </w:rPr>
        <w:t xml:space="preserve"> </w:t>
      </w:r>
      <w:r w:rsidR="00014CF0" w:rsidRPr="00564D1C">
        <w:rPr>
          <w:rFonts w:ascii="Garamond" w:hAnsi="Garamond"/>
        </w:rPr>
        <w:t>University of Amsterdam</w:t>
      </w:r>
      <w:r w:rsidR="00B2118A" w:rsidRPr="00564D1C">
        <w:rPr>
          <w:rFonts w:ascii="Garamond" w:hAnsi="Garamond"/>
        </w:rPr>
        <w:t>.</w:t>
      </w:r>
    </w:p>
    <w:p w14:paraId="0505759B" w14:textId="442D6D82" w:rsidR="00014CF0" w:rsidRPr="00564D1C" w:rsidRDefault="00014CF0" w:rsidP="00337EF8">
      <w:pPr>
        <w:spacing w:before="7" w:line="274" w:lineRule="exact"/>
        <w:ind w:right="322"/>
        <w:rPr>
          <w:rFonts w:ascii="Garamond" w:hAnsi="Garamond"/>
        </w:rPr>
      </w:pPr>
      <w:r w:rsidRPr="00564D1C">
        <w:rPr>
          <w:rFonts w:ascii="Garamond" w:hAnsi="Garamond"/>
          <w:b/>
        </w:rPr>
        <w:t>“Kinship: Structure and Process</w:t>
      </w:r>
      <w:r w:rsidRPr="00564D1C">
        <w:rPr>
          <w:rFonts w:ascii="Garamond" w:hAnsi="Garamond"/>
        </w:rPr>
        <w:t xml:space="preserve">” </w:t>
      </w:r>
      <w:r w:rsidR="00B2118A" w:rsidRPr="00564D1C">
        <w:rPr>
          <w:rFonts w:ascii="Garamond" w:hAnsi="Garamond"/>
        </w:rPr>
        <w:t xml:space="preserve">2007. Undergraduate Class. </w:t>
      </w:r>
      <w:r w:rsidRPr="00564D1C">
        <w:rPr>
          <w:rFonts w:ascii="Garamond" w:hAnsi="Garamond"/>
        </w:rPr>
        <w:t>Co-designed and co-taught with Prof Janet Carsten. University of Edinburgh</w:t>
      </w:r>
    </w:p>
    <w:p w14:paraId="57734A19" w14:textId="77777777" w:rsidR="00E9715A" w:rsidRPr="00564D1C" w:rsidRDefault="00E9715A" w:rsidP="00E9715A">
      <w:pPr>
        <w:tabs>
          <w:tab w:val="left" w:pos="512"/>
        </w:tabs>
        <w:spacing w:before="6"/>
        <w:rPr>
          <w:rFonts w:ascii="Garamond" w:hAnsi="Garamond"/>
          <w:sz w:val="21"/>
        </w:rPr>
      </w:pPr>
    </w:p>
    <w:p w14:paraId="372C1456" w14:textId="77777777" w:rsidR="00C860AD" w:rsidRPr="00564D1C" w:rsidRDefault="00C860AD" w:rsidP="00705A63">
      <w:pPr>
        <w:pStyle w:val="BodyText"/>
        <w:ind w:right="322"/>
        <w:rPr>
          <w:rFonts w:ascii="Garamond" w:hAnsi="Garamond"/>
        </w:rPr>
      </w:pPr>
    </w:p>
    <w:p w14:paraId="07B52200" w14:textId="44BD8F37" w:rsidR="00014CF0" w:rsidRPr="00564D1C" w:rsidRDefault="00014CF0" w:rsidP="00705A63">
      <w:pPr>
        <w:pStyle w:val="BodyText"/>
        <w:ind w:right="322"/>
        <w:rPr>
          <w:rFonts w:ascii="Garamond" w:hAnsi="Garamond"/>
        </w:rPr>
      </w:pPr>
      <w:r w:rsidRPr="00564D1C">
        <w:rPr>
          <w:rFonts w:ascii="Garamond" w:hAnsi="Garamond"/>
          <w:noProof/>
        </w:rPr>
        <mc:AlternateContent>
          <mc:Choice Requires="wps">
            <w:drawing>
              <wp:anchor distT="0" distB="0" distL="0" distR="0" simplePos="0" relativeHeight="251662336" behindDoc="0" locked="0" layoutInCell="1" allowOverlap="1" wp14:anchorId="1431FC06" wp14:editId="54152A01">
                <wp:simplePos x="0" y="0"/>
                <wp:positionH relativeFrom="page">
                  <wp:posOffset>821854</wp:posOffset>
                </wp:positionH>
                <wp:positionV relativeFrom="paragraph">
                  <wp:posOffset>193675</wp:posOffset>
                </wp:positionV>
                <wp:extent cx="5980430" cy="0"/>
                <wp:effectExtent l="13970" t="15875" r="25400" b="22225"/>
                <wp:wrapTopAndBottom/>
                <wp:docPr id="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84570" id="Line 3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7pt,15.25pt" to="535.6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" strokeweight=".48pt">
                <w10:wrap type="topAndBottom" anchorx="page"/>
              </v:line>
            </w:pict>
          </mc:Fallback>
        </mc:AlternateContent>
      </w:r>
      <w:r w:rsidRPr="00564D1C">
        <w:rPr>
          <w:rFonts w:ascii="Garamond" w:hAnsi="Garamond"/>
        </w:rPr>
        <w:t>INSTITUTIONAL SERVICE</w:t>
      </w:r>
    </w:p>
    <w:p w14:paraId="5568A41B" w14:textId="660EFDF8" w:rsidR="001D7873" w:rsidRPr="00564D1C" w:rsidRDefault="002A6758" w:rsidP="001D7873">
      <w:pPr>
        <w:pStyle w:val="Heading1"/>
        <w:spacing w:before="69"/>
        <w:ind w:left="1080" w:hanging="1080"/>
        <w:rPr>
          <w:rFonts w:ascii="Garamond" w:hAnsi="Garamond"/>
        </w:rPr>
      </w:pPr>
      <w:r w:rsidRPr="00564D1C">
        <w:rPr>
          <w:rFonts w:ascii="Garamond" w:hAnsi="Garamond"/>
        </w:rPr>
        <w:t>Stanford Anthropology Department Committees</w:t>
      </w:r>
    </w:p>
    <w:p w14:paraId="4C1AD1BF" w14:textId="65937AA4" w:rsidR="00B467A1" w:rsidRDefault="00B467A1" w:rsidP="008161A7">
      <w:pPr>
        <w:pStyle w:val="Heading1"/>
        <w:ind w:left="1080" w:hanging="1080"/>
        <w:rPr>
          <w:rFonts w:ascii="Garamond" w:hAnsi="Garamond"/>
          <w:b w:val="0"/>
          <w:bCs w:val="0"/>
        </w:rPr>
      </w:pPr>
      <w:r>
        <w:rPr>
          <w:rFonts w:ascii="Garamond" w:hAnsi="Garamond"/>
          <w:b w:val="0"/>
          <w:bCs w:val="0"/>
        </w:rPr>
        <w:t>2026-2027</w:t>
      </w:r>
      <w:r>
        <w:rPr>
          <w:rFonts w:ascii="Garamond" w:hAnsi="Garamond"/>
          <w:b w:val="0"/>
          <w:bCs w:val="0"/>
        </w:rPr>
        <w:tab/>
      </w:r>
      <w:r>
        <w:rPr>
          <w:rFonts w:ascii="Garamond" w:hAnsi="Garamond"/>
          <w:b w:val="0"/>
          <w:bCs w:val="0"/>
        </w:rPr>
        <w:tab/>
      </w:r>
      <w:r w:rsidRPr="00564D1C">
        <w:rPr>
          <w:rFonts w:ascii="Garamond" w:hAnsi="Garamond"/>
          <w:b w:val="0"/>
          <w:bCs w:val="0"/>
        </w:rPr>
        <w:t>Director of Graduate Studies</w:t>
      </w:r>
      <w:r>
        <w:rPr>
          <w:rFonts w:ascii="Garamond" w:hAnsi="Garamond"/>
          <w:b w:val="0"/>
          <w:bCs w:val="0"/>
        </w:rPr>
        <w:t>/</w:t>
      </w:r>
      <w:r w:rsidRPr="00564D1C">
        <w:rPr>
          <w:rFonts w:ascii="Garamond" w:hAnsi="Garamond"/>
          <w:b w:val="0"/>
          <w:bCs w:val="0"/>
        </w:rPr>
        <w:t>Chair of Graduate Committee</w:t>
      </w:r>
    </w:p>
    <w:p w14:paraId="7492DB7E" w14:textId="7F3297EE" w:rsidR="008161A7" w:rsidRPr="00564D1C" w:rsidRDefault="008161A7" w:rsidP="008161A7">
      <w:pPr>
        <w:pStyle w:val="Heading1"/>
        <w:ind w:left="1080" w:hanging="1080"/>
        <w:rPr>
          <w:rFonts w:ascii="Garamond" w:hAnsi="Garamond"/>
          <w:b w:val="0"/>
          <w:bCs w:val="0"/>
        </w:rPr>
      </w:pPr>
      <w:r w:rsidRPr="00564D1C">
        <w:rPr>
          <w:rFonts w:ascii="Garamond" w:hAnsi="Garamond"/>
          <w:b w:val="0"/>
          <w:bCs w:val="0"/>
        </w:rPr>
        <w:t>2025-2026</w:t>
      </w:r>
      <w:r w:rsidRPr="00564D1C">
        <w:rPr>
          <w:rFonts w:ascii="Garamond" w:hAnsi="Garamond"/>
          <w:b w:val="0"/>
          <w:bCs w:val="0"/>
        </w:rPr>
        <w:tab/>
      </w:r>
      <w:r w:rsidRPr="00564D1C">
        <w:rPr>
          <w:rFonts w:ascii="Garamond" w:hAnsi="Garamond"/>
          <w:b w:val="0"/>
          <w:bCs w:val="0"/>
        </w:rPr>
        <w:tab/>
      </w:r>
      <w:r w:rsidR="002E0607" w:rsidRPr="00564D1C">
        <w:rPr>
          <w:rFonts w:ascii="Garamond" w:hAnsi="Garamond"/>
          <w:b w:val="0"/>
          <w:bCs w:val="0"/>
        </w:rPr>
        <w:t>Director of Graduate Studies</w:t>
      </w:r>
      <w:r w:rsidR="00B467A1">
        <w:rPr>
          <w:rFonts w:ascii="Garamond" w:hAnsi="Garamond"/>
          <w:b w:val="0"/>
          <w:bCs w:val="0"/>
        </w:rPr>
        <w:t>/</w:t>
      </w:r>
      <w:r w:rsidRPr="00564D1C">
        <w:rPr>
          <w:rFonts w:ascii="Garamond" w:hAnsi="Garamond"/>
          <w:b w:val="0"/>
          <w:bCs w:val="0"/>
        </w:rPr>
        <w:t xml:space="preserve">Chair of Graduate Committee </w:t>
      </w:r>
    </w:p>
    <w:p w14:paraId="73AF3FC7" w14:textId="3A2B1AF6" w:rsidR="00164024" w:rsidRPr="00564D1C" w:rsidRDefault="00164024" w:rsidP="001D7873">
      <w:pPr>
        <w:pStyle w:val="Heading1"/>
        <w:ind w:left="1080" w:hanging="1080"/>
        <w:rPr>
          <w:rFonts w:ascii="Garamond" w:hAnsi="Garamond"/>
          <w:b w:val="0"/>
          <w:bCs w:val="0"/>
        </w:rPr>
      </w:pPr>
      <w:r w:rsidRPr="00564D1C">
        <w:rPr>
          <w:rFonts w:ascii="Garamond" w:hAnsi="Garamond"/>
          <w:b w:val="0"/>
          <w:bCs w:val="0"/>
        </w:rPr>
        <w:t>2024-2025</w:t>
      </w:r>
      <w:r w:rsidR="00705A63" w:rsidRPr="00564D1C">
        <w:rPr>
          <w:rFonts w:ascii="Garamond" w:hAnsi="Garamond"/>
          <w:b w:val="0"/>
          <w:bCs w:val="0"/>
        </w:rPr>
        <w:tab/>
      </w:r>
      <w:r w:rsidR="00705A63" w:rsidRPr="00564D1C">
        <w:rPr>
          <w:rFonts w:ascii="Garamond" w:hAnsi="Garamond"/>
          <w:b w:val="0"/>
          <w:bCs w:val="0"/>
        </w:rPr>
        <w:tab/>
      </w:r>
      <w:r w:rsidRPr="00564D1C">
        <w:rPr>
          <w:rFonts w:ascii="Garamond" w:hAnsi="Garamond"/>
          <w:b w:val="0"/>
          <w:bCs w:val="0"/>
        </w:rPr>
        <w:t xml:space="preserve">Graduate </w:t>
      </w:r>
      <w:r w:rsidR="00535BC3" w:rsidRPr="00564D1C">
        <w:rPr>
          <w:rFonts w:ascii="Garamond" w:hAnsi="Garamond"/>
          <w:b w:val="0"/>
          <w:bCs w:val="0"/>
        </w:rPr>
        <w:t>Committee, TA Committee, Mid-Career Review Committee</w:t>
      </w:r>
    </w:p>
    <w:p w14:paraId="0C2EA50E" w14:textId="6F50229C" w:rsidR="00493093" w:rsidRPr="00564D1C" w:rsidRDefault="0045457F" w:rsidP="001D7873">
      <w:pPr>
        <w:pStyle w:val="Heading1"/>
        <w:ind w:left="1080" w:hanging="1080"/>
        <w:rPr>
          <w:rFonts w:ascii="Garamond" w:hAnsi="Garamond"/>
          <w:b w:val="0"/>
          <w:bCs w:val="0"/>
        </w:rPr>
      </w:pPr>
      <w:r w:rsidRPr="00564D1C">
        <w:rPr>
          <w:rFonts w:ascii="Garamond" w:hAnsi="Garamond"/>
          <w:b w:val="0"/>
          <w:bCs w:val="0"/>
        </w:rPr>
        <w:t xml:space="preserve">2023-2024 </w:t>
      </w:r>
      <w:r w:rsidR="00705A63" w:rsidRPr="00564D1C">
        <w:rPr>
          <w:rFonts w:ascii="Garamond" w:hAnsi="Garamond"/>
          <w:b w:val="0"/>
          <w:bCs w:val="0"/>
        </w:rPr>
        <w:tab/>
      </w:r>
      <w:r w:rsidR="005D0A3E" w:rsidRPr="00564D1C">
        <w:rPr>
          <w:rFonts w:ascii="Garamond" w:hAnsi="Garamond"/>
          <w:b w:val="0"/>
          <w:bCs w:val="0"/>
        </w:rPr>
        <w:tab/>
      </w:r>
      <w:r w:rsidRPr="00564D1C">
        <w:rPr>
          <w:rFonts w:ascii="Garamond" w:hAnsi="Garamond"/>
          <w:b w:val="0"/>
          <w:bCs w:val="0"/>
        </w:rPr>
        <w:t>Chai</w:t>
      </w:r>
      <w:r w:rsidR="00705A63" w:rsidRPr="00564D1C">
        <w:rPr>
          <w:rFonts w:ascii="Garamond" w:hAnsi="Garamond"/>
          <w:b w:val="0"/>
          <w:bCs w:val="0"/>
        </w:rPr>
        <w:t>r,</w:t>
      </w:r>
      <w:r w:rsidRPr="00564D1C">
        <w:rPr>
          <w:rFonts w:ascii="Garamond" w:hAnsi="Garamond"/>
          <w:b w:val="0"/>
          <w:bCs w:val="0"/>
        </w:rPr>
        <w:t xml:space="preserve"> Anthropology Job Search, </w:t>
      </w:r>
    </w:p>
    <w:p w14:paraId="68C2CA98" w14:textId="36E16124" w:rsidR="0045457F" w:rsidRPr="00564D1C" w:rsidRDefault="0045457F" w:rsidP="001D7873">
      <w:pPr>
        <w:pStyle w:val="Heading1"/>
        <w:ind w:left="1080" w:firstLine="360"/>
        <w:rPr>
          <w:rFonts w:ascii="Garamond" w:hAnsi="Garamond"/>
          <w:b w:val="0"/>
          <w:bCs w:val="0"/>
        </w:rPr>
      </w:pPr>
      <w:r w:rsidRPr="00564D1C">
        <w:rPr>
          <w:rFonts w:ascii="Garamond" w:hAnsi="Garamond"/>
          <w:b w:val="0"/>
          <w:bCs w:val="0"/>
        </w:rPr>
        <w:t>Undergraduate Committee member</w:t>
      </w:r>
    </w:p>
    <w:p w14:paraId="2D5CE607" w14:textId="4496FC0C" w:rsidR="00340346" w:rsidRPr="00564D1C" w:rsidRDefault="00340346" w:rsidP="001D7873">
      <w:pPr>
        <w:pStyle w:val="Heading1"/>
        <w:ind w:left="1080" w:hanging="1080"/>
        <w:rPr>
          <w:rFonts w:ascii="Garamond" w:hAnsi="Garamond"/>
          <w:b w:val="0"/>
          <w:bCs w:val="0"/>
        </w:rPr>
      </w:pPr>
      <w:r w:rsidRPr="00564D1C">
        <w:rPr>
          <w:rFonts w:ascii="Garamond" w:hAnsi="Garamond"/>
          <w:b w:val="0"/>
          <w:bCs w:val="0"/>
        </w:rPr>
        <w:t xml:space="preserve">2022-2023 </w:t>
      </w:r>
      <w:r w:rsidR="00705A63" w:rsidRPr="00564D1C">
        <w:rPr>
          <w:rFonts w:ascii="Garamond" w:hAnsi="Garamond"/>
          <w:b w:val="0"/>
          <w:bCs w:val="0"/>
        </w:rPr>
        <w:tab/>
      </w:r>
      <w:r w:rsidR="005D0A3E" w:rsidRPr="00564D1C">
        <w:rPr>
          <w:rFonts w:ascii="Garamond" w:hAnsi="Garamond"/>
          <w:b w:val="0"/>
          <w:bCs w:val="0"/>
        </w:rPr>
        <w:tab/>
      </w:r>
      <w:r w:rsidRPr="00564D1C">
        <w:rPr>
          <w:rFonts w:ascii="Garamond" w:hAnsi="Garamond"/>
          <w:b w:val="0"/>
          <w:bCs w:val="0"/>
        </w:rPr>
        <w:t>Anthropology Member, Department of Music Job Search in Ethnomusicology</w:t>
      </w:r>
    </w:p>
    <w:p w14:paraId="0DAE04CF" w14:textId="6AB677B2" w:rsidR="0045457F" w:rsidRPr="00564D1C" w:rsidRDefault="007D68FF" w:rsidP="001D7873">
      <w:pPr>
        <w:pStyle w:val="Heading1"/>
        <w:ind w:left="1080" w:firstLine="360"/>
        <w:rPr>
          <w:rFonts w:ascii="Garamond" w:hAnsi="Garamond"/>
          <w:b w:val="0"/>
          <w:bCs w:val="0"/>
        </w:rPr>
      </w:pPr>
      <w:r w:rsidRPr="00564D1C">
        <w:rPr>
          <w:rFonts w:ascii="Garamond" w:hAnsi="Garamond"/>
          <w:b w:val="0"/>
          <w:bCs w:val="0"/>
        </w:rPr>
        <w:t xml:space="preserve">Chair, </w:t>
      </w:r>
      <w:r w:rsidR="00E32321" w:rsidRPr="00564D1C">
        <w:rPr>
          <w:rFonts w:ascii="Garamond" w:hAnsi="Garamond"/>
          <w:b w:val="0"/>
          <w:bCs w:val="0"/>
        </w:rPr>
        <w:t>Undergraduate Committee</w:t>
      </w:r>
    </w:p>
    <w:p w14:paraId="51F106CA" w14:textId="22162932" w:rsidR="00E32321" w:rsidRPr="00564D1C" w:rsidRDefault="00493093" w:rsidP="001D7873">
      <w:pPr>
        <w:pStyle w:val="Heading1"/>
        <w:ind w:left="1080" w:hanging="1080"/>
        <w:rPr>
          <w:rFonts w:ascii="Garamond" w:hAnsi="Garamond"/>
          <w:b w:val="0"/>
          <w:bCs w:val="0"/>
        </w:rPr>
      </w:pPr>
      <w:r w:rsidRPr="00564D1C">
        <w:rPr>
          <w:rFonts w:ascii="Garamond" w:hAnsi="Garamond"/>
          <w:b w:val="0"/>
          <w:bCs w:val="0"/>
        </w:rPr>
        <w:t xml:space="preserve">                  </w:t>
      </w:r>
      <w:r w:rsidR="00705A63" w:rsidRPr="00564D1C">
        <w:rPr>
          <w:rFonts w:ascii="Garamond" w:hAnsi="Garamond"/>
          <w:b w:val="0"/>
          <w:bCs w:val="0"/>
        </w:rPr>
        <w:tab/>
      </w:r>
      <w:r w:rsidR="00E32321" w:rsidRPr="00564D1C">
        <w:rPr>
          <w:rFonts w:ascii="Garamond" w:hAnsi="Garamond"/>
          <w:b w:val="0"/>
          <w:bCs w:val="0"/>
        </w:rPr>
        <w:t>Spring Colloquium Series</w:t>
      </w:r>
    </w:p>
    <w:p w14:paraId="29FF8AA6" w14:textId="2717514F" w:rsidR="002A6758" w:rsidRPr="00564D1C" w:rsidRDefault="002A6758" w:rsidP="001D7873">
      <w:pPr>
        <w:pStyle w:val="BodyText"/>
        <w:tabs>
          <w:tab w:val="left" w:pos="1501"/>
        </w:tabs>
        <w:ind w:left="1080" w:right="2280" w:hanging="1080"/>
        <w:rPr>
          <w:rFonts w:ascii="Garamond" w:hAnsi="Garamond"/>
        </w:rPr>
      </w:pPr>
      <w:r w:rsidRPr="00564D1C">
        <w:rPr>
          <w:rFonts w:ascii="Garamond" w:hAnsi="Garamond"/>
        </w:rPr>
        <w:t xml:space="preserve">2020-2021 </w:t>
      </w:r>
      <w:r w:rsidR="00705A63" w:rsidRPr="00564D1C">
        <w:rPr>
          <w:rFonts w:ascii="Garamond" w:hAnsi="Garamond"/>
        </w:rPr>
        <w:tab/>
      </w:r>
      <w:r w:rsidR="005D0A3E" w:rsidRPr="00564D1C">
        <w:rPr>
          <w:rFonts w:ascii="Garamond" w:hAnsi="Garamond"/>
        </w:rPr>
        <w:tab/>
      </w:r>
      <w:r w:rsidRPr="00564D1C">
        <w:rPr>
          <w:rFonts w:ascii="Garamond" w:hAnsi="Garamond"/>
        </w:rPr>
        <w:t>Undergraduate Committee member</w:t>
      </w:r>
    </w:p>
    <w:p w14:paraId="4B76D8CF" w14:textId="299A0A2A" w:rsidR="002A6758" w:rsidRPr="00564D1C" w:rsidRDefault="002A6758" w:rsidP="001D7873">
      <w:pPr>
        <w:pStyle w:val="BodyText"/>
        <w:tabs>
          <w:tab w:val="left" w:pos="1501"/>
        </w:tabs>
        <w:ind w:left="1080" w:right="2280" w:hanging="1080"/>
        <w:rPr>
          <w:rFonts w:ascii="Garamond" w:hAnsi="Garamond"/>
        </w:rPr>
      </w:pPr>
      <w:r w:rsidRPr="00564D1C">
        <w:rPr>
          <w:rFonts w:ascii="Garamond" w:hAnsi="Garamond"/>
        </w:rPr>
        <w:tab/>
      </w:r>
      <w:r w:rsidR="00705A63" w:rsidRPr="00564D1C">
        <w:rPr>
          <w:rFonts w:ascii="Garamond" w:hAnsi="Garamond"/>
        </w:rPr>
        <w:tab/>
      </w:r>
      <w:r w:rsidRPr="00564D1C">
        <w:rPr>
          <w:rFonts w:ascii="Garamond" w:hAnsi="Garamond"/>
        </w:rPr>
        <w:t>Fall Colloquium Series</w:t>
      </w:r>
    </w:p>
    <w:p w14:paraId="29685EDF" w14:textId="1584A66E" w:rsidR="002A6758" w:rsidRPr="00564D1C" w:rsidRDefault="002A6758" w:rsidP="00705A63">
      <w:pPr>
        <w:pStyle w:val="BodyText"/>
        <w:tabs>
          <w:tab w:val="left" w:pos="1501"/>
        </w:tabs>
        <w:spacing w:before="1" w:line="274" w:lineRule="exact"/>
        <w:ind w:left="1440" w:right="2280" w:hanging="1080"/>
        <w:rPr>
          <w:rFonts w:ascii="Garamond" w:hAnsi="Garamond"/>
        </w:rPr>
      </w:pPr>
      <w:r w:rsidRPr="00564D1C">
        <w:rPr>
          <w:rFonts w:ascii="Garamond" w:hAnsi="Garamond"/>
        </w:rPr>
        <w:tab/>
      </w:r>
      <w:r w:rsidR="00705A63" w:rsidRPr="00564D1C">
        <w:rPr>
          <w:rFonts w:ascii="Garamond" w:hAnsi="Garamond"/>
        </w:rPr>
        <w:tab/>
      </w:r>
      <w:r w:rsidRPr="00564D1C">
        <w:rPr>
          <w:rFonts w:ascii="Garamond" w:hAnsi="Garamond"/>
        </w:rPr>
        <w:t>Ad-Hoc Committee on Inclusion, Racial Justice and Equity</w:t>
      </w:r>
      <w:r w:rsidR="00EE1D0F" w:rsidRPr="00564D1C">
        <w:rPr>
          <w:rFonts w:ascii="Garamond" w:hAnsi="Garamond"/>
        </w:rPr>
        <w:t xml:space="preserve"> [Summer 2020]</w:t>
      </w:r>
    </w:p>
    <w:p w14:paraId="240C4EC1" w14:textId="4E12B6FC" w:rsidR="002A6758" w:rsidRPr="00564D1C" w:rsidRDefault="002A6758"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2019-2020</w:t>
      </w:r>
      <w:r w:rsidRPr="00564D1C">
        <w:rPr>
          <w:rFonts w:ascii="Garamond" w:hAnsi="Garamond"/>
        </w:rPr>
        <w:tab/>
      </w:r>
      <w:r w:rsidR="00705A63" w:rsidRPr="00564D1C">
        <w:rPr>
          <w:rFonts w:ascii="Garamond" w:hAnsi="Garamond"/>
        </w:rPr>
        <w:tab/>
      </w:r>
      <w:r w:rsidRPr="00564D1C">
        <w:rPr>
          <w:rFonts w:ascii="Garamond" w:hAnsi="Garamond"/>
        </w:rPr>
        <w:t>Chair, Graduate Admission Committee</w:t>
      </w:r>
    </w:p>
    <w:p w14:paraId="07360F5E" w14:textId="05DA5B74" w:rsidR="002A6758" w:rsidRPr="00564D1C" w:rsidRDefault="002A6758" w:rsidP="00705A63">
      <w:pPr>
        <w:pStyle w:val="BodyText"/>
        <w:tabs>
          <w:tab w:val="left" w:pos="1501"/>
        </w:tabs>
        <w:spacing w:before="1" w:line="274" w:lineRule="exact"/>
        <w:ind w:left="1440" w:right="2280" w:hanging="1440"/>
        <w:rPr>
          <w:rFonts w:ascii="Garamond" w:hAnsi="Garamond"/>
        </w:rPr>
      </w:pPr>
      <w:r w:rsidRPr="00564D1C">
        <w:rPr>
          <w:rFonts w:ascii="Garamond" w:hAnsi="Garamond"/>
        </w:rPr>
        <w:t>2018-2019</w:t>
      </w:r>
      <w:r w:rsidR="00705A63" w:rsidRPr="00564D1C">
        <w:rPr>
          <w:rFonts w:ascii="Garamond" w:hAnsi="Garamond"/>
        </w:rPr>
        <w:tab/>
      </w:r>
      <w:r w:rsidR="00705A63" w:rsidRPr="00564D1C">
        <w:rPr>
          <w:rFonts w:ascii="Garamond" w:hAnsi="Garamond"/>
        </w:rPr>
        <w:tab/>
      </w:r>
      <w:r w:rsidRPr="00564D1C">
        <w:rPr>
          <w:rFonts w:ascii="Garamond" w:hAnsi="Garamond"/>
        </w:rPr>
        <w:t xml:space="preserve">Committee member – Ad-Hoc Committee addressing Sexual </w:t>
      </w:r>
      <w:r w:rsidR="001D7873" w:rsidRPr="00564D1C">
        <w:rPr>
          <w:rFonts w:ascii="Garamond" w:hAnsi="Garamond"/>
        </w:rPr>
        <w:t xml:space="preserve"> </w:t>
      </w:r>
      <w:r w:rsidRPr="00564D1C">
        <w:rPr>
          <w:rFonts w:ascii="Garamond" w:hAnsi="Garamond"/>
        </w:rPr>
        <w:t>Harassment in Fieldwork</w:t>
      </w:r>
    </w:p>
    <w:p w14:paraId="3FF8470A" w14:textId="642A7C75" w:rsidR="002A6758" w:rsidRPr="00564D1C" w:rsidRDefault="00705A63" w:rsidP="002A6758">
      <w:pPr>
        <w:pStyle w:val="BodyText"/>
        <w:tabs>
          <w:tab w:val="left" w:pos="1501"/>
        </w:tabs>
        <w:spacing w:before="1" w:line="274" w:lineRule="exact"/>
        <w:ind w:right="2280"/>
        <w:rPr>
          <w:rFonts w:ascii="Garamond" w:hAnsi="Garamond"/>
        </w:rPr>
      </w:pPr>
      <w:r w:rsidRPr="00564D1C">
        <w:rPr>
          <w:rFonts w:ascii="Garamond" w:hAnsi="Garamond"/>
        </w:rPr>
        <w:tab/>
      </w:r>
      <w:r w:rsidR="002A6758" w:rsidRPr="00564D1C">
        <w:rPr>
          <w:rFonts w:ascii="Garamond" w:hAnsi="Garamond"/>
        </w:rPr>
        <w:t>1</w:t>
      </w:r>
      <w:r w:rsidR="002A6758" w:rsidRPr="00564D1C">
        <w:rPr>
          <w:rFonts w:ascii="Garamond" w:hAnsi="Garamond"/>
          <w:vertAlign w:val="superscript"/>
        </w:rPr>
        <w:t>st</w:t>
      </w:r>
      <w:r w:rsidR="002A6758" w:rsidRPr="00564D1C">
        <w:rPr>
          <w:rFonts w:ascii="Garamond" w:hAnsi="Garamond"/>
        </w:rPr>
        <w:t xml:space="preserve"> year Graduate Cohort Advisor</w:t>
      </w:r>
      <w:r w:rsidR="00B726EF" w:rsidRPr="00564D1C">
        <w:rPr>
          <w:rFonts w:ascii="Garamond" w:hAnsi="Garamond"/>
        </w:rPr>
        <w:t>,</w:t>
      </w:r>
    </w:p>
    <w:p w14:paraId="071B3E29" w14:textId="29A5E9C3" w:rsidR="00B726EF" w:rsidRPr="00564D1C" w:rsidRDefault="00B726EF" w:rsidP="002A6758">
      <w:pPr>
        <w:pStyle w:val="BodyText"/>
        <w:tabs>
          <w:tab w:val="left" w:pos="1501"/>
        </w:tabs>
        <w:spacing w:before="1" w:line="274" w:lineRule="exact"/>
        <w:ind w:right="2280"/>
        <w:rPr>
          <w:rFonts w:ascii="Garamond" w:hAnsi="Garamond"/>
        </w:rPr>
      </w:pPr>
      <w:r w:rsidRPr="00564D1C">
        <w:rPr>
          <w:rFonts w:ascii="Garamond" w:hAnsi="Garamond"/>
        </w:rPr>
        <w:t xml:space="preserve">                   </w:t>
      </w:r>
      <w:r w:rsidR="00705A63" w:rsidRPr="00564D1C">
        <w:rPr>
          <w:rFonts w:ascii="Garamond" w:hAnsi="Garamond"/>
        </w:rPr>
        <w:tab/>
      </w:r>
      <w:r w:rsidRPr="00564D1C">
        <w:rPr>
          <w:rFonts w:ascii="Garamond" w:hAnsi="Garamond"/>
        </w:rPr>
        <w:t>Ethics Committee</w:t>
      </w:r>
      <w:r w:rsidRPr="00564D1C">
        <w:rPr>
          <w:rFonts w:ascii="Garamond" w:hAnsi="Garamond"/>
        </w:rPr>
        <w:tab/>
      </w:r>
    </w:p>
    <w:p w14:paraId="32CA25D2" w14:textId="704CBB19" w:rsidR="002A6758" w:rsidRPr="00564D1C" w:rsidRDefault="002A6758"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 xml:space="preserve">2017-2018 </w:t>
      </w:r>
      <w:r w:rsidR="00705A63" w:rsidRPr="00564D1C">
        <w:rPr>
          <w:rFonts w:ascii="Garamond" w:hAnsi="Garamond"/>
        </w:rPr>
        <w:tab/>
      </w:r>
      <w:r w:rsidR="005D0A3E" w:rsidRPr="00564D1C">
        <w:rPr>
          <w:rFonts w:ascii="Garamond" w:hAnsi="Garamond"/>
        </w:rPr>
        <w:tab/>
      </w:r>
      <w:r w:rsidRPr="00564D1C">
        <w:rPr>
          <w:rFonts w:ascii="Garamond" w:hAnsi="Garamond"/>
        </w:rPr>
        <w:t>Curriculum Committee, Language Committee</w:t>
      </w:r>
    </w:p>
    <w:p w14:paraId="1019C54E" w14:textId="542A8A40" w:rsidR="002A6758" w:rsidRPr="00564D1C" w:rsidRDefault="002A6758"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2016-17</w:t>
      </w:r>
      <w:r w:rsidRPr="00564D1C">
        <w:rPr>
          <w:rFonts w:ascii="Garamond" w:hAnsi="Garamond"/>
        </w:rPr>
        <w:tab/>
      </w:r>
      <w:r w:rsidR="00705A63" w:rsidRPr="00564D1C">
        <w:rPr>
          <w:rFonts w:ascii="Garamond" w:hAnsi="Garamond"/>
        </w:rPr>
        <w:tab/>
      </w:r>
      <w:r w:rsidRPr="00564D1C">
        <w:rPr>
          <w:rFonts w:ascii="Garamond" w:hAnsi="Garamond"/>
        </w:rPr>
        <w:t xml:space="preserve">Graduate Admissions Committee </w:t>
      </w:r>
      <w:r w:rsidR="007D68FF" w:rsidRPr="00564D1C">
        <w:rPr>
          <w:rFonts w:ascii="Garamond" w:hAnsi="Garamond"/>
        </w:rPr>
        <w:t>member</w:t>
      </w:r>
    </w:p>
    <w:p w14:paraId="47B2F6E9" w14:textId="4E6ACE27" w:rsidR="002A6758" w:rsidRPr="00564D1C" w:rsidRDefault="002A6758"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2016-17</w:t>
      </w:r>
      <w:r w:rsidRPr="00564D1C">
        <w:rPr>
          <w:rFonts w:ascii="Garamond" w:hAnsi="Garamond"/>
        </w:rPr>
        <w:tab/>
      </w:r>
      <w:r w:rsidR="00705A63" w:rsidRPr="00564D1C">
        <w:rPr>
          <w:rFonts w:ascii="Garamond" w:hAnsi="Garamond"/>
        </w:rPr>
        <w:tab/>
      </w:r>
      <w:r w:rsidRPr="00564D1C">
        <w:rPr>
          <w:rFonts w:ascii="Garamond" w:hAnsi="Garamond"/>
        </w:rPr>
        <w:t>Search Committee, Islam and Gender</w:t>
      </w:r>
    </w:p>
    <w:p w14:paraId="37B71D9D" w14:textId="0F30F4C2" w:rsidR="002A6758" w:rsidRPr="00564D1C" w:rsidRDefault="002A6758"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2014-15</w:t>
      </w:r>
      <w:r w:rsidRPr="00564D1C">
        <w:rPr>
          <w:rFonts w:ascii="Garamond" w:hAnsi="Garamond"/>
        </w:rPr>
        <w:tab/>
      </w:r>
      <w:r w:rsidR="00705A63" w:rsidRPr="00564D1C">
        <w:rPr>
          <w:rFonts w:ascii="Garamond" w:hAnsi="Garamond"/>
        </w:rPr>
        <w:tab/>
      </w:r>
      <w:r w:rsidRPr="00564D1C">
        <w:rPr>
          <w:rFonts w:ascii="Garamond" w:hAnsi="Garamond"/>
        </w:rPr>
        <w:t>Chair</w:t>
      </w:r>
      <w:r w:rsidR="007D68FF" w:rsidRPr="00564D1C">
        <w:rPr>
          <w:rFonts w:ascii="Garamond" w:hAnsi="Garamond"/>
        </w:rPr>
        <w:t xml:space="preserve">, </w:t>
      </w:r>
      <w:r w:rsidRPr="00564D1C">
        <w:rPr>
          <w:rFonts w:ascii="Garamond" w:hAnsi="Garamond"/>
        </w:rPr>
        <w:t>Undergraduate Committee</w:t>
      </w:r>
    </w:p>
    <w:p w14:paraId="06F7E921" w14:textId="16AE262D" w:rsidR="002A6758" w:rsidRPr="00564D1C" w:rsidRDefault="007D68FF" w:rsidP="002A6758">
      <w:pPr>
        <w:pStyle w:val="BodyText"/>
        <w:tabs>
          <w:tab w:val="left" w:pos="1501"/>
        </w:tabs>
        <w:spacing w:before="1" w:line="274" w:lineRule="exact"/>
        <w:ind w:left="1080" w:right="2280" w:hanging="1080"/>
        <w:rPr>
          <w:rFonts w:ascii="Garamond" w:hAnsi="Garamond"/>
        </w:rPr>
      </w:pPr>
      <w:r w:rsidRPr="00564D1C">
        <w:rPr>
          <w:rFonts w:ascii="Garamond" w:hAnsi="Garamond"/>
        </w:rPr>
        <w:tab/>
      </w:r>
      <w:r w:rsidR="00705A63" w:rsidRPr="00564D1C">
        <w:rPr>
          <w:rFonts w:ascii="Garamond" w:hAnsi="Garamond"/>
        </w:rPr>
        <w:tab/>
      </w:r>
      <w:r w:rsidR="002A6758" w:rsidRPr="00564D1C">
        <w:rPr>
          <w:rFonts w:ascii="Garamond" w:hAnsi="Garamond"/>
        </w:rPr>
        <w:t>Fall Colloquium Series</w:t>
      </w:r>
    </w:p>
    <w:p w14:paraId="6FB74956" w14:textId="3DC6D046" w:rsidR="002A6758" w:rsidRPr="00564D1C" w:rsidRDefault="002A6758" w:rsidP="002A6758">
      <w:pPr>
        <w:pStyle w:val="BodyText"/>
        <w:tabs>
          <w:tab w:val="left" w:pos="1501"/>
        </w:tabs>
        <w:spacing w:line="274" w:lineRule="exact"/>
        <w:ind w:left="1080" w:right="322" w:hanging="1080"/>
        <w:rPr>
          <w:rFonts w:ascii="Garamond" w:hAnsi="Garamond"/>
        </w:rPr>
      </w:pPr>
      <w:r w:rsidRPr="00564D1C">
        <w:rPr>
          <w:rFonts w:ascii="Garamond" w:hAnsi="Garamond"/>
        </w:rPr>
        <w:t>2013-14</w:t>
      </w:r>
      <w:r w:rsidRPr="00564D1C">
        <w:rPr>
          <w:rFonts w:ascii="Garamond" w:hAnsi="Garamond"/>
        </w:rPr>
        <w:tab/>
      </w:r>
      <w:r w:rsidR="001D7873" w:rsidRPr="00564D1C">
        <w:rPr>
          <w:rFonts w:ascii="Garamond" w:hAnsi="Garamond"/>
        </w:rPr>
        <w:tab/>
      </w:r>
      <w:r w:rsidRPr="00564D1C">
        <w:rPr>
          <w:rFonts w:ascii="Garamond" w:hAnsi="Garamond"/>
        </w:rPr>
        <w:t>Chair</w:t>
      </w:r>
      <w:r w:rsidR="007D68FF" w:rsidRPr="00564D1C">
        <w:rPr>
          <w:rFonts w:ascii="Garamond" w:hAnsi="Garamond"/>
        </w:rPr>
        <w:t xml:space="preserve">, </w:t>
      </w:r>
      <w:r w:rsidRPr="00564D1C">
        <w:rPr>
          <w:rFonts w:ascii="Garamond" w:hAnsi="Garamond"/>
        </w:rPr>
        <w:t>Undergraduate Committee</w:t>
      </w:r>
    </w:p>
    <w:p w14:paraId="005700A2" w14:textId="24BFF575" w:rsidR="004323D0" w:rsidRPr="00564D1C" w:rsidRDefault="004323D0" w:rsidP="00337EF8">
      <w:pPr>
        <w:pStyle w:val="BodyText"/>
        <w:tabs>
          <w:tab w:val="left" w:pos="1501"/>
        </w:tabs>
        <w:spacing w:line="274" w:lineRule="exact"/>
        <w:ind w:left="1080" w:right="322" w:hanging="1080"/>
        <w:rPr>
          <w:rFonts w:ascii="Garamond" w:hAnsi="Garamond"/>
        </w:rPr>
      </w:pPr>
    </w:p>
    <w:p w14:paraId="70F15D73" w14:textId="4BE7B6CC" w:rsidR="00B40CB2" w:rsidRPr="00564D1C" w:rsidRDefault="004323D0" w:rsidP="00705A63">
      <w:pPr>
        <w:pStyle w:val="BodyText"/>
        <w:tabs>
          <w:tab w:val="left" w:pos="1501"/>
        </w:tabs>
        <w:spacing w:line="274" w:lineRule="exact"/>
        <w:ind w:left="1080" w:right="322" w:hanging="1080"/>
        <w:rPr>
          <w:rFonts w:ascii="Garamond" w:hAnsi="Garamond"/>
          <w:b/>
          <w:bCs/>
        </w:rPr>
      </w:pPr>
      <w:r w:rsidRPr="00564D1C">
        <w:rPr>
          <w:rFonts w:ascii="Garamond" w:hAnsi="Garamond"/>
          <w:b/>
          <w:bCs/>
        </w:rPr>
        <w:t>Other Stanford Committees</w:t>
      </w:r>
    </w:p>
    <w:p w14:paraId="20AE7A02" w14:textId="77777777" w:rsidR="00C860AD" w:rsidRPr="00564D1C" w:rsidRDefault="00C860AD" w:rsidP="00705A63">
      <w:pPr>
        <w:ind w:left="1440" w:hanging="1440"/>
        <w:rPr>
          <w:rFonts w:ascii="Garamond" w:hAnsi="Garamond"/>
        </w:rPr>
      </w:pPr>
    </w:p>
    <w:p w14:paraId="2EFCA378" w14:textId="35B91EE1" w:rsidR="00812263" w:rsidRDefault="00812263" w:rsidP="009B48A4">
      <w:pPr>
        <w:ind w:left="1170" w:hanging="1170"/>
        <w:rPr>
          <w:rFonts w:ascii="Garamond" w:hAnsi="Garamond"/>
          <w:color w:val="000000" w:themeColor="text1"/>
        </w:rPr>
      </w:pPr>
      <w:r>
        <w:rPr>
          <w:rFonts w:ascii="Garamond" w:hAnsi="Garamond"/>
          <w:color w:val="000000" w:themeColor="text1"/>
        </w:rPr>
        <w:t>2026-2027</w:t>
      </w:r>
      <w:r>
        <w:rPr>
          <w:rFonts w:ascii="Garamond" w:hAnsi="Garamond"/>
          <w:color w:val="000000" w:themeColor="text1"/>
        </w:rPr>
        <w:tab/>
      </w:r>
      <w:r>
        <w:rPr>
          <w:rFonts w:ascii="Garamond" w:hAnsi="Garamond"/>
          <w:color w:val="000000" w:themeColor="text1"/>
        </w:rPr>
        <w:tab/>
        <w:t>Thrive Faculty Mentor</w:t>
      </w:r>
    </w:p>
    <w:p w14:paraId="198DA616" w14:textId="40F5EEE1" w:rsidR="00812263" w:rsidRPr="00812263" w:rsidRDefault="00812263" w:rsidP="00812263">
      <w:pPr>
        <w:ind w:left="1170" w:hanging="1170"/>
        <w:rPr>
          <w:rFonts w:ascii="Garamond" w:hAnsi="Garamond"/>
        </w:rPr>
      </w:pPr>
      <w:r w:rsidRPr="00564D1C">
        <w:rPr>
          <w:rFonts w:ascii="Garamond" w:hAnsi="Garamond"/>
        </w:rPr>
        <w:lastRenderedPageBreak/>
        <w:t>202</w:t>
      </w:r>
      <w:r>
        <w:rPr>
          <w:rFonts w:ascii="Garamond" w:hAnsi="Garamond"/>
        </w:rPr>
        <w:t>6</w:t>
      </w:r>
      <w:r w:rsidRPr="00564D1C">
        <w:rPr>
          <w:rFonts w:ascii="Garamond" w:hAnsi="Garamond"/>
        </w:rPr>
        <w:t xml:space="preserve">   </w:t>
      </w:r>
      <w:r w:rsidRPr="00564D1C">
        <w:rPr>
          <w:rFonts w:ascii="Garamond" w:hAnsi="Garamond"/>
        </w:rPr>
        <w:tab/>
      </w:r>
      <w:r w:rsidRPr="00564D1C">
        <w:rPr>
          <w:rFonts w:ascii="Garamond" w:hAnsi="Garamond"/>
        </w:rPr>
        <w:tab/>
        <w:t xml:space="preserve">Stanford Rhodes Marshall Campus Committee </w:t>
      </w:r>
    </w:p>
    <w:p w14:paraId="7BACAE45" w14:textId="251B9A56" w:rsidR="00A7764C" w:rsidRPr="00564D1C" w:rsidRDefault="00A7764C" w:rsidP="009B48A4">
      <w:pPr>
        <w:ind w:left="1170" w:hanging="1170"/>
        <w:rPr>
          <w:rFonts w:ascii="Garamond" w:hAnsi="Garamond"/>
          <w:color w:val="000000" w:themeColor="text1"/>
        </w:rPr>
      </w:pPr>
      <w:r w:rsidRPr="00564D1C">
        <w:rPr>
          <w:rFonts w:ascii="Garamond" w:hAnsi="Garamond"/>
          <w:color w:val="000000" w:themeColor="text1"/>
        </w:rPr>
        <w:t>2025-2026</w:t>
      </w:r>
      <w:r w:rsidRPr="00564D1C">
        <w:rPr>
          <w:rFonts w:ascii="Garamond" w:hAnsi="Garamond"/>
          <w:color w:val="000000" w:themeColor="text1"/>
        </w:rPr>
        <w:tab/>
        <w:t xml:space="preserve">     Reviewing – Humanities Seed Grant</w:t>
      </w:r>
    </w:p>
    <w:p w14:paraId="36377042" w14:textId="0DDD3E53" w:rsidR="009B48A4" w:rsidRPr="00564D1C" w:rsidRDefault="009B48A4" w:rsidP="009B48A4">
      <w:pPr>
        <w:ind w:left="1170" w:hanging="1170"/>
        <w:rPr>
          <w:rFonts w:ascii="Garamond" w:hAnsi="Garamond"/>
          <w:color w:val="000000" w:themeColor="text1"/>
        </w:rPr>
      </w:pPr>
      <w:r w:rsidRPr="00564D1C">
        <w:rPr>
          <w:rFonts w:ascii="Garamond" w:hAnsi="Garamond"/>
          <w:color w:val="000000" w:themeColor="text1"/>
        </w:rPr>
        <w:t xml:space="preserve">2025-2026 </w:t>
      </w:r>
      <w:r w:rsidRPr="00564D1C">
        <w:rPr>
          <w:rFonts w:ascii="Garamond" w:hAnsi="Garamond"/>
          <w:color w:val="000000" w:themeColor="text1"/>
        </w:rPr>
        <w:tab/>
      </w:r>
      <w:r w:rsidRPr="00564D1C">
        <w:rPr>
          <w:rFonts w:ascii="Garamond" w:hAnsi="Garamond"/>
          <w:color w:val="000000" w:themeColor="text1"/>
        </w:rPr>
        <w:tab/>
        <w:t>Center for South Asia, Advisory Board</w:t>
      </w:r>
    </w:p>
    <w:p w14:paraId="057B89BC" w14:textId="77777777" w:rsidR="003F0E0E" w:rsidRPr="00564D1C" w:rsidRDefault="003F0E0E" w:rsidP="003F0E0E">
      <w:pPr>
        <w:ind w:left="1170" w:hanging="1170"/>
        <w:rPr>
          <w:rFonts w:ascii="Garamond" w:hAnsi="Garamond"/>
        </w:rPr>
      </w:pPr>
      <w:r w:rsidRPr="00564D1C">
        <w:rPr>
          <w:rFonts w:ascii="Garamond" w:hAnsi="Garamond"/>
        </w:rPr>
        <w:t>2025-2026</w:t>
      </w:r>
      <w:r w:rsidRPr="00564D1C">
        <w:rPr>
          <w:rFonts w:ascii="Garamond" w:hAnsi="Garamond"/>
        </w:rPr>
        <w:tab/>
      </w:r>
      <w:r w:rsidRPr="00564D1C">
        <w:rPr>
          <w:rFonts w:ascii="Garamond" w:hAnsi="Garamond"/>
        </w:rPr>
        <w:tab/>
        <w:t>EDGE Faculty Mentor (Anthropology)</w:t>
      </w:r>
    </w:p>
    <w:p w14:paraId="43C0A2D9" w14:textId="386F4B74" w:rsidR="002753CD" w:rsidRPr="00564D1C" w:rsidRDefault="002753CD" w:rsidP="00705A63">
      <w:pPr>
        <w:ind w:left="1440" w:hanging="1440"/>
        <w:rPr>
          <w:rFonts w:ascii="Garamond" w:hAnsi="Garamond"/>
        </w:rPr>
      </w:pPr>
      <w:r w:rsidRPr="00564D1C">
        <w:rPr>
          <w:rFonts w:ascii="Garamond" w:hAnsi="Garamond"/>
        </w:rPr>
        <w:t>2024-2025</w:t>
      </w:r>
      <w:r w:rsidR="00705A63" w:rsidRPr="00564D1C">
        <w:rPr>
          <w:rFonts w:ascii="Garamond" w:hAnsi="Garamond"/>
        </w:rPr>
        <w:tab/>
      </w:r>
      <w:r w:rsidRPr="00564D1C">
        <w:rPr>
          <w:rFonts w:ascii="Garamond" w:hAnsi="Garamond"/>
        </w:rPr>
        <w:t>DARE (Diversifying Academia, Recruiting Excellence) Faculty Selection Advisory Committee</w:t>
      </w:r>
    </w:p>
    <w:p w14:paraId="23D8F293" w14:textId="68C27E63" w:rsidR="002753CD" w:rsidRPr="00564D1C" w:rsidRDefault="002753CD" w:rsidP="002753CD">
      <w:pPr>
        <w:ind w:left="1170" w:hanging="1170"/>
        <w:rPr>
          <w:rFonts w:ascii="Garamond" w:hAnsi="Garamond"/>
        </w:rPr>
      </w:pPr>
      <w:r w:rsidRPr="00564D1C">
        <w:rPr>
          <w:rFonts w:ascii="Garamond" w:hAnsi="Garamond"/>
        </w:rPr>
        <w:t xml:space="preserve">2024-2025 </w:t>
      </w:r>
      <w:r w:rsidR="00705A63" w:rsidRPr="00564D1C">
        <w:rPr>
          <w:rFonts w:ascii="Garamond" w:hAnsi="Garamond"/>
        </w:rPr>
        <w:tab/>
      </w:r>
      <w:r w:rsidR="00705A63" w:rsidRPr="00564D1C">
        <w:rPr>
          <w:rFonts w:ascii="Garamond" w:hAnsi="Garamond"/>
        </w:rPr>
        <w:tab/>
      </w:r>
      <w:r w:rsidRPr="00564D1C">
        <w:rPr>
          <w:rFonts w:ascii="Garamond" w:hAnsi="Garamond"/>
        </w:rPr>
        <w:t>EDGE Faculty Mentor (Anthropology)</w:t>
      </w:r>
    </w:p>
    <w:p w14:paraId="7259C6F3" w14:textId="087785D8" w:rsidR="00534463" w:rsidRPr="00564D1C" w:rsidRDefault="00534463" w:rsidP="00534463">
      <w:pPr>
        <w:ind w:left="1170" w:hanging="1170"/>
        <w:rPr>
          <w:rFonts w:ascii="Garamond" w:hAnsi="Garamond"/>
        </w:rPr>
      </w:pPr>
      <w:r w:rsidRPr="00564D1C">
        <w:rPr>
          <w:rFonts w:ascii="Garamond" w:hAnsi="Garamond"/>
        </w:rPr>
        <w:t xml:space="preserve">2024   </w:t>
      </w:r>
      <w:r w:rsidRPr="00564D1C">
        <w:rPr>
          <w:rFonts w:ascii="Garamond" w:hAnsi="Garamond"/>
        </w:rPr>
        <w:tab/>
      </w:r>
      <w:r w:rsidR="00705A63" w:rsidRPr="00564D1C">
        <w:rPr>
          <w:rFonts w:ascii="Garamond" w:hAnsi="Garamond"/>
        </w:rPr>
        <w:tab/>
      </w:r>
      <w:r w:rsidRPr="00564D1C">
        <w:rPr>
          <w:rFonts w:ascii="Garamond" w:hAnsi="Garamond"/>
        </w:rPr>
        <w:t xml:space="preserve">Stanford Rhodes Marshall Campus Committee </w:t>
      </w:r>
    </w:p>
    <w:p w14:paraId="2B363CDD" w14:textId="4727A638" w:rsidR="00534463" w:rsidRPr="00564D1C" w:rsidRDefault="00534463" w:rsidP="00534463">
      <w:pPr>
        <w:ind w:left="1170" w:hanging="1170"/>
        <w:rPr>
          <w:rFonts w:ascii="Garamond" w:hAnsi="Garamond"/>
          <w:color w:val="000000" w:themeColor="text1"/>
        </w:rPr>
      </w:pPr>
      <w:r w:rsidRPr="00564D1C">
        <w:rPr>
          <w:rFonts w:ascii="Garamond" w:hAnsi="Garamond"/>
          <w:color w:val="000000" w:themeColor="text1"/>
        </w:rPr>
        <w:t xml:space="preserve">2024-2025 </w:t>
      </w:r>
      <w:r w:rsidR="00705A63" w:rsidRPr="00564D1C">
        <w:rPr>
          <w:rFonts w:ascii="Garamond" w:hAnsi="Garamond"/>
          <w:color w:val="000000" w:themeColor="text1"/>
        </w:rPr>
        <w:tab/>
      </w:r>
      <w:r w:rsidR="00705A63" w:rsidRPr="00564D1C">
        <w:rPr>
          <w:rFonts w:ascii="Garamond" w:hAnsi="Garamond"/>
          <w:color w:val="000000" w:themeColor="text1"/>
        </w:rPr>
        <w:tab/>
      </w:r>
      <w:r w:rsidRPr="00564D1C">
        <w:rPr>
          <w:rFonts w:ascii="Garamond" w:hAnsi="Garamond"/>
          <w:color w:val="000000" w:themeColor="text1"/>
        </w:rPr>
        <w:t>Center for South Asia, Advisory Board</w:t>
      </w:r>
    </w:p>
    <w:p w14:paraId="11B90B1D" w14:textId="7EC13A90" w:rsidR="00AE27C6" w:rsidRPr="00564D1C" w:rsidRDefault="00AE27C6" w:rsidP="00534463">
      <w:pPr>
        <w:ind w:left="1170" w:hanging="1170"/>
        <w:rPr>
          <w:rFonts w:ascii="Garamond" w:hAnsi="Garamond"/>
          <w:color w:val="000000" w:themeColor="text1"/>
        </w:rPr>
      </w:pPr>
      <w:r w:rsidRPr="00564D1C">
        <w:rPr>
          <w:rFonts w:ascii="Garamond" w:hAnsi="Garamond"/>
        </w:rPr>
        <w:t>2023-2024</w:t>
      </w:r>
      <w:r w:rsidR="00705A63" w:rsidRPr="00564D1C">
        <w:rPr>
          <w:rFonts w:ascii="Garamond" w:hAnsi="Garamond"/>
        </w:rPr>
        <w:tab/>
      </w:r>
      <w:r w:rsidR="00705A63" w:rsidRPr="00564D1C">
        <w:rPr>
          <w:rFonts w:ascii="Garamond" w:hAnsi="Garamond"/>
        </w:rPr>
        <w:tab/>
      </w:r>
      <w:r w:rsidRPr="00564D1C">
        <w:rPr>
          <w:rFonts w:ascii="Garamond" w:hAnsi="Garamond"/>
        </w:rPr>
        <w:t xml:space="preserve">Selection Committee. King Center’s </w:t>
      </w:r>
      <w:r w:rsidRPr="00564D1C">
        <w:rPr>
          <w:rFonts w:ascii="Garamond" w:hAnsi="Garamond"/>
          <w:color w:val="000000" w:themeColor="text1"/>
        </w:rPr>
        <w:t>Global Development Research Funding</w:t>
      </w:r>
    </w:p>
    <w:p w14:paraId="219BEBDF" w14:textId="494EBA52" w:rsidR="00534463" w:rsidRPr="00564D1C" w:rsidRDefault="00534463" w:rsidP="00534463">
      <w:pPr>
        <w:ind w:left="1170" w:hanging="1170"/>
        <w:rPr>
          <w:rFonts w:ascii="Garamond" w:hAnsi="Garamond"/>
          <w:color w:val="000000" w:themeColor="text1"/>
        </w:rPr>
      </w:pPr>
      <w:r w:rsidRPr="00564D1C">
        <w:rPr>
          <w:rFonts w:ascii="Garamond" w:hAnsi="Garamond"/>
          <w:color w:val="000000" w:themeColor="text1"/>
        </w:rPr>
        <w:t xml:space="preserve">2023-2024 </w:t>
      </w:r>
      <w:r w:rsidR="00705A63" w:rsidRPr="00564D1C">
        <w:rPr>
          <w:rFonts w:ascii="Garamond" w:hAnsi="Garamond"/>
          <w:color w:val="000000" w:themeColor="text1"/>
        </w:rPr>
        <w:tab/>
      </w:r>
      <w:r w:rsidR="00705A63" w:rsidRPr="00564D1C">
        <w:rPr>
          <w:rFonts w:ascii="Garamond" w:hAnsi="Garamond"/>
          <w:color w:val="000000" w:themeColor="text1"/>
        </w:rPr>
        <w:tab/>
      </w:r>
      <w:r w:rsidRPr="00564D1C">
        <w:rPr>
          <w:rFonts w:ascii="Garamond" w:hAnsi="Garamond"/>
          <w:color w:val="000000" w:themeColor="text1"/>
        </w:rPr>
        <w:t>Feminist Gender Sexuality Studies, Advisory Board</w:t>
      </w:r>
    </w:p>
    <w:p w14:paraId="3A69A52A" w14:textId="378CFA35" w:rsidR="00534463" w:rsidRPr="00564D1C" w:rsidRDefault="00534463" w:rsidP="00534463">
      <w:pPr>
        <w:ind w:left="1170" w:hanging="1170"/>
        <w:rPr>
          <w:rFonts w:ascii="Garamond" w:hAnsi="Garamond"/>
          <w:color w:val="000000" w:themeColor="text1"/>
        </w:rPr>
      </w:pPr>
      <w:r w:rsidRPr="00564D1C">
        <w:rPr>
          <w:rFonts w:ascii="Garamond" w:hAnsi="Garamond"/>
          <w:color w:val="000000" w:themeColor="text1"/>
        </w:rPr>
        <w:t>2023-</w:t>
      </w:r>
      <w:r w:rsidR="001D7873" w:rsidRPr="00564D1C">
        <w:rPr>
          <w:rFonts w:ascii="Garamond" w:hAnsi="Garamond"/>
          <w:color w:val="000000" w:themeColor="text1"/>
        </w:rPr>
        <w:t xml:space="preserve">2024 </w:t>
      </w:r>
      <w:r w:rsidR="001D7873" w:rsidRPr="00564D1C">
        <w:rPr>
          <w:rFonts w:ascii="Garamond" w:hAnsi="Garamond"/>
          <w:color w:val="000000" w:themeColor="text1"/>
        </w:rPr>
        <w:tab/>
      </w:r>
      <w:r w:rsidR="00705A63" w:rsidRPr="00564D1C">
        <w:rPr>
          <w:rFonts w:ascii="Garamond" w:hAnsi="Garamond"/>
          <w:color w:val="000000" w:themeColor="text1"/>
        </w:rPr>
        <w:tab/>
      </w:r>
      <w:r w:rsidRPr="00564D1C">
        <w:rPr>
          <w:rFonts w:ascii="Garamond" w:hAnsi="Garamond"/>
          <w:color w:val="000000" w:themeColor="text1"/>
        </w:rPr>
        <w:t>Center for South Asia, Advisory Board</w:t>
      </w:r>
    </w:p>
    <w:p w14:paraId="431588EB" w14:textId="1C6407A0" w:rsidR="00030E63" w:rsidRPr="00564D1C" w:rsidRDefault="00030E63" w:rsidP="00705A63">
      <w:pPr>
        <w:ind w:left="1440" w:hanging="1440"/>
        <w:rPr>
          <w:rFonts w:ascii="Garamond" w:hAnsi="Garamond"/>
        </w:rPr>
      </w:pPr>
      <w:r w:rsidRPr="00564D1C">
        <w:rPr>
          <w:rFonts w:ascii="Garamond" w:hAnsi="Garamond"/>
        </w:rPr>
        <w:t>2023-2024</w:t>
      </w:r>
      <w:r w:rsidRPr="00564D1C">
        <w:rPr>
          <w:rFonts w:ascii="Garamond" w:hAnsi="Garamond"/>
        </w:rPr>
        <w:tab/>
        <w:t>DARE (Diversifying Academia, Recruiting Excellence) Faculty Selection Advisory Committee</w:t>
      </w:r>
    </w:p>
    <w:p w14:paraId="313F42AD" w14:textId="6F8AC85E" w:rsidR="008A4FC6" w:rsidRPr="00564D1C" w:rsidRDefault="008A4FC6" w:rsidP="00534463">
      <w:pPr>
        <w:ind w:left="1170" w:hanging="1170"/>
        <w:rPr>
          <w:rFonts w:ascii="Garamond" w:hAnsi="Garamond"/>
        </w:rPr>
      </w:pPr>
      <w:r w:rsidRPr="00564D1C">
        <w:rPr>
          <w:rFonts w:ascii="Garamond" w:hAnsi="Garamond"/>
        </w:rPr>
        <w:t>2023-</w:t>
      </w:r>
      <w:r w:rsidR="001D7873" w:rsidRPr="00564D1C">
        <w:rPr>
          <w:rFonts w:ascii="Garamond" w:hAnsi="Garamond"/>
        </w:rPr>
        <w:t xml:space="preserve">2024 </w:t>
      </w:r>
      <w:r w:rsidR="001D7873" w:rsidRPr="00564D1C">
        <w:rPr>
          <w:rFonts w:ascii="Garamond" w:hAnsi="Garamond"/>
        </w:rPr>
        <w:tab/>
      </w:r>
      <w:r w:rsidR="00705A63" w:rsidRPr="00564D1C">
        <w:rPr>
          <w:rFonts w:ascii="Garamond" w:hAnsi="Garamond"/>
        </w:rPr>
        <w:tab/>
      </w:r>
      <w:r w:rsidRPr="00564D1C">
        <w:rPr>
          <w:rFonts w:ascii="Garamond" w:hAnsi="Garamond"/>
        </w:rPr>
        <w:t>Advisory Board, Feminist Gender and Sexuality Studies Program</w:t>
      </w:r>
    </w:p>
    <w:p w14:paraId="3E982F08" w14:textId="0A6F2D28" w:rsidR="00136B5C" w:rsidRPr="00564D1C" w:rsidRDefault="00136B5C" w:rsidP="00705A63">
      <w:pPr>
        <w:ind w:left="1440" w:hanging="1440"/>
        <w:rPr>
          <w:rFonts w:ascii="Garamond" w:hAnsi="Garamond"/>
        </w:rPr>
      </w:pPr>
      <w:r w:rsidRPr="00564D1C">
        <w:rPr>
          <w:rFonts w:ascii="Garamond" w:hAnsi="Garamond"/>
        </w:rPr>
        <w:t>202</w:t>
      </w:r>
      <w:r w:rsidR="00030E63" w:rsidRPr="00564D1C">
        <w:rPr>
          <w:rFonts w:ascii="Garamond" w:hAnsi="Garamond"/>
        </w:rPr>
        <w:t>2-202</w:t>
      </w:r>
      <w:r w:rsidRPr="00564D1C">
        <w:rPr>
          <w:rFonts w:ascii="Garamond" w:hAnsi="Garamond"/>
        </w:rPr>
        <w:t>3</w:t>
      </w:r>
      <w:r w:rsidR="00493093" w:rsidRPr="00564D1C">
        <w:rPr>
          <w:rFonts w:ascii="Garamond" w:hAnsi="Garamond"/>
        </w:rPr>
        <w:t xml:space="preserve"> </w:t>
      </w:r>
      <w:r w:rsidR="00534463" w:rsidRPr="00564D1C">
        <w:rPr>
          <w:rFonts w:ascii="Garamond" w:hAnsi="Garamond"/>
        </w:rPr>
        <w:t xml:space="preserve"> </w:t>
      </w:r>
      <w:r w:rsidR="00705A63" w:rsidRPr="00564D1C">
        <w:rPr>
          <w:rFonts w:ascii="Garamond" w:hAnsi="Garamond"/>
        </w:rPr>
        <w:tab/>
      </w:r>
      <w:r w:rsidRPr="00564D1C">
        <w:rPr>
          <w:rFonts w:ascii="Garamond" w:hAnsi="Garamond"/>
        </w:rPr>
        <w:t>DARE (Diversifying Academia, Recruiting Excellence) Faculty Selection Advisory Committee</w:t>
      </w:r>
    </w:p>
    <w:p w14:paraId="6C8233AD" w14:textId="6624022A" w:rsidR="00164024" w:rsidRPr="00564D1C" w:rsidRDefault="00E32321" w:rsidP="00534463">
      <w:pPr>
        <w:ind w:left="1170" w:hanging="1170"/>
        <w:rPr>
          <w:rFonts w:ascii="Garamond" w:hAnsi="Garamond"/>
        </w:rPr>
      </w:pPr>
      <w:r w:rsidRPr="00564D1C">
        <w:rPr>
          <w:rFonts w:ascii="Garamond" w:hAnsi="Garamond"/>
        </w:rPr>
        <w:t>2022</w:t>
      </w:r>
      <w:r w:rsidRPr="00564D1C">
        <w:rPr>
          <w:rFonts w:ascii="Garamond" w:hAnsi="Garamond"/>
        </w:rPr>
        <w:tab/>
      </w:r>
      <w:r w:rsidR="00705A63" w:rsidRPr="00564D1C">
        <w:rPr>
          <w:rFonts w:ascii="Garamond" w:hAnsi="Garamond"/>
        </w:rPr>
        <w:tab/>
      </w:r>
      <w:r w:rsidRPr="00564D1C">
        <w:rPr>
          <w:rFonts w:ascii="Garamond" w:hAnsi="Garamond"/>
        </w:rPr>
        <w:t>Rhodes Marshall Campus Committee</w:t>
      </w:r>
    </w:p>
    <w:p w14:paraId="4C0B5262" w14:textId="0E73ECAA" w:rsidR="00E32321" w:rsidRPr="00564D1C" w:rsidRDefault="00164024" w:rsidP="00534463">
      <w:pPr>
        <w:ind w:left="1170" w:hanging="1170"/>
        <w:rPr>
          <w:rFonts w:ascii="Garamond" w:hAnsi="Garamond"/>
        </w:rPr>
      </w:pPr>
      <w:r w:rsidRPr="00564D1C">
        <w:rPr>
          <w:rFonts w:ascii="Garamond" w:hAnsi="Garamond"/>
        </w:rPr>
        <w:t>2021</w:t>
      </w:r>
      <w:r w:rsidRPr="00564D1C">
        <w:rPr>
          <w:rFonts w:ascii="Garamond" w:hAnsi="Garamond"/>
        </w:rPr>
        <w:tab/>
      </w:r>
      <w:r w:rsidR="00705A63" w:rsidRPr="00564D1C">
        <w:rPr>
          <w:rFonts w:ascii="Garamond" w:hAnsi="Garamond"/>
        </w:rPr>
        <w:tab/>
      </w:r>
      <w:r w:rsidRPr="00564D1C">
        <w:rPr>
          <w:rFonts w:ascii="Garamond" w:hAnsi="Garamond"/>
        </w:rPr>
        <w:t>Stanford Humanities Center Dissertation/Mellon Fellowship Selection Committee</w:t>
      </w:r>
    </w:p>
    <w:p w14:paraId="28806D49" w14:textId="104ADC59" w:rsidR="00164024" w:rsidRPr="00564D1C" w:rsidRDefault="00164024" w:rsidP="00534463">
      <w:pPr>
        <w:ind w:left="1170" w:hanging="1170"/>
        <w:rPr>
          <w:rFonts w:ascii="Garamond" w:hAnsi="Garamond"/>
        </w:rPr>
      </w:pPr>
      <w:r w:rsidRPr="00564D1C">
        <w:rPr>
          <w:rFonts w:ascii="Garamond" w:hAnsi="Garamond"/>
        </w:rPr>
        <w:t xml:space="preserve">2020    </w:t>
      </w:r>
      <w:r w:rsidR="00534463" w:rsidRPr="00564D1C">
        <w:rPr>
          <w:rFonts w:ascii="Garamond" w:hAnsi="Garamond"/>
        </w:rPr>
        <w:tab/>
      </w:r>
      <w:r w:rsidR="00705A63" w:rsidRPr="00564D1C">
        <w:rPr>
          <w:rFonts w:ascii="Garamond" w:hAnsi="Garamond"/>
        </w:rPr>
        <w:tab/>
      </w:r>
      <w:r w:rsidRPr="00564D1C">
        <w:rPr>
          <w:rFonts w:ascii="Garamond" w:hAnsi="Garamond"/>
        </w:rPr>
        <w:t>Stanford Humanities Center Geballe Workshop Selection Committee</w:t>
      </w:r>
    </w:p>
    <w:p w14:paraId="1CF8EEDE" w14:textId="77777777" w:rsidR="00705A63" w:rsidRPr="00564D1C" w:rsidRDefault="00552240" w:rsidP="00705A63">
      <w:pPr>
        <w:ind w:left="1170" w:hanging="1170"/>
        <w:rPr>
          <w:rFonts w:ascii="Garamond" w:eastAsiaTheme="minorHAnsi" w:hAnsi="Garamond"/>
          <w:color w:val="262626"/>
        </w:rPr>
      </w:pPr>
      <w:r w:rsidRPr="00564D1C">
        <w:rPr>
          <w:rFonts w:ascii="Garamond" w:hAnsi="Garamond"/>
        </w:rPr>
        <w:t>2020</w:t>
      </w:r>
      <w:r w:rsidRPr="00564D1C">
        <w:rPr>
          <w:rFonts w:ascii="Garamond" w:hAnsi="Garamond"/>
        </w:rPr>
        <w:tab/>
      </w:r>
      <w:r w:rsidR="00705A63" w:rsidRPr="00564D1C">
        <w:rPr>
          <w:rFonts w:ascii="Garamond" w:hAnsi="Garamond"/>
        </w:rPr>
        <w:tab/>
      </w:r>
      <w:r w:rsidRPr="00564D1C">
        <w:rPr>
          <w:rFonts w:ascii="Garamond" w:eastAsiaTheme="minorHAnsi" w:hAnsi="Garamond"/>
          <w:color w:val="262626"/>
        </w:rPr>
        <w:t>Global Advisory Committee: Committee to advise course criteria for global</w:t>
      </w:r>
      <w:r w:rsidR="00705A63" w:rsidRPr="00564D1C">
        <w:rPr>
          <w:rFonts w:ascii="Garamond" w:eastAsiaTheme="minorHAnsi" w:hAnsi="Garamond"/>
          <w:color w:val="262626"/>
        </w:rPr>
        <w:t xml:space="preserve"> </w:t>
      </w:r>
    </w:p>
    <w:p w14:paraId="11150D56" w14:textId="6ADF8B89" w:rsidR="00552240" w:rsidRPr="00564D1C" w:rsidRDefault="00552240" w:rsidP="00705A63">
      <w:pPr>
        <w:ind w:left="1170" w:firstLine="270"/>
        <w:rPr>
          <w:rFonts w:ascii="Garamond" w:hAnsi="Garamond"/>
        </w:rPr>
      </w:pPr>
      <w:r w:rsidRPr="00564D1C">
        <w:rPr>
          <w:rFonts w:ascii="Garamond" w:eastAsiaTheme="minorHAnsi" w:hAnsi="Garamond"/>
          <w:color w:val="262626"/>
        </w:rPr>
        <w:t>education</w:t>
      </w:r>
    </w:p>
    <w:p w14:paraId="123BB712" w14:textId="582428BD" w:rsidR="00BE0631" w:rsidRPr="00564D1C" w:rsidRDefault="00BE0631" w:rsidP="00534463">
      <w:pPr>
        <w:ind w:left="1170" w:hanging="1170"/>
        <w:rPr>
          <w:rFonts w:ascii="Garamond" w:hAnsi="Garamond"/>
        </w:rPr>
      </w:pPr>
      <w:r w:rsidRPr="00564D1C">
        <w:rPr>
          <w:rFonts w:ascii="Garamond" w:hAnsi="Garamond"/>
        </w:rPr>
        <w:t>20</w:t>
      </w:r>
      <w:r w:rsidR="00552240" w:rsidRPr="00564D1C">
        <w:rPr>
          <w:rFonts w:ascii="Garamond" w:hAnsi="Garamond"/>
        </w:rPr>
        <w:t>2</w:t>
      </w:r>
      <w:r w:rsidRPr="00564D1C">
        <w:rPr>
          <w:rFonts w:ascii="Garamond" w:hAnsi="Garamond"/>
        </w:rPr>
        <w:t>0</w:t>
      </w:r>
      <w:r w:rsidRPr="00564D1C">
        <w:rPr>
          <w:rFonts w:ascii="Garamond" w:hAnsi="Garamond"/>
        </w:rPr>
        <w:tab/>
      </w:r>
      <w:r w:rsidR="00705A63" w:rsidRPr="00564D1C">
        <w:rPr>
          <w:rFonts w:ascii="Garamond" w:hAnsi="Garamond"/>
        </w:rPr>
        <w:tab/>
      </w:r>
      <w:r w:rsidRPr="00564D1C">
        <w:rPr>
          <w:rFonts w:ascii="Garamond" w:hAnsi="Garamond"/>
        </w:rPr>
        <w:t>Knight - Hennessey Scholars Program – Interviewer of Finalists</w:t>
      </w:r>
    </w:p>
    <w:p w14:paraId="42434F3A" w14:textId="7E3BBE16" w:rsidR="00535BC3" w:rsidRPr="00564D1C" w:rsidRDefault="00535BC3" w:rsidP="00534463">
      <w:pPr>
        <w:ind w:left="1170" w:hanging="1170"/>
        <w:rPr>
          <w:rFonts w:ascii="Garamond" w:hAnsi="Garamond"/>
        </w:rPr>
      </w:pPr>
      <w:r w:rsidRPr="00564D1C">
        <w:rPr>
          <w:rFonts w:ascii="Garamond" w:hAnsi="Garamond"/>
        </w:rPr>
        <w:t>2019</w:t>
      </w:r>
      <w:r w:rsidRPr="00564D1C">
        <w:rPr>
          <w:rFonts w:ascii="Garamond" w:hAnsi="Garamond"/>
        </w:rPr>
        <w:tab/>
      </w:r>
      <w:r w:rsidR="00705A63" w:rsidRPr="00564D1C">
        <w:rPr>
          <w:rFonts w:ascii="Garamond" w:hAnsi="Garamond"/>
        </w:rPr>
        <w:tab/>
      </w:r>
      <w:r w:rsidRPr="00564D1C">
        <w:rPr>
          <w:rFonts w:ascii="Garamond" w:hAnsi="Garamond"/>
        </w:rPr>
        <w:t>Stanford OIA</w:t>
      </w:r>
      <w:r w:rsidRPr="00564D1C">
        <w:rPr>
          <w:rFonts w:ascii="Garamond" w:hAnsi="Garamond"/>
          <w:color w:val="000000"/>
        </w:rPr>
        <w:t> International Exploration Fund</w:t>
      </w:r>
    </w:p>
    <w:p w14:paraId="0F4262DA" w14:textId="749136CD" w:rsidR="004323D0" w:rsidRPr="00564D1C" w:rsidRDefault="004323D0" w:rsidP="00B410A0">
      <w:pPr>
        <w:ind w:left="1170" w:hanging="1170"/>
        <w:rPr>
          <w:rFonts w:ascii="Garamond" w:hAnsi="Garamond"/>
        </w:rPr>
      </w:pPr>
      <w:r w:rsidRPr="00564D1C">
        <w:rPr>
          <w:rFonts w:ascii="Garamond" w:hAnsi="Garamond"/>
        </w:rPr>
        <w:t xml:space="preserve">2019 </w:t>
      </w:r>
      <w:r w:rsidRPr="00564D1C">
        <w:rPr>
          <w:rFonts w:ascii="Garamond" w:hAnsi="Garamond"/>
        </w:rPr>
        <w:tab/>
      </w:r>
      <w:r w:rsidR="00705A63" w:rsidRPr="00564D1C">
        <w:rPr>
          <w:rFonts w:ascii="Garamond" w:hAnsi="Garamond"/>
        </w:rPr>
        <w:tab/>
      </w:r>
      <w:r w:rsidR="00164024" w:rsidRPr="00564D1C">
        <w:rPr>
          <w:rFonts w:ascii="Garamond" w:hAnsi="Garamond"/>
        </w:rPr>
        <w:t xml:space="preserve">Stanford </w:t>
      </w:r>
      <w:r w:rsidRPr="00564D1C">
        <w:rPr>
          <w:rFonts w:ascii="Garamond" w:hAnsi="Garamond"/>
        </w:rPr>
        <w:t xml:space="preserve">Rhodes Marshall Paper Screening Committee </w:t>
      </w:r>
    </w:p>
    <w:p w14:paraId="74CF171F" w14:textId="5E03DC0D" w:rsidR="00E310B4" w:rsidRPr="00564D1C" w:rsidRDefault="00E310B4" w:rsidP="00534463">
      <w:pPr>
        <w:ind w:left="1170" w:hanging="1170"/>
        <w:rPr>
          <w:rFonts w:ascii="Garamond" w:hAnsi="Garamond"/>
        </w:rPr>
      </w:pPr>
      <w:r w:rsidRPr="00564D1C">
        <w:rPr>
          <w:rFonts w:ascii="Garamond" w:hAnsi="Garamond"/>
        </w:rPr>
        <w:t>2018</w:t>
      </w:r>
      <w:r w:rsidRPr="00564D1C">
        <w:rPr>
          <w:rFonts w:ascii="Garamond" w:hAnsi="Garamond"/>
        </w:rPr>
        <w:tab/>
      </w:r>
      <w:r w:rsidR="00705A63" w:rsidRPr="00564D1C">
        <w:rPr>
          <w:rFonts w:ascii="Garamond" w:hAnsi="Garamond"/>
        </w:rPr>
        <w:tab/>
      </w:r>
      <w:r w:rsidRPr="00564D1C">
        <w:rPr>
          <w:rFonts w:ascii="Garamond" w:hAnsi="Garamond"/>
        </w:rPr>
        <w:t>Stanford Rhodes and Marshall Campus Committee</w:t>
      </w:r>
    </w:p>
    <w:p w14:paraId="27CD9ADF" w14:textId="551DDA6E" w:rsidR="00E310B4" w:rsidRPr="00564D1C" w:rsidRDefault="00E310B4" w:rsidP="00534463">
      <w:pPr>
        <w:ind w:left="1170" w:hanging="1170"/>
        <w:rPr>
          <w:rFonts w:ascii="Garamond" w:hAnsi="Garamond"/>
        </w:rPr>
      </w:pPr>
      <w:r w:rsidRPr="00564D1C">
        <w:rPr>
          <w:rFonts w:ascii="Garamond" w:hAnsi="Garamond"/>
        </w:rPr>
        <w:t>2017</w:t>
      </w:r>
      <w:r w:rsidRPr="00564D1C">
        <w:rPr>
          <w:rFonts w:ascii="Garamond" w:hAnsi="Garamond"/>
        </w:rPr>
        <w:tab/>
      </w:r>
      <w:r w:rsidR="00705A63" w:rsidRPr="00564D1C">
        <w:rPr>
          <w:rFonts w:ascii="Garamond" w:hAnsi="Garamond"/>
        </w:rPr>
        <w:tab/>
      </w:r>
      <w:r w:rsidRPr="00564D1C">
        <w:rPr>
          <w:rFonts w:ascii="Garamond" w:hAnsi="Garamond"/>
        </w:rPr>
        <w:t>Stanford Rhodes and Marshall Campus Committee</w:t>
      </w:r>
    </w:p>
    <w:p w14:paraId="1EC1DD07" w14:textId="77777777" w:rsidR="004323D0" w:rsidRPr="00564D1C" w:rsidRDefault="004323D0" w:rsidP="004323D0">
      <w:pPr>
        <w:pStyle w:val="BodyText"/>
        <w:tabs>
          <w:tab w:val="left" w:pos="1501"/>
        </w:tabs>
        <w:spacing w:line="274" w:lineRule="exact"/>
        <w:ind w:right="322"/>
        <w:rPr>
          <w:rFonts w:ascii="Garamond" w:hAnsi="Garamond"/>
        </w:rPr>
      </w:pPr>
    </w:p>
    <w:p w14:paraId="3698C8BF" w14:textId="691C39AD" w:rsidR="00014CF0" w:rsidRPr="00564D1C" w:rsidRDefault="00014CF0" w:rsidP="00337EF8">
      <w:pPr>
        <w:pStyle w:val="Heading1"/>
        <w:spacing w:line="275" w:lineRule="exact"/>
        <w:ind w:left="1080" w:hanging="1080"/>
        <w:rPr>
          <w:rFonts w:ascii="Garamond" w:hAnsi="Garamond"/>
        </w:rPr>
      </w:pPr>
      <w:r w:rsidRPr="00564D1C">
        <w:rPr>
          <w:rFonts w:ascii="Garamond" w:hAnsi="Garamond"/>
        </w:rPr>
        <w:t>New School Committee</w:t>
      </w:r>
      <w:r w:rsidR="007D497E" w:rsidRPr="00564D1C">
        <w:rPr>
          <w:rFonts w:ascii="Garamond" w:hAnsi="Garamond"/>
        </w:rPr>
        <w:t>s</w:t>
      </w:r>
    </w:p>
    <w:p w14:paraId="64988B52" w14:textId="4F69072E" w:rsidR="00317131" w:rsidRPr="00564D1C" w:rsidRDefault="00014CF0" w:rsidP="00337EF8">
      <w:pPr>
        <w:pStyle w:val="BodyText"/>
        <w:tabs>
          <w:tab w:val="left" w:pos="1591"/>
        </w:tabs>
        <w:spacing w:before="7" w:line="274" w:lineRule="exact"/>
        <w:ind w:left="1080" w:right="2587" w:hanging="1080"/>
        <w:rPr>
          <w:rFonts w:ascii="Garamond" w:hAnsi="Garamond"/>
        </w:rPr>
      </w:pPr>
      <w:r w:rsidRPr="00564D1C">
        <w:rPr>
          <w:rFonts w:ascii="Garamond" w:hAnsi="Garamond"/>
        </w:rPr>
        <w:t>2010-11</w:t>
      </w:r>
      <w:r w:rsidRPr="00564D1C">
        <w:rPr>
          <w:rFonts w:ascii="Garamond" w:hAnsi="Garamond"/>
        </w:rPr>
        <w:tab/>
        <w:t xml:space="preserve">Diversity Committee, Eugene Lang College </w:t>
      </w:r>
    </w:p>
    <w:p w14:paraId="1E5A1218" w14:textId="57CDC496" w:rsidR="00014CF0" w:rsidRPr="00564D1C" w:rsidRDefault="00014CF0" w:rsidP="00337EF8">
      <w:pPr>
        <w:pStyle w:val="BodyText"/>
        <w:tabs>
          <w:tab w:val="left" w:pos="1591"/>
        </w:tabs>
        <w:spacing w:before="7" w:line="274" w:lineRule="exact"/>
        <w:ind w:left="1080" w:right="2587" w:hanging="1080"/>
        <w:rPr>
          <w:rFonts w:ascii="Garamond" w:hAnsi="Garamond"/>
        </w:rPr>
      </w:pPr>
      <w:r w:rsidRPr="00564D1C">
        <w:rPr>
          <w:rFonts w:ascii="Garamond" w:hAnsi="Garamond"/>
        </w:rPr>
        <w:t>2009-10</w:t>
      </w:r>
      <w:r w:rsidRPr="00564D1C">
        <w:rPr>
          <w:rFonts w:ascii="Garamond" w:hAnsi="Garamond"/>
        </w:rPr>
        <w:tab/>
        <w:t>Anthropology Unde</w:t>
      </w:r>
      <w:r w:rsidR="00317131" w:rsidRPr="00564D1C">
        <w:rPr>
          <w:rFonts w:ascii="Garamond" w:hAnsi="Garamond"/>
        </w:rPr>
        <w:t xml:space="preserve">rgraduate Major Committee </w:t>
      </w:r>
    </w:p>
    <w:p w14:paraId="0074D9DF" w14:textId="77777777" w:rsidR="00014CF0" w:rsidRPr="00564D1C" w:rsidRDefault="00014CF0" w:rsidP="004323D0">
      <w:pPr>
        <w:pStyle w:val="BodyText"/>
        <w:spacing w:before="8"/>
        <w:rPr>
          <w:rFonts w:ascii="Garamond" w:hAnsi="Garamond"/>
          <w:sz w:val="23"/>
        </w:rPr>
      </w:pPr>
    </w:p>
    <w:p w14:paraId="6F61076E" w14:textId="69A4893C" w:rsidR="00535BC3" w:rsidRPr="00564D1C" w:rsidRDefault="00535BC3" w:rsidP="00535BC3">
      <w:pPr>
        <w:spacing w:line="274" w:lineRule="exact"/>
        <w:ind w:right="322"/>
        <w:rPr>
          <w:rFonts w:ascii="Garamond" w:hAnsi="Garamond"/>
          <w:b/>
          <w:bCs/>
        </w:rPr>
      </w:pPr>
      <w:r w:rsidRPr="00564D1C">
        <w:rPr>
          <w:rFonts w:ascii="Garamond" w:hAnsi="Garamond"/>
          <w:b/>
          <w:bCs/>
        </w:rPr>
        <w:t>External Research Grant Reviewer/Panels</w:t>
      </w:r>
    </w:p>
    <w:p w14:paraId="786705D0" w14:textId="761FDB8A" w:rsidR="00535BC3" w:rsidRPr="00564D1C" w:rsidRDefault="00ED5EDF" w:rsidP="00535BC3">
      <w:pPr>
        <w:rPr>
          <w:rFonts w:ascii="Garamond" w:hAnsi="Garamond"/>
        </w:rPr>
      </w:pPr>
      <w:r w:rsidRPr="00564D1C">
        <w:rPr>
          <w:rFonts w:ascii="Garamond" w:hAnsi="Garamond"/>
          <w:color w:val="000000"/>
        </w:rPr>
        <w:t>European Research Council (ERC/ European Commission</w:t>
      </w:r>
      <w:proofErr w:type="gramStart"/>
      <w:r w:rsidRPr="00564D1C">
        <w:rPr>
          <w:rFonts w:ascii="Garamond" w:hAnsi="Garamond"/>
          <w:color w:val="000000"/>
        </w:rPr>
        <w:t>)</w:t>
      </w:r>
      <w:r>
        <w:rPr>
          <w:rFonts w:ascii="Garamond" w:hAnsi="Garamond"/>
        </w:rPr>
        <w:t>,  National</w:t>
      </w:r>
      <w:proofErr w:type="gramEnd"/>
      <w:r>
        <w:rPr>
          <w:rFonts w:ascii="Garamond" w:hAnsi="Garamond"/>
        </w:rPr>
        <w:t xml:space="preserve"> Humanities Center, </w:t>
      </w:r>
      <w:r w:rsidR="00535BC3" w:rsidRPr="00564D1C">
        <w:rPr>
          <w:rFonts w:ascii="Garamond" w:hAnsi="Garamond"/>
        </w:rPr>
        <w:t>Wenner Gren</w:t>
      </w:r>
      <w:r w:rsidR="00534463" w:rsidRPr="00564D1C">
        <w:rPr>
          <w:rFonts w:ascii="Garamond" w:hAnsi="Garamond"/>
        </w:rPr>
        <w:t xml:space="preserve"> Foundation</w:t>
      </w:r>
      <w:r w:rsidR="00535BC3" w:rsidRPr="00564D1C">
        <w:rPr>
          <w:rFonts w:ascii="Garamond" w:hAnsi="Garamond"/>
        </w:rPr>
        <w:t>, National Science Foundation</w:t>
      </w:r>
      <w:r w:rsidR="00534463" w:rsidRPr="00564D1C">
        <w:rPr>
          <w:rFonts w:ascii="Garamond" w:hAnsi="Garamond"/>
        </w:rPr>
        <w:t xml:space="preserve"> (US)</w:t>
      </w:r>
      <w:r w:rsidR="00535BC3" w:rsidRPr="00564D1C">
        <w:rPr>
          <w:rFonts w:ascii="Garamond" w:hAnsi="Garamond"/>
        </w:rPr>
        <w:t xml:space="preserve">, </w:t>
      </w:r>
    </w:p>
    <w:p w14:paraId="3D2E75DD" w14:textId="77777777" w:rsidR="00535BC3" w:rsidRPr="00564D1C" w:rsidRDefault="00535BC3" w:rsidP="004323D0">
      <w:pPr>
        <w:pStyle w:val="BodyText"/>
        <w:spacing w:before="8"/>
        <w:rPr>
          <w:rFonts w:ascii="Garamond" w:hAnsi="Garamond"/>
          <w:sz w:val="23"/>
        </w:rPr>
      </w:pPr>
    </w:p>
    <w:p w14:paraId="587BE8C6" w14:textId="2CF9B544" w:rsidR="00014CF0" w:rsidRPr="00564D1C" w:rsidRDefault="00014CF0" w:rsidP="00705A63">
      <w:pPr>
        <w:pStyle w:val="Heading1"/>
        <w:ind w:left="0"/>
        <w:rPr>
          <w:rFonts w:ascii="Garamond" w:hAnsi="Garamond"/>
        </w:rPr>
      </w:pPr>
      <w:r w:rsidRPr="00564D1C">
        <w:rPr>
          <w:rFonts w:ascii="Garamond" w:hAnsi="Garamond"/>
        </w:rPr>
        <w:t>External Institutions</w:t>
      </w:r>
    </w:p>
    <w:p w14:paraId="6746F7C6" w14:textId="77777777" w:rsidR="00A440C6" w:rsidRPr="00564D1C" w:rsidRDefault="00A440C6" w:rsidP="00705A63">
      <w:pPr>
        <w:pStyle w:val="Heading1"/>
        <w:ind w:left="0"/>
        <w:rPr>
          <w:rFonts w:ascii="Garamond" w:hAnsi="Garamond"/>
        </w:rPr>
      </w:pPr>
    </w:p>
    <w:p w14:paraId="08FECC11" w14:textId="52FB8F2E" w:rsidR="00BD2717" w:rsidRPr="00564D1C" w:rsidRDefault="00A440C6" w:rsidP="00A440C6">
      <w:pPr>
        <w:pStyle w:val="Heading1"/>
        <w:ind w:left="0"/>
        <w:rPr>
          <w:rFonts w:ascii="Garamond" w:hAnsi="Garamond"/>
          <w:b w:val="0"/>
          <w:bCs w:val="0"/>
        </w:rPr>
      </w:pPr>
      <w:r w:rsidRPr="00564D1C">
        <w:rPr>
          <w:rFonts w:ascii="Garamond" w:hAnsi="Garamond"/>
          <w:b w:val="0"/>
          <w:bCs w:val="0"/>
        </w:rPr>
        <w:t>Press Boards:</w:t>
      </w:r>
    </w:p>
    <w:p w14:paraId="5D77A0A6" w14:textId="2D88398E" w:rsidR="00A440C6" w:rsidRPr="00564D1C" w:rsidRDefault="00BD2717" w:rsidP="00A440C6">
      <w:pPr>
        <w:pStyle w:val="Heading1"/>
        <w:ind w:left="0"/>
        <w:rPr>
          <w:rFonts w:ascii="Garamond" w:hAnsi="Garamond"/>
          <w:b w:val="0"/>
          <w:bCs w:val="0"/>
        </w:rPr>
      </w:pPr>
      <w:r w:rsidRPr="00564D1C">
        <w:rPr>
          <w:rFonts w:ascii="Garamond" w:hAnsi="Garamond"/>
          <w:b w:val="0"/>
          <w:bCs w:val="0"/>
        </w:rPr>
        <w:t>(12/)</w:t>
      </w:r>
      <w:r w:rsidR="00A440C6" w:rsidRPr="00564D1C">
        <w:rPr>
          <w:rFonts w:ascii="Garamond" w:hAnsi="Garamond"/>
          <w:b w:val="0"/>
          <w:bCs w:val="0"/>
        </w:rPr>
        <w:t xml:space="preserve">2025-2028. </w:t>
      </w:r>
      <w:r w:rsidR="00A440C6" w:rsidRPr="00564D1C">
        <w:rPr>
          <w:rFonts w:ascii="Garamond" w:hAnsi="Garamond"/>
          <w:b w:val="0"/>
          <w:bCs w:val="0"/>
          <w:i/>
          <w:iCs/>
        </w:rPr>
        <w:t xml:space="preserve">Member </w:t>
      </w:r>
      <w:r w:rsidR="00A440C6" w:rsidRPr="00564D1C">
        <w:rPr>
          <w:rFonts w:ascii="Garamond" w:hAnsi="Garamond"/>
          <w:b w:val="0"/>
          <w:bCs w:val="0"/>
        </w:rPr>
        <w:t>of Stanford University Press Editorial Board (Nominated)</w:t>
      </w:r>
    </w:p>
    <w:p w14:paraId="0100C724" w14:textId="7BC6AB75" w:rsidR="00A440C6" w:rsidRPr="00564D1C" w:rsidRDefault="00A440C6" w:rsidP="00A440C6">
      <w:pPr>
        <w:pStyle w:val="Heading1"/>
        <w:ind w:left="1440" w:hanging="1440"/>
        <w:rPr>
          <w:rFonts w:ascii="Garamond" w:hAnsi="Garamond"/>
          <w:b w:val="0"/>
          <w:bCs w:val="0"/>
          <w:i/>
          <w:iCs/>
        </w:rPr>
      </w:pPr>
      <w:r w:rsidRPr="00564D1C">
        <w:rPr>
          <w:rFonts w:ascii="Garamond" w:hAnsi="Garamond"/>
          <w:b w:val="0"/>
          <w:bCs w:val="0"/>
        </w:rPr>
        <w:t>2018- Present</w:t>
      </w:r>
      <w:r w:rsidRPr="00564D1C">
        <w:rPr>
          <w:rFonts w:ascii="Garamond" w:hAnsi="Garamond"/>
        </w:rPr>
        <w:t xml:space="preserve"> </w:t>
      </w:r>
      <w:r w:rsidRPr="00564D1C">
        <w:rPr>
          <w:rFonts w:ascii="Garamond" w:hAnsi="Garamond"/>
        </w:rPr>
        <w:tab/>
      </w:r>
      <w:r w:rsidRPr="00564D1C">
        <w:rPr>
          <w:rFonts w:ascii="Garamond" w:hAnsi="Garamond"/>
          <w:b w:val="0"/>
          <w:bCs w:val="0"/>
          <w:i/>
          <w:iCs/>
        </w:rPr>
        <w:t>Book Series Editor</w:t>
      </w:r>
      <w:r w:rsidRPr="00564D1C">
        <w:rPr>
          <w:rFonts w:ascii="Garamond" w:hAnsi="Garamond"/>
          <w:b w:val="0"/>
          <w:bCs w:val="0"/>
        </w:rPr>
        <w:t xml:space="preserve"> (with Tobias Kelly and Daniel Hoffman) for UPENN Series </w:t>
      </w:r>
      <w:r w:rsidRPr="00564D1C">
        <w:rPr>
          <w:rFonts w:ascii="Garamond" w:hAnsi="Garamond"/>
          <w:b w:val="0"/>
          <w:bCs w:val="0"/>
          <w:i/>
          <w:iCs/>
        </w:rPr>
        <w:t>Ethnography of Political Violence</w:t>
      </w:r>
    </w:p>
    <w:p w14:paraId="09127160" w14:textId="77777777" w:rsidR="00A440C6" w:rsidRPr="00564D1C" w:rsidRDefault="00A440C6" w:rsidP="00A440C6">
      <w:pPr>
        <w:pStyle w:val="Heading1"/>
        <w:ind w:left="0"/>
        <w:rPr>
          <w:rFonts w:ascii="Garamond" w:hAnsi="Garamond"/>
          <w:b w:val="0"/>
          <w:bCs w:val="0"/>
          <w:i/>
          <w:iCs/>
        </w:rPr>
      </w:pPr>
    </w:p>
    <w:p w14:paraId="0525A4FC" w14:textId="704CD8D1" w:rsidR="00A440C6" w:rsidRPr="00564D1C" w:rsidRDefault="00A440C6" w:rsidP="00A440C6">
      <w:pPr>
        <w:pStyle w:val="Heading1"/>
        <w:ind w:left="1440" w:hanging="1440"/>
        <w:rPr>
          <w:rFonts w:ascii="Garamond" w:hAnsi="Garamond"/>
          <w:b w:val="0"/>
          <w:bCs w:val="0"/>
        </w:rPr>
      </w:pPr>
      <w:r w:rsidRPr="00564D1C">
        <w:rPr>
          <w:rFonts w:ascii="Garamond" w:hAnsi="Garamond"/>
          <w:b w:val="0"/>
          <w:bCs w:val="0"/>
        </w:rPr>
        <w:t>Others:</w:t>
      </w:r>
    </w:p>
    <w:p w14:paraId="704063CD" w14:textId="77777777" w:rsidR="003A0DDA" w:rsidRPr="00564D1C" w:rsidRDefault="003A0DDA" w:rsidP="00705A63">
      <w:pPr>
        <w:pStyle w:val="Heading1"/>
        <w:ind w:left="0"/>
        <w:rPr>
          <w:rFonts w:ascii="Garamond" w:hAnsi="Garamond"/>
        </w:rPr>
      </w:pPr>
    </w:p>
    <w:p w14:paraId="3999376A" w14:textId="5E1FC7FA" w:rsidR="006369C2" w:rsidRDefault="006369C2" w:rsidP="006369C2">
      <w:pPr>
        <w:pStyle w:val="BodyText"/>
        <w:ind w:left="1440" w:hanging="1440"/>
        <w:rPr>
          <w:rFonts w:ascii="Garamond" w:hAnsi="Garamond"/>
        </w:rPr>
      </w:pPr>
      <w:r>
        <w:rPr>
          <w:rFonts w:ascii="Garamond" w:hAnsi="Garamond"/>
        </w:rPr>
        <w:t>2026-2029</w:t>
      </w:r>
      <w:r>
        <w:rPr>
          <w:rFonts w:ascii="Garamond" w:hAnsi="Garamond"/>
        </w:rPr>
        <w:tab/>
        <w:t>Elected South Asia Council, Association for Asian Studies</w:t>
      </w:r>
    </w:p>
    <w:p w14:paraId="67D96A46" w14:textId="47BA2DAC" w:rsidR="00C71014" w:rsidRPr="00564D1C" w:rsidRDefault="00C71014" w:rsidP="00027BE2">
      <w:pPr>
        <w:pStyle w:val="BodyText"/>
        <w:ind w:left="1440" w:hanging="1440"/>
        <w:rPr>
          <w:rFonts w:ascii="Garamond" w:hAnsi="Garamond"/>
        </w:rPr>
      </w:pPr>
      <w:r w:rsidRPr="00564D1C">
        <w:rPr>
          <w:rFonts w:ascii="Garamond" w:hAnsi="Garamond"/>
        </w:rPr>
        <w:t xml:space="preserve">2025-2030 </w:t>
      </w:r>
      <w:r w:rsidRPr="00564D1C">
        <w:rPr>
          <w:rFonts w:ascii="Garamond" w:hAnsi="Garamond"/>
        </w:rPr>
        <w:tab/>
        <w:t xml:space="preserve">International Advisory Committee for </w:t>
      </w:r>
      <w:r w:rsidRPr="00564D1C">
        <w:rPr>
          <w:rFonts w:ascii="Garamond" w:hAnsi="Garamond"/>
          <w:i/>
          <w:iCs/>
        </w:rPr>
        <w:t>South Asia: Journal of South Asian Studies</w:t>
      </w:r>
    </w:p>
    <w:p w14:paraId="43422D9F" w14:textId="620B556F" w:rsidR="00027BE2" w:rsidRPr="00564D1C" w:rsidRDefault="00027BE2" w:rsidP="00027BE2">
      <w:pPr>
        <w:pStyle w:val="BodyText"/>
        <w:ind w:left="1440" w:hanging="1440"/>
        <w:rPr>
          <w:rFonts w:ascii="Garamond" w:hAnsi="Garamond"/>
        </w:rPr>
      </w:pPr>
      <w:r w:rsidRPr="00564D1C">
        <w:rPr>
          <w:rFonts w:ascii="Garamond" w:hAnsi="Garamond"/>
        </w:rPr>
        <w:t>2025</w:t>
      </w:r>
      <w:r w:rsidRPr="00564D1C">
        <w:rPr>
          <w:rFonts w:ascii="Garamond" w:hAnsi="Garamond"/>
        </w:rPr>
        <w:tab/>
        <w:t>Advisory Board “Colombo Histories Project”, University of Cambridge. https://colombohistories.org/people/</w:t>
      </w:r>
    </w:p>
    <w:p w14:paraId="3D7522B8" w14:textId="35BD891F" w:rsidR="00CE5E98" w:rsidRPr="00564D1C" w:rsidRDefault="00CE5E98" w:rsidP="00CE5E98">
      <w:pPr>
        <w:pStyle w:val="BodyText"/>
        <w:ind w:left="1170" w:hanging="1170"/>
        <w:rPr>
          <w:rFonts w:ascii="Garamond" w:hAnsi="Garamond"/>
        </w:rPr>
      </w:pPr>
      <w:r w:rsidRPr="00564D1C">
        <w:rPr>
          <w:rFonts w:ascii="Garamond" w:hAnsi="Garamond"/>
        </w:rPr>
        <w:t>2020-2023</w:t>
      </w:r>
      <w:r w:rsidRPr="00564D1C">
        <w:rPr>
          <w:rFonts w:ascii="Garamond" w:hAnsi="Garamond"/>
        </w:rPr>
        <w:tab/>
      </w:r>
      <w:r w:rsidR="00705A63" w:rsidRPr="00564D1C">
        <w:rPr>
          <w:rFonts w:ascii="Garamond" w:hAnsi="Garamond"/>
        </w:rPr>
        <w:tab/>
      </w:r>
      <w:r w:rsidRPr="00564D1C">
        <w:rPr>
          <w:rFonts w:ascii="Garamond" w:hAnsi="Garamond"/>
        </w:rPr>
        <w:t xml:space="preserve">Elected </w:t>
      </w:r>
      <w:r w:rsidRPr="00564D1C">
        <w:rPr>
          <w:rFonts w:ascii="Garamond" w:hAnsi="Garamond"/>
          <w:bCs/>
        </w:rPr>
        <w:t xml:space="preserve">President </w:t>
      </w:r>
      <w:r w:rsidRPr="00564D1C">
        <w:rPr>
          <w:rFonts w:ascii="Garamond" w:hAnsi="Garamond"/>
        </w:rPr>
        <w:t>of American Institute of Sri Lankan Studies</w:t>
      </w:r>
    </w:p>
    <w:p w14:paraId="4CD6E9AC" w14:textId="253C4908" w:rsidR="003A0DDA" w:rsidRPr="00564D1C" w:rsidRDefault="003A0DDA" w:rsidP="00E9715A">
      <w:pPr>
        <w:pStyle w:val="BodyText"/>
        <w:ind w:left="1420" w:hanging="1420"/>
        <w:rPr>
          <w:rFonts w:ascii="Garamond" w:hAnsi="Garamond"/>
        </w:rPr>
      </w:pPr>
      <w:r w:rsidRPr="00564D1C">
        <w:rPr>
          <w:rFonts w:ascii="Garamond" w:hAnsi="Garamond"/>
        </w:rPr>
        <w:t>2022</w:t>
      </w:r>
      <w:r w:rsidRPr="00564D1C">
        <w:rPr>
          <w:rFonts w:ascii="Garamond" w:hAnsi="Garamond"/>
        </w:rPr>
        <w:tab/>
        <w:t xml:space="preserve">Advisory Board of South Asian Digital Archive (SADA) Fellowship for Archival Creators for the project “Tamil Feminist Dissident Legacies” by Kartik Amarnath, </w:t>
      </w:r>
    </w:p>
    <w:p w14:paraId="6458030D" w14:textId="403F0606" w:rsidR="007D497E" w:rsidRPr="00564D1C" w:rsidRDefault="007D497E" w:rsidP="001424A3">
      <w:pPr>
        <w:pStyle w:val="BodyText"/>
        <w:ind w:left="1170" w:hanging="1170"/>
        <w:rPr>
          <w:rFonts w:ascii="Garamond" w:hAnsi="Garamond"/>
        </w:rPr>
      </w:pPr>
      <w:r w:rsidRPr="00564D1C">
        <w:rPr>
          <w:rFonts w:ascii="Garamond" w:hAnsi="Garamond"/>
        </w:rPr>
        <w:t>2017-2020</w:t>
      </w:r>
      <w:r w:rsidRPr="00564D1C">
        <w:rPr>
          <w:rFonts w:ascii="Garamond" w:hAnsi="Garamond"/>
        </w:rPr>
        <w:tab/>
      </w:r>
      <w:r w:rsidR="00705A63" w:rsidRPr="00564D1C">
        <w:rPr>
          <w:rFonts w:ascii="Garamond" w:hAnsi="Garamond"/>
        </w:rPr>
        <w:tab/>
      </w:r>
      <w:r w:rsidRPr="00564D1C">
        <w:rPr>
          <w:rFonts w:ascii="Garamond" w:hAnsi="Garamond"/>
        </w:rPr>
        <w:t xml:space="preserve">Elected </w:t>
      </w:r>
      <w:r w:rsidRPr="00564D1C">
        <w:rPr>
          <w:rFonts w:ascii="Garamond" w:hAnsi="Garamond"/>
          <w:bCs/>
        </w:rPr>
        <w:t xml:space="preserve">President </w:t>
      </w:r>
      <w:r w:rsidRPr="00564D1C">
        <w:rPr>
          <w:rFonts w:ascii="Garamond" w:hAnsi="Garamond"/>
        </w:rPr>
        <w:t>of American Institute of Sri Lankan Studies</w:t>
      </w:r>
    </w:p>
    <w:p w14:paraId="5997C8F8" w14:textId="443388DC" w:rsidR="007D497E" w:rsidRPr="00564D1C" w:rsidRDefault="00014CF0" w:rsidP="00705A63">
      <w:pPr>
        <w:pStyle w:val="BodyText"/>
        <w:tabs>
          <w:tab w:val="left" w:pos="1440"/>
        </w:tabs>
        <w:ind w:left="1170" w:right="146" w:hanging="1170"/>
        <w:rPr>
          <w:rFonts w:ascii="Garamond" w:hAnsi="Garamond"/>
        </w:rPr>
      </w:pPr>
      <w:r w:rsidRPr="00564D1C">
        <w:rPr>
          <w:rFonts w:ascii="Garamond" w:hAnsi="Garamond"/>
        </w:rPr>
        <w:lastRenderedPageBreak/>
        <w:t>2013-2016</w:t>
      </w:r>
      <w:r w:rsidR="00705A63" w:rsidRPr="00564D1C">
        <w:rPr>
          <w:rFonts w:ascii="Garamond" w:hAnsi="Garamond"/>
        </w:rPr>
        <w:tab/>
      </w:r>
      <w:r w:rsidR="00705A63" w:rsidRPr="00564D1C">
        <w:rPr>
          <w:rFonts w:ascii="Garamond" w:hAnsi="Garamond"/>
        </w:rPr>
        <w:tab/>
      </w:r>
      <w:r w:rsidRPr="00564D1C">
        <w:rPr>
          <w:rFonts w:ascii="Garamond" w:hAnsi="Garamond"/>
        </w:rPr>
        <w:t xml:space="preserve">Elected Director, Board of Directors, American </w:t>
      </w:r>
      <w:r w:rsidR="007D497E" w:rsidRPr="00564D1C">
        <w:rPr>
          <w:rFonts w:ascii="Garamond" w:hAnsi="Garamond"/>
        </w:rPr>
        <w:t>Institute of Sri Lankan Studies</w:t>
      </w:r>
    </w:p>
    <w:p w14:paraId="0E69D679" w14:textId="081641B5" w:rsidR="007D497E" w:rsidRPr="00564D1C" w:rsidRDefault="00014CF0" w:rsidP="00705A63">
      <w:pPr>
        <w:pStyle w:val="BodyText"/>
        <w:tabs>
          <w:tab w:val="left" w:pos="1440"/>
        </w:tabs>
        <w:ind w:left="1170" w:right="146" w:hanging="1170"/>
        <w:rPr>
          <w:rFonts w:ascii="Garamond" w:hAnsi="Garamond"/>
        </w:rPr>
      </w:pPr>
      <w:r w:rsidRPr="00564D1C">
        <w:rPr>
          <w:rFonts w:ascii="Garamond" w:hAnsi="Garamond"/>
        </w:rPr>
        <w:t>2010-2013</w:t>
      </w:r>
      <w:r w:rsidRPr="00564D1C">
        <w:rPr>
          <w:rFonts w:ascii="Garamond" w:hAnsi="Garamond"/>
        </w:rPr>
        <w:tab/>
      </w:r>
      <w:r w:rsidR="00705A63" w:rsidRPr="00564D1C">
        <w:rPr>
          <w:rFonts w:ascii="Garamond" w:hAnsi="Garamond"/>
        </w:rPr>
        <w:tab/>
      </w:r>
      <w:r w:rsidRPr="00564D1C">
        <w:rPr>
          <w:rFonts w:ascii="Garamond" w:hAnsi="Garamond"/>
        </w:rPr>
        <w:t xml:space="preserve">Elected Director, Board of Directors, American Institute of Sri Lankan Studies </w:t>
      </w:r>
    </w:p>
    <w:p w14:paraId="790EE9E6" w14:textId="77777777" w:rsidR="00705A63" w:rsidRPr="00564D1C" w:rsidRDefault="00014CF0" w:rsidP="00705A63">
      <w:pPr>
        <w:pStyle w:val="BodyText"/>
        <w:tabs>
          <w:tab w:val="left" w:pos="1440"/>
        </w:tabs>
        <w:ind w:left="1170" w:right="146" w:hanging="1170"/>
        <w:rPr>
          <w:rFonts w:ascii="Garamond" w:hAnsi="Garamond"/>
        </w:rPr>
      </w:pPr>
      <w:r w:rsidRPr="00564D1C">
        <w:rPr>
          <w:rFonts w:ascii="Garamond" w:hAnsi="Garamond"/>
        </w:rPr>
        <w:t>2010-2011</w:t>
      </w:r>
      <w:r w:rsidRPr="00564D1C">
        <w:rPr>
          <w:rFonts w:ascii="Garamond" w:hAnsi="Garamond"/>
        </w:rPr>
        <w:tab/>
      </w:r>
      <w:r w:rsidR="00705A63" w:rsidRPr="00564D1C">
        <w:rPr>
          <w:rFonts w:ascii="Garamond" w:hAnsi="Garamond"/>
        </w:rPr>
        <w:tab/>
      </w:r>
      <w:r w:rsidR="007D497E" w:rsidRPr="00564D1C">
        <w:rPr>
          <w:rFonts w:ascii="Garamond" w:hAnsi="Garamond"/>
        </w:rPr>
        <w:t xml:space="preserve">Institutional Representative for New School, Board of Directors, American Institute </w:t>
      </w:r>
    </w:p>
    <w:p w14:paraId="57A7C0C9" w14:textId="6C3C56B0" w:rsidR="00014CF0" w:rsidRPr="00564D1C" w:rsidRDefault="00705A63" w:rsidP="00705A63">
      <w:pPr>
        <w:pStyle w:val="BodyText"/>
        <w:tabs>
          <w:tab w:val="left" w:pos="1440"/>
        </w:tabs>
        <w:ind w:left="1170" w:right="146" w:hanging="1170"/>
        <w:rPr>
          <w:rFonts w:ascii="Garamond" w:hAnsi="Garamond"/>
        </w:rPr>
      </w:pPr>
      <w:r w:rsidRPr="00564D1C">
        <w:rPr>
          <w:rFonts w:ascii="Garamond" w:hAnsi="Garamond"/>
        </w:rPr>
        <w:tab/>
      </w:r>
      <w:r w:rsidRPr="00564D1C">
        <w:rPr>
          <w:rFonts w:ascii="Garamond" w:hAnsi="Garamond"/>
        </w:rPr>
        <w:tab/>
      </w:r>
      <w:r w:rsidR="007D497E" w:rsidRPr="00564D1C">
        <w:rPr>
          <w:rFonts w:ascii="Garamond" w:hAnsi="Garamond"/>
        </w:rPr>
        <w:t xml:space="preserve">of Sri </w:t>
      </w:r>
      <w:r w:rsidR="00014CF0" w:rsidRPr="00564D1C">
        <w:rPr>
          <w:rFonts w:ascii="Garamond" w:hAnsi="Garamond"/>
        </w:rPr>
        <w:t>Lankan Studies</w:t>
      </w:r>
    </w:p>
    <w:p w14:paraId="0FC8FB0B" w14:textId="76ED5589" w:rsidR="00337EF8" w:rsidRPr="00564D1C" w:rsidRDefault="00014CF0" w:rsidP="00705A63">
      <w:pPr>
        <w:pStyle w:val="BodyText"/>
        <w:spacing w:line="242" w:lineRule="auto"/>
        <w:ind w:left="1440" w:right="322" w:hanging="1440"/>
        <w:rPr>
          <w:rFonts w:ascii="Garamond" w:hAnsi="Garamond"/>
        </w:rPr>
      </w:pPr>
      <w:r w:rsidRPr="00564D1C">
        <w:rPr>
          <w:rFonts w:ascii="Garamond" w:hAnsi="Garamond"/>
        </w:rPr>
        <w:t xml:space="preserve">2012-present </w:t>
      </w:r>
      <w:r w:rsidR="00705A63" w:rsidRPr="00564D1C">
        <w:rPr>
          <w:rFonts w:ascii="Garamond" w:hAnsi="Garamond"/>
        </w:rPr>
        <w:tab/>
      </w:r>
      <w:r w:rsidRPr="00564D1C">
        <w:rPr>
          <w:rFonts w:ascii="Garamond" w:hAnsi="Garamond"/>
        </w:rPr>
        <w:t>Advisory Board, Noolaham Foundation (Documentation and Digitization of</w:t>
      </w:r>
      <w:r w:rsidR="00705A63" w:rsidRPr="00564D1C">
        <w:rPr>
          <w:rFonts w:ascii="Garamond" w:hAnsi="Garamond"/>
        </w:rPr>
        <w:t xml:space="preserve"> </w:t>
      </w:r>
      <w:r w:rsidRPr="00564D1C">
        <w:rPr>
          <w:rFonts w:ascii="Garamond" w:hAnsi="Garamond"/>
        </w:rPr>
        <w:t>resources and documents on Tamil Speaking communities in Sri Lanka)</w:t>
      </w:r>
    </w:p>
    <w:p w14:paraId="680B2FC9" w14:textId="77777777" w:rsidR="00014CF0" w:rsidRPr="00564D1C" w:rsidRDefault="00014CF0" w:rsidP="00014CF0">
      <w:pPr>
        <w:pStyle w:val="BodyText"/>
        <w:rPr>
          <w:rFonts w:ascii="Garamond" w:hAnsi="Garamond"/>
          <w:b/>
        </w:rPr>
      </w:pPr>
    </w:p>
    <w:p w14:paraId="6B91E9C8" w14:textId="77777777" w:rsidR="00337EF8" w:rsidRPr="00564D1C" w:rsidRDefault="00337EF8" w:rsidP="00337EF8">
      <w:pPr>
        <w:pStyle w:val="BodyText"/>
        <w:spacing w:line="242" w:lineRule="auto"/>
        <w:ind w:right="322"/>
        <w:rPr>
          <w:rFonts w:ascii="Garamond" w:hAnsi="Garamond"/>
          <w:b/>
        </w:rPr>
      </w:pPr>
      <w:r w:rsidRPr="00564D1C">
        <w:rPr>
          <w:rFonts w:ascii="Garamond" w:hAnsi="Garamond"/>
          <w:b/>
        </w:rPr>
        <w:t>Reviewer for Journals and Presses</w:t>
      </w:r>
    </w:p>
    <w:p w14:paraId="57C2976A" w14:textId="77777777" w:rsidR="00337EF8" w:rsidRPr="00564D1C" w:rsidRDefault="00337EF8" w:rsidP="00337EF8">
      <w:pPr>
        <w:pStyle w:val="BodyText"/>
        <w:spacing w:line="242" w:lineRule="auto"/>
        <w:ind w:right="322"/>
        <w:rPr>
          <w:rFonts w:ascii="Garamond" w:hAnsi="Garamond"/>
          <w:b/>
        </w:rPr>
      </w:pPr>
    </w:p>
    <w:p w14:paraId="1035178D" w14:textId="4AF7F789" w:rsidR="00014CF0" w:rsidRPr="00564D1C" w:rsidRDefault="00014CF0" w:rsidP="00337EF8">
      <w:pPr>
        <w:ind w:right="146"/>
        <w:jc w:val="both"/>
        <w:rPr>
          <w:rFonts w:ascii="Garamond" w:hAnsi="Garamond"/>
          <w:iCs/>
        </w:rPr>
      </w:pPr>
      <w:r w:rsidRPr="00564D1C">
        <w:rPr>
          <w:rFonts w:ascii="Garamond" w:hAnsi="Garamond"/>
          <w:iCs/>
        </w:rPr>
        <w:t>Modern Asian Studies, Cultural Anthropology, American Ethnologist, Comparative Studies in Society and History, Dialectical Anthropology, JRAI, Anthropology and Education Quarterly, Medical Anthropology, Ethnography, Feminist Review, Nations and Nationalism, South Asia Diaspora, Critique of Anthropology</w:t>
      </w:r>
      <w:r w:rsidR="001424A3" w:rsidRPr="00564D1C">
        <w:rPr>
          <w:rFonts w:ascii="Garamond" w:hAnsi="Garamond"/>
          <w:iCs/>
        </w:rPr>
        <w:t>, American Anthropologist, Comparative Studies in South Asia and the Middle East, Differences</w:t>
      </w:r>
      <w:r w:rsidR="00030E63" w:rsidRPr="00564D1C">
        <w:rPr>
          <w:rFonts w:ascii="Garamond" w:hAnsi="Garamond"/>
          <w:iCs/>
        </w:rPr>
        <w:t>, Geoforum, Third World Quarterly</w:t>
      </w:r>
      <w:r w:rsidR="00493093" w:rsidRPr="00564D1C">
        <w:rPr>
          <w:rFonts w:ascii="Garamond" w:hAnsi="Garamond"/>
          <w:iCs/>
        </w:rPr>
        <w:t>, South Asia</w:t>
      </w:r>
      <w:r w:rsidR="006369C2">
        <w:rPr>
          <w:rFonts w:ascii="Garamond" w:hAnsi="Garamond"/>
          <w:iCs/>
        </w:rPr>
        <w:t xml:space="preserve"> Journal of South Asian</w:t>
      </w:r>
      <w:r w:rsidR="00493093" w:rsidRPr="00564D1C">
        <w:rPr>
          <w:rFonts w:ascii="Garamond" w:hAnsi="Garamond"/>
          <w:iCs/>
        </w:rPr>
        <w:t xml:space="preserve"> Studies</w:t>
      </w:r>
    </w:p>
    <w:p w14:paraId="54DAE96A" w14:textId="77777777" w:rsidR="00493093" w:rsidRPr="00564D1C" w:rsidRDefault="00493093" w:rsidP="00337EF8">
      <w:pPr>
        <w:spacing w:line="274" w:lineRule="exact"/>
        <w:ind w:right="322"/>
        <w:rPr>
          <w:rFonts w:ascii="Garamond" w:hAnsi="Garamond"/>
          <w:iCs/>
        </w:rPr>
      </w:pPr>
    </w:p>
    <w:p w14:paraId="1148CF8E" w14:textId="31171302" w:rsidR="00014CF0" w:rsidRPr="00564D1C" w:rsidRDefault="00014CF0" w:rsidP="00337EF8">
      <w:pPr>
        <w:spacing w:line="274" w:lineRule="exact"/>
        <w:ind w:right="322"/>
        <w:rPr>
          <w:rFonts w:ascii="Garamond" w:hAnsi="Garamond"/>
          <w:iCs/>
        </w:rPr>
      </w:pPr>
      <w:r w:rsidRPr="00564D1C">
        <w:rPr>
          <w:rFonts w:ascii="Garamond" w:hAnsi="Garamond"/>
          <w:iCs/>
        </w:rPr>
        <w:t>Indiana University Press, Rout</w:t>
      </w:r>
      <w:r w:rsidR="007D497E" w:rsidRPr="00564D1C">
        <w:rPr>
          <w:rFonts w:ascii="Garamond" w:hAnsi="Garamond"/>
          <w:iCs/>
        </w:rPr>
        <w:t>ledge, Stanford University Press</w:t>
      </w:r>
      <w:r w:rsidR="00E32321" w:rsidRPr="00564D1C">
        <w:rPr>
          <w:rFonts w:ascii="Garamond" w:hAnsi="Garamond"/>
          <w:iCs/>
        </w:rPr>
        <w:t>, Cornell University Press, Fordham University Press</w:t>
      </w:r>
      <w:r w:rsidR="007D68FF" w:rsidRPr="00564D1C">
        <w:rPr>
          <w:rFonts w:ascii="Garamond" w:hAnsi="Garamond"/>
          <w:iCs/>
        </w:rPr>
        <w:t>, Columbia University Press.</w:t>
      </w:r>
    </w:p>
    <w:p w14:paraId="2C18CE3C" w14:textId="77777777" w:rsidR="00337EF8" w:rsidRPr="00564D1C" w:rsidRDefault="00337EF8" w:rsidP="0045457F">
      <w:pPr>
        <w:pStyle w:val="BodyText"/>
        <w:tabs>
          <w:tab w:val="left" w:pos="1591"/>
        </w:tabs>
        <w:spacing w:line="242" w:lineRule="auto"/>
        <w:ind w:right="146"/>
        <w:rPr>
          <w:rFonts w:ascii="Garamond" w:hAnsi="Garamond"/>
        </w:rPr>
      </w:pPr>
    </w:p>
    <w:p w14:paraId="1DCC1CAB" w14:textId="731E88CC" w:rsidR="00014CF0" w:rsidRPr="00564D1C" w:rsidRDefault="00337EF8" w:rsidP="00337EF8">
      <w:pPr>
        <w:pStyle w:val="BodyText"/>
        <w:ind w:left="151" w:hanging="151"/>
        <w:jc w:val="both"/>
        <w:rPr>
          <w:rFonts w:ascii="Garamond" w:hAnsi="Garamond"/>
        </w:rPr>
      </w:pPr>
      <w:r w:rsidRPr="00564D1C">
        <w:rPr>
          <w:rFonts w:ascii="Garamond" w:hAnsi="Garamond"/>
          <w:noProof/>
        </w:rPr>
        <mc:AlternateContent>
          <mc:Choice Requires="wps">
            <w:drawing>
              <wp:anchor distT="0" distB="0" distL="0" distR="0" simplePos="0" relativeHeight="251664384" behindDoc="0" locked="0" layoutInCell="1" allowOverlap="1" wp14:anchorId="2BAE1FAA" wp14:editId="1A916D01">
                <wp:simplePos x="0" y="0"/>
                <wp:positionH relativeFrom="page">
                  <wp:posOffset>784983</wp:posOffset>
                </wp:positionH>
                <wp:positionV relativeFrom="paragraph">
                  <wp:posOffset>201049</wp:posOffset>
                </wp:positionV>
                <wp:extent cx="5980430" cy="0"/>
                <wp:effectExtent l="13970" t="15875" r="25400" b="22225"/>
                <wp:wrapTopAndBottom/>
                <wp:docPr id="5"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000000"/>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30E81" id="Line 41"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1.8pt,15.85pt" to="532.7pt,1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" strokeweight=".48pt">
                <w10:wrap type="topAndBottom" anchorx="page"/>
              </v:line>
            </w:pict>
          </mc:Fallback>
        </mc:AlternateContent>
      </w:r>
      <w:r w:rsidR="00014CF0" w:rsidRPr="00564D1C">
        <w:rPr>
          <w:rFonts w:ascii="Garamond" w:hAnsi="Garamond"/>
        </w:rPr>
        <w:t>LANGUAGE</w:t>
      </w:r>
      <w:r w:rsidR="00535BC3" w:rsidRPr="00564D1C">
        <w:rPr>
          <w:rFonts w:ascii="Garamond" w:hAnsi="Garamond"/>
        </w:rPr>
        <w:t>S</w:t>
      </w:r>
    </w:p>
    <w:p w14:paraId="3A74A104" w14:textId="77777777" w:rsidR="00014CF0" w:rsidRPr="00564D1C" w:rsidRDefault="00014CF0" w:rsidP="00014CF0">
      <w:pPr>
        <w:pStyle w:val="ListParagraph"/>
        <w:numPr>
          <w:ilvl w:val="0"/>
          <w:numId w:val="1"/>
        </w:numPr>
        <w:tabs>
          <w:tab w:val="left" w:pos="512"/>
        </w:tabs>
        <w:spacing w:before="52"/>
        <w:rPr>
          <w:rFonts w:ascii="Garamond" w:hAnsi="Garamond"/>
          <w:sz w:val="24"/>
        </w:rPr>
      </w:pPr>
      <w:r w:rsidRPr="00564D1C">
        <w:rPr>
          <w:rFonts w:ascii="Garamond" w:hAnsi="Garamond"/>
          <w:sz w:val="24"/>
        </w:rPr>
        <w:t>Native English,</w:t>
      </w:r>
    </w:p>
    <w:p w14:paraId="2751E894" w14:textId="77777777" w:rsidR="00014CF0" w:rsidRPr="00564D1C" w:rsidRDefault="00014CF0" w:rsidP="00014CF0">
      <w:pPr>
        <w:pStyle w:val="ListParagraph"/>
        <w:numPr>
          <w:ilvl w:val="0"/>
          <w:numId w:val="1"/>
        </w:numPr>
        <w:tabs>
          <w:tab w:val="left" w:pos="512"/>
        </w:tabs>
        <w:rPr>
          <w:rFonts w:ascii="Garamond" w:hAnsi="Garamond"/>
          <w:sz w:val="24"/>
        </w:rPr>
      </w:pPr>
      <w:r w:rsidRPr="00564D1C">
        <w:rPr>
          <w:rFonts w:ascii="Garamond" w:hAnsi="Garamond"/>
          <w:sz w:val="24"/>
        </w:rPr>
        <w:t>Fluent spoken Tamil, good reading and basic writing Tamil.</w:t>
      </w:r>
    </w:p>
    <w:p w14:paraId="0A321403" w14:textId="29AEC821" w:rsidR="0099698C" w:rsidRPr="00564D1C" w:rsidRDefault="00014CF0" w:rsidP="0099698C">
      <w:pPr>
        <w:pStyle w:val="ListParagraph"/>
        <w:numPr>
          <w:ilvl w:val="0"/>
          <w:numId w:val="1"/>
        </w:numPr>
        <w:tabs>
          <w:tab w:val="left" w:pos="512"/>
        </w:tabs>
        <w:spacing w:before="6"/>
        <w:ind w:left="504"/>
        <w:rPr>
          <w:rFonts w:ascii="Garamond" w:hAnsi="Garamond"/>
          <w:sz w:val="21"/>
        </w:rPr>
      </w:pPr>
      <w:r w:rsidRPr="00564D1C">
        <w:rPr>
          <w:rFonts w:ascii="Garamond" w:hAnsi="Garamond"/>
          <w:sz w:val="24"/>
        </w:rPr>
        <w:t>Good spoken, basic reading Malayal</w:t>
      </w:r>
      <w:r w:rsidR="00872E9D" w:rsidRPr="00564D1C">
        <w:rPr>
          <w:rFonts w:ascii="Garamond" w:hAnsi="Garamond"/>
          <w:sz w:val="24"/>
        </w:rPr>
        <w:t>a</w:t>
      </w:r>
      <w:r w:rsidR="005832DB" w:rsidRPr="00564D1C">
        <w:rPr>
          <w:rFonts w:ascii="Garamond" w:hAnsi="Garamond"/>
          <w:sz w:val="24"/>
        </w:rPr>
        <w:t>m</w:t>
      </w:r>
    </w:p>
    <w:p w14:paraId="1F426731" w14:textId="77777777" w:rsidR="0099698C" w:rsidRPr="00417250" w:rsidRDefault="0099698C" w:rsidP="0099698C">
      <w:pPr>
        <w:pStyle w:val="ListParagraph"/>
        <w:tabs>
          <w:tab w:val="left" w:pos="512"/>
        </w:tabs>
        <w:spacing w:before="6"/>
        <w:ind w:left="504" w:firstLine="0"/>
        <w:rPr>
          <w:rFonts w:ascii="Garamond" w:hAnsi="Garamond"/>
          <w:sz w:val="21"/>
        </w:rPr>
      </w:pPr>
    </w:p>
    <w:p w14:paraId="1DAE749A" w14:textId="577460F8" w:rsidR="0099698C" w:rsidRPr="00417250" w:rsidRDefault="0099698C" w:rsidP="0099698C">
      <w:pPr>
        <w:pStyle w:val="ListParagraph"/>
        <w:tabs>
          <w:tab w:val="left" w:pos="512"/>
        </w:tabs>
        <w:spacing w:before="6"/>
        <w:ind w:left="720" w:firstLine="0"/>
        <w:rPr>
          <w:rFonts w:ascii="Garamond" w:hAnsi="Garamond"/>
          <w:sz w:val="21"/>
        </w:rPr>
      </w:pPr>
    </w:p>
    <w:p w14:paraId="0F3CACCC" w14:textId="77777777" w:rsidR="0099698C" w:rsidRPr="00BD2717" w:rsidRDefault="0099698C" w:rsidP="00BD2717">
      <w:pPr>
        <w:tabs>
          <w:tab w:val="left" w:pos="512"/>
        </w:tabs>
        <w:spacing w:before="6"/>
        <w:rPr>
          <w:rFonts w:ascii="Garamond" w:hAnsi="Garamond"/>
          <w:sz w:val="21"/>
        </w:rPr>
      </w:pPr>
    </w:p>
    <w:sectPr w:rsidR="0099698C" w:rsidRPr="00BD2717" w:rsidSect="00345B33">
      <w:headerReference w:type="even" r:id="rId13"/>
      <w:headerReference w:type="default" r:id="rId14"/>
      <w:pgSz w:w="12240" w:h="15840"/>
      <w:pgMar w:top="960" w:right="1320" w:bottom="280" w:left="1260" w:header="75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E7FEBB" w14:textId="77777777" w:rsidR="009B1056" w:rsidRDefault="009B1056">
      <w:r>
        <w:separator/>
      </w:r>
    </w:p>
  </w:endnote>
  <w:endnote w:type="continuationSeparator" w:id="0">
    <w:p w14:paraId="7ECFD9D9" w14:textId="77777777" w:rsidR="009B1056" w:rsidRDefault="009B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40DC12" w14:textId="77777777" w:rsidR="009B1056" w:rsidRDefault="009B1056">
      <w:r>
        <w:separator/>
      </w:r>
    </w:p>
  </w:footnote>
  <w:footnote w:type="continuationSeparator" w:id="0">
    <w:p w14:paraId="57D647EB" w14:textId="77777777" w:rsidR="009B1056" w:rsidRDefault="009B1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36053903"/>
      <w:docPartObj>
        <w:docPartGallery w:val="Page Numbers (Top of Page)"/>
        <w:docPartUnique/>
      </w:docPartObj>
    </w:sdtPr>
    <w:sdtContent>
      <w:p w14:paraId="7147B4CA" w14:textId="0F757D44" w:rsidR="004C2A09" w:rsidRDefault="004C2A09" w:rsidP="00B211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AEDA64" w14:textId="77777777" w:rsidR="004C2A09" w:rsidRDefault="004C2A09" w:rsidP="004C2A0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89302655"/>
      <w:docPartObj>
        <w:docPartGallery w:val="Page Numbers (Top of Page)"/>
        <w:docPartUnique/>
      </w:docPartObj>
    </w:sdtPr>
    <w:sdtContent>
      <w:p w14:paraId="12944318" w14:textId="3D09841F" w:rsidR="00B2118A" w:rsidRDefault="00B2118A" w:rsidP="005B4AB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37585"/>
    <w:multiLevelType w:val="hybridMultilevel"/>
    <w:tmpl w:val="5694C1F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10B17DA0"/>
    <w:multiLevelType w:val="hybridMultilevel"/>
    <w:tmpl w:val="3ED4A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BB2564"/>
    <w:multiLevelType w:val="hybridMultilevel"/>
    <w:tmpl w:val="24AA0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C11733"/>
    <w:multiLevelType w:val="hybridMultilevel"/>
    <w:tmpl w:val="5DACE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405D34"/>
    <w:multiLevelType w:val="hybridMultilevel"/>
    <w:tmpl w:val="98102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D11A1C"/>
    <w:multiLevelType w:val="hybridMultilevel"/>
    <w:tmpl w:val="3A88D06E"/>
    <w:lvl w:ilvl="0" w:tplc="2D5A52BA">
      <w:start w:val="2022"/>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E0591E"/>
    <w:multiLevelType w:val="hybridMultilevel"/>
    <w:tmpl w:val="5DACED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0D459C"/>
    <w:multiLevelType w:val="hybridMultilevel"/>
    <w:tmpl w:val="0A38743E"/>
    <w:lvl w:ilvl="0" w:tplc="0BA4F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447314"/>
    <w:multiLevelType w:val="hybridMultilevel"/>
    <w:tmpl w:val="3C98F0D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377C9F"/>
    <w:multiLevelType w:val="hybridMultilevel"/>
    <w:tmpl w:val="4442244A"/>
    <w:lvl w:ilvl="0" w:tplc="93523CFA">
      <w:start w:val="1"/>
      <w:numFmt w:val="bullet"/>
      <w:lvlText w:val=""/>
      <w:lvlJc w:val="left"/>
      <w:pPr>
        <w:ind w:left="511" w:hanging="360"/>
      </w:pPr>
      <w:rPr>
        <w:rFonts w:ascii="Symbol" w:eastAsia="Symbol" w:hAnsi="Symbol" w:cs="Symbol" w:hint="default"/>
        <w:w w:val="100"/>
        <w:sz w:val="24"/>
        <w:szCs w:val="24"/>
      </w:rPr>
    </w:lvl>
    <w:lvl w:ilvl="1" w:tplc="AFA613FC">
      <w:start w:val="1"/>
      <w:numFmt w:val="bullet"/>
      <w:lvlText w:val="•"/>
      <w:lvlJc w:val="left"/>
      <w:pPr>
        <w:ind w:left="1434" w:hanging="360"/>
      </w:pPr>
      <w:rPr>
        <w:rFonts w:hint="default"/>
      </w:rPr>
    </w:lvl>
    <w:lvl w:ilvl="2" w:tplc="2CD6604A">
      <w:start w:val="1"/>
      <w:numFmt w:val="bullet"/>
      <w:lvlText w:val="•"/>
      <w:lvlJc w:val="left"/>
      <w:pPr>
        <w:ind w:left="2348" w:hanging="360"/>
      </w:pPr>
      <w:rPr>
        <w:rFonts w:hint="default"/>
      </w:rPr>
    </w:lvl>
    <w:lvl w:ilvl="3" w:tplc="88640A40">
      <w:start w:val="1"/>
      <w:numFmt w:val="bullet"/>
      <w:lvlText w:val="•"/>
      <w:lvlJc w:val="left"/>
      <w:pPr>
        <w:ind w:left="3262" w:hanging="360"/>
      </w:pPr>
      <w:rPr>
        <w:rFonts w:hint="default"/>
      </w:rPr>
    </w:lvl>
    <w:lvl w:ilvl="4" w:tplc="AECE98C2">
      <w:start w:val="1"/>
      <w:numFmt w:val="bullet"/>
      <w:lvlText w:val="•"/>
      <w:lvlJc w:val="left"/>
      <w:pPr>
        <w:ind w:left="4176" w:hanging="360"/>
      </w:pPr>
      <w:rPr>
        <w:rFonts w:hint="default"/>
      </w:rPr>
    </w:lvl>
    <w:lvl w:ilvl="5" w:tplc="C9B4873A">
      <w:start w:val="1"/>
      <w:numFmt w:val="bullet"/>
      <w:lvlText w:val="•"/>
      <w:lvlJc w:val="left"/>
      <w:pPr>
        <w:ind w:left="5090" w:hanging="360"/>
      </w:pPr>
      <w:rPr>
        <w:rFonts w:hint="default"/>
      </w:rPr>
    </w:lvl>
    <w:lvl w:ilvl="6" w:tplc="305A434C">
      <w:start w:val="1"/>
      <w:numFmt w:val="bullet"/>
      <w:lvlText w:val="•"/>
      <w:lvlJc w:val="left"/>
      <w:pPr>
        <w:ind w:left="6004" w:hanging="360"/>
      </w:pPr>
      <w:rPr>
        <w:rFonts w:hint="default"/>
      </w:rPr>
    </w:lvl>
    <w:lvl w:ilvl="7" w:tplc="2EDAB02E">
      <w:start w:val="1"/>
      <w:numFmt w:val="bullet"/>
      <w:lvlText w:val="•"/>
      <w:lvlJc w:val="left"/>
      <w:pPr>
        <w:ind w:left="6918" w:hanging="360"/>
      </w:pPr>
      <w:rPr>
        <w:rFonts w:hint="default"/>
      </w:rPr>
    </w:lvl>
    <w:lvl w:ilvl="8" w:tplc="733E91EC">
      <w:start w:val="1"/>
      <w:numFmt w:val="bullet"/>
      <w:lvlText w:val="•"/>
      <w:lvlJc w:val="left"/>
      <w:pPr>
        <w:ind w:left="7832" w:hanging="360"/>
      </w:pPr>
      <w:rPr>
        <w:rFonts w:hint="default"/>
      </w:rPr>
    </w:lvl>
  </w:abstractNum>
  <w:abstractNum w:abstractNumId="10" w15:restartNumberingAfterBreak="0">
    <w:nsid w:val="377F4868"/>
    <w:multiLevelType w:val="hybridMultilevel"/>
    <w:tmpl w:val="F1DC40AE"/>
    <w:lvl w:ilvl="0" w:tplc="A014C04E">
      <w:start w:val="2022"/>
      <w:numFmt w:val="decimal"/>
      <w:lvlText w:val="%1"/>
      <w:lvlJc w:val="left"/>
      <w:pPr>
        <w:ind w:left="840" w:hanging="48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E64347"/>
    <w:multiLevelType w:val="hybridMultilevel"/>
    <w:tmpl w:val="EEFA9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165BB3"/>
    <w:multiLevelType w:val="hybridMultilevel"/>
    <w:tmpl w:val="12A0F9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D66A22"/>
    <w:multiLevelType w:val="hybridMultilevel"/>
    <w:tmpl w:val="4E84A2DA"/>
    <w:lvl w:ilvl="0" w:tplc="380EF450">
      <w:start w:val="2002"/>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4847B7"/>
    <w:multiLevelType w:val="hybridMultilevel"/>
    <w:tmpl w:val="F4FE3826"/>
    <w:lvl w:ilvl="0" w:tplc="DB42EE46">
      <w:start w:val="1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F5343C"/>
    <w:multiLevelType w:val="hybridMultilevel"/>
    <w:tmpl w:val="89448920"/>
    <w:lvl w:ilvl="0" w:tplc="40B61A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0779A0"/>
    <w:multiLevelType w:val="hybridMultilevel"/>
    <w:tmpl w:val="6206DA1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7" w15:restartNumberingAfterBreak="0">
    <w:nsid w:val="6D9D0036"/>
    <w:multiLevelType w:val="hybridMultilevel"/>
    <w:tmpl w:val="12A0F9E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AB0E10"/>
    <w:multiLevelType w:val="hybridMultilevel"/>
    <w:tmpl w:val="521451A0"/>
    <w:lvl w:ilvl="0" w:tplc="40B61A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161822">
    <w:abstractNumId w:val="9"/>
  </w:num>
  <w:num w:numId="2" w16cid:durableId="385376162">
    <w:abstractNumId w:val="16"/>
  </w:num>
  <w:num w:numId="3" w16cid:durableId="280192736">
    <w:abstractNumId w:val="0"/>
  </w:num>
  <w:num w:numId="4" w16cid:durableId="878279294">
    <w:abstractNumId w:val="5"/>
  </w:num>
  <w:num w:numId="5" w16cid:durableId="595484848">
    <w:abstractNumId w:val="13"/>
  </w:num>
  <w:num w:numId="6" w16cid:durableId="1583174436">
    <w:abstractNumId w:val="10"/>
  </w:num>
  <w:num w:numId="7" w16cid:durableId="530147008">
    <w:abstractNumId w:val="3"/>
  </w:num>
  <w:num w:numId="8" w16cid:durableId="1063798458">
    <w:abstractNumId w:val="17"/>
  </w:num>
  <w:num w:numId="9" w16cid:durableId="579565706">
    <w:abstractNumId w:val="12"/>
  </w:num>
  <w:num w:numId="10" w16cid:durableId="214852360">
    <w:abstractNumId w:val="6"/>
  </w:num>
  <w:num w:numId="11" w16cid:durableId="216160680">
    <w:abstractNumId w:val="14"/>
  </w:num>
  <w:num w:numId="12" w16cid:durableId="1787264527">
    <w:abstractNumId w:val="15"/>
  </w:num>
  <w:num w:numId="13" w16cid:durableId="747268162">
    <w:abstractNumId w:val="18"/>
  </w:num>
  <w:num w:numId="14" w16cid:durableId="1750687194">
    <w:abstractNumId w:val="8"/>
  </w:num>
  <w:num w:numId="15" w16cid:durableId="391003766">
    <w:abstractNumId w:val="7"/>
  </w:num>
  <w:num w:numId="16" w16cid:durableId="193737591">
    <w:abstractNumId w:val="4"/>
  </w:num>
  <w:num w:numId="17" w16cid:durableId="2090468635">
    <w:abstractNumId w:val="1"/>
  </w:num>
  <w:num w:numId="18" w16cid:durableId="993796915">
    <w:abstractNumId w:val="2"/>
  </w:num>
  <w:num w:numId="19" w16cid:durableId="1120954841">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87A"/>
    <w:rsid w:val="00000CEB"/>
    <w:rsid w:val="00003EE2"/>
    <w:rsid w:val="00010B2E"/>
    <w:rsid w:val="00014CF0"/>
    <w:rsid w:val="00024E96"/>
    <w:rsid w:val="00027BE2"/>
    <w:rsid w:val="000305C6"/>
    <w:rsid w:val="00030E63"/>
    <w:rsid w:val="00033E82"/>
    <w:rsid w:val="00034201"/>
    <w:rsid w:val="000470FC"/>
    <w:rsid w:val="00052067"/>
    <w:rsid w:val="00066162"/>
    <w:rsid w:val="00066884"/>
    <w:rsid w:val="0008580B"/>
    <w:rsid w:val="0008739A"/>
    <w:rsid w:val="000B2D4D"/>
    <w:rsid w:val="000B3D05"/>
    <w:rsid w:val="000B6929"/>
    <w:rsid w:val="000B6E8A"/>
    <w:rsid w:val="000C2B59"/>
    <w:rsid w:val="000E3FD5"/>
    <w:rsid w:val="00101B14"/>
    <w:rsid w:val="00104E70"/>
    <w:rsid w:val="0010501F"/>
    <w:rsid w:val="001073D1"/>
    <w:rsid w:val="00126759"/>
    <w:rsid w:val="00131C00"/>
    <w:rsid w:val="001340E5"/>
    <w:rsid w:val="001343CD"/>
    <w:rsid w:val="00136082"/>
    <w:rsid w:val="00136B5C"/>
    <w:rsid w:val="001424A3"/>
    <w:rsid w:val="001500AB"/>
    <w:rsid w:val="001566D3"/>
    <w:rsid w:val="00164024"/>
    <w:rsid w:val="00166895"/>
    <w:rsid w:val="00170938"/>
    <w:rsid w:val="001757E1"/>
    <w:rsid w:val="001A0492"/>
    <w:rsid w:val="001A23B3"/>
    <w:rsid w:val="001A3E34"/>
    <w:rsid w:val="001B457D"/>
    <w:rsid w:val="001B5DAE"/>
    <w:rsid w:val="001C47CD"/>
    <w:rsid w:val="001C53EB"/>
    <w:rsid w:val="001D4FDE"/>
    <w:rsid w:val="001D5E8F"/>
    <w:rsid w:val="001D6F29"/>
    <w:rsid w:val="001D7873"/>
    <w:rsid w:val="001E4614"/>
    <w:rsid w:val="001E7689"/>
    <w:rsid w:val="001F5645"/>
    <w:rsid w:val="00210338"/>
    <w:rsid w:val="00225D5C"/>
    <w:rsid w:val="00252891"/>
    <w:rsid w:val="00261001"/>
    <w:rsid w:val="00263E86"/>
    <w:rsid w:val="00267BC8"/>
    <w:rsid w:val="002753CD"/>
    <w:rsid w:val="002777BE"/>
    <w:rsid w:val="002866FD"/>
    <w:rsid w:val="00286BDB"/>
    <w:rsid w:val="00293BEB"/>
    <w:rsid w:val="002A6758"/>
    <w:rsid w:val="002B1B74"/>
    <w:rsid w:val="002B5D6E"/>
    <w:rsid w:val="002C161A"/>
    <w:rsid w:val="002D7FE0"/>
    <w:rsid w:val="002E006D"/>
    <w:rsid w:val="002E0607"/>
    <w:rsid w:val="002E5D50"/>
    <w:rsid w:val="002E67BF"/>
    <w:rsid w:val="002F3EAA"/>
    <w:rsid w:val="002F40A7"/>
    <w:rsid w:val="002F5B9F"/>
    <w:rsid w:val="003102E9"/>
    <w:rsid w:val="00317131"/>
    <w:rsid w:val="00320B46"/>
    <w:rsid w:val="00322CDA"/>
    <w:rsid w:val="00330804"/>
    <w:rsid w:val="00333683"/>
    <w:rsid w:val="00337B84"/>
    <w:rsid w:val="00337EF8"/>
    <w:rsid w:val="00340346"/>
    <w:rsid w:val="00345B33"/>
    <w:rsid w:val="0035345F"/>
    <w:rsid w:val="00353473"/>
    <w:rsid w:val="00353AF0"/>
    <w:rsid w:val="00370DF8"/>
    <w:rsid w:val="00375271"/>
    <w:rsid w:val="0038178E"/>
    <w:rsid w:val="0038381E"/>
    <w:rsid w:val="003869F4"/>
    <w:rsid w:val="003A0DDA"/>
    <w:rsid w:val="003A110D"/>
    <w:rsid w:val="003B6A14"/>
    <w:rsid w:val="003C0DB2"/>
    <w:rsid w:val="003D55FC"/>
    <w:rsid w:val="003E2668"/>
    <w:rsid w:val="003E7D1D"/>
    <w:rsid w:val="003F0E0E"/>
    <w:rsid w:val="003F3E4C"/>
    <w:rsid w:val="00404E21"/>
    <w:rsid w:val="00414AE6"/>
    <w:rsid w:val="0041569E"/>
    <w:rsid w:val="00417250"/>
    <w:rsid w:val="0042384F"/>
    <w:rsid w:val="00431F0E"/>
    <w:rsid w:val="0043230C"/>
    <w:rsid w:val="004323D0"/>
    <w:rsid w:val="00441558"/>
    <w:rsid w:val="00452793"/>
    <w:rsid w:val="0045457F"/>
    <w:rsid w:val="00461034"/>
    <w:rsid w:val="00471E8A"/>
    <w:rsid w:val="00493093"/>
    <w:rsid w:val="0049344D"/>
    <w:rsid w:val="004A27CD"/>
    <w:rsid w:val="004B5449"/>
    <w:rsid w:val="004C2A09"/>
    <w:rsid w:val="004C53D9"/>
    <w:rsid w:val="004D0FB3"/>
    <w:rsid w:val="004E2B25"/>
    <w:rsid w:val="004E3660"/>
    <w:rsid w:val="004E45B9"/>
    <w:rsid w:val="004F53FC"/>
    <w:rsid w:val="004F7D26"/>
    <w:rsid w:val="00517366"/>
    <w:rsid w:val="00517D33"/>
    <w:rsid w:val="00526093"/>
    <w:rsid w:val="00531D80"/>
    <w:rsid w:val="00532642"/>
    <w:rsid w:val="00534463"/>
    <w:rsid w:val="00535BC3"/>
    <w:rsid w:val="00536ECE"/>
    <w:rsid w:val="00550523"/>
    <w:rsid w:val="00552240"/>
    <w:rsid w:val="00552309"/>
    <w:rsid w:val="00552EE7"/>
    <w:rsid w:val="00562DC9"/>
    <w:rsid w:val="00564ADF"/>
    <w:rsid w:val="00564D1C"/>
    <w:rsid w:val="00567FA3"/>
    <w:rsid w:val="00570201"/>
    <w:rsid w:val="00580CD2"/>
    <w:rsid w:val="005832DB"/>
    <w:rsid w:val="0058755D"/>
    <w:rsid w:val="00590F84"/>
    <w:rsid w:val="00592B0A"/>
    <w:rsid w:val="005A246F"/>
    <w:rsid w:val="005A4927"/>
    <w:rsid w:val="005A6255"/>
    <w:rsid w:val="005B5DFB"/>
    <w:rsid w:val="005C6377"/>
    <w:rsid w:val="005D0A3E"/>
    <w:rsid w:val="005E310B"/>
    <w:rsid w:val="005E7D02"/>
    <w:rsid w:val="005F3F25"/>
    <w:rsid w:val="005F7B19"/>
    <w:rsid w:val="00614359"/>
    <w:rsid w:val="00614FAF"/>
    <w:rsid w:val="0061638E"/>
    <w:rsid w:val="00616F77"/>
    <w:rsid w:val="006239C0"/>
    <w:rsid w:val="006320BC"/>
    <w:rsid w:val="006334D4"/>
    <w:rsid w:val="006369C2"/>
    <w:rsid w:val="006545F9"/>
    <w:rsid w:val="00663073"/>
    <w:rsid w:val="00663F9A"/>
    <w:rsid w:val="006765FE"/>
    <w:rsid w:val="00697525"/>
    <w:rsid w:val="006A48C3"/>
    <w:rsid w:val="006B5796"/>
    <w:rsid w:val="006C7FC5"/>
    <w:rsid w:val="006D03E3"/>
    <w:rsid w:val="006E5032"/>
    <w:rsid w:val="006E5CF8"/>
    <w:rsid w:val="006F0EC3"/>
    <w:rsid w:val="006F305E"/>
    <w:rsid w:val="00705A63"/>
    <w:rsid w:val="00706BC6"/>
    <w:rsid w:val="00706C24"/>
    <w:rsid w:val="00710D05"/>
    <w:rsid w:val="00714DB2"/>
    <w:rsid w:val="0071579B"/>
    <w:rsid w:val="0072277E"/>
    <w:rsid w:val="00724627"/>
    <w:rsid w:val="00727555"/>
    <w:rsid w:val="00737885"/>
    <w:rsid w:val="00742036"/>
    <w:rsid w:val="00747441"/>
    <w:rsid w:val="00752A6E"/>
    <w:rsid w:val="00765176"/>
    <w:rsid w:val="0078302B"/>
    <w:rsid w:val="00785E3A"/>
    <w:rsid w:val="007B7A4F"/>
    <w:rsid w:val="007C6F74"/>
    <w:rsid w:val="007C7D67"/>
    <w:rsid w:val="007D32B5"/>
    <w:rsid w:val="007D497E"/>
    <w:rsid w:val="007D68FF"/>
    <w:rsid w:val="007F1A3A"/>
    <w:rsid w:val="007F3395"/>
    <w:rsid w:val="00800162"/>
    <w:rsid w:val="00803AFD"/>
    <w:rsid w:val="00804E69"/>
    <w:rsid w:val="008075D6"/>
    <w:rsid w:val="00807F92"/>
    <w:rsid w:val="00812263"/>
    <w:rsid w:val="00812AB9"/>
    <w:rsid w:val="00815DED"/>
    <w:rsid w:val="008161A7"/>
    <w:rsid w:val="008263F2"/>
    <w:rsid w:val="008336A5"/>
    <w:rsid w:val="00833A72"/>
    <w:rsid w:val="008450EA"/>
    <w:rsid w:val="00851C80"/>
    <w:rsid w:val="00860062"/>
    <w:rsid w:val="00862A55"/>
    <w:rsid w:val="00872E9D"/>
    <w:rsid w:val="00873C53"/>
    <w:rsid w:val="0087485F"/>
    <w:rsid w:val="00881733"/>
    <w:rsid w:val="00890D57"/>
    <w:rsid w:val="00895A4B"/>
    <w:rsid w:val="00897EA4"/>
    <w:rsid w:val="008A02C6"/>
    <w:rsid w:val="008A0A32"/>
    <w:rsid w:val="008A277D"/>
    <w:rsid w:val="008A4F20"/>
    <w:rsid w:val="008A4FC6"/>
    <w:rsid w:val="008A6416"/>
    <w:rsid w:val="008C59A1"/>
    <w:rsid w:val="008C6668"/>
    <w:rsid w:val="008D12B5"/>
    <w:rsid w:val="008F4E44"/>
    <w:rsid w:val="0090539A"/>
    <w:rsid w:val="00907FB4"/>
    <w:rsid w:val="00911675"/>
    <w:rsid w:val="00913C54"/>
    <w:rsid w:val="0092451C"/>
    <w:rsid w:val="009301E2"/>
    <w:rsid w:val="00934D20"/>
    <w:rsid w:val="009367B8"/>
    <w:rsid w:val="0094261F"/>
    <w:rsid w:val="00942A40"/>
    <w:rsid w:val="0094587D"/>
    <w:rsid w:val="00951AE0"/>
    <w:rsid w:val="0096720C"/>
    <w:rsid w:val="00971212"/>
    <w:rsid w:val="009853F5"/>
    <w:rsid w:val="00987183"/>
    <w:rsid w:val="00993588"/>
    <w:rsid w:val="0099698C"/>
    <w:rsid w:val="009A2307"/>
    <w:rsid w:val="009A5327"/>
    <w:rsid w:val="009B1056"/>
    <w:rsid w:val="009B48A4"/>
    <w:rsid w:val="009C1BF0"/>
    <w:rsid w:val="009C528B"/>
    <w:rsid w:val="009E7054"/>
    <w:rsid w:val="009E7627"/>
    <w:rsid w:val="009F6A6B"/>
    <w:rsid w:val="00A13114"/>
    <w:rsid w:val="00A15AD4"/>
    <w:rsid w:val="00A21DC0"/>
    <w:rsid w:val="00A440C6"/>
    <w:rsid w:val="00A53A2F"/>
    <w:rsid w:val="00A5582F"/>
    <w:rsid w:val="00A55A50"/>
    <w:rsid w:val="00A57F55"/>
    <w:rsid w:val="00A62410"/>
    <w:rsid w:val="00A65655"/>
    <w:rsid w:val="00A6663C"/>
    <w:rsid w:val="00A71AF8"/>
    <w:rsid w:val="00A75B50"/>
    <w:rsid w:val="00A7764C"/>
    <w:rsid w:val="00A820DA"/>
    <w:rsid w:val="00A82AA3"/>
    <w:rsid w:val="00AA00CF"/>
    <w:rsid w:val="00AA4A50"/>
    <w:rsid w:val="00AB4D26"/>
    <w:rsid w:val="00AB53A9"/>
    <w:rsid w:val="00AD6EA0"/>
    <w:rsid w:val="00AE27C6"/>
    <w:rsid w:val="00AE7005"/>
    <w:rsid w:val="00B2118A"/>
    <w:rsid w:val="00B2156D"/>
    <w:rsid w:val="00B22F7C"/>
    <w:rsid w:val="00B25BB9"/>
    <w:rsid w:val="00B36B8D"/>
    <w:rsid w:val="00B40CB2"/>
    <w:rsid w:val="00B410A0"/>
    <w:rsid w:val="00B45FF8"/>
    <w:rsid w:val="00B467A1"/>
    <w:rsid w:val="00B57510"/>
    <w:rsid w:val="00B628FE"/>
    <w:rsid w:val="00B726EF"/>
    <w:rsid w:val="00B733A8"/>
    <w:rsid w:val="00B75217"/>
    <w:rsid w:val="00B777D8"/>
    <w:rsid w:val="00B94169"/>
    <w:rsid w:val="00B94F40"/>
    <w:rsid w:val="00B96B79"/>
    <w:rsid w:val="00B96D84"/>
    <w:rsid w:val="00B97184"/>
    <w:rsid w:val="00BA0B60"/>
    <w:rsid w:val="00BA138D"/>
    <w:rsid w:val="00BA66C9"/>
    <w:rsid w:val="00BC3E05"/>
    <w:rsid w:val="00BD0117"/>
    <w:rsid w:val="00BD2717"/>
    <w:rsid w:val="00BD6F85"/>
    <w:rsid w:val="00BE0631"/>
    <w:rsid w:val="00BE0C0F"/>
    <w:rsid w:val="00BF17AE"/>
    <w:rsid w:val="00BF553C"/>
    <w:rsid w:val="00C01C09"/>
    <w:rsid w:val="00C23C98"/>
    <w:rsid w:val="00C3536E"/>
    <w:rsid w:val="00C44EE0"/>
    <w:rsid w:val="00C54336"/>
    <w:rsid w:val="00C71014"/>
    <w:rsid w:val="00C71843"/>
    <w:rsid w:val="00C75415"/>
    <w:rsid w:val="00C77E63"/>
    <w:rsid w:val="00C860AD"/>
    <w:rsid w:val="00C96076"/>
    <w:rsid w:val="00CA116C"/>
    <w:rsid w:val="00CB1A04"/>
    <w:rsid w:val="00CD15FD"/>
    <w:rsid w:val="00CD3125"/>
    <w:rsid w:val="00CD46FF"/>
    <w:rsid w:val="00CD4DCE"/>
    <w:rsid w:val="00CE5E98"/>
    <w:rsid w:val="00CF0AB5"/>
    <w:rsid w:val="00D11FC3"/>
    <w:rsid w:val="00D3571C"/>
    <w:rsid w:val="00D362EF"/>
    <w:rsid w:val="00D418E0"/>
    <w:rsid w:val="00D510C4"/>
    <w:rsid w:val="00D512EA"/>
    <w:rsid w:val="00D6215D"/>
    <w:rsid w:val="00D63A67"/>
    <w:rsid w:val="00D9284A"/>
    <w:rsid w:val="00D95B9F"/>
    <w:rsid w:val="00DB2427"/>
    <w:rsid w:val="00DC1581"/>
    <w:rsid w:val="00DD454E"/>
    <w:rsid w:val="00DE5E64"/>
    <w:rsid w:val="00E06483"/>
    <w:rsid w:val="00E06E88"/>
    <w:rsid w:val="00E11AFF"/>
    <w:rsid w:val="00E310B4"/>
    <w:rsid w:val="00E31497"/>
    <w:rsid w:val="00E32321"/>
    <w:rsid w:val="00E376D8"/>
    <w:rsid w:val="00E52661"/>
    <w:rsid w:val="00E60FB1"/>
    <w:rsid w:val="00E64995"/>
    <w:rsid w:val="00E669EC"/>
    <w:rsid w:val="00E72ED1"/>
    <w:rsid w:val="00E759AB"/>
    <w:rsid w:val="00E830F2"/>
    <w:rsid w:val="00E914B3"/>
    <w:rsid w:val="00E95EDC"/>
    <w:rsid w:val="00E9715A"/>
    <w:rsid w:val="00E97C02"/>
    <w:rsid w:val="00EA37FE"/>
    <w:rsid w:val="00EA6FF3"/>
    <w:rsid w:val="00EB09C2"/>
    <w:rsid w:val="00EB2F03"/>
    <w:rsid w:val="00EB51B3"/>
    <w:rsid w:val="00ED3CAB"/>
    <w:rsid w:val="00ED4B70"/>
    <w:rsid w:val="00ED5EDF"/>
    <w:rsid w:val="00EE1D0F"/>
    <w:rsid w:val="00EE650E"/>
    <w:rsid w:val="00EF0461"/>
    <w:rsid w:val="00EF0506"/>
    <w:rsid w:val="00F011D4"/>
    <w:rsid w:val="00F02D03"/>
    <w:rsid w:val="00F031B0"/>
    <w:rsid w:val="00F143B2"/>
    <w:rsid w:val="00F14700"/>
    <w:rsid w:val="00F153E2"/>
    <w:rsid w:val="00F22CE9"/>
    <w:rsid w:val="00F254C5"/>
    <w:rsid w:val="00F31F54"/>
    <w:rsid w:val="00F3287A"/>
    <w:rsid w:val="00F3477C"/>
    <w:rsid w:val="00F404D8"/>
    <w:rsid w:val="00F437AD"/>
    <w:rsid w:val="00F63901"/>
    <w:rsid w:val="00F73001"/>
    <w:rsid w:val="00F8111E"/>
    <w:rsid w:val="00F95B45"/>
    <w:rsid w:val="00F97EAD"/>
    <w:rsid w:val="00FB0A45"/>
    <w:rsid w:val="00FD78E4"/>
    <w:rsid w:val="00FD7AB7"/>
    <w:rsid w:val="00FE0631"/>
    <w:rsid w:val="00FE2286"/>
    <w:rsid w:val="00FE23D8"/>
    <w:rsid w:val="00FF0907"/>
    <w:rsid w:val="00FF7B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188F9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1"/>
    <w:qFormat/>
    <w:rsid w:val="00ED4B70"/>
    <w:pPr>
      <w:widowControl/>
    </w:pPr>
    <w:rPr>
      <w:rFonts w:ascii="Times New Roman" w:eastAsia="Times New Roman" w:hAnsi="Times New Roman" w:cs="Times New Roman"/>
      <w:sz w:val="24"/>
      <w:szCs w:val="24"/>
    </w:rPr>
  </w:style>
  <w:style w:type="paragraph" w:styleId="Heading1">
    <w:name w:val="heading 1"/>
    <w:basedOn w:val="Normal"/>
    <w:link w:val="Heading1Char"/>
    <w:uiPriority w:val="9"/>
    <w:qFormat/>
    <w:pPr>
      <w:widowControl w:val="0"/>
      <w:ind w:left="151" w:right="322"/>
      <w:outlineLvl w:val="0"/>
    </w:pPr>
    <w:rPr>
      <w:b/>
      <w:bCs/>
    </w:rPr>
  </w:style>
  <w:style w:type="paragraph" w:styleId="Heading4">
    <w:name w:val="heading 4"/>
    <w:basedOn w:val="Normal"/>
    <w:next w:val="Normal"/>
    <w:link w:val="Heading4Char"/>
    <w:uiPriority w:val="9"/>
    <w:unhideWhenUsed/>
    <w:qFormat/>
    <w:rsid w:val="00E0648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72277E"/>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pPr>
  </w:style>
  <w:style w:type="paragraph" w:styleId="ListParagraph">
    <w:name w:val="List Paragraph"/>
    <w:basedOn w:val="Normal"/>
    <w:uiPriority w:val="34"/>
    <w:qFormat/>
    <w:pPr>
      <w:widowControl w:val="0"/>
      <w:spacing w:line="293" w:lineRule="exact"/>
      <w:ind w:left="511" w:hanging="360"/>
    </w:pPr>
    <w:rPr>
      <w:sz w:val="22"/>
      <w:szCs w:val="22"/>
    </w:rPr>
  </w:style>
  <w:style w:type="paragraph" w:customStyle="1" w:styleId="TableParagraph">
    <w:name w:val="Table Paragraph"/>
    <w:basedOn w:val="Normal"/>
    <w:uiPriority w:val="1"/>
    <w:qFormat/>
    <w:pPr>
      <w:widowControl w:val="0"/>
    </w:pPr>
    <w:rPr>
      <w:sz w:val="22"/>
      <w:szCs w:val="22"/>
    </w:rPr>
  </w:style>
  <w:style w:type="character" w:customStyle="1" w:styleId="Heading1Char">
    <w:name w:val="Heading 1 Char"/>
    <w:basedOn w:val="DefaultParagraphFont"/>
    <w:link w:val="Heading1"/>
    <w:uiPriority w:val="9"/>
    <w:rsid w:val="0072277E"/>
    <w:rPr>
      <w:rFonts w:ascii="Times New Roman" w:eastAsia="Times New Roman" w:hAnsi="Times New Roman" w:cs="Times New Roman"/>
      <w:b/>
      <w:bCs/>
      <w:sz w:val="24"/>
      <w:szCs w:val="24"/>
    </w:rPr>
  </w:style>
  <w:style w:type="character" w:customStyle="1" w:styleId="online">
    <w:name w:val="online"/>
    <w:basedOn w:val="DefaultParagraphFont"/>
    <w:rsid w:val="0072277E"/>
  </w:style>
  <w:style w:type="character" w:customStyle="1" w:styleId="main-separator">
    <w:name w:val="main-separator"/>
    <w:basedOn w:val="DefaultParagraphFont"/>
    <w:rsid w:val="0072277E"/>
  </w:style>
  <w:style w:type="character" w:styleId="Hyperlink">
    <w:name w:val="Hyperlink"/>
    <w:basedOn w:val="DefaultParagraphFont"/>
    <w:uiPriority w:val="99"/>
    <w:unhideWhenUsed/>
    <w:rsid w:val="0072277E"/>
    <w:rPr>
      <w:color w:val="0000FF"/>
      <w:u w:val="single"/>
    </w:rPr>
  </w:style>
  <w:style w:type="character" w:styleId="FollowedHyperlink">
    <w:name w:val="FollowedHyperlink"/>
    <w:basedOn w:val="DefaultParagraphFont"/>
    <w:uiPriority w:val="99"/>
    <w:semiHidden/>
    <w:unhideWhenUsed/>
    <w:rsid w:val="0072277E"/>
    <w:rPr>
      <w:color w:val="800080" w:themeColor="followedHyperlink"/>
      <w:u w:val="single"/>
    </w:rPr>
  </w:style>
  <w:style w:type="character" w:customStyle="1" w:styleId="Heading6Char">
    <w:name w:val="Heading 6 Char"/>
    <w:basedOn w:val="DefaultParagraphFont"/>
    <w:link w:val="Heading6"/>
    <w:uiPriority w:val="9"/>
    <w:rsid w:val="0072277E"/>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FE23D8"/>
    <w:rPr>
      <w:rFonts w:ascii="Times New Roman" w:eastAsia="Times New Roman" w:hAnsi="Times New Roman" w:cs="Times New Roman"/>
      <w:sz w:val="24"/>
      <w:szCs w:val="24"/>
    </w:rPr>
  </w:style>
  <w:style w:type="character" w:customStyle="1" w:styleId="journalnavcentertd">
    <w:name w:val="journalnavcentertd"/>
    <w:basedOn w:val="DefaultParagraphFont"/>
    <w:rsid w:val="002F3EAA"/>
  </w:style>
  <w:style w:type="character" w:customStyle="1" w:styleId="apple-converted-space">
    <w:name w:val="apple-converted-space"/>
    <w:basedOn w:val="DefaultParagraphFont"/>
    <w:rsid w:val="001D5E8F"/>
  </w:style>
  <w:style w:type="paragraph" w:styleId="Header">
    <w:name w:val="header"/>
    <w:basedOn w:val="Normal"/>
    <w:link w:val="HeaderChar"/>
    <w:uiPriority w:val="99"/>
    <w:unhideWhenUsed/>
    <w:rsid w:val="00EB51B3"/>
    <w:pPr>
      <w:tabs>
        <w:tab w:val="center" w:pos="4680"/>
        <w:tab w:val="right" w:pos="9360"/>
      </w:tabs>
    </w:pPr>
  </w:style>
  <w:style w:type="character" w:customStyle="1" w:styleId="HeaderChar">
    <w:name w:val="Header Char"/>
    <w:basedOn w:val="DefaultParagraphFont"/>
    <w:link w:val="Header"/>
    <w:uiPriority w:val="99"/>
    <w:rsid w:val="00EB51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51B3"/>
    <w:pPr>
      <w:tabs>
        <w:tab w:val="center" w:pos="4680"/>
        <w:tab w:val="right" w:pos="9360"/>
      </w:tabs>
    </w:pPr>
  </w:style>
  <w:style w:type="character" w:customStyle="1" w:styleId="FooterChar">
    <w:name w:val="Footer Char"/>
    <w:basedOn w:val="DefaultParagraphFont"/>
    <w:link w:val="Footer"/>
    <w:uiPriority w:val="99"/>
    <w:rsid w:val="00EB51B3"/>
    <w:rPr>
      <w:rFonts w:ascii="Times New Roman" w:eastAsia="Times New Roman" w:hAnsi="Times New Roman" w:cs="Times New Roman"/>
      <w:sz w:val="24"/>
      <w:szCs w:val="24"/>
    </w:rPr>
  </w:style>
  <w:style w:type="paragraph" w:styleId="NormalWeb">
    <w:name w:val="Normal (Web)"/>
    <w:basedOn w:val="Normal"/>
    <w:uiPriority w:val="99"/>
    <w:unhideWhenUsed/>
    <w:rsid w:val="004E3660"/>
    <w:pPr>
      <w:spacing w:before="100" w:beforeAutospacing="1" w:after="100" w:afterAutospacing="1"/>
    </w:pPr>
  </w:style>
  <w:style w:type="character" w:styleId="UnresolvedMention">
    <w:name w:val="Unresolved Mention"/>
    <w:basedOn w:val="DefaultParagraphFont"/>
    <w:uiPriority w:val="99"/>
    <w:rsid w:val="00807F92"/>
    <w:rPr>
      <w:color w:val="605E5C"/>
      <w:shd w:val="clear" w:color="auto" w:fill="E1DFDD"/>
    </w:rPr>
  </w:style>
  <w:style w:type="paragraph" w:styleId="BalloonText">
    <w:name w:val="Balloon Text"/>
    <w:basedOn w:val="Normal"/>
    <w:link w:val="BalloonTextChar"/>
    <w:uiPriority w:val="99"/>
    <w:semiHidden/>
    <w:unhideWhenUsed/>
    <w:rsid w:val="00471E8A"/>
    <w:rPr>
      <w:sz w:val="18"/>
      <w:szCs w:val="18"/>
    </w:rPr>
  </w:style>
  <w:style w:type="character" w:customStyle="1" w:styleId="BalloonTextChar">
    <w:name w:val="Balloon Text Char"/>
    <w:basedOn w:val="DefaultParagraphFont"/>
    <w:link w:val="BalloonText"/>
    <w:uiPriority w:val="99"/>
    <w:semiHidden/>
    <w:rsid w:val="00471E8A"/>
    <w:rPr>
      <w:rFonts w:ascii="Times New Roman" w:eastAsia="Times New Roman" w:hAnsi="Times New Roman" w:cs="Times New Roman"/>
      <w:sz w:val="18"/>
      <w:szCs w:val="18"/>
    </w:rPr>
  </w:style>
  <w:style w:type="character" w:styleId="Emphasis">
    <w:name w:val="Emphasis"/>
    <w:basedOn w:val="DefaultParagraphFont"/>
    <w:uiPriority w:val="20"/>
    <w:qFormat/>
    <w:rsid w:val="00E06483"/>
    <w:rPr>
      <w:i/>
      <w:iCs/>
    </w:rPr>
  </w:style>
  <w:style w:type="character" w:customStyle="1" w:styleId="Heading4Char">
    <w:name w:val="Heading 4 Char"/>
    <w:basedOn w:val="DefaultParagraphFont"/>
    <w:link w:val="Heading4"/>
    <w:uiPriority w:val="9"/>
    <w:rsid w:val="00E06483"/>
    <w:rPr>
      <w:rFonts w:asciiTheme="majorHAnsi" w:eastAsiaTheme="majorEastAsia" w:hAnsiTheme="majorHAnsi" w:cstheme="majorBidi"/>
      <w:i/>
      <w:iCs/>
      <w:color w:val="365F91" w:themeColor="accent1" w:themeShade="BF"/>
      <w:sz w:val="24"/>
      <w:szCs w:val="24"/>
    </w:rPr>
  </w:style>
  <w:style w:type="paragraph" w:customStyle="1" w:styleId="Articletitle">
    <w:name w:val="Article title"/>
    <w:basedOn w:val="Normal"/>
    <w:next w:val="Normal"/>
    <w:qFormat/>
    <w:rsid w:val="00370DF8"/>
    <w:pPr>
      <w:spacing w:after="120" w:line="360" w:lineRule="auto"/>
    </w:pPr>
    <w:rPr>
      <w:b/>
      <w:sz w:val="28"/>
      <w:lang w:val="en-GB" w:eastAsia="en-GB"/>
    </w:rPr>
  </w:style>
  <w:style w:type="character" w:customStyle="1" w:styleId="serialtitle">
    <w:name w:val="serial_title"/>
    <w:basedOn w:val="DefaultParagraphFont"/>
    <w:rsid w:val="00066884"/>
  </w:style>
  <w:style w:type="character" w:customStyle="1" w:styleId="volumeissue">
    <w:name w:val="volume_issue"/>
    <w:basedOn w:val="DefaultParagraphFont"/>
    <w:rsid w:val="00066884"/>
  </w:style>
  <w:style w:type="character" w:customStyle="1" w:styleId="pagerange">
    <w:name w:val="page_range"/>
    <w:basedOn w:val="DefaultParagraphFont"/>
    <w:rsid w:val="00066884"/>
  </w:style>
  <w:style w:type="character" w:customStyle="1" w:styleId="doilink">
    <w:name w:val="doi_link"/>
    <w:basedOn w:val="DefaultParagraphFont"/>
    <w:rsid w:val="00066884"/>
  </w:style>
  <w:style w:type="character" w:customStyle="1" w:styleId="mark18ofuf7y4">
    <w:name w:val="mark18ofuf7y4"/>
    <w:basedOn w:val="DefaultParagraphFont"/>
    <w:rsid w:val="00330804"/>
  </w:style>
  <w:style w:type="character" w:styleId="PageNumber">
    <w:name w:val="page number"/>
    <w:basedOn w:val="DefaultParagraphFont"/>
    <w:uiPriority w:val="99"/>
    <w:semiHidden/>
    <w:unhideWhenUsed/>
    <w:rsid w:val="004C2A09"/>
  </w:style>
  <w:style w:type="character" w:customStyle="1" w:styleId="x193iq5w">
    <w:name w:val="x193iq5w"/>
    <w:basedOn w:val="DefaultParagraphFont"/>
    <w:rsid w:val="00C23C98"/>
  </w:style>
  <w:style w:type="character" w:styleId="Strong">
    <w:name w:val="Strong"/>
    <w:basedOn w:val="DefaultParagraphFont"/>
    <w:uiPriority w:val="22"/>
    <w:qFormat/>
    <w:rsid w:val="006B57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834525">
      <w:bodyDiv w:val="1"/>
      <w:marLeft w:val="0"/>
      <w:marRight w:val="0"/>
      <w:marTop w:val="0"/>
      <w:marBottom w:val="0"/>
      <w:divBdr>
        <w:top w:val="none" w:sz="0" w:space="0" w:color="auto"/>
        <w:left w:val="none" w:sz="0" w:space="0" w:color="auto"/>
        <w:bottom w:val="none" w:sz="0" w:space="0" w:color="auto"/>
        <w:right w:val="none" w:sz="0" w:space="0" w:color="auto"/>
      </w:divBdr>
      <w:divsChild>
        <w:div w:id="2004623599">
          <w:marLeft w:val="0"/>
          <w:marRight w:val="0"/>
          <w:marTop w:val="0"/>
          <w:marBottom w:val="0"/>
          <w:divBdr>
            <w:top w:val="none" w:sz="0" w:space="0" w:color="auto"/>
            <w:left w:val="none" w:sz="0" w:space="0" w:color="auto"/>
            <w:bottom w:val="none" w:sz="0" w:space="0" w:color="auto"/>
            <w:right w:val="none" w:sz="0" w:space="0" w:color="auto"/>
          </w:divBdr>
        </w:div>
      </w:divsChild>
    </w:div>
    <w:div w:id="76756199">
      <w:bodyDiv w:val="1"/>
      <w:marLeft w:val="0"/>
      <w:marRight w:val="0"/>
      <w:marTop w:val="0"/>
      <w:marBottom w:val="0"/>
      <w:divBdr>
        <w:top w:val="none" w:sz="0" w:space="0" w:color="auto"/>
        <w:left w:val="none" w:sz="0" w:space="0" w:color="auto"/>
        <w:bottom w:val="none" w:sz="0" w:space="0" w:color="auto"/>
        <w:right w:val="none" w:sz="0" w:space="0" w:color="auto"/>
      </w:divBdr>
    </w:div>
    <w:div w:id="91127149">
      <w:bodyDiv w:val="1"/>
      <w:marLeft w:val="0"/>
      <w:marRight w:val="0"/>
      <w:marTop w:val="0"/>
      <w:marBottom w:val="0"/>
      <w:divBdr>
        <w:top w:val="none" w:sz="0" w:space="0" w:color="auto"/>
        <w:left w:val="none" w:sz="0" w:space="0" w:color="auto"/>
        <w:bottom w:val="none" w:sz="0" w:space="0" w:color="auto"/>
        <w:right w:val="none" w:sz="0" w:space="0" w:color="auto"/>
      </w:divBdr>
    </w:div>
    <w:div w:id="114906048">
      <w:bodyDiv w:val="1"/>
      <w:marLeft w:val="0"/>
      <w:marRight w:val="0"/>
      <w:marTop w:val="0"/>
      <w:marBottom w:val="0"/>
      <w:divBdr>
        <w:top w:val="none" w:sz="0" w:space="0" w:color="auto"/>
        <w:left w:val="none" w:sz="0" w:space="0" w:color="auto"/>
        <w:bottom w:val="none" w:sz="0" w:space="0" w:color="auto"/>
        <w:right w:val="none" w:sz="0" w:space="0" w:color="auto"/>
      </w:divBdr>
    </w:div>
    <w:div w:id="160703307">
      <w:bodyDiv w:val="1"/>
      <w:marLeft w:val="0"/>
      <w:marRight w:val="0"/>
      <w:marTop w:val="0"/>
      <w:marBottom w:val="0"/>
      <w:divBdr>
        <w:top w:val="none" w:sz="0" w:space="0" w:color="auto"/>
        <w:left w:val="none" w:sz="0" w:space="0" w:color="auto"/>
        <w:bottom w:val="none" w:sz="0" w:space="0" w:color="auto"/>
        <w:right w:val="none" w:sz="0" w:space="0" w:color="auto"/>
      </w:divBdr>
    </w:div>
    <w:div w:id="217208471">
      <w:bodyDiv w:val="1"/>
      <w:marLeft w:val="0"/>
      <w:marRight w:val="0"/>
      <w:marTop w:val="0"/>
      <w:marBottom w:val="0"/>
      <w:divBdr>
        <w:top w:val="none" w:sz="0" w:space="0" w:color="auto"/>
        <w:left w:val="none" w:sz="0" w:space="0" w:color="auto"/>
        <w:bottom w:val="none" w:sz="0" w:space="0" w:color="auto"/>
        <w:right w:val="none" w:sz="0" w:space="0" w:color="auto"/>
      </w:divBdr>
    </w:div>
    <w:div w:id="250629875">
      <w:bodyDiv w:val="1"/>
      <w:marLeft w:val="0"/>
      <w:marRight w:val="0"/>
      <w:marTop w:val="0"/>
      <w:marBottom w:val="0"/>
      <w:divBdr>
        <w:top w:val="none" w:sz="0" w:space="0" w:color="auto"/>
        <w:left w:val="none" w:sz="0" w:space="0" w:color="auto"/>
        <w:bottom w:val="none" w:sz="0" w:space="0" w:color="auto"/>
        <w:right w:val="none" w:sz="0" w:space="0" w:color="auto"/>
      </w:divBdr>
      <w:divsChild>
        <w:div w:id="604732836">
          <w:marLeft w:val="0"/>
          <w:marRight w:val="0"/>
          <w:marTop w:val="0"/>
          <w:marBottom w:val="120"/>
          <w:divBdr>
            <w:top w:val="none" w:sz="0" w:space="0" w:color="auto"/>
            <w:left w:val="none" w:sz="0" w:space="0" w:color="auto"/>
            <w:bottom w:val="none" w:sz="0" w:space="0" w:color="auto"/>
            <w:right w:val="none" w:sz="0" w:space="0" w:color="auto"/>
          </w:divBdr>
          <w:divsChild>
            <w:div w:id="1150097614">
              <w:marLeft w:val="0"/>
              <w:marRight w:val="0"/>
              <w:marTop w:val="0"/>
              <w:marBottom w:val="0"/>
              <w:divBdr>
                <w:top w:val="none" w:sz="0" w:space="0" w:color="auto"/>
                <w:left w:val="none" w:sz="0" w:space="0" w:color="auto"/>
                <w:bottom w:val="none" w:sz="0" w:space="0" w:color="auto"/>
                <w:right w:val="none" w:sz="0" w:space="0" w:color="auto"/>
              </w:divBdr>
              <w:divsChild>
                <w:div w:id="3007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98314">
          <w:marLeft w:val="0"/>
          <w:marRight w:val="0"/>
          <w:marTop w:val="0"/>
          <w:marBottom w:val="120"/>
          <w:divBdr>
            <w:top w:val="none" w:sz="0" w:space="0" w:color="auto"/>
            <w:left w:val="none" w:sz="0" w:space="0" w:color="auto"/>
            <w:bottom w:val="none" w:sz="0" w:space="0" w:color="auto"/>
            <w:right w:val="none" w:sz="0" w:space="0" w:color="auto"/>
          </w:divBdr>
          <w:divsChild>
            <w:div w:id="4536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23471">
      <w:bodyDiv w:val="1"/>
      <w:marLeft w:val="0"/>
      <w:marRight w:val="0"/>
      <w:marTop w:val="0"/>
      <w:marBottom w:val="0"/>
      <w:divBdr>
        <w:top w:val="none" w:sz="0" w:space="0" w:color="auto"/>
        <w:left w:val="none" w:sz="0" w:space="0" w:color="auto"/>
        <w:bottom w:val="none" w:sz="0" w:space="0" w:color="auto"/>
        <w:right w:val="none" w:sz="0" w:space="0" w:color="auto"/>
      </w:divBdr>
    </w:div>
    <w:div w:id="310868679">
      <w:bodyDiv w:val="1"/>
      <w:marLeft w:val="0"/>
      <w:marRight w:val="0"/>
      <w:marTop w:val="0"/>
      <w:marBottom w:val="0"/>
      <w:divBdr>
        <w:top w:val="none" w:sz="0" w:space="0" w:color="auto"/>
        <w:left w:val="none" w:sz="0" w:space="0" w:color="auto"/>
        <w:bottom w:val="none" w:sz="0" w:space="0" w:color="auto"/>
        <w:right w:val="none" w:sz="0" w:space="0" w:color="auto"/>
      </w:divBdr>
    </w:div>
    <w:div w:id="351153917">
      <w:bodyDiv w:val="1"/>
      <w:marLeft w:val="0"/>
      <w:marRight w:val="0"/>
      <w:marTop w:val="0"/>
      <w:marBottom w:val="0"/>
      <w:divBdr>
        <w:top w:val="none" w:sz="0" w:space="0" w:color="auto"/>
        <w:left w:val="none" w:sz="0" w:space="0" w:color="auto"/>
        <w:bottom w:val="none" w:sz="0" w:space="0" w:color="auto"/>
        <w:right w:val="none" w:sz="0" w:space="0" w:color="auto"/>
      </w:divBdr>
    </w:div>
    <w:div w:id="371392775">
      <w:bodyDiv w:val="1"/>
      <w:marLeft w:val="0"/>
      <w:marRight w:val="0"/>
      <w:marTop w:val="0"/>
      <w:marBottom w:val="0"/>
      <w:divBdr>
        <w:top w:val="none" w:sz="0" w:space="0" w:color="auto"/>
        <w:left w:val="none" w:sz="0" w:space="0" w:color="auto"/>
        <w:bottom w:val="none" w:sz="0" w:space="0" w:color="auto"/>
        <w:right w:val="none" w:sz="0" w:space="0" w:color="auto"/>
      </w:divBdr>
    </w:div>
    <w:div w:id="399598162">
      <w:bodyDiv w:val="1"/>
      <w:marLeft w:val="0"/>
      <w:marRight w:val="0"/>
      <w:marTop w:val="0"/>
      <w:marBottom w:val="0"/>
      <w:divBdr>
        <w:top w:val="none" w:sz="0" w:space="0" w:color="auto"/>
        <w:left w:val="none" w:sz="0" w:space="0" w:color="auto"/>
        <w:bottom w:val="none" w:sz="0" w:space="0" w:color="auto"/>
        <w:right w:val="none" w:sz="0" w:space="0" w:color="auto"/>
      </w:divBdr>
    </w:div>
    <w:div w:id="641426457">
      <w:bodyDiv w:val="1"/>
      <w:marLeft w:val="0"/>
      <w:marRight w:val="0"/>
      <w:marTop w:val="0"/>
      <w:marBottom w:val="0"/>
      <w:divBdr>
        <w:top w:val="none" w:sz="0" w:space="0" w:color="auto"/>
        <w:left w:val="none" w:sz="0" w:space="0" w:color="auto"/>
        <w:bottom w:val="none" w:sz="0" w:space="0" w:color="auto"/>
        <w:right w:val="none" w:sz="0" w:space="0" w:color="auto"/>
      </w:divBdr>
    </w:div>
    <w:div w:id="763843139">
      <w:bodyDiv w:val="1"/>
      <w:marLeft w:val="0"/>
      <w:marRight w:val="0"/>
      <w:marTop w:val="0"/>
      <w:marBottom w:val="0"/>
      <w:divBdr>
        <w:top w:val="none" w:sz="0" w:space="0" w:color="auto"/>
        <w:left w:val="none" w:sz="0" w:space="0" w:color="auto"/>
        <w:bottom w:val="none" w:sz="0" w:space="0" w:color="auto"/>
        <w:right w:val="none" w:sz="0" w:space="0" w:color="auto"/>
      </w:divBdr>
    </w:div>
    <w:div w:id="786197341">
      <w:bodyDiv w:val="1"/>
      <w:marLeft w:val="0"/>
      <w:marRight w:val="0"/>
      <w:marTop w:val="0"/>
      <w:marBottom w:val="0"/>
      <w:divBdr>
        <w:top w:val="none" w:sz="0" w:space="0" w:color="auto"/>
        <w:left w:val="none" w:sz="0" w:space="0" w:color="auto"/>
        <w:bottom w:val="none" w:sz="0" w:space="0" w:color="auto"/>
        <w:right w:val="none" w:sz="0" w:space="0" w:color="auto"/>
      </w:divBdr>
    </w:div>
    <w:div w:id="816338921">
      <w:bodyDiv w:val="1"/>
      <w:marLeft w:val="0"/>
      <w:marRight w:val="0"/>
      <w:marTop w:val="0"/>
      <w:marBottom w:val="0"/>
      <w:divBdr>
        <w:top w:val="none" w:sz="0" w:space="0" w:color="auto"/>
        <w:left w:val="none" w:sz="0" w:space="0" w:color="auto"/>
        <w:bottom w:val="none" w:sz="0" w:space="0" w:color="auto"/>
        <w:right w:val="none" w:sz="0" w:space="0" w:color="auto"/>
      </w:divBdr>
    </w:div>
    <w:div w:id="845096624">
      <w:bodyDiv w:val="1"/>
      <w:marLeft w:val="0"/>
      <w:marRight w:val="0"/>
      <w:marTop w:val="0"/>
      <w:marBottom w:val="0"/>
      <w:divBdr>
        <w:top w:val="none" w:sz="0" w:space="0" w:color="auto"/>
        <w:left w:val="none" w:sz="0" w:space="0" w:color="auto"/>
        <w:bottom w:val="none" w:sz="0" w:space="0" w:color="auto"/>
        <w:right w:val="none" w:sz="0" w:space="0" w:color="auto"/>
      </w:divBdr>
      <w:divsChild>
        <w:div w:id="2129860203">
          <w:marLeft w:val="0"/>
          <w:marRight w:val="0"/>
          <w:marTop w:val="0"/>
          <w:marBottom w:val="120"/>
          <w:divBdr>
            <w:top w:val="none" w:sz="0" w:space="0" w:color="auto"/>
            <w:left w:val="none" w:sz="0" w:space="0" w:color="auto"/>
            <w:bottom w:val="none" w:sz="0" w:space="0" w:color="auto"/>
            <w:right w:val="none" w:sz="0" w:space="0" w:color="auto"/>
          </w:divBdr>
          <w:divsChild>
            <w:div w:id="798913027">
              <w:marLeft w:val="0"/>
              <w:marRight w:val="0"/>
              <w:marTop w:val="0"/>
              <w:marBottom w:val="0"/>
              <w:divBdr>
                <w:top w:val="none" w:sz="0" w:space="0" w:color="auto"/>
                <w:left w:val="none" w:sz="0" w:space="0" w:color="auto"/>
                <w:bottom w:val="none" w:sz="0" w:space="0" w:color="auto"/>
                <w:right w:val="none" w:sz="0" w:space="0" w:color="auto"/>
              </w:divBdr>
              <w:divsChild>
                <w:div w:id="197895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65723">
          <w:marLeft w:val="0"/>
          <w:marRight w:val="0"/>
          <w:marTop w:val="0"/>
          <w:marBottom w:val="120"/>
          <w:divBdr>
            <w:top w:val="none" w:sz="0" w:space="0" w:color="auto"/>
            <w:left w:val="none" w:sz="0" w:space="0" w:color="auto"/>
            <w:bottom w:val="none" w:sz="0" w:space="0" w:color="auto"/>
            <w:right w:val="none" w:sz="0" w:space="0" w:color="auto"/>
          </w:divBdr>
          <w:divsChild>
            <w:div w:id="21535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69987">
      <w:bodyDiv w:val="1"/>
      <w:marLeft w:val="0"/>
      <w:marRight w:val="0"/>
      <w:marTop w:val="0"/>
      <w:marBottom w:val="0"/>
      <w:divBdr>
        <w:top w:val="none" w:sz="0" w:space="0" w:color="auto"/>
        <w:left w:val="none" w:sz="0" w:space="0" w:color="auto"/>
        <w:bottom w:val="none" w:sz="0" w:space="0" w:color="auto"/>
        <w:right w:val="none" w:sz="0" w:space="0" w:color="auto"/>
      </w:divBdr>
    </w:div>
    <w:div w:id="989794332">
      <w:bodyDiv w:val="1"/>
      <w:marLeft w:val="0"/>
      <w:marRight w:val="0"/>
      <w:marTop w:val="0"/>
      <w:marBottom w:val="0"/>
      <w:divBdr>
        <w:top w:val="none" w:sz="0" w:space="0" w:color="auto"/>
        <w:left w:val="none" w:sz="0" w:space="0" w:color="auto"/>
        <w:bottom w:val="none" w:sz="0" w:space="0" w:color="auto"/>
        <w:right w:val="none" w:sz="0" w:space="0" w:color="auto"/>
      </w:divBdr>
    </w:div>
    <w:div w:id="1145587137">
      <w:bodyDiv w:val="1"/>
      <w:marLeft w:val="0"/>
      <w:marRight w:val="0"/>
      <w:marTop w:val="0"/>
      <w:marBottom w:val="0"/>
      <w:divBdr>
        <w:top w:val="none" w:sz="0" w:space="0" w:color="auto"/>
        <w:left w:val="none" w:sz="0" w:space="0" w:color="auto"/>
        <w:bottom w:val="none" w:sz="0" w:space="0" w:color="auto"/>
        <w:right w:val="none" w:sz="0" w:space="0" w:color="auto"/>
      </w:divBdr>
      <w:divsChild>
        <w:div w:id="491798681">
          <w:marLeft w:val="0"/>
          <w:marRight w:val="0"/>
          <w:marTop w:val="0"/>
          <w:marBottom w:val="0"/>
          <w:divBdr>
            <w:top w:val="none" w:sz="0" w:space="0" w:color="auto"/>
            <w:left w:val="none" w:sz="0" w:space="0" w:color="auto"/>
            <w:bottom w:val="none" w:sz="0" w:space="0" w:color="auto"/>
            <w:right w:val="none" w:sz="0" w:space="0" w:color="auto"/>
          </w:divBdr>
        </w:div>
      </w:divsChild>
    </w:div>
    <w:div w:id="1150168515">
      <w:bodyDiv w:val="1"/>
      <w:marLeft w:val="0"/>
      <w:marRight w:val="0"/>
      <w:marTop w:val="0"/>
      <w:marBottom w:val="0"/>
      <w:divBdr>
        <w:top w:val="none" w:sz="0" w:space="0" w:color="auto"/>
        <w:left w:val="none" w:sz="0" w:space="0" w:color="auto"/>
        <w:bottom w:val="none" w:sz="0" w:space="0" w:color="auto"/>
        <w:right w:val="none" w:sz="0" w:space="0" w:color="auto"/>
      </w:divBdr>
    </w:div>
    <w:div w:id="1154953024">
      <w:bodyDiv w:val="1"/>
      <w:marLeft w:val="0"/>
      <w:marRight w:val="0"/>
      <w:marTop w:val="0"/>
      <w:marBottom w:val="0"/>
      <w:divBdr>
        <w:top w:val="none" w:sz="0" w:space="0" w:color="auto"/>
        <w:left w:val="none" w:sz="0" w:space="0" w:color="auto"/>
        <w:bottom w:val="none" w:sz="0" w:space="0" w:color="auto"/>
        <w:right w:val="none" w:sz="0" w:space="0" w:color="auto"/>
      </w:divBdr>
    </w:div>
    <w:div w:id="1209217723">
      <w:bodyDiv w:val="1"/>
      <w:marLeft w:val="0"/>
      <w:marRight w:val="0"/>
      <w:marTop w:val="0"/>
      <w:marBottom w:val="0"/>
      <w:divBdr>
        <w:top w:val="none" w:sz="0" w:space="0" w:color="auto"/>
        <w:left w:val="none" w:sz="0" w:space="0" w:color="auto"/>
        <w:bottom w:val="none" w:sz="0" w:space="0" w:color="auto"/>
        <w:right w:val="none" w:sz="0" w:space="0" w:color="auto"/>
      </w:divBdr>
    </w:div>
    <w:div w:id="1242522546">
      <w:bodyDiv w:val="1"/>
      <w:marLeft w:val="0"/>
      <w:marRight w:val="0"/>
      <w:marTop w:val="0"/>
      <w:marBottom w:val="0"/>
      <w:divBdr>
        <w:top w:val="none" w:sz="0" w:space="0" w:color="auto"/>
        <w:left w:val="none" w:sz="0" w:space="0" w:color="auto"/>
        <w:bottom w:val="none" w:sz="0" w:space="0" w:color="auto"/>
        <w:right w:val="none" w:sz="0" w:space="0" w:color="auto"/>
      </w:divBdr>
    </w:div>
    <w:div w:id="1250771607">
      <w:bodyDiv w:val="1"/>
      <w:marLeft w:val="0"/>
      <w:marRight w:val="0"/>
      <w:marTop w:val="0"/>
      <w:marBottom w:val="0"/>
      <w:divBdr>
        <w:top w:val="none" w:sz="0" w:space="0" w:color="auto"/>
        <w:left w:val="none" w:sz="0" w:space="0" w:color="auto"/>
        <w:bottom w:val="none" w:sz="0" w:space="0" w:color="auto"/>
        <w:right w:val="none" w:sz="0" w:space="0" w:color="auto"/>
      </w:divBdr>
    </w:div>
    <w:div w:id="1321277952">
      <w:bodyDiv w:val="1"/>
      <w:marLeft w:val="0"/>
      <w:marRight w:val="0"/>
      <w:marTop w:val="0"/>
      <w:marBottom w:val="0"/>
      <w:divBdr>
        <w:top w:val="none" w:sz="0" w:space="0" w:color="auto"/>
        <w:left w:val="none" w:sz="0" w:space="0" w:color="auto"/>
        <w:bottom w:val="none" w:sz="0" w:space="0" w:color="auto"/>
        <w:right w:val="none" w:sz="0" w:space="0" w:color="auto"/>
      </w:divBdr>
    </w:div>
    <w:div w:id="1471629313">
      <w:bodyDiv w:val="1"/>
      <w:marLeft w:val="0"/>
      <w:marRight w:val="0"/>
      <w:marTop w:val="0"/>
      <w:marBottom w:val="0"/>
      <w:divBdr>
        <w:top w:val="none" w:sz="0" w:space="0" w:color="auto"/>
        <w:left w:val="none" w:sz="0" w:space="0" w:color="auto"/>
        <w:bottom w:val="none" w:sz="0" w:space="0" w:color="auto"/>
        <w:right w:val="none" w:sz="0" w:space="0" w:color="auto"/>
      </w:divBdr>
    </w:div>
    <w:div w:id="1474907386">
      <w:bodyDiv w:val="1"/>
      <w:marLeft w:val="0"/>
      <w:marRight w:val="0"/>
      <w:marTop w:val="0"/>
      <w:marBottom w:val="0"/>
      <w:divBdr>
        <w:top w:val="none" w:sz="0" w:space="0" w:color="auto"/>
        <w:left w:val="none" w:sz="0" w:space="0" w:color="auto"/>
        <w:bottom w:val="none" w:sz="0" w:space="0" w:color="auto"/>
        <w:right w:val="none" w:sz="0" w:space="0" w:color="auto"/>
      </w:divBdr>
    </w:div>
    <w:div w:id="1507939314">
      <w:bodyDiv w:val="1"/>
      <w:marLeft w:val="0"/>
      <w:marRight w:val="0"/>
      <w:marTop w:val="0"/>
      <w:marBottom w:val="0"/>
      <w:divBdr>
        <w:top w:val="none" w:sz="0" w:space="0" w:color="auto"/>
        <w:left w:val="none" w:sz="0" w:space="0" w:color="auto"/>
        <w:bottom w:val="none" w:sz="0" w:space="0" w:color="auto"/>
        <w:right w:val="none" w:sz="0" w:space="0" w:color="auto"/>
      </w:divBdr>
      <w:divsChild>
        <w:div w:id="232156010">
          <w:marLeft w:val="0"/>
          <w:marRight w:val="0"/>
          <w:marTop w:val="0"/>
          <w:marBottom w:val="0"/>
          <w:divBdr>
            <w:top w:val="none" w:sz="0" w:space="0" w:color="auto"/>
            <w:left w:val="none" w:sz="0" w:space="0" w:color="auto"/>
            <w:bottom w:val="none" w:sz="0" w:space="0" w:color="auto"/>
            <w:right w:val="none" w:sz="0" w:space="0" w:color="auto"/>
          </w:divBdr>
        </w:div>
      </w:divsChild>
    </w:div>
    <w:div w:id="1511141473">
      <w:bodyDiv w:val="1"/>
      <w:marLeft w:val="0"/>
      <w:marRight w:val="0"/>
      <w:marTop w:val="0"/>
      <w:marBottom w:val="0"/>
      <w:divBdr>
        <w:top w:val="none" w:sz="0" w:space="0" w:color="auto"/>
        <w:left w:val="none" w:sz="0" w:space="0" w:color="auto"/>
        <w:bottom w:val="none" w:sz="0" w:space="0" w:color="auto"/>
        <w:right w:val="none" w:sz="0" w:space="0" w:color="auto"/>
      </w:divBdr>
    </w:div>
    <w:div w:id="1566839498">
      <w:bodyDiv w:val="1"/>
      <w:marLeft w:val="0"/>
      <w:marRight w:val="0"/>
      <w:marTop w:val="0"/>
      <w:marBottom w:val="0"/>
      <w:divBdr>
        <w:top w:val="none" w:sz="0" w:space="0" w:color="auto"/>
        <w:left w:val="none" w:sz="0" w:space="0" w:color="auto"/>
        <w:bottom w:val="none" w:sz="0" w:space="0" w:color="auto"/>
        <w:right w:val="none" w:sz="0" w:space="0" w:color="auto"/>
      </w:divBdr>
    </w:div>
    <w:div w:id="1607349773">
      <w:bodyDiv w:val="1"/>
      <w:marLeft w:val="0"/>
      <w:marRight w:val="0"/>
      <w:marTop w:val="0"/>
      <w:marBottom w:val="0"/>
      <w:divBdr>
        <w:top w:val="none" w:sz="0" w:space="0" w:color="auto"/>
        <w:left w:val="none" w:sz="0" w:space="0" w:color="auto"/>
        <w:bottom w:val="none" w:sz="0" w:space="0" w:color="auto"/>
        <w:right w:val="none" w:sz="0" w:space="0" w:color="auto"/>
      </w:divBdr>
    </w:div>
    <w:div w:id="1629823759">
      <w:bodyDiv w:val="1"/>
      <w:marLeft w:val="0"/>
      <w:marRight w:val="0"/>
      <w:marTop w:val="0"/>
      <w:marBottom w:val="0"/>
      <w:divBdr>
        <w:top w:val="none" w:sz="0" w:space="0" w:color="auto"/>
        <w:left w:val="none" w:sz="0" w:space="0" w:color="auto"/>
        <w:bottom w:val="none" w:sz="0" w:space="0" w:color="auto"/>
        <w:right w:val="none" w:sz="0" w:space="0" w:color="auto"/>
      </w:divBdr>
    </w:div>
    <w:div w:id="1631398519">
      <w:bodyDiv w:val="1"/>
      <w:marLeft w:val="0"/>
      <w:marRight w:val="0"/>
      <w:marTop w:val="0"/>
      <w:marBottom w:val="0"/>
      <w:divBdr>
        <w:top w:val="none" w:sz="0" w:space="0" w:color="auto"/>
        <w:left w:val="none" w:sz="0" w:space="0" w:color="auto"/>
        <w:bottom w:val="none" w:sz="0" w:space="0" w:color="auto"/>
        <w:right w:val="none" w:sz="0" w:space="0" w:color="auto"/>
      </w:divBdr>
    </w:div>
    <w:div w:id="1677733215">
      <w:bodyDiv w:val="1"/>
      <w:marLeft w:val="0"/>
      <w:marRight w:val="0"/>
      <w:marTop w:val="0"/>
      <w:marBottom w:val="0"/>
      <w:divBdr>
        <w:top w:val="none" w:sz="0" w:space="0" w:color="auto"/>
        <w:left w:val="none" w:sz="0" w:space="0" w:color="auto"/>
        <w:bottom w:val="none" w:sz="0" w:space="0" w:color="auto"/>
        <w:right w:val="none" w:sz="0" w:space="0" w:color="auto"/>
      </w:divBdr>
    </w:div>
    <w:div w:id="1700936226">
      <w:bodyDiv w:val="1"/>
      <w:marLeft w:val="0"/>
      <w:marRight w:val="0"/>
      <w:marTop w:val="0"/>
      <w:marBottom w:val="0"/>
      <w:divBdr>
        <w:top w:val="none" w:sz="0" w:space="0" w:color="auto"/>
        <w:left w:val="none" w:sz="0" w:space="0" w:color="auto"/>
        <w:bottom w:val="none" w:sz="0" w:space="0" w:color="auto"/>
        <w:right w:val="none" w:sz="0" w:space="0" w:color="auto"/>
      </w:divBdr>
    </w:div>
    <w:div w:id="1727022878">
      <w:bodyDiv w:val="1"/>
      <w:marLeft w:val="0"/>
      <w:marRight w:val="0"/>
      <w:marTop w:val="0"/>
      <w:marBottom w:val="0"/>
      <w:divBdr>
        <w:top w:val="none" w:sz="0" w:space="0" w:color="auto"/>
        <w:left w:val="none" w:sz="0" w:space="0" w:color="auto"/>
        <w:bottom w:val="none" w:sz="0" w:space="0" w:color="auto"/>
        <w:right w:val="none" w:sz="0" w:space="0" w:color="auto"/>
      </w:divBdr>
    </w:div>
    <w:div w:id="1817449097">
      <w:bodyDiv w:val="1"/>
      <w:marLeft w:val="0"/>
      <w:marRight w:val="0"/>
      <w:marTop w:val="0"/>
      <w:marBottom w:val="0"/>
      <w:divBdr>
        <w:top w:val="none" w:sz="0" w:space="0" w:color="auto"/>
        <w:left w:val="none" w:sz="0" w:space="0" w:color="auto"/>
        <w:bottom w:val="none" w:sz="0" w:space="0" w:color="auto"/>
        <w:right w:val="none" w:sz="0" w:space="0" w:color="auto"/>
      </w:divBdr>
      <w:divsChild>
        <w:div w:id="900129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227482">
              <w:marLeft w:val="0"/>
              <w:marRight w:val="0"/>
              <w:marTop w:val="0"/>
              <w:marBottom w:val="0"/>
              <w:divBdr>
                <w:top w:val="none" w:sz="0" w:space="0" w:color="auto"/>
                <w:left w:val="none" w:sz="0" w:space="0" w:color="auto"/>
                <w:bottom w:val="none" w:sz="0" w:space="0" w:color="auto"/>
                <w:right w:val="none" w:sz="0" w:space="0" w:color="auto"/>
              </w:divBdr>
              <w:divsChild>
                <w:div w:id="234704392">
                  <w:marLeft w:val="0"/>
                  <w:marRight w:val="0"/>
                  <w:marTop w:val="0"/>
                  <w:marBottom w:val="0"/>
                  <w:divBdr>
                    <w:top w:val="none" w:sz="0" w:space="0" w:color="auto"/>
                    <w:left w:val="none" w:sz="0" w:space="0" w:color="auto"/>
                    <w:bottom w:val="none" w:sz="0" w:space="0" w:color="auto"/>
                    <w:right w:val="none" w:sz="0" w:space="0" w:color="auto"/>
                  </w:divBdr>
                  <w:divsChild>
                    <w:div w:id="193705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520639">
      <w:bodyDiv w:val="1"/>
      <w:marLeft w:val="0"/>
      <w:marRight w:val="0"/>
      <w:marTop w:val="0"/>
      <w:marBottom w:val="0"/>
      <w:divBdr>
        <w:top w:val="none" w:sz="0" w:space="0" w:color="auto"/>
        <w:left w:val="none" w:sz="0" w:space="0" w:color="auto"/>
        <w:bottom w:val="none" w:sz="0" w:space="0" w:color="auto"/>
        <w:right w:val="none" w:sz="0" w:space="0" w:color="auto"/>
      </w:divBdr>
    </w:div>
    <w:div w:id="1865944983">
      <w:bodyDiv w:val="1"/>
      <w:marLeft w:val="0"/>
      <w:marRight w:val="0"/>
      <w:marTop w:val="0"/>
      <w:marBottom w:val="0"/>
      <w:divBdr>
        <w:top w:val="none" w:sz="0" w:space="0" w:color="auto"/>
        <w:left w:val="none" w:sz="0" w:space="0" w:color="auto"/>
        <w:bottom w:val="none" w:sz="0" w:space="0" w:color="auto"/>
        <w:right w:val="none" w:sz="0" w:space="0" w:color="auto"/>
      </w:divBdr>
    </w:div>
    <w:div w:id="1889680996">
      <w:bodyDiv w:val="1"/>
      <w:marLeft w:val="0"/>
      <w:marRight w:val="0"/>
      <w:marTop w:val="0"/>
      <w:marBottom w:val="0"/>
      <w:divBdr>
        <w:top w:val="none" w:sz="0" w:space="0" w:color="auto"/>
        <w:left w:val="none" w:sz="0" w:space="0" w:color="auto"/>
        <w:bottom w:val="none" w:sz="0" w:space="0" w:color="auto"/>
        <w:right w:val="none" w:sz="0" w:space="0" w:color="auto"/>
      </w:divBdr>
    </w:div>
    <w:div w:id="1910383364">
      <w:bodyDiv w:val="1"/>
      <w:marLeft w:val="0"/>
      <w:marRight w:val="0"/>
      <w:marTop w:val="0"/>
      <w:marBottom w:val="0"/>
      <w:divBdr>
        <w:top w:val="none" w:sz="0" w:space="0" w:color="auto"/>
        <w:left w:val="none" w:sz="0" w:space="0" w:color="auto"/>
        <w:bottom w:val="none" w:sz="0" w:space="0" w:color="auto"/>
        <w:right w:val="none" w:sz="0" w:space="0" w:color="auto"/>
      </w:divBdr>
    </w:div>
    <w:div w:id="1914856396">
      <w:bodyDiv w:val="1"/>
      <w:marLeft w:val="0"/>
      <w:marRight w:val="0"/>
      <w:marTop w:val="0"/>
      <w:marBottom w:val="0"/>
      <w:divBdr>
        <w:top w:val="none" w:sz="0" w:space="0" w:color="auto"/>
        <w:left w:val="none" w:sz="0" w:space="0" w:color="auto"/>
        <w:bottom w:val="none" w:sz="0" w:space="0" w:color="auto"/>
        <w:right w:val="none" w:sz="0" w:space="0" w:color="auto"/>
      </w:divBdr>
    </w:div>
    <w:div w:id="1994751910">
      <w:bodyDiv w:val="1"/>
      <w:marLeft w:val="0"/>
      <w:marRight w:val="0"/>
      <w:marTop w:val="0"/>
      <w:marBottom w:val="0"/>
      <w:divBdr>
        <w:top w:val="none" w:sz="0" w:space="0" w:color="auto"/>
        <w:left w:val="none" w:sz="0" w:space="0" w:color="auto"/>
        <w:bottom w:val="none" w:sz="0" w:space="0" w:color="auto"/>
        <w:right w:val="none" w:sz="0" w:space="0" w:color="auto"/>
      </w:divBdr>
      <w:divsChild>
        <w:div w:id="1101754435">
          <w:marLeft w:val="0"/>
          <w:marRight w:val="0"/>
          <w:marTop w:val="0"/>
          <w:marBottom w:val="0"/>
          <w:divBdr>
            <w:top w:val="none" w:sz="0" w:space="0" w:color="auto"/>
            <w:left w:val="none" w:sz="0" w:space="0" w:color="auto"/>
            <w:bottom w:val="none" w:sz="0" w:space="0" w:color="auto"/>
            <w:right w:val="none" w:sz="0" w:space="0" w:color="auto"/>
          </w:divBdr>
          <w:divsChild>
            <w:div w:id="1591238678">
              <w:marLeft w:val="0"/>
              <w:marRight w:val="0"/>
              <w:marTop w:val="0"/>
              <w:marBottom w:val="0"/>
              <w:divBdr>
                <w:top w:val="none" w:sz="0" w:space="0" w:color="auto"/>
                <w:left w:val="none" w:sz="0" w:space="0" w:color="auto"/>
                <w:bottom w:val="none" w:sz="0" w:space="0" w:color="auto"/>
                <w:right w:val="none" w:sz="0" w:space="0" w:color="auto"/>
              </w:divBdr>
              <w:divsChild>
                <w:div w:id="266892202">
                  <w:marLeft w:val="0"/>
                  <w:marRight w:val="0"/>
                  <w:marTop w:val="0"/>
                  <w:marBottom w:val="0"/>
                  <w:divBdr>
                    <w:top w:val="none" w:sz="0" w:space="0" w:color="auto"/>
                    <w:left w:val="none" w:sz="0" w:space="0" w:color="auto"/>
                    <w:bottom w:val="none" w:sz="0" w:space="0" w:color="auto"/>
                    <w:right w:val="none" w:sz="0" w:space="0" w:color="auto"/>
                  </w:divBdr>
                  <w:divsChild>
                    <w:div w:id="4252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2251">
      <w:bodyDiv w:val="1"/>
      <w:marLeft w:val="0"/>
      <w:marRight w:val="0"/>
      <w:marTop w:val="0"/>
      <w:marBottom w:val="0"/>
      <w:divBdr>
        <w:top w:val="none" w:sz="0" w:space="0" w:color="auto"/>
        <w:left w:val="none" w:sz="0" w:space="0" w:color="auto"/>
        <w:bottom w:val="none" w:sz="0" w:space="0" w:color="auto"/>
        <w:right w:val="none" w:sz="0" w:space="0" w:color="auto"/>
      </w:divBdr>
    </w:div>
    <w:div w:id="2063555468">
      <w:bodyDiv w:val="1"/>
      <w:marLeft w:val="0"/>
      <w:marRight w:val="0"/>
      <w:marTop w:val="0"/>
      <w:marBottom w:val="0"/>
      <w:divBdr>
        <w:top w:val="none" w:sz="0" w:space="0" w:color="auto"/>
        <w:left w:val="none" w:sz="0" w:space="0" w:color="auto"/>
        <w:bottom w:val="none" w:sz="0" w:space="0" w:color="auto"/>
        <w:right w:val="none" w:sz="0" w:space="0" w:color="auto"/>
      </w:divBdr>
      <w:divsChild>
        <w:div w:id="324434395">
          <w:marLeft w:val="0"/>
          <w:marRight w:val="0"/>
          <w:marTop w:val="0"/>
          <w:marBottom w:val="0"/>
          <w:divBdr>
            <w:top w:val="none" w:sz="0" w:space="0" w:color="auto"/>
            <w:left w:val="none" w:sz="0" w:space="0" w:color="auto"/>
            <w:bottom w:val="none" w:sz="0" w:space="0" w:color="auto"/>
            <w:right w:val="none" w:sz="0" w:space="0" w:color="auto"/>
          </w:divBdr>
        </w:div>
      </w:divsChild>
    </w:div>
    <w:div w:id="2070031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asveerghar.ne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harikat@stanford.edu" TargetMode="External"/><Relationship Id="rId12" Type="http://schemas.openxmlformats.org/officeDocument/2006/relationships/hyperlink" Target="http://doi.org/10.1353/anq.2021.003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qed.org/forum/2010101870650/close-to-300-dead-in-sri-lanka-terror-attack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outhasia.stanford.edu/news/whats-going-sri-lanka-sharika-thiranagama" TargetMode="External"/><Relationship Id="rId4" Type="http://schemas.openxmlformats.org/officeDocument/2006/relationships/webSettings" Target="webSettings.xml"/><Relationship Id="rId9" Type="http://schemas.openxmlformats.org/officeDocument/2006/relationships/hyperlink" Target="https://southasia.stanford.edu/news/whats-going-sri-lanka-sharika-thiranagama"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7627</Words>
  <Characters>43479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Microsoft Word - CV  June 2015.doc</vt:lpstr>
    </vt:vector>
  </TitlesOfParts>
  <Company>Stanford</Company>
  <LinksUpToDate>false</LinksUpToDate>
  <CharactersWithSpaces>51004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CV  June 2015.doc</dc:title>
  <cp:lastModifiedBy>Sharika Thiranagama</cp:lastModifiedBy>
  <cp:revision>2</cp:revision>
  <dcterms:created xsi:type="dcterms:W3CDTF">2026-09-01T23:42:00Z</dcterms:created>
  <dcterms:modified xsi:type="dcterms:W3CDTF">2026-09-01T23:42:00Z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2015-06-11T00:00:00Z</vt:filetime>
  </property>
  <property fmtid="{D5CDD505-2E9C-101B-9397-08002B2CF9AE}" pid="3" name="Creator">
    <vt:lpwstr>Word</vt:lpwstr>
  </property>
  <property fmtid="{D5CDD505-2E9C-101B-9397-08002B2CF9AE}" pid="4" name="LastSaved">
    <vt:filetime>2016-10-26T00:00:00Z</vt:filetime>
  </property>
</Properties>
</file>