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1BC71" w14:textId="0B52B048" w:rsidR="00605108" w:rsidRDefault="00605108" w:rsidP="00AB281E">
      <w:pPr>
        <w:widowControl w:val="0"/>
        <w:ind w:right="14"/>
        <w:jc w:val="center"/>
        <w:rPr>
          <w:rFonts w:ascii="Palatino Linotype" w:hAnsi="Palatino Linotype"/>
          <w:b/>
          <w:sz w:val="28"/>
          <w:szCs w:val="28"/>
        </w:rPr>
      </w:pPr>
      <w:r w:rsidRPr="00017AF9">
        <w:rPr>
          <w:rFonts w:ascii="Palatino Linotype" w:hAnsi="Palatino Linotype"/>
          <w:b/>
          <w:sz w:val="28"/>
          <w:szCs w:val="28"/>
        </w:rPr>
        <w:t xml:space="preserve">Caroline </w:t>
      </w:r>
      <w:r w:rsidR="00410815">
        <w:rPr>
          <w:rFonts w:ascii="Palatino Linotype" w:hAnsi="Palatino Linotype"/>
          <w:b/>
          <w:sz w:val="28"/>
          <w:szCs w:val="28"/>
        </w:rPr>
        <w:t xml:space="preserve">(Carrie) </w:t>
      </w:r>
      <w:r w:rsidR="00603D04">
        <w:rPr>
          <w:rFonts w:ascii="Palatino Linotype" w:hAnsi="Palatino Linotype"/>
          <w:b/>
          <w:sz w:val="28"/>
          <w:szCs w:val="28"/>
        </w:rPr>
        <w:t>E. Rassbach</w:t>
      </w:r>
    </w:p>
    <w:p w14:paraId="7E417F9C" w14:textId="37E87471" w:rsidR="00305836" w:rsidRDefault="007705BE" w:rsidP="005E3DB9">
      <w:pPr>
        <w:widowControl w:val="0"/>
        <w:ind w:right="14"/>
        <w:jc w:val="center"/>
        <w:rPr>
          <w:rFonts w:ascii="Palatino Linotype" w:hAnsi="Palatino Linotype"/>
          <w:b/>
          <w:sz w:val="28"/>
          <w:szCs w:val="28"/>
        </w:rPr>
      </w:pPr>
      <w:r>
        <w:rPr>
          <w:rFonts w:ascii="Palatino Linotype" w:hAnsi="Palatino Linotype"/>
          <w:b/>
          <w:sz w:val="28"/>
          <w:szCs w:val="28"/>
        </w:rPr>
        <w:t>February 2026</w:t>
      </w:r>
    </w:p>
    <w:p w14:paraId="08F6EEFB" w14:textId="77777777" w:rsidR="00AB281E" w:rsidRPr="00E21F29" w:rsidRDefault="00AB281E" w:rsidP="00AB281E">
      <w:pPr>
        <w:widowControl w:val="0"/>
        <w:ind w:right="14"/>
        <w:jc w:val="center"/>
        <w:rPr>
          <w:rFonts w:ascii="Palatino Linotype" w:hAnsi="Palatino Linotype"/>
        </w:rPr>
      </w:pPr>
    </w:p>
    <w:p w14:paraId="043AC1F1" w14:textId="77777777" w:rsidR="00A10A0A" w:rsidRPr="00E21F29" w:rsidRDefault="00A10A0A" w:rsidP="00AB281E">
      <w:pPr>
        <w:widowControl w:val="0"/>
        <w:ind w:right="14"/>
        <w:jc w:val="center"/>
        <w:rPr>
          <w:rFonts w:ascii="Palatino Linotype" w:hAnsi="Palatino Linotype"/>
        </w:rPr>
      </w:pPr>
    </w:p>
    <w:p w14:paraId="5D2EFB36" w14:textId="34C73414" w:rsidR="00A10A0A" w:rsidRPr="00640F8B" w:rsidRDefault="00861E65" w:rsidP="00AB281E">
      <w:pPr>
        <w:widowControl w:val="0"/>
        <w:ind w:right="14"/>
        <w:rPr>
          <w:rFonts w:ascii="Palatino Linotype" w:hAnsi="Palatino Linotype"/>
          <w:sz w:val="20"/>
          <w:szCs w:val="20"/>
        </w:rPr>
      </w:pPr>
      <w:r w:rsidRPr="00640F8B">
        <w:rPr>
          <w:rFonts w:ascii="Palatino Linotype" w:hAnsi="Palatino Linotype"/>
          <w:sz w:val="20"/>
          <w:szCs w:val="20"/>
        </w:rPr>
        <w:t>Phone: (650) 497-8979</w:t>
      </w:r>
      <w:r w:rsidR="001D3EC7" w:rsidRPr="00640F8B">
        <w:rPr>
          <w:rFonts w:ascii="Palatino Linotype" w:hAnsi="Palatino Linotype"/>
          <w:sz w:val="20"/>
          <w:szCs w:val="20"/>
        </w:rPr>
        <w:tab/>
      </w:r>
      <w:r w:rsidR="001D3EC7" w:rsidRPr="00640F8B">
        <w:rPr>
          <w:rFonts w:ascii="Palatino Linotype" w:hAnsi="Palatino Linotype"/>
          <w:sz w:val="20"/>
          <w:szCs w:val="20"/>
        </w:rPr>
        <w:tab/>
      </w:r>
      <w:r w:rsidR="001D3EC7" w:rsidRPr="00640F8B">
        <w:rPr>
          <w:rFonts w:ascii="Palatino Linotype" w:hAnsi="Palatino Linotype"/>
          <w:sz w:val="20"/>
          <w:szCs w:val="20"/>
        </w:rPr>
        <w:tab/>
      </w:r>
      <w:r w:rsidR="001D3EC7" w:rsidRPr="00640F8B">
        <w:rPr>
          <w:rFonts w:ascii="Palatino Linotype" w:hAnsi="Palatino Linotype"/>
          <w:sz w:val="20"/>
          <w:szCs w:val="20"/>
        </w:rPr>
        <w:tab/>
      </w:r>
      <w:r w:rsidR="001D3EC7" w:rsidRPr="00640F8B">
        <w:rPr>
          <w:rFonts w:ascii="Palatino Linotype" w:hAnsi="Palatino Linotype"/>
          <w:sz w:val="20"/>
          <w:szCs w:val="20"/>
        </w:rPr>
        <w:tab/>
      </w:r>
      <w:r w:rsidR="001D3EC7" w:rsidRPr="00640F8B">
        <w:rPr>
          <w:rFonts w:ascii="Palatino Linotype" w:hAnsi="Palatino Linotype"/>
          <w:sz w:val="20"/>
          <w:szCs w:val="20"/>
        </w:rPr>
        <w:tab/>
        <w:t xml:space="preserve"> </w:t>
      </w:r>
      <w:r w:rsidR="009B6AC5" w:rsidRPr="00640F8B">
        <w:rPr>
          <w:rFonts w:ascii="Palatino Linotype" w:hAnsi="Palatino Linotype"/>
          <w:sz w:val="20"/>
          <w:szCs w:val="20"/>
        </w:rPr>
        <w:tab/>
        <w:t xml:space="preserve">        </w:t>
      </w:r>
      <w:r w:rsidR="000524E7" w:rsidRPr="00640F8B">
        <w:rPr>
          <w:rFonts w:ascii="Palatino Linotype" w:hAnsi="Palatino Linotype"/>
          <w:sz w:val="20"/>
          <w:szCs w:val="20"/>
        </w:rPr>
        <w:t xml:space="preserve"> </w:t>
      </w:r>
      <w:r w:rsidR="00916D8F" w:rsidRPr="00640F8B">
        <w:rPr>
          <w:rFonts w:ascii="Palatino Linotype" w:hAnsi="Palatino Linotype"/>
          <w:sz w:val="20"/>
          <w:szCs w:val="20"/>
        </w:rPr>
        <w:tab/>
        <w:t xml:space="preserve">       Stanford School of Medicine</w:t>
      </w:r>
    </w:p>
    <w:p w14:paraId="6E683D73" w14:textId="374EB4A3" w:rsidR="00A10A0A" w:rsidRPr="00640F8B" w:rsidRDefault="00A10A0A" w:rsidP="00AB281E">
      <w:pPr>
        <w:widowControl w:val="0"/>
        <w:ind w:right="14"/>
        <w:rPr>
          <w:rFonts w:ascii="Palatino Linotype" w:hAnsi="Palatino Linotype"/>
          <w:sz w:val="20"/>
          <w:szCs w:val="20"/>
        </w:rPr>
      </w:pPr>
      <w:r w:rsidRPr="00640F8B">
        <w:rPr>
          <w:rFonts w:ascii="Palatino Linotype" w:hAnsi="Palatino Linotype"/>
          <w:sz w:val="20"/>
          <w:szCs w:val="20"/>
        </w:rPr>
        <w:t>Fa</w:t>
      </w:r>
      <w:r w:rsidR="008D4F97" w:rsidRPr="00640F8B">
        <w:rPr>
          <w:rFonts w:ascii="Palatino Linotype" w:hAnsi="Palatino Linotype"/>
          <w:sz w:val="20"/>
          <w:szCs w:val="20"/>
        </w:rPr>
        <w:t>x: 650-497-8228</w:t>
      </w:r>
      <w:r w:rsidRPr="00640F8B">
        <w:rPr>
          <w:rStyle w:val="undefined"/>
          <w:rFonts w:ascii="Palatino Linotype" w:hAnsi="Palatino Linotype"/>
          <w:sz w:val="20"/>
          <w:szCs w:val="20"/>
        </w:rPr>
        <w:tab/>
      </w:r>
      <w:r w:rsidRPr="00640F8B">
        <w:rPr>
          <w:rStyle w:val="undefined"/>
          <w:rFonts w:ascii="Palatino Linotype" w:hAnsi="Palatino Linotype"/>
          <w:sz w:val="20"/>
          <w:szCs w:val="20"/>
        </w:rPr>
        <w:tab/>
      </w:r>
      <w:r w:rsidRPr="00640F8B">
        <w:rPr>
          <w:rStyle w:val="undefined"/>
          <w:rFonts w:ascii="Palatino Linotype" w:hAnsi="Palatino Linotype"/>
          <w:sz w:val="20"/>
          <w:szCs w:val="20"/>
        </w:rPr>
        <w:tab/>
      </w:r>
      <w:r w:rsidRPr="00640F8B">
        <w:rPr>
          <w:rStyle w:val="undefined"/>
          <w:rFonts w:ascii="Palatino Linotype" w:hAnsi="Palatino Linotype"/>
          <w:sz w:val="20"/>
          <w:szCs w:val="20"/>
        </w:rPr>
        <w:tab/>
      </w:r>
      <w:r w:rsidRPr="00640F8B">
        <w:rPr>
          <w:rStyle w:val="undefined"/>
          <w:rFonts w:ascii="Palatino Linotype" w:hAnsi="Palatino Linotype"/>
          <w:sz w:val="20"/>
          <w:szCs w:val="20"/>
        </w:rPr>
        <w:tab/>
      </w:r>
      <w:r w:rsidRPr="00640F8B">
        <w:rPr>
          <w:rStyle w:val="undefined"/>
          <w:rFonts w:ascii="Palatino Linotype" w:hAnsi="Palatino Linotype"/>
          <w:sz w:val="20"/>
          <w:szCs w:val="20"/>
        </w:rPr>
        <w:tab/>
      </w:r>
      <w:r w:rsidRPr="00640F8B">
        <w:rPr>
          <w:rStyle w:val="undefined"/>
          <w:rFonts w:ascii="Palatino Linotype" w:hAnsi="Palatino Linotype"/>
          <w:sz w:val="20"/>
          <w:szCs w:val="20"/>
        </w:rPr>
        <w:tab/>
      </w:r>
      <w:r w:rsidR="00CE7AF5" w:rsidRPr="00640F8B">
        <w:rPr>
          <w:rStyle w:val="undefined"/>
          <w:rFonts w:ascii="Palatino Linotype" w:hAnsi="Palatino Linotype"/>
          <w:sz w:val="20"/>
          <w:szCs w:val="20"/>
        </w:rPr>
        <w:tab/>
      </w:r>
      <w:r w:rsidR="00E92A8E" w:rsidRPr="00640F8B">
        <w:rPr>
          <w:rStyle w:val="undefined"/>
          <w:rFonts w:ascii="Palatino Linotype" w:hAnsi="Palatino Linotype"/>
          <w:sz w:val="20"/>
          <w:szCs w:val="20"/>
        </w:rPr>
        <w:t xml:space="preserve">        </w:t>
      </w:r>
      <w:r w:rsidR="00DC0482">
        <w:rPr>
          <w:rStyle w:val="undefined"/>
          <w:rFonts w:ascii="Palatino Linotype" w:hAnsi="Palatino Linotype"/>
          <w:sz w:val="20"/>
          <w:szCs w:val="20"/>
        </w:rPr>
        <w:t xml:space="preserve">   </w:t>
      </w:r>
      <w:r w:rsidR="00354BD2">
        <w:rPr>
          <w:rFonts w:ascii="Palatino Linotype" w:hAnsi="Palatino Linotype"/>
          <w:color w:val="000000"/>
          <w:sz w:val="20"/>
          <w:szCs w:val="20"/>
        </w:rPr>
        <w:t xml:space="preserve">725 Welch Road, </w:t>
      </w:r>
      <w:r w:rsidR="00DC0482">
        <w:rPr>
          <w:rFonts w:ascii="Palatino Linotype" w:hAnsi="Palatino Linotype"/>
          <w:color w:val="000000"/>
          <w:sz w:val="20"/>
          <w:szCs w:val="20"/>
        </w:rPr>
        <w:t>MC 5906</w:t>
      </w:r>
    </w:p>
    <w:p w14:paraId="300A6821" w14:textId="63DA16F3" w:rsidR="00A10A0A" w:rsidRPr="00640F8B" w:rsidRDefault="00CE7AF5" w:rsidP="00AB281E">
      <w:pPr>
        <w:widowControl w:val="0"/>
        <w:ind w:right="14"/>
        <w:rPr>
          <w:rFonts w:ascii="Palatino Linotype" w:hAnsi="Palatino Linotype"/>
          <w:sz w:val="20"/>
          <w:szCs w:val="20"/>
        </w:rPr>
      </w:pPr>
      <w:r w:rsidRPr="00640F8B">
        <w:rPr>
          <w:rFonts w:ascii="Palatino Linotype" w:hAnsi="Palatino Linotype"/>
          <w:sz w:val="20"/>
          <w:szCs w:val="20"/>
        </w:rPr>
        <w:t>crassbac@stanford.edu</w:t>
      </w:r>
      <w:r w:rsidR="00A10A0A" w:rsidRPr="00640F8B">
        <w:rPr>
          <w:rFonts w:ascii="Palatino Linotype" w:hAnsi="Palatino Linotype"/>
          <w:sz w:val="20"/>
          <w:szCs w:val="20"/>
        </w:rPr>
        <w:tab/>
      </w:r>
      <w:r w:rsidR="00A10A0A" w:rsidRPr="00640F8B">
        <w:rPr>
          <w:rFonts w:ascii="Palatino Linotype" w:hAnsi="Palatino Linotype"/>
          <w:sz w:val="20"/>
          <w:szCs w:val="20"/>
        </w:rPr>
        <w:tab/>
      </w:r>
      <w:r w:rsidR="00A10A0A" w:rsidRPr="00640F8B">
        <w:rPr>
          <w:rFonts w:ascii="Palatino Linotype" w:hAnsi="Palatino Linotype"/>
          <w:sz w:val="20"/>
          <w:szCs w:val="20"/>
        </w:rPr>
        <w:tab/>
      </w:r>
      <w:r w:rsidR="00A10A0A" w:rsidRPr="00640F8B">
        <w:rPr>
          <w:rFonts w:ascii="Palatino Linotype" w:hAnsi="Palatino Linotype"/>
          <w:sz w:val="20"/>
          <w:szCs w:val="20"/>
        </w:rPr>
        <w:tab/>
      </w:r>
      <w:r w:rsidR="00A10A0A" w:rsidRPr="00640F8B">
        <w:rPr>
          <w:rFonts w:ascii="Palatino Linotype" w:hAnsi="Palatino Linotype"/>
          <w:sz w:val="20"/>
          <w:szCs w:val="20"/>
        </w:rPr>
        <w:tab/>
      </w:r>
      <w:r w:rsidR="00A10A0A" w:rsidRPr="00640F8B">
        <w:rPr>
          <w:rFonts w:ascii="Palatino Linotype" w:hAnsi="Palatino Linotype"/>
          <w:sz w:val="20"/>
          <w:szCs w:val="20"/>
        </w:rPr>
        <w:tab/>
      </w:r>
      <w:r w:rsidR="00A10A0A" w:rsidRPr="00640F8B">
        <w:rPr>
          <w:rFonts w:ascii="Palatino Linotype" w:hAnsi="Palatino Linotype"/>
          <w:sz w:val="20"/>
          <w:szCs w:val="20"/>
        </w:rPr>
        <w:tab/>
      </w:r>
      <w:proofErr w:type="gramStart"/>
      <w:r w:rsidR="00A10A0A" w:rsidRPr="00640F8B">
        <w:rPr>
          <w:rFonts w:ascii="Palatino Linotype" w:hAnsi="Palatino Linotype"/>
          <w:sz w:val="20"/>
          <w:szCs w:val="20"/>
        </w:rPr>
        <w:tab/>
      </w:r>
      <w:r w:rsidR="001D3EC7" w:rsidRPr="00640F8B">
        <w:rPr>
          <w:rFonts w:ascii="Palatino Linotype" w:hAnsi="Palatino Linotype"/>
          <w:sz w:val="20"/>
          <w:szCs w:val="20"/>
        </w:rPr>
        <w:t xml:space="preserve">  </w:t>
      </w:r>
      <w:r w:rsidR="009B6AC5" w:rsidRPr="00640F8B">
        <w:rPr>
          <w:rFonts w:ascii="Palatino Linotype" w:hAnsi="Palatino Linotype"/>
          <w:sz w:val="20"/>
          <w:szCs w:val="20"/>
        </w:rPr>
        <w:tab/>
      </w:r>
      <w:proofErr w:type="gramEnd"/>
      <w:r w:rsidR="009B6AC5" w:rsidRPr="00640F8B">
        <w:rPr>
          <w:rFonts w:ascii="Palatino Linotype" w:hAnsi="Palatino Linotype"/>
          <w:sz w:val="20"/>
          <w:szCs w:val="20"/>
        </w:rPr>
        <w:t xml:space="preserve">      </w:t>
      </w:r>
      <w:r w:rsidR="000524E7" w:rsidRPr="00640F8B">
        <w:rPr>
          <w:rFonts w:ascii="Palatino Linotype" w:hAnsi="Palatino Linotype"/>
          <w:sz w:val="20"/>
          <w:szCs w:val="20"/>
        </w:rPr>
        <w:t xml:space="preserve"> </w:t>
      </w:r>
      <w:r w:rsidR="00354BD2">
        <w:rPr>
          <w:rFonts w:ascii="Palatino Linotype" w:hAnsi="Palatino Linotype"/>
          <w:sz w:val="20"/>
          <w:szCs w:val="20"/>
        </w:rPr>
        <w:t>Palo Alto</w:t>
      </w:r>
      <w:r w:rsidR="000524E7" w:rsidRPr="00640F8B">
        <w:rPr>
          <w:rFonts w:ascii="Palatino Linotype" w:hAnsi="Palatino Linotype"/>
          <w:sz w:val="20"/>
          <w:szCs w:val="20"/>
        </w:rPr>
        <w:t>, CA 9430</w:t>
      </w:r>
      <w:r w:rsidR="00354BD2">
        <w:rPr>
          <w:rFonts w:ascii="Palatino Linotype" w:hAnsi="Palatino Linotype"/>
          <w:sz w:val="20"/>
          <w:szCs w:val="20"/>
        </w:rPr>
        <w:t>4</w:t>
      </w:r>
    </w:p>
    <w:p w14:paraId="1A497D80" w14:textId="2B3B1054" w:rsidR="00605108" w:rsidRPr="00640F8B" w:rsidRDefault="00A92281" w:rsidP="00AB281E">
      <w:pPr>
        <w:widowControl w:val="0"/>
        <w:ind w:right="14"/>
        <w:jc w:val="center"/>
        <w:rPr>
          <w:rFonts w:ascii="Palatino Linotype" w:hAnsi="Palatino Linotype"/>
          <w:sz w:val="20"/>
          <w:szCs w:val="20"/>
        </w:rPr>
      </w:pPr>
      <w:r w:rsidRPr="00640F8B">
        <w:rPr>
          <w:rFonts w:ascii="Palatino Linotype" w:hAnsi="Palatino Linotype"/>
          <w:noProof/>
          <w:sz w:val="20"/>
          <w:szCs w:val="20"/>
        </w:rPr>
        <mc:AlternateContent>
          <mc:Choice Requires="wps">
            <w:drawing>
              <wp:anchor distT="0" distB="0" distL="114300" distR="114300" simplePos="0" relativeHeight="251657728" behindDoc="0" locked="0" layoutInCell="1" allowOverlap="1" wp14:anchorId="4FE7102F" wp14:editId="46E3C64B">
                <wp:simplePos x="0" y="0"/>
                <wp:positionH relativeFrom="column">
                  <wp:posOffset>11430</wp:posOffset>
                </wp:positionH>
                <wp:positionV relativeFrom="paragraph">
                  <wp:posOffset>33020</wp:posOffset>
                </wp:positionV>
                <wp:extent cx="6362700" cy="952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62700" cy="9525"/>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30197C" id="_x0000_t32" coordsize="21600,21600" o:spt="32" o:oned="t" path="m,l21600,21600e" filled="f">
                <v:path arrowok="t" fillok="f" o:connecttype="none"/>
                <o:lock v:ext="edit" shapetype="t"/>
              </v:shapetype>
              <v:shape id="AutoShape 2" o:spid="_x0000_s1026" type="#_x0000_t32" style="position:absolute;margin-left:.9pt;margin-top:2.6pt;width:501pt;height:.7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"/>
            </w:pict>
          </mc:Fallback>
        </mc:AlternateContent>
      </w:r>
    </w:p>
    <w:p w14:paraId="1060643B" w14:textId="77777777" w:rsidR="00B03D85" w:rsidRPr="00640F8B" w:rsidRDefault="00B03D85" w:rsidP="00AB281E">
      <w:pPr>
        <w:widowControl w:val="0"/>
        <w:ind w:left="2160" w:right="14" w:hanging="2160"/>
        <w:rPr>
          <w:rFonts w:ascii="Palatino Linotype" w:hAnsi="Palatino Linotype"/>
          <w:b/>
          <w:sz w:val="20"/>
          <w:szCs w:val="20"/>
        </w:rPr>
      </w:pPr>
      <w:r w:rsidRPr="00640F8B">
        <w:rPr>
          <w:rFonts w:ascii="Palatino Linotype" w:hAnsi="Palatino Linotype"/>
          <w:b/>
          <w:sz w:val="20"/>
          <w:szCs w:val="20"/>
        </w:rPr>
        <w:t>PRESENT POSITION</w:t>
      </w:r>
    </w:p>
    <w:p w14:paraId="5CF1DEE8" w14:textId="77777777" w:rsidR="00B03D85" w:rsidRPr="00640F8B" w:rsidRDefault="00B03D85" w:rsidP="00B03D85">
      <w:pPr>
        <w:widowControl w:val="0"/>
        <w:ind w:left="1440" w:right="14" w:hanging="1440"/>
        <w:rPr>
          <w:rFonts w:ascii="Palatino Linotype" w:hAnsi="Palatino Linotype"/>
          <w:sz w:val="20"/>
          <w:szCs w:val="20"/>
        </w:rPr>
      </w:pPr>
    </w:p>
    <w:p w14:paraId="46016251" w14:textId="53A58036" w:rsidR="00B03D85" w:rsidRPr="00640F8B" w:rsidRDefault="00B03D85" w:rsidP="00B03D85">
      <w:pPr>
        <w:widowControl w:val="0"/>
        <w:ind w:left="1440" w:right="14" w:hanging="1440"/>
        <w:rPr>
          <w:rFonts w:ascii="Palatino Linotype" w:hAnsi="Palatino Linotype"/>
          <w:sz w:val="20"/>
          <w:szCs w:val="20"/>
        </w:rPr>
      </w:pPr>
      <w:r w:rsidRPr="00640F8B">
        <w:rPr>
          <w:rFonts w:ascii="Palatino Linotype" w:hAnsi="Palatino Linotype"/>
          <w:sz w:val="20"/>
          <w:szCs w:val="20"/>
        </w:rPr>
        <w:tab/>
        <w:t xml:space="preserve">Clinical </w:t>
      </w:r>
      <w:r w:rsidR="002976F0" w:rsidRPr="00640F8B">
        <w:rPr>
          <w:rFonts w:ascii="Palatino Linotype" w:hAnsi="Palatino Linotype"/>
          <w:sz w:val="20"/>
          <w:szCs w:val="20"/>
        </w:rPr>
        <w:t>Professor</w:t>
      </w:r>
      <w:r w:rsidRPr="00640F8B">
        <w:rPr>
          <w:rFonts w:ascii="Palatino Linotype" w:hAnsi="Palatino Linotype"/>
          <w:sz w:val="20"/>
          <w:szCs w:val="20"/>
        </w:rPr>
        <w:t xml:space="preserve">, </w:t>
      </w:r>
      <w:r w:rsidR="00FA5150" w:rsidRPr="00640F8B">
        <w:rPr>
          <w:rFonts w:ascii="Palatino Linotype" w:hAnsi="Palatino Linotype"/>
          <w:sz w:val="20"/>
          <w:szCs w:val="20"/>
        </w:rPr>
        <w:t>Division of Pediatric Hospital Medicine</w:t>
      </w:r>
      <w:r w:rsidRPr="00640F8B">
        <w:rPr>
          <w:rFonts w:ascii="Palatino Linotype" w:hAnsi="Palatino Linotype"/>
          <w:sz w:val="20"/>
          <w:szCs w:val="20"/>
        </w:rPr>
        <w:t xml:space="preserve"> </w:t>
      </w:r>
    </w:p>
    <w:p w14:paraId="3E2596D1" w14:textId="5450EC16" w:rsidR="00B03D85" w:rsidRPr="00640F8B" w:rsidRDefault="0022620F" w:rsidP="00916D8F">
      <w:pPr>
        <w:widowControl w:val="0"/>
        <w:ind w:left="1440" w:right="14"/>
        <w:rPr>
          <w:rFonts w:ascii="Palatino Linotype" w:hAnsi="Palatino Linotype"/>
          <w:sz w:val="20"/>
          <w:szCs w:val="20"/>
        </w:rPr>
      </w:pPr>
      <w:r w:rsidRPr="00640F8B">
        <w:rPr>
          <w:rFonts w:ascii="Palatino Linotype" w:hAnsi="Palatino Linotype"/>
          <w:sz w:val="20"/>
          <w:szCs w:val="20"/>
        </w:rPr>
        <w:t>Program Director</w:t>
      </w:r>
      <w:r w:rsidR="00B03D85" w:rsidRPr="00640F8B">
        <w:rPr>
          <w:rFonts w:ascii="Palatino Linotype" w:hAnsi="Palatino Linotype"/>
          <w:sz w:val="20"/>
          <w:szCs w:val="20"/>
        </w:rPr>
        <w:t>, Pediatric</w:t>
      </w:r>
      <w:r w:rsidR="00B817B3" w:rsidRPr="00640F8B">
        <w:rPr>
          <w:rFonts w:ascii="Palatino Linotype" w:hAnsi="Palatino Linotype"/>
          <w:sz w:val="20"/>
          <w:szCs w:val="20"/>
        </w:rPr>
        <w:t>s</w:t>
      </w:r>
      <w:r w:rsidR="00B03D85" w:rsidRPr="00640F8B">
        <w:rPr>
          <w:rFonts w:ascii="Palatino Linotype" w:hAnsi="Palatino Linotype"/>
          <w:sz w:val="20"/>
          <w:szCs w:val="20"/>
        </w:rPr>
        <w:t xml:space="preserve"> Residency Program</w:t>
      </w:r>
    </w:p>
    <w:p w14:paraId="7C1B09EB" w14:textId="19EFADE5" w:rsidR="00B03D85" w:rsidRPr="00640F8B" w:rsidRDefault="00B03D85" w:rsidP="00B03D85">
      <w:pPr>
        <w:widowControl w:val="0"/>
        <w:ind w:left="1440" w:right="14" w:hanging="1440"/>
        <w:rPr>
          <w:rFonts w:ascii="Palatino Linotype" w:hAnsi="Palatino Linotype"/>
          <w:sz w:val="20"/>
          <w:szCs w:val="20"/>
        </w:rPr>
      </w:pPr>
      <w:r w:rsidRPr="00640F8B">
        <w:rPr>
          <w:rFonts w:ascii="Palatino Linotype" w:hAnsi="Palatino Linotype"/>
          <w:sz w:val="20"/>
          <w:szCs w:val="20"/>
        </w:rPr>
        <w:tab/>
      </w:r>
      <w:r w:rsidR="00916D8F" w:rsidRPr="00640F8B">
        <w:rPr>
          <w:rFonts w:ascii="Palatino Linotype" w:hAnsi="Palatino Linotype"/>
          <w:sz w:val="20"/>
          <w:szCs w:val="20"/>
        </w:rPr>
        <w:t xml:space="preserve">Stanford School of Medicine, </w:t>
      </w:r>
      <w:r w:rsidRPr="00640F8B">
        <w:rPr>
          <w:rFonts w:ascii="Palatino Linotype" w:hAnsi="Palatino Linotype"/>
          <w:sz w:val="20"/>
          <w:szCs w:val="20"/>
        </w:rPr>
        <w:t xml:space="preserve">Lucile Packard Children’s Hospital </w:t>
      </w:r>
    </w:p>
    <w:p w14:paraId="34586EB6" w14:textId="77777777" w:rsidR="00B03D85" w:rsidRPr="00640F8B" w:rsidRDefault="00B03D85" w:rsidP="00B03D85">
      <w:pPr>
        <w:widowControl w:val="0"/>
        <w:ind w:left="1440" w:right="14" w:hanging="1440"/>
        <w:rPr>
          <w:rFonts w:ascii="Palatino Linotype" w:hAnsi="Palatino Linotype"/>
          <w:sz w:val="20"/>
          <w:szCs w:val="20"/>
        </w:rPr>
      </w:pPr>
    </w:p>
    <w:p w14:paraId="3F9C1D26" w14:textId="77777777" w:rsidR="00AB281E" w:rsidRPr="00640F8B" w:rsidRDefault="00B03D85" w:rsidP="00B03D85">
      <w:pPr>
        <w:widowControl w:val="0"/>
        <w:ind w:left="1440" w:right="14" w:hanging="1440"/>
        <w:rPr>
          <w:rFonts w:ascii="Palatino Linotype" w:hAnsi="Palatino Linotype"/>
          <w:sz w:val="20"/>
          <w:szCs w:val="20"/>
        </w:rPr>
      </w:pPr>
      <w:r w:rsidRPr="00640F8B">
        <w:rPr>
          <w:rFonts w:ascii="Palatino Linotype" w:hAnsi="Palatino Linotype"/>
          <w:b/>
          <w:sz w:val="20"/>
          <w:szCs w:val="20"/>
        </w:rPr>
        <w:t>EDUCATION AND</w:t>
      </w:r>
      <w:r w:rsidR="00AB281E" w:rsidRPr="00640F8B">
        <w:rPr>
          <w:rFonts w:ascii="Palatino Linotype" w:hAnsi="Palatino Linotype"/>
          <w:b/>
          <w:sz w:val="20"/>
          <w:szCs w:val="20"/>
        </w:rPr>
        <w:t xml:space="preserve"> TRAINING</w:t>
      </w:r>
    </w:p>
    <w:p w14:paraId="63171D42" w14:textId="77777777" w:rsidR="00B03D85" w:rsidRPr="00640F8B" w:rsidRDefault="00B03D85" w:rsidP="00AB281E">
      <w:pPr>
        <w:pStyle w:val="cmsubtitle"/>
        <w:widowControl w:val="0"/>
        <w:ind w:right="14"/>
        <w:rPr>
          <w:rFonts w:ascii="Palatino Linotype" w:hAnsi="Palatino Linotype"/>
          <w:b w:val="0"/>
          <w:i w:val="0"/>
          <w:iCs/>
        </w:rPr>
      </w:pPr>
    </w:p>
    <w:p w14:paraId="628CAC67" w14:textId="528BC05A" w:rsidR="00685281" w:rsidRPr="00640F8B" w:rsidRDefault="00305836" w:rsidP="007F31CD">
      <w:pPr>
        <w:widowControl w:val="0"/>
        <w:ind w:left="1440" w:right="14" w:hanging="1440"/>
        <w:rPr>
          <w:rFonts w:ascii="Palatino Linotype" w:hAnsi="Palatino Linotype"/>
          <w:b/>
          <w:sz w:val="20"/>
          <w:szCs w:val="20"/>
        </w:rPr>
      </w:pPr>
      <w:r>
        <w:rPr>
          <w:rFonts w:ascii="Palatino Linotype" w:hAnsi="Palatino Linotype"/>
          <w:sz w:val="20"/>
          <w:szCs w:val="20"/>
        </w:rPr>
        <w:t>09/</w:t>
      </w:r>
      <w:r w:rsidR="00685281" w:rsidRPr="00640F8B">
        <w:rPr>
          <w:rFonts w:ascii="Palatino Linotype" w:hAnsi="Palatino Linotype"/>
          <w:sz w:val="20"/>
          <w:szCs w:val="20"/>
        </w:rPr>
        <w:t>17-</w:t>
      </w:r>
      <w:r>
        <w:rPr>
          <w:rFonts w:ascii="Palatino Linotype" w:hAnsi="Palatino Linotype"/>
          <w:sz w:val="20"/>
          <w:szCs w:val="20"/>
        </w:rPr>
        <w:t>05/</w:t>
      </w:r>
      <w:r w:rsidR="00685281" w:rsidRPr="00640F8B">
        <w:rPr>
          <w:rFonts w:ascii="Palatino Linotype" w:hAnsi="Palatino Linotype"/>
          <w:sz w:val="20"/>
          <w:szCs w:val="20"/>
        </w:rPr>
        <w:t>19</w:t>
      </w:r>
      <w:r w:rsidR="00685281" w:rsidRPr="00640F8B">
        <w:rPr>
          <w:rFonts w:ascii="Palatino Linotype" w:hAnsi="Palatino Linotype"/>
          <w:sz w:val="20"/>
          <w:szCs w:val="20"/>
        </w:rPr>
        <w:tab/>
      </w:r>
      <w:r w:rsidR="00B817B3" w:rsidRPr="00640F8B">
        <w:rPr>
          <w:rFonts w:ascii="Palatino Linotype" w:hAnsi="Palatino Linotype"/>
          <w:b/>
          <w:sz w:val="20"/>
          <w:szCs w:val="20"/>
        </w:rPr>
        <w:t>Master</w:t>
      </w:r>
      <w:r w:rsidR="00E92A8E" w:rsidRPr="00640F8B">
        <w:rPr>
          <w:rFonts w:ascii="Palatino Linotype" w:hAnsi="Palatino Linotype"/>
          <w:b/>
          <w:sz w:val="20"/>
          <w:szCs w:val="20"/>
        </w:rPr>
        <w:t xml:space="preserve"> of Art</w:t>
      </w:r>
      <w:r w:rsidR="00685281" w:rsidRPr="00640F8B">
        <w:rPr>
          <w:rFonts w:ascii="Palatino Linotype" w:hAnsi="Palatino Linotype"/>
          <w:b/>
          <w:sz w:val="20"/>
          <w:szCs w:val="20"/>
        </w:rPr>
        <w:t xml:space="preserve"> in Education</w:t>
      </w:r>
    </w:p>
    <w:p w14:paraId="1232871C" w14:textId="18DA3CAE" w:rsidR="00685281" w:rsidRPr="00640F8B" w:rsidRDefault="00685281" w:rsidP="00503419">
      <w:pPr>
        <w:widowControl w:val="0"/>
        <w:ind w:left="1440" w:right="14" w:hanging="1440"/>
        <w:rPr>
          <w:rFonts w:ascii="Palatino Linotype" w:hAnsi="Palatino Linotype"/>
          <w:sz w:val="20"/>
          <w:szCs w:val="20"/>
        </w:rPr>
      </w:pPr>
      <w:r w:rsidRPr="00640F8B">
        <w:rPr>
          <w:rFonts w:ascii="Palatino Linotype" w:hAnsi="Palatino Linotype"/>
          <w:sz w:val="20"/>
          <w:szCs w:val="20"/>
        </w:rPr>
        <w:tab/>
        <w:t>Stanford School of Education</w:t>
      </w:r>
    </w:p>
    <w:p w14:paraId="38FAC6C1" w14:textId="6D6CB33D" w:rsidR="007F31CD" w:rsidRPr="00640F8B" w:rsidRDefault="00305836" w:rsidP="007F31CD">
      <w:pPr>
        <w:widowControl w:val="0"/>
        <w:ind w:left="1440" w:right="14" w:hanging="1440"/>
        <w:rPr>
          <w:rFonts w:ascii="Palatino Linotype" w:hAnsi="Palatino Linotype"/>
          <w:sz w:val="20"/>
          <w:szCs w:val="20"/>
        </w:rPr>
      </w:pPr>
      <w:r>
        <w:rPr>
          <w:rFonts w:ascii="Palatino Linotype" w:hAnsi="Palatino Linotype"/>
          <w:sz w:val="20"/>
          <w:szCs w:val="20"/>
        </w:rPr>
        <w:t>05/</w:t>
      </w:r>
      <w:r w:rsidR="007F31CD" w:rsidRPr="00640F8B">
        <w:rPr>
          <w:rFonts w:ascii="Palatino Linotype" w:hAnsi="Palatino Linotype"/>
          <w:sz w:val="20"/>
          <w:szCs w:val="20"/>
        </w:rPr>
        <w:t>16-</w:t>
      </w:r>
      <w:r>
        <w:rPr>
          <w:rFonts w:ascii="Palatino Linotype" w:hAnsi="Palatino Linotype"/>
          <w:sz w:val="20"/>
          <w:szCs w:val="20"/>
        </w:rPr>
        <w:t>05/</w:t>
      </w:r>
      <w:r w:rsidR="007F31CD" w:rsidRPr="00640F8B">
        <w:rPr>
          <w:rFonts w:ascii="Palatino Linotype" w:hAnsi="Palatino Linotype"/>
          <w:sz w:val="20"/>
          <w:szCs w:val="20"/>
        </w:rPr>
        <w:t>19</w:t>
      </w:r>
      <w:r w:rsidR="007F31CD" w:rsidRPr="00640F8B">
        <w:rPr>
          <w:rFonts w:ascii="Palatino Linotype" w:hAnsi="Palatino Linotype"/>
          <w:sz w:val="20"/>
          <w:szCs w:val="20"/>
        </w:rPr>
        <w:tab/>
      </w:r>
      <w:r w:rsidR="007F31CD" w:rsidRPr="00640F8B">
        <w:rPr>
          <w:rFonts w:ascii="Palatino Linotype" w:hAnsi="Palatino Linotype"/>
          <w:b/>
          <w:sz w:val="20"/>
          <w:szCs w:val="20"/>
        </w:rPr>
        <w:t>Educational Scholars’ Program</w:t>
      </w:r>
    </w:p>
    <w:p w14:paraId="07A7A100" w14:textId="77777777" w:rsidR="007F31CD" w:rsidRPr="00640F8B" w:rsidRDefault="007F31CD" w:rsidP="007F31CD">
      <w:pPr>
        <w:widowControl w:val="0"/>
        <w:ind w:left="1440" w:right="14"/>
        <w:rPr>
          <w:rFonts w:ascii="Palatino Linotype" w:hAnsi="Palatino Linotype"/>
          <w:sz w:val="20"/>
          <w:szCs w:val="20"/>
        </w:rPr>
      </w:pPr>
      <w:r w:rsidRPr="00640F8B">
        <w:rPr>
          <w:rFonts w:ascii="Palatino Linotype" w:hAnsi="Palatino Linotype"/>
          <w:sz w:val="20"/>
          <w:szCs w:val="20"/>
        </w:rPr>
        <w:t>Academic Pediatric Association, Cohort 8</w:t>
      </w:r>
    </w:p>
    <w:p w14:paraId="17B43794" w14:textId="4C41F351" w:rsidR="007F31CD" w:rsidRPr="00640F8B" w:rsidRDefault="00305836" w:rsidP="007F31CD">
      <w:pPr>
        <w:pStyle w:val="cmsubtitle"/>
        <w:widowControl w:val="0"/>
        <w:ind w:left="1440" w:right="14" w:hanging="1440"/>
        <w:rPr>
          <w:rFonts w:ascii="Palatino Linotype" w:hAnsi="Palatino Linotype"/>
          <w:b w:val="0"/>
          <w:bCs/>
          <w:i w:val="0"/>
          <w:iCs/>
        </w:rPr>
      </w:pPr>
      <w:r>
        <w:rPr>
          <w:rFonts w:ascii="Palatino Linotype" w:hAnsi="Palatino Linotype"/>
          <w:b w:val="0"/>
          <w:bCs/>
          <w:i w:val="0"/>
          <w:iCs/>
        </w:rPr>
        <w:t>08/</w:t>
      </w:r>
      <w:r w:rsidR="007F31CD" w:rsidRPr="00640F8B">
        <w:rPr>
          <w:rFonts w:ascii="Palatino Linotype" w:hAnsi="Palatino Linotype"/>
          <w:b w:val="0"/>
          <w:bCs/>
          <w:i w:val="0"/>
          <w:iCs/>
        </w:rPr>
        <w:t>13-</w:t>
      </w:r>
      <w:r>
        <w:rPr>
          <w:rFonts w:ascii="Palatino Linotype" w:hAnsi="Palatino Linotype"/>
          <w:b w:val="0"/>
          <w:bCs/>
          <w:i w:val="0"/>
          <w:iCs/>
        </w:rPr>
        <w:t>06/</w:t>
      </w:r>
      <w:r w:rsidR="007F31CD" w:rsidRPr="00640F8B">
        <w:rPr>
          <w:rFonts w:ascii="Palatino Linotype" w:hAnsi="Palatino Linotype"/>
          <w:b w:val="0"/>
          <w:bCs/>
          <w:i w:val="0"/>
          <w:iCs/>
        </w:rPr>
        <w:t>14</w:t>
      </w:r>
      <w:r w:rsidR="007F31CD" w:rsidRPr="00640F8B">
        <w:rPr>
          <w:rFonts w:ascii="Palatino Linotype" w:hAnsi="Palatino Linotype"/>
          <w:b w:val="0"/>
          <w:bCs/>
          <w:i w:val="0"/>
          <w:iCs/>
        </w:rPr>
        <w:tab/>
      </w:r>
      <w:r w:rsidR="007F31CD" w:rsidRPr="00640F8B">
        <w:rPr>
          <w:rFonts w:ascii="Palatino Linotype" w:hAnsi="Palatino Linotype"/>
          <w:bCs/>
          <w:i w:val="0"/>
          <w:iCs/>
        </w:rPr>
        <w:t xml:space="preserve">Rathmann </w:t>
      </w:r>
      <w:r w:rsidR="00395F0A" w:rsidRPr="00640F8B">
        <w:rPr>
          <w:rFonts w:ascii="Palatino Linotype" w:hAnsi="Palatino Linotype"/>
          <w:bCs/>
          <w:i w:val="0"/>
          <w:iCs/>
        </w:rPr>
        <w:t xml:space="preserve">Family Foundation </w:t>
      </w:r>
      <w:r w:rsidR="0086336D" w:rsidRPr="00640F8B">
        <w:rPr>
          <w:rFonts w:ascii="Palatino Linotype" w:hAnsi="Palatino Linotype"/>
          <w:bCs/>
          <w:i w:val="0"/>
          <w:iCs/>
        </w:rPr>
        <w:t xml:space="preserve">Educators-4-Care Medical Education </w:t>
      </w:r>
      <w:r w:rsidR="007F31CD" w:rsidRPr="00640F8B">
        <w:rPr>
          <w:rFonts w:ascii="Palatino Linotype" w:hAnsi="Palatino Linotype"/>
          <w:bCs/>
          <w:i w:val="0"/>
          <w:iCs/>
        </w:rPr>
        <w:t xml:space="preserve">Fellowship in </w:t>
      </w:r>
      <w:r w:rsidR="0086336D" w:rsidRPr="00640F8B">
        <w:rPr>
          <w:rFonts w:ascii="Palatino Linotype" w:hAnsi="Palatino Linotype"/>
          <w:bCs/>
          <w:i w:val="0"/>
          <w:iCs/>
        </w:rPr>
        <w:t>Patient-Centered Care</w:t>
      </w:r>
    </w:p>
    <w:p w14:paraId="4B87513C" w14:textId="578119D7" w:rsidR="007F31CD" w:rsidRPr="00640F8B" w:rsidRDefault="007F31CD" w:rsidP="007F31CD">
      <w:pPr>
        <w:pStyle w:val="cmsubtitle"/>
        <w:widowControl w:val="0"/>
        <w:ind w:left="1440" w:right="14"/>
        <w:rPr>
          <w:rFonts w:ascii="Palatino Linotype" w:hAnsi="Palatino Linotype"/>
          <w:b w:val="0"/>
          <w:bCs/>
          <w:i w:val="0"/>
          <w:iCs/>
        </w:rPr>
      </w:pPr>
      <w:r w:rsidRPr="00640F8B">
        <w:rPr>
          <w:rFonts w:ascii="Palatino Linotype" w:hAnsi="Palatino Linotype"/>
          <w:b w:val="0"/>
          <w:bCs/>
          <w:i w:val="0"/>
          <w:iCs/>
        </w:rPr>
        <w:t>Stanford School of Medicine</w:t>
      </w:r>
    </w:p>
    <w:p w14:paraId="08CA60BF" w14:textId="7568EAA1" w:rsidR="00AB281E" w:rsidRPr="00640F8B" w:rsidRDefault="00305836" w:rsidP="00AB281E">
      <w:pPr>
        <w:pStyle w:val="cmsubtitle"/>
        <w:widowControl w:val="0"/>
        <w:ind w:right="14"/>
        <w:rPr>
          <w:rFonts w:ascii="Palatino Linotype" w:hAnsi="Palatino Linotype"/>
          <w:b w:val="0"/>
          <w:i w:val="0"/>
          <w:iCs/>
        </w:rPr>
      </w:pPr>
      <w:r>
        <w:rPr>
          <w:rFonts w:ascii="Palatino Linotype" w:hAnsi="Palatino Linotype"/>
          <w:b w:val="0"/>
          <w:i w:val="0"/>
          <w:iCs/>
        </w:rPr>
        <w:t>06/</w:t>
      </w:r>
      <w:r w:rsidR="00B03D85" w:rsidRPr="00640F8B">
        <w:rPr>
          <w:rFonts w:ascii="Palatino Linotype" w:hAnsi="Palatino Linotype"/>
          <w:b w:val="0"/>
          <w:i w:val="0"/>
          <w:iCs/>
        </w:rPr>
        <w:t>0</w:t>
      </w:r>
      <w:r w:rsidR="004934C2" w:rsidRPr="00640F8B">
        <w:rPr>
          <w:rFonts w:ascii="Palatino Linotype" w:hAnsi="Palatino Linotype"/>
          <w:b w:val="0"/>
          <w:i w:val="0"/>
          <w:iCs/>
        </w:rPr>
        <w:t>6</w:t>
      </w:r>
      <w:r w:rsidR="00B03D85" w:rsidRPr="00640F8B">
        <w:rPr>
          <w:rFonts w:ascii="Palatino Linotype" w:hAnsi="Palatino Linotype"/>
          <w:b w:val="0"/>
          <w:i w:val="0"/>
          <w:iCs/>
        </w:rPr>
        <w:t>-</w:t>
      </w:r>
      <w:r>
        <w:rPr>
          <w:rFonts w:ascii="Palatino Linotype" w:hAnsi="Palatino Linotype"/>
          <w:b w:val="0"/>
          <w:i w:val="0"/>
          <w:iCs/>
        </w:rPr>
        <w:t>06/</w:t>
      </w:r>
      <w:r w:rsidR="00B03D85" w:rsidRPr="00640F8B">
        <w:rPr>
          <w:rFonts w:ascii="Palatino Linotype" w:hAnsi="Palatino Linotype"/>
          <w:b w:val="0"/>
          <w:i w:val="0"/>
          <w:iCs/>
        </w:rPr>
        <w:t>07</w:t>
      </w:r>
      <w:r w:rsidR="00AB281E" w:rsidRPr="00640F8B">
        <w:rPr>
          <w:rFonts w:ascii="Palatino Linotype" w:hAnsi="Palatino Linotype"/>
          <w:b w:val="0"/>
          <w:i w:val="0"/>
          <w:iCs/>
        </w:rPr>
        <w:tab/>
      </w:r>
      <w:r w:rsidR="00AB281E" w:rsidRPr="00640F8B">
        <w:rPr>
          <w:rFonts w:ascii="Palatino Linotype" w:hAnsi="Palatino Linotype"/>
          <w:i w:val="0"/>
          <w:iCs/>
        </w:rPr>
        <w:t>Children’s National Medical Center</w:t>
      </w:r>
    </w:p>
    <w:p w14:paraId="09089225" w14:textId="2C2E214B" w:rsidR="00497ACE" w:rsidRPr="00640F8B" w:rsidRDefault="00AB281E" w:rsidP="00AB281E">
      <w:pPr>
        <w:pStyle w:val="cmsubtitle"/>
        <w:widowControl w:val="0"/>
        <w:ind w:right="14"/>
        <w:rPr>
          <w:rFonts w:ascii="Palatino Linotype" w:hAnsi="Palatino Linotype"/>
          <w:b w:val="0"/>
          <w:i w:val="0"/>
          <w:iCs/>
        </w:rPr>
      </w:pPr>
      <w:r w:rsidRPr="00640F8B">
        <w:rPr>
          <w:rFonts w:ascii="Palatino Linotype" w:hAnsi="Palatino Linotype"/>
          <w:b w:val="0"/>
          <w:i w:val="0"/>
          <w:iCs/>
        </w:rPr>
        <w:tab/>
      </w:r>
      <w:r w:rsidRPr="00640F8B">
        <w:rPr>
          <w:rFonts w:ascii="Palatino Linotype" w:hAnsi="Palatino Linotype"/>
          <w:b w:val="0"/>
          <w:i w:val="0"/>
          <w:iCs/>
        </w:rPr>
        <w:tab/>
      </w:r>
      <w:r w:rsidR="00B03D85" w:rsidRPr="00640F8B">
        <w:rPr>
          <w:rFonts w:ascii="Palatino Linotype" w:hAnsi="Palatino Linotype"/>
          <w:b w:val="0"/>
          <w:i w:val="0"/>
          <w:iCs/>
        </w:rPr>
        <w:t>Chief Resident, Pediatrics</w:t>
      </w:r>
    </w:p>
    <w:p w14:paraId="28DB4BD7" w14:textId="4FBC99B8" w:rsidR="00AB281E" w:rsidRPr="00640F8B" w:rsidRDefault="00305836" w:rsidP="00AB281E">
      <w:pPr>
        <w:pStyle w:val="cmsubtitle"/>
        <w:widowControl w:val="0"/>
        <w:ind w:right="14"/>
        <w:rPr>
          <w:rFonts w:ascii="Palatino Linotype" w:hAnsi="Palatino Linotype"/>
          <w:b w:val="0"/>
          <w:i w:val="0"/>
          <w:iCs/>
        </w:rPr>
      </w:pPr>
      <w:r>
        <w:rPr>
          <w:rFonts w:ascii="Palatino Linotype" w:hAnsi="Palatino Linotype"/>
          <w:b w:val="0"/>
          <w:i w:val="0"/>
          <w:iCs/>
        </w:rPr>
        <w:t>06/</w:t>
      </w:r>
      <w:r w:rsidR="00B03D85" w:rsidRPr="00640F8B">
        <w:rPr>
          <w:rFonts w:ascii="Palatino Linotype" w:hAnsi="Palatino Linotype"/>
          <w:b w:val="0"/>
          <w:i w:val="0"/>
          <w:iCs/>
        </w:rPr>
        <w:t>03-</w:t>
      </w:r>
      <w:r>
        <w:rPr>
          <w:rFonts w:ascii="Palatino Linotype" w:hAnsi="Palatino Linotype"/>
          <w:b w:val="0"/>
          <w:i w:val="0"/>
          <w:iCs/>
        </w:rPr>
        <w:t>06/</w:t>
      </w:r>
      <w:r w:rsidR="00B03D85" w:rsidRPr="00640F8B">
        <w:rPr>
          <w:rFonts w:ascii="Palatino Linotype" w:hAnsi="Palatino Linotype"/>
          <w:b w:val="0"/>
          <w:i w:val="0"/>
          <w:iCs/>
        </w:rPr>
        <w:t>06</w:t>
      </w:r>
      <w:r w:rsidR="00AB281E" w:rsidRPr="00640F8B">
        <w:rPr>
          <w:rFonts w:ascii="Palatino Linotype" w:hAnsi="Palatino Linotype"/>
          <w:b w:val="0"/>
          <w:i w:val="0"/>
          <w:iCs/>
        </w:rPr>
        <w:tab/>
      </w:r>
      <w:r w:rsidR="00497ACE" w:rsidRPr="00640F8B">
        <w:rPr>
          <w:rFonts w:ascii="Palatino Linotype" w:hAnsi="Palatino Linotype"/>
          <w:i w:val="0"/>
          <w:iCs/>
        </w:rPr>
        <w:t>Children’s National Medical Center</w:t>
      </w:r>
    </w:p>
    <w:p w14:paraId="19E56E20" w14:textId="00C002EE" w:rsidR="00AB281E" w:rsidRPr="00640F8B" w:rsidRDefault="00AB281E" w:rsidP="00AB281E">
      <w:pPr>
        <w:pStyle w:val="cmsubtitle"/>
        <w:widowControl w:val="0"/>
        <w:ind w:right="14"/>
        <w:rPr>
          <w:rFonts w:ascii="Palatino Linotype" w:hAnsi="Palatino Linotype"/>
          <w:b w:val="0"/>
          <w:i w:val="0"/>
          <w:iCs/>
        </w:rPr>
      </w:pPr>
      <w:r w:rsidRPr="00640F8B">
        <w:rPr>
          <w:rFonts w:ascii="Palatino Linotype" w:hAnsi="Palatino Linotype"/>
          <w:b w:val="0"/>
          <w:i w:val="0"/>
          <w:iCs/>
        </w:rPr>
        <w:tab/>
      </w:r>
      <w:r w:rsidRPr="00640F8B">
        <w:rPr>
          <w:rFonts w:ascii="Palatino Linotype" w:hAnsi="Palatino Linotype"/>
          <w:b w:val="0"/>
          <w:i w:val="0"/>
          <w:iCs/>
        </w:rPr>
        <w:tab/>
      </w:r>
      <w:r w:rsidR="00B03D85" w:rsidRPr="00640F8B">
        <w:rPr>
          <w:rFonts w:ascii="Palatino Linotype" w:hAnsi="Palatino Linotype"/>
          <w:b w:val="0"/>
          <w:i w:val="0"/>
          <w:iCs/>
        </w:rPr>
        <w:t>Resident, Pediatrics</w:t>
      </w:r>
      <w:r w:rsidRPr="00640F8B">
        <w:rPr>
          <w:rFonts w:ascii="Palatino Linotype" w:hAnsi="Palatino Linotype"/>
          <w:b w:val="0"/>
          <w:i w:val="0"/>
          <w:iCs/>
        </w:rPr>
        <w:tab/>
      </w:r>
      <w:r w:rsidRPr="00640F8B">
        <w:rPr>
          <w:rFonts w:ascii="Palatino Linotype" w:hAnsi="Palatino Linotype"/>
          <w:b w:val="0"/>
          <w:i w:val="0"/>
          <w:iCs/>
        </w:rPr>
        <w:tab/>
      </w:r>
      <w:r w:rsidRPr="00640F8B">
        <w:rPr>
          <w:rFonts w:ascii="Palatino Linotype" w:hAnsi="Palatino Linotype"/>
          <w:b w:val="0"/>
          <w:i w:val="0"/>
          <w:iCs/>
        </w:rPr>
        <w:tab/>
      </w:r>
      <w:r w:rsidRPr="00640F8B">
        <w:rPr>
          <w:rFonts w:ascii="Palatino Linotype" w:hAnsi="Palatino Linotype"/>
          <w:b w:val="0"/>
          <w:i w:val="0"/>
          <w:iCs/>
        </w:rPr>
        <w:tab/>
      </w:r>
    </w:p>
    <w:p w14:paraId="11BE781A" w14:textId="4EAC5827" w:rsidR="00AB281E" w:rsidRPr="00640F8B" w:rsidRDefault="00305836" w:rsidP="00AB281E">
      <w:pPr>
        <w:widowControl w:val="0"/>
        <w:ind w:left="1440" w:right="14" w:hanging="1440"/>
        <w:rPr>
          <w:rFonts w:ascii="Palatino Linotype" w:hAnsi="Palatino Linotype"/>
          <w:sz w:val="20"/>
          <w:szCs w:val="20"/>
        </w:rPr>
      </w:pPr>
      <w:r>
        <w:rPr>
          <w:rFonts w:ascii="Palatino Linotype" w:hAnsi="Palatino Linotype"/>
          <w:sz w:val="20"/>
          <w:szCs w:val="20"/>
        </w:rPr>
        <w:t>08/</w:t>
      </w:r>
      <w:r w:rsidR="00B03D85" w:rsidRPr="00640F8B">
        <w:rPr>
          <w:rFonts w:ascii="Palatino Linotype" w:hAnsi="Palatino Linotype"/>
          <w:sz w:val="20"/>
          <w:szCs w:val="20"/>
        </w:rPr>
        <w:t>99-</w:t>
      </w:r>
      <w:r>
        <w:rPr>
          <w:rFonts w:ascii="Palatino Linotype" w:hAnsi="Palatino Linotype"/>
          <w:sz w:val="20"/>
          <w:szCs w:val="20"/>
        </w:rPr>
        <w:t>05/</w:t>
      </w:r>
      <w:r w:rsidR="00B03D85" w:rsidRPr="00640F8B">
        <w:rPr>
          <w:rFonts w:ascii="Palatino Linotype" w:hAnsi="Palatino Linotype"/>
          <w:sz w:val="20"/>
          <w:szCs w:val="20"/>
        </w:rPr>
        <w:t>03</w:t>
      </w:r>
      <w:r w:rsidR="00AB281E" w:rsidRPr="00640F8B">
        <w:rPr>
          <w:rFonts w:ascii="Palatino Linotype" w:hAnsi="Palatino Linotype"/>
          <w:sz w:val="20"/>
          <w:szCs w:val="20"/>
        </w:rPr>
        <w:tab/>
      </w:r>
      <w:r w:rsidR="00497ACE" w:rsidRPr="00640F8B">
        <w:rPr>
          <w:rFonts w:ascii="Palatino Linotype" w:hAnsi="Palatino Linotype"/>
          <w:b/>
          <w:sz w:val="20"/>
          <w:szCs w:val="20"/>
        </w:rPr>
        <w:t>Columbia University College of Physicians and Surgeons</w:t>
      </w:r>
    </w:p>
    <w:p w14:paraId="7C393BE9" w14:textId="613D1F47" w:rsidR="00AB281E" w:rsidRPr="00640F8B" w:rsidRDefault="00B03D85" w:rsidP="008A1434">
      <w:pPr>
        <w:widowControl w:val="0"/>
        <w:ind w:left="1440" w:right="14" w:hanging="1440"/>
        <w:rPr>
          <w:rFonts w:ascii="Palatino Linotype" w:hAnsi="Palatino Linotype"/>
          <w:sz w:val="20"/>
          <w:szCs w:val="20"/>
        </w:rPr>
      </w:pPr>
      <w:r w:rsidRPr="00640F8B">
        <w:rPr>
          <w:rFonts w:ascii="Palatino Linotype" w:hAnsi="Palatino Linotype"/>
          <w:sz w:val="20"/>
          <w:szCs w:val="20"/>
        </w:rPr>
        <w:tab/>
        <w:t>Doctor of Medicine</w:t>
      </w:r>
    </w:p>
    <w:p w14:paraId="3ABC5D38" w14:textId="1EFF15A8" w:rsidR="00AB281E" w:rsidRPr="00640F8B" w:rsidRDefault="00305836" w:rsidP="00AB281E">
      <w:pPr>
        <w:widowControl w:val="0"/>
        <w:ind w:left="1440" w:right="14" w:hanging="1440"/>
        <w:rPr>
          <w:rFonts w:ascii="Palatino Linotype" w:hAnsi="Palatino Linotype"/>
          <w:sz w:val="20"/>
          <w:szCs w:val="20"/>
        </w:rPr>
      </w:pPr>
      <w:r>
        <w:rPr>
          <w:rFonts w:ascii="Palatino Linotype" w:hAnsi="Palatino Linotype"/>
          <w:sz w:val="20"/>
          <w:szCs w:val="20"/>
        </w:rPr>
        <w:t>09/</w:t>
      </w:r>
      <w:r w:rsidR="00B03D85" w:rsidRPr="00640F8B">
        <w:rPr>
          <w:rFonts w:ascii="Palatino Linotype" w:hAnsi="Palatino Linotype"/>
          <w:sz w:val="20"/>
          <w:szCs w:val="20"/>
        </w:rPr>
        <w:t>95-</w:t>
      </w:r>
      <w:r>
        <w:rPr>
          <w:rFonts w:ascii="Palatino Linotype" w:hAnsi="Palatino Linotype"/>
          <w:sz w:val="20"/>
          <w:szCs w:val="20"/>
        </w:rPr>
        <w:t>05/</w:t>
      </w:r>
      <w:r w:rsidR="00B03D85" w:rsidRPr="00640F8B">
        <w:rPr>
          <w:rFonts w:ascii="Palatino Linotype" w:hAnsi="Palatino Linotype"/>
          <w:sz w:val="20"/>
          <w:szCs w:val="20"/>
        </w:rPr>
        <w:t>99</w:t>
      </w:r>
      <w:r w:rsidR="00AB281E" w:rsidRPr="00640F8B">
        <w:rPr>
          <w:rFonts w:ascii="Palatino Linotype" w:hAnsi="Palatino Linotype"/>
          <w:sz w:val="20"/>
          <w:szCs w:val="20"/>
        </w:rPr>
        <w:tab/>
      </w:r>
      <w:r w:rsidR="00497ACE" w:rsidRPr="00640F8B">
        <w:rPr>
          <w:rFonts w:ascii="Palatino Linotype" w:hAnsi="Palatino Linotype"/>
          <w:b/>
          <w:sz w:val="20"/>
          <w:szCs w:val="20"/>
        </w:rPr>
        <w:t>University of California at Berkeley</w:t>
      </w:r>
    </w:p>
    <w:p w14:paraId="675105AF" w14:textId="77777777" w:rsidR="00AB281E" w:rsidRPr="00640F8B" w:rsidRDefault="00B03D85"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ab/>
        <w:t>Bachelor of Arts, Molecular and Cell Biology</w:t>
      </w:r>
    </w:p>
    <w:p w14:paraId="2A53EA56" w14:textId="77777777" w:rsidR="00AB281E" w:rsidRPr="00640F8B" w:rsidRDefault="00AB281E" w:rsidP="00AB281E">
      <w:pPr>
        <w:widowControl w:val="0"/>
        <w:ind w:left="1440" w:right="14" w:hanging="1440"/>
        <w:rPr>
          <w:rFonts w:ascii="Palatino Linotype" w:hAnsi="Palatino Linotype"/>
          <w:sz w:val="20"/>
          <w:szCs w:val="20"/>
        </w:rPr>
      </w:pPr>
    </w:p>
    <w:p w14:paraId="12520BD1" w14:textId="0AD64D39" w:rsidR="009E44A3" w:rsidRPr="00640F8B" w:rsidRDefault="009E44A3" w:rsidP="009E44A3">
      <w:pPr>
        <w:widowControl w:val="0"/>
        <w:ind w:left="1440" w:right="14" w:hanging="1440"/>
        <w:rPr>
          <w:rFonts w:ascii="Palatino Linotype" w:hAnsi="Palatino Linotype"/>
          <w:b/>
          <w:sz w:val="20"/>
          <w:szCs w:val="20"/>
        </w:rPr>
      </w:pPr>
      <w:r w:rsidRPr="00640F8B">
        <w:rPr>
          <w:rFonts w:ascii="Palatino Linotype" w:hAnsi="Palatino Linotype"/>
          <w:b/>
          <w:sz w:val="20"/>
          <w:szCs w:val="20"/>
        </w:rPr>
        <w:t>APPOINTMENTS</w:t>
      </w:r>
      <w:r w:rsidR="005F03CC" w:rsidRPr="00640F8B">
        <w:rPr>
          <w:rFonts w:ascii="Palatino Linotype" w:hAnsi="Palatino Linotype"/>
          <w:b/>
          <w:sz w:val="20"/>
          <w:szCs w:val="20"/>
        </w:rPr>
        <w:t xml:space="preserve"> AND POSITIONS</w:t>
      </w:r>
    </w:p>
    <w:p w14:paraId="709C0C31" w14:textId="77777777" w:rsidR="009E44A3" w:rsidRPr="00640F8B" w:rsidRDefault="009E44A3" w:rsidP="009E44A3">
      <w:pPr>
        <w:widowControl w:val="0"/>
        <w:ind w:left="1440" w:right="14" w:hanging="1440"/>
        <w:rPr>
          <w:rFonts w:ascii="Palatino Linotype" w:hAnsi="Palatino Linotype"/>
          <w:b/>
          <w:sz w:val="20"/>
          <w:szCs w:val="20"/>
        </w:rPr>
      </w:pPr>
    </w:p>
    <w:p w14:paraId="4CEC292B" w14:textId="77777777" w:rsidR="00743605" w:rsidRDefault="00743605" w:rsidP="00743605">
      <w:pPr>
        <w:widowControl w:val="0"/>
        <w:ind w:left="2160" w:right="14" w:hanging="2160"/>
        <w:rPr>
          <w:rFonts w:ascii="Palatino Linotype" w:hAnsi="Palatino Linotype"/>
          <w:sz w:val="20"/>
          <w:szCs w:val="20"/>
        </w:rPr>
      </w:pPr>
      <w:r>
        <w:rPr>
          <w:rFonts w:ascii="Palatino Linotype" w:hAnsi="Palatino Linotype"/>
          <w:sz w:val="20"/>
          <w:szCs w:val="20"/>
        </w:rPr>
        <w:t>03/16/22-present</w:t>
      </w:r>
      <w:r>
        <w:rPr>
          <w:rFonts w:ascii="Palatino Linotype" w:hAnsi="Palatino Linotype"/>
          <w:sz w:val="20"/>
          <w:szCs w:val="20"/>
        </w:rPr>
        <w:tab/>
      </w:r>
      <w:r w:rsidRPr="00640F8B">
        <w:rPr>
          <w:rFonts w:ascii="Palatino Linotype" w:hAnsi="Palatino Linotype"/>
          <w:sz w:val="20"/>
          <w:szCs w:val="20"/>
        </w:rPr>
        <w:t>Clinical Professor, Pediatric Hospital Medicine, Stanford School of Medicine (with hospital privileges at Stanford Medical Center, Lucile Packard Children’s Hospital, and El Camino Hospital; moderate sedation privileges at LPCH)</w:t>
      </w:r>
    </w:p>
    <w:p w14:paraId="5B017A98" w14:textId="20271AF6" w:rsidR="00320656" w:rsidRPr="00640F8B" w:rsidRDefault="00E867BF" w:rsidP="00E867BF">
      <w:pPr>
        <w:ind w:left="2160" w:hanging="2160"/>
        <w:rPr>
          <w:rFonts w:ascii="Palatino Linotype" w:hAnsi="Palatino Linotype" w:cs="Calibri"/>
          <w:color w:val="000000"/>
          <w:sz w:val="20"/>
          <w:szCs w:val="20"/>
        </w:rPr>
      </w:pPr>
      <w:r w:rsidRPr="00640F8B">
        <w:rPr>
          <w:rFonts w:ascii="Palatino Linotype" w:hAnsi="Palatino Linotype"/>
          <w:sz w:val="20"/>
          <w:szCs w:val="20"/>
        </w:rPr>
        <w:t>0</w:t>
      </w:r>
      <w:r w:rsidR="007E4BAD" w:rsidRPr="00640F8B">
        <w:rPr>
          <w:rFonts w:ascii="Palatino Linotype" w:hAnsi="Palatino Linotype"/>
          <w:sz w:val="20"/>
          <w:szCs w:val="20"/>
        </w:rPr>
        <w:t>7/</w:t>
      </w:r>
      <w:r w:rsidRPr="00640F8B">
        <w:rPr>
          <w:rFonts w:ascii="Palatino Linotype" w:hAnsi="Palatino Linotype"/>
          <w:sz w:val="20"/>
          <w:szCs w:val="20"/>
        </w:rPr>
        <w:t>01/</w:t>
      </w:r>
      <w:r w:rsidR="00320656" w:rsidRPr="00640F8B">
        <w:rPr>
          <w:rFonts w:ascii="Palatino Linotype" w:hAnsi="Palatino Linotype"/>
          <w:sz w:val="20"/>
          <w:szCs w:val="20"/>
        </w:rPr>
        <w:t>19-</w:t>
      </w:r>
      <w:r w:rsidRPr="00640F8B">
        <w:rPr>
          <w:rFonts w:ascii="Palatino Linotype" w:hAnsi="Palatino Linotype"/>
          <w:sz w:val="20"/>
          <w:szCs w:val="20"/>
        </w:rPr>
        <w:t>present</w:t>
      </w:r>
      <w:r w:rsidR="00320656" w:rsidRPr="00640F8B">
        <w:rPr>
          <w:rFonts w:ascii="Palatino Linotype" w:hAnsi="Palatino Linotype"/>
          <w:sz w:val="20"/>
          <w:szCs w:val="20"/>
        </w:rPr>
        <w:tab/>
      </w:r>
      <w:r w:rsidR="00320656" w:rsidRPr="00640F8B">
        <w:rPr>
          <w:rFonts w:ascii="Palatino Linotype" w:hAnsi="Palatino Linotype" w:cs="Calibri"/>
          <w:color w:val="000000"/>
          <w:sz w:val="20"/>
          <w:szCs w:val="20"/>
        </w:rPr>
        <w:t>Program Director for the Pediatrics Categorical</w:t>
      </w:r>
      <w:r w:rsidR="007262AB">
        <w:rPr>
          <w:rFonts w:ascii="Palatino Linotype" w:hAnsi="Palatino Linotype" w:cs="Calibri"/>
          <w:color w:val="000000"/>
          <w:sz w:val="20"/>
          <w:szCs w:val="20"/>
        </w:rPr>
        <w:t xml:space="preserve"> and Physician Scientist</w:t>
      </w:r>
      <w:r w:rsidR="00320656" w:rsidRPr="00640F8B">
        <w:rPr>
          <w:rFonts w:ascii="Palatino Linotype" w:hAnsi="Palatino Linotype" w:cs="Calibri"/>
          <w:color w:val="000000"/>
          <w:sz w:val="20"/>
          <w:szCs w:val="20"/>
        </w:rPr>
        <w:t xml:space="preserve"> Residency Program</w:t>
      </w:r>
      <w:r w:rsidR="007262AB">
        <w:rPr>
          <w:rFonts w:ascii="Palatino Linotype" w:hAnsi="Palatino Linotype" w:cs="Calibri"/>
          <w:color w:val="000000"/>
          <w:sz w:val="20"/>
          <w:szCs w:val="20"/>
        </w:rPr>
        <w:t>, with core training of Child Neurology residents</w:t>
      </w:r>
      <w:r w:rsidR="00320656" w:rsidRPr="00640F8B">
        <w:rPr>
          <w:rFonts w:ascii="Palatino Linotype" w:hAnsi="Palatino Linotype" w:cs="Calibri"/>
          <w:color w:val="000000"/>
          <w:sz w:val="20"/>
          <w:szCs w:val="20"/>
        </w:rPr>
        <w:t>, Stanford School of Medicine</w:t>
      </w:r>
      <w:r w:rsidR="007262AB">
        <w:rPr>
          <w:rFonts w:ascii="Palatino Linotype" w:hAnsi="Palatino Linotype" w:cs="Calibri"/>
          <w:color w:val="000000"/>
          <w:sz w:val="20"/>
          <w:szCs w:val="20"/>
        </w:rPr>
        <w:t xml:space="preserve"> (39 residents/class)</w:t>
      </w:r>
    </w:p>
    <w:p w14:paraId="3A12B78C" w14:textId="77777777" w:rsidR="00DC0482" w:rsidRDefault="00DC0482" w:rsidP="00DC0482">
      <w:pPr>
        <w:widowControl w:val="0"/>
        <w:ind w:left="2160" w:right="14" w:hanging="2160"/>
        <w:rPr>
          <w:rFonts w:ascii="Palatino Linotype" w:hAnsi="Palatino Linotype"/>
          <w:sz w:val="20"/>
          <w:szCs w:val="20"/>
        </w:rPr>
      </w:pPr>
      <w:r>
        <w:rPr>
          <w:rFonts w:ascii="Palatino Linotype" w:hAnsi="Palatino Linotype"/>
          <w:sz w:val="20"/>
          <w:szCs w:val="20"/>
        </w:rPr>
        <w:t>01/01/20-present</w:t>
      </w:r>
      <w:r>
        <w:rPr>
          <w:rFonts w:ascii="Palatino Linotype" w:hAnsi="Palatino Linotype"/>
          <w:sz w:val="20"/>
          <w:szCs w:val="20"/>
        </w:rPr>
        <w:tab/>
        <w:t>Co-Director, Medical Education Peer Scholarship Community, Department of Pediatrics, Stanford</w:t>
      </w:r>
    </w:p>
    <w:p w14:paraId="6E4C83A3" w14:textId="77777777" w:rsidR="00DC0482" w:rsidRDefault="00DC0482" w:rsidP="00DC0482">
      <w:pPr>
        <w:widowControl w:val="0"/>
        <w:ind w:left="2160" w:right="14" w:hanging="2160"/>
        <w:rPr>
          <w:rFonts w:ascii="Palatino Linotype" w:hAnsi="Palatino Linotype"/>
          <w:sz w:val="20"/>
          <w:szCs w:val="20"/>
        </w:rPr>
      </w:pPr>
      <w:r w:rsidRPr="00640F8B">
        <w:rPr>
          <w:rFonts w:ascii="Palatino Linotype" w:hAnsi="Palatino Linotype"/>
          <w:sz w:val="20"/>
          <w:szCs w:val="20"/>
        </w:rPr>
        <w:t>07/01/14-present</w:t>
      </w:r>
      <w:r w:rsidRPr="00640F8B">
        <w:rPr>
          <w:rFonts w:ascii="Palatino Linotype" w:hAnsi="Palatino Linotype"/>
          <w:sz w:val="20"/>
          <w:szCs w:val="20"/>
        </w:rPr>
        <w:tab/>
        <w:t>Co-Director, Medical Education Scholarly Concentration, Department of Pediatrics, Stanford</w:t>
      </w:r>
    </w:p>
    <w:p w14:paraId="794F2A80" w14:textId="6CB9B9C6" w:rsidR="00DC0482" w:rsidRDefault="00DC0482" w:rsidP="00DC0482">
      <w:pPr>
        <w:ind w:left="2160" w:hanging="2160"/>
        <w:rPr>
          <w:rFonts w:ascii="Palatino Linotype" w:hAnsi="Palatino Linotype" w:cs="Calibri"/>
          <w:color w:val="000000"/>
          <w:sz w:val="20"/>
          <w:szCs w:val="20"/>
        </w:rPr>
      </w:pPr>
      <w:r w:rsidRPr="00640F8B">
        <w:rPr>
          <w:rFonts w:ascii="Palatino Linotype" w:hAnsi="Palatino Linotype"/>
          <w:sz w:val="20"/>
          <w:szCs w:val="20"/>
        </w:rPr>
        <w:t>07/01/</w:t>
      </w:r>
      <w:r>
        <w:rPr>
          <w:rFonts w:ascii="Palatino Linotype" w:hAnsi="Palatino Linotype"/>
          <w:sz w:val="20"/>
          <w:szCs w:val="20"/>
        </w:rPr>
        <w:t>24</w:t>
      </w:r>
      <w:r w:rsidRPr="00640F8B">
        <w:rPr>
          <w:rFonts w:ascii="Palatino Linotype" w:hAnsi="Palatino Linotype"/>
          <w:sz w:val="20"/>
          <w:szCs w:val="20"/>
        </w:rPr>
        <w:t>-present</w:t>
      </w:r>
      <w:r w:rsidRPr="00640F8B">
        <w:rPr>
          <w:rFonts w:ascii="Palatino Linotype" w:hAnsi="Palatino Linotype" w:cs="Calibri"/>
          <w:color w:val="000000"/>
          <w:sz w:val="20"/>
          <w:szCs w:val="20"/>
        </w:rPr>
        <w:tab/>
        <w:t xml:space="preserve">Associate Program Director for the </w:t>
      </w:r>
      <w:r>
        <w:rPr>
          <w:rFonts w:ascii="Palatino Linotype" w:hAnsi="Palatino Linotype" w:cs="Calibri"/>
          <w:color w:val="000000"/>
          <w:sz w:val="20"/>
          <w:szCs w:val="20"/>
        </w:rPr>
        <w:t>Triple Board</w:t>
      </w:r>
      <w:r w:rsidRPr="00640F8B">
        <w:rPr>
          <w:rFonts w:ascii="Palatino Linotype" w:hAnsi="Palatino Linotype" w:cs="Calibri"/>
          <w:color w:val="000000"/>
          <w:sz w:val="20"/>
          <w:szCs w:val="20"/>
        </w:rPr>
        <w:t xml:space="preserve"> Residency Program</w:t>
      </w:r>
      <w:r w:rsidR="007262AB">
        <w:rPr>
          <w:rFonts w:ascii="Palatino Linotype" w:hAnsi="Palatino Linotype" w:cs="Calibri"/>
          <w:color w:val="000000"/>
          <w:sz w:val="20"/>
          <w:szCs w:val="20"/>
        </w:rPr>
        <w:t xml:space="preserve"> (2 residents/class)</w:t>
      </w:r>
    </w:p>
    <w:p w14:paraId="6D1E59EC" w14:textId="1F69FDF3" w:rsidR="00DC0482" w:rsidRPr="00640F8B" w:rsidRDefault="00DC0482" w:rsidP="00DC0482">
      <w:pPr>
        <w:ind w:left="2160" w:hanging="2160"/>
        <w:rPr>
          <w:rFonts w:ascii="Palatino Linotype" w:hAnsi="Palatino Linotype" w:cs="Calibri"/>
          <w:color w:val="000000"/>
          <w:sz w:val="20"/>
          <w:szCs w:val="20"/>
        </w:rPr>
      </w:pPr>
      <w:r w:rsidRPr="00640F8B">
        <w:rPr>
          <w:rFonts w:ascii="Palatino Linotype" w:hAnsi="Palatino Linotype"/>
          <w:sz w:val="20"/>
          <w:szCs w:val="20"/>
        </w:rPr>
        <w:t>07/01/</w:t>
      </w:r>
      <w:r>
        <w:rPr>
          <w:rFonts w:ascii="Palatino Linotype" w:hAnsi="Palatino Linotype"/>
          <w:sz w:val="20"/>
          <w:szCs w:val="20"/>
        </w:rPr>
        <w:t>23</w:t>
      </w:r>
      <w:r w:rsidRPr="00640F8B">
        <w:rPr>
          <w:rFonts w:ascii="Palatino Linotype" w:hAnsi="Palatino Linotype"/>
          <w:sz w:val="20"/>
          <w:szCs w:val="20"/>
        </w:rPr>
        <w:t>-present</w:t>
      </w:r>
      <w:r w:rsidRPr="00640F8B">
        <w:rPr>
          <w:rFonts w:ascii="Palatino Linotype" w:hAnsi="Palatino Linotype" w:cs="Calibri"/>
          <w:color w:val="000000"/>
          <w:sz w:val="20"/>
          <w:szCs w:val="20"/>
        </w:rPr>
        <w:tab/>
        <w:t xml:space="preserve">Associate Program Director for the </w:t>
      </w:r>
      <w:r>
        <w:rPr>
          <w:rFonts w:ascii="Palatino Linotype" w:hAnsi="Palatino Linotype" w:cs="Calibri"/>
          <w:color w:val="000000"/>
          <w:sz w:val="20"/>
          <w:szCs w:val="20"/>
        </w:rPr>
        <w:t>Pediatrics-Anesthesiology</w:t>
      </w:r>
      <w:r w:rsidRPr="00640F8B">
        <w:rPr>
          <w:rFonts w:ascii="Palatino Linotype" w:hAnsi="Palatino Linotype" w:cs="Calibri"/>
          <w:color w:val="000000"/>
          <w:sz w:val="20"/>
          <w:szCs w:val="20"/>
        </w:rPr>
        <w:t xml:space="preserve"> Residency Program</w:t>
      </w:r>
      <w:r w:rsidR="007262AB">
        <w:rPr>
          <w:rFonts w:ascii="Palatino Linotype" w:hAnsi="Palatino Linotype" w:cs="Calibri"/>
          <w:color w:val="000000"/>
          <w:sz w:val="20"/>
          <w:szCs w:val="20"/>
        </w:rPr>
        <w:t xml:space="preserve"> (2 residents/class)</w:t>
      </w:r>
    </w:p>
    <w:p w14:paraId="01380409" w14:textId="47123BD3" w:rsidR="00320656" w:rsidRPr="00640F8B" w:rsidRDefault="00E867BF" w:rsidP="00E867BF">
      <w:pPr>
        <w:ind w:left="2160" w:hanging="2160"/>
        <w:rPr>
          <w:rFonts w:ascii="Palatino Linotype" w:hAnsi="Palatino Linotype" w:cs="Calibri"/>
          <w:color w:val="000000"/>
          <w:sz w:val="20"/>
          <w:szCs w:val="20"/>
        </w:rPr>
      </w:pPr>
      <w:r w:rsidRPr="00640F8B">
        <w:rPr>
          <w:rFonts w:ascii="Palatino Linotype" w:hAnsi="Palatino Linotype"/>
          <w:sz w:val="20"/>
          <w:szCs w:val="20"/>
        </w:rPr>
        <w:t>07/01/19-present</w:t>
      </w:r>
      <w:r w:rsidR="00320656" w:rsidRPr="00640F8B">
        <w:rPr>
          <w:rFonts w:ascii="Palatino Linotype" w:hAnsi="Palatino Linotype" w:cs="Calibri"/>
          <w:color w:val="000000"/>
          <w:sz w:val="20"/>
          <w:szCs w:val="20"/>
        </w:rPr>
        <w:tab/>
        <w:t>Associate Program Director for the Combined Pediatrics and Genetics Residency Program</w:t>
      </w:r>
      <w:r w:rsidR="007262AB">
        <w:rPr>
          <w:rFonts w:ascii="Palatino Linotype" w:hAnsi="Palatino Linotype" w:cs="Calibri"/>
          <w:color w:val="000000"/>
          <w:sz w:val="20"/>
          <w:szCs w:val="20"/>
        </w:rPr>
        <w:t xml:space="preserve"> (2 residents/class)</w:t>
      </w:r>
    </w:p>
    <w:p w14:paraId="756D4490" w14:textId="1CC997B3" w:rsidR="00353E45" w:rsidRPr="00640F8B" w:rsidRDefault="00353E45" w:rsidP="00353E45">
      <w:pPr>
        <w:rPr>
          <w:rFonts w:ascii="Palatino Linotype" w:hAnsi="Palatino Linotype" w:cs="Calibri"/>
          <w:color w:val="000000"/>
          <w:sz w:val="20"/>
          <w:szCs w:val="20"/>
        </w:rPr>
      </w:pPr>
      <w:r w:rsidRPr="00640F8B">
        <w:rPr>
          <w:rFonts w:ascii="Palatino Linotype" w:hAnsi="Palatino Linotype"/>
          <w:sz w:val="20"/>
          <w:szCs w:val="20"/>
        </w:rPr>
        <w:lastRenderedPageBreak/>
        <w:t>07/01/19-</w:t>
      </w:r>
      <w:r>
        <w:rPr>
          <w:rFonts w:ascii="Palatino Linotype" w:hAnsi="Palatino Linotype"/>
          <w:sz w:val="20"/>
          <w:szCs w:val="20"/>
        </w:rPr>
        <w:t>07/01/23</w:t>
      </w:r>
      <w:r w:rsidRPr="00640F8B">
        <w:rPr>
          <w:rFonts w:ascii="Palatino Linotype" w:hAnsi="Palatino Linotype" w:cs="Calibri"/>
          <w:color w:val="000000"/>
          <w:sz w:val="20"/>
          <w:szCs w:val="20"/>
        </w:rPr>
        <w:tab/>
        <w:t>Program Director for the Pediatrics</w:t>
      </w:r>
      <w:r w:rsidR="00DC0482">
        <w:rPr>
          <w:rFonts w:ascii="Palatino Linotype" w:hAnsi="Palatino Linotype" w:cs="Calibri"/>
          <w:color w:val="000000"/>
          <w:sz w:val="20"/>
          <w:szCs w:val="20"/>
        </w:rPr>
        <w:t>-</w:t>
      </w:r>
      <w:r w:rsidRPr="00640F8B">
        <w:rPr>
          <w:rFonts w:ascii="Palatino Linotype" w:hAnsi="Palatino Linotype" w:cs="Calibri"/>
          <w:color w:val="000000"/>
          <w:sz w:val="20"/>
          <w:szCs w:val="20"/>
        </w:rPr>
        <w:t>Anesthesi</w:t>
      </w:r>
      <w:r w:rsidR="00DC0482">
        <w:rPr>
          <w:rFonts w:ascii="Palatino Linotype" w:hAnsi="Palatino Linotype" w:cs="Calibri"/>
          <w:color w:val="000000"/>
          <w:sz w:val="20"/>
          <w:szCs w:val="20"/>
        </w:rPr>
        <w:t>ology</w:t>
      </w:r>
      <w:r w:rsidRPr="00640F8B">
        <w:rPr>
          <w:rFonts w:ascii="Palatino Linotype" w:hAnsi="Palatino Linotype" w:cs="Calibri"/>
          <w:color w:val="000000"/>
          <w:sz w:val="20"/>
          <w:szCs w:val="20"/>
        </w:rPr>
        <w:t xml:space="preserve"> Residency Program</w:t>
      </w:r>
    </w:p>
    <w:p w14:paraId="2F03A6B9" w14:textId="77777777" w:rsidR="00743605" w:rsidRPr="00640F8B" w:rsidRDefault="00743605" w:rsidP="00743605">
      <w:pPr>
        <w:widowControl w:val="0"/>
        <w:ind w:left="2160" w:right="14" w:hanging="2160"/>
        <w:rPr>
          <w:rFonts w:ascii="Palatino Linotype" w:hAnsi="Palatino Linotype"/>
          <w:sz w:val="20"/>
          <w:szCs w:val="20"/>
        </w:rPr>
      </w:pPr>
      <w:r w:rsidRPr="00640F8B">
        <w:rPr>
          <w:rFonts w:ascii="Palatino Linotype" w:hAnsi="Palatino Linotype"/>
          <w:sz w:val="20"/>
          <w:szCs w:val="20"/>
        </w:rPr>
        <w:t>02/28/17-</w:t>
      </w:r>
      <w:r>
        <w:rPr>
          <w:rFonts w:ascii="Palatino Linotype" w:hAnsi="Palatino Linotype"/>
          <w:sz w:val="20"/>
          <w:szCs w:val="20"/>
        </w:rPr>
        <w:t>03/16/22</w:t>
      </w:r>
      <w:r w:rsidRPr="00640F8B">
        <w:rPr>
          <w:rFonts w:ascii="Palatino Linotype" w:hAnsi="Palatino Linotype"/>
          <w:sz w:val="20"/>
          <w:szCs w:val="20"/>
        </w:rPr>
        <w:tab/>
        <w:t xml:space="preserve">Clinical Associate Professor, Pediatric Hospital Medicine, Stanford School of Medicine </w:t>
      </w:r>
    </w:p>
    <w:p w14:paraId="31E08BC5" w14:textId="1997DAC9" w:rsidR="003B624E" w:rsidRPr="00640F8B" w:rsidRDefault="00E867BF" w:rsidP="003B624E">
      <w:pPr>
        <w:widowControl w:val="0"/>
        <w:ind w:left="1440" w:right="14" w:hanging="1440"/>
        <w:rPr>
          <w:rFonts w:ascii="Palatino Linotype" w:hAnsi="Palatino Linotype"/>
          <w:sz w:val="20"/>
          <w:szCs w:val="20"/>
        </w:rPr>
      </w:pPr>
      <w:r w:rsidRPr="00640F8B">
        <w:rPr>
          <w:rFonts w:ascii="Palatino Linotype" w:hAnsi="Palatino Linotype"/>
          <w:sz w:val="20"/>
          <w:szCs w:val="20"/>
        </w:rPr>
        <w:t>0</w:t>
      </w:r>
      <w:r w:rsidR="007E4BAD" w:rsidRPr="00640F8B">
        <w:rPr>
          <w:rFonts w:ascii="Palatino Linotype" w:hAnsi="Palatino Linotype"/>
          <w:sz w:val="20"/>
          <w:szCs w:val="20"/>
        </w:rPr>
        <w:t>7/</w:t>
      </w:r>
      <w:r w:rsidRPr="00640F8B">
        <w:rPr>
          <w:rFonts w:ascii="Palatino Linotype" w:hAnsi="Palatino Linotype"/>
          <w:sz w:val="20"/>
          <w:szCs w:val="20"/>
        </w:rPr>
        <w:t>01/</w:t>
      </w:r>
      <w:r w:rsidR="003B624E" w:rsidRPr="00640F8B">
        <w:rPr>
          <w:rFonts w:ascii="Palatino Linotype" w:hAnsi="Palatino Linotype"/>
          <w:sz w:val="20"/>
          <w:szCs w:val="20"/>
        </w:rPr>
        <w:t>16-</w:t>
      </w:r>
      <w:r w:rsidRPr="00640F8B">
        <w:rPr>
          <w:rFonts w:ascii="Palatino Linotype" w:hAnsi="Palatino Linotype"/>
          <w:sz w:val="20"/>
          <w:szCs w:val="20"/>
        </w:rPr>
        <w:t>0</w:t>
      </w:r>
      <w:r w:rsidR="00B817B3" w:rsidRPr="00640F8B">
        <w:rPr>
          <w:rFonts w:ascii="Palatino Linotype" w:hAnsi="Palatino Linotype"/>
          <w:sz w:val="20"/>
          <w:szCs w:val="20"/>
        </w:rPr>
        <w:t>6/</w:t>
      </w:r>
      <w:r w:rsidRPr="00640F8B">
        <w:rPr>
          <w:rFonts w:ascii="Palatino Linotype" w:hAnsi="Palatino Linotype"/>
          <w:sz w:val="20"/>
          <w:szCs w:val="20"/>
        </w:rPr>
        <w:t>30/</w:t>
      </w:r>
      <w:r w:rsidR="00B817B3" w:rsidRPr="00640F8B">
        <w:rPr>
          <w:rFonts w:ascii="Palatino Linotype" w:hAnsi="Palatino Linotype"/>
          <w:sz w:val="20"/>
          <w:szCs w:val="20"/>
        </w:rPr>
        <w:t>19</w:t>
      </w:r>
      <w:r w:rsidRPr="00640F8B">
        <w:rPr>
          <w:rFonts w:ascii="Palatino Linotype" w:hAnsi="Palatino Linotype"/>
          <w:sz w:val="20"/>
          <w:szCs w:val="20"/>
        </w:rPr>
        <w:t xml:space="preserve"> </w:t>
      </w:r>
      <w:r w:rsidRPr="00640F8B">
        <w:rPr>
          <w:rFonts w:ascii="Palatino Linotype" w:hAnsi="Palatino Linotype"/>
          <w:sz w:val="20"/>
          <w:szCs w:val="20"/>
        </w:rPr>
        <w:tab/>
      </w:r>
      <w:r w:rsidR="003B624E" w:rsidRPr="00640F8B">
        <w:rPr>
          <w:rFonts w:ascii="Palatino Linotype" w:hAnsi="Palatino Linotype"/>
          <w:sz w:val="20"/>
          <w:szCs w:val="20"/>
        </w:rPr>
        <w:t>Fellowship Director, Pediatric Hospital Medicine, Stanford School of Medicine</w:t>
      </w:r>
    </w:p>
    <w:p w14:paraId="30020692" w14:textId="6415B8E3" w:rsidR="003B624E" w:rsidRPr="00640F8B" w:rsidRDefault="00E867BF" w:rsidP="003B624E">
      <w:pPr>
        <w:widowControl w:val="0"/>
        <w:ind w:left="1440" w:right="14" w:hanging="1440"/>
        <w:rPr>
          <w:rFonts w:ascii="Palatino Linotype" w:hAnsi="Palatino Linotype"/>
          <w:sz w:val="20"/>
          <w:szCs w:val="20"/>
        </w:rPr>
      </w:pPr>
      <w:r w:rsidRPr="00640F8B">
        <w:rPr>
          <w:rFonts w:ascii="Palatino Linotype" w:hAnsi="Palatino Linotype"/>
          <w:sz w:val="20"/>
          <w:szCs w:val="20"/>
        </w:rPr>
        <w:t>0</w:t>
      </w:r>
      <w:r w:rsidR="007E4BAD" w:rsidRPr="00640F8B">
        <w:rPr>
          <w:rFonts w:ascii="Palatino Linotype" w:hAnsi="Palatino Linotype"/>
          <w:sz w:val="20"/>
          <w:szCs w:val="20"/>
        </w:rPr>
        <w:t>7/</w:t>
      </w:r>
      <w:r w:rsidRPr="00640F8B">
        <w:rPr>
          <w:rFonts w:ascii="Palatino Linotype" w:hAnsi="Palatino Linotype"/>
          <w:sz w:val="20"/>
          <w:szCs w:val="20"/>
        </w:rPr>
        <w:t>01/</w:t>
      </w:r>
      <w:r w:rsidR="003B624E" w:rsidRPr="00640F8B">
        <w:rPr>
          <w:rFonts w:ascii="Palatino Linotype" w:hAnsi="Palatino Linotype"/>
          <w:sz w:val="20"/>
          <w:szCs w:val="20"/>
        </w:rPr>
        <w:t>12-</w:t>
      </w:r>
      <w:r w:rsidRPr="00640F8B">
        <w:rPr>
          <w:rFonts w:ascii="Palatino Linotype" w:hAnsi="Palatino Linotype"/>
          <w:sz w:val="20"/>
          <w:szCs w:val="20"/>
        </w:rPr>
        <w:t>0</w:t>
      </w:r>
      <w:r w:rsidR="00B817B3" w:rsidRPr="00640F8B">
        <w:rPr>
          <w:rFonts w:ascii="Palatino Linotype" w:hAnsi="Palatino Linotype"/>
          <w:sz w:val="20"/>
          <w:szCs w:val="20"/>
        </w:rPr>
        <w:t>6/</w:t>
      </w:r>
      <w:r w:rsidRPr="00640F8B">
        <w:rPr>
          <w:rFonts w:ascii="Palatino Linotype" w:hAnsi="Palatino Linotype"/>
          <w:sz w:val="20"/>
          <w:szCs w:val="20"/>
        </w:rPr>
        <w:t>30/</w:t>
      </w:r>
      <w:r w:rsidR="00B817B3" w:rsidRPr="00640F8B">
        <w:rPr>
          <w:rFonts w:ascii="Palatino Linotype" w:hAnsi="Palatino Linotype"/>
          <w:sz w:val="20"/>
          <w:szCs w:val="20"/>
        </w:rPr>
        <w:t>19</w:t>
      </w:r>
      <w:r w:rsidR="003B624E" w:rsidRPr="00640F8B">
        <w:rPr>
          <w:rFonts w:ascii="Palatino Linotype" w:hAnsi="Palatino Linotype"/>
          <w:sz w:val="20"/>
          <w:szCs w:val="20"/>
        </w:rPr>
        <w:tab/>
        <w:t>Associate Program Director, Advising, Pediatric Residency, Stanford School of Medicine</w:t>
      </w:r>
    </w:p>
    <w:p w14:paraId="58C2D432" w14:textId="6251F555" w:rsidR="003B624E" w:rsidRPr="00640F8B" w:rsidRDefault="007E4BAD" w:rsidP="003B624E">
      <w:pPr>
        <w:widowControl w:val="0"/>
        <w:ind w:left="1440" w:right="14" w:hanging="1440"/>
        <w:rPr>
          <w:rFonts w:ascii="Palatino Linotype" w:hAnsi="Palatino Linotype"/>
          <w:sz w:val="20"/>
          <w:szCs w:val="20"/>
        </w:rPr>
      </w:pPr>
      <w:r w:rsidRPr="00640F8B">
        <w:rPr>
          <w:rFonts w:ascii="Palatino Linotype" w:hAnsi="Palatino Linotype"/>
          <w:sz w:val="20"/>
          <w:szCs w:val="20"/>
        </w:rPr>
        <w:t>11/</w:t>
      </w:r>
      <w:r w:rsidR="00E867BF" w:rsidRPr="00640F8B">
        <w:rPr>
          <w:rFonts w:ascii="Palatino Linotype" w:hAnsi="Palatino Linotype"/>
          <w:sz w:val="20"/>
          <w:szCs w:val="20"/>
        </w:rPr>
        <w:t>30/</w:t>
      </w:r>
      <w:r w:rsidR="003B624E" w:rsidRPr="00640F8B">
        <w:rPr>
          <w:rFonts w:ascii="Palatino Linotype" w:hAnsi="Palatino Linotype"/>
          <w:sz w:val="20"/>
          <w:szCs w:val="20"/>
        </w:rPr>
        <w:t>12-</w:t>
      </w:r>
      <w:r w:rsidR="00E867BF" w:rsidRPr="00640F8B">
        <w:rPr>
          <w:rFonts w:ascii="Palatino Linotype" w:hAnsi="Palatino Linotype"/>
          <w:sz w:val="20"/>
          <w:szCs w:val="20"/>
        </w:rPr>
        <w:t>0</w:t>
      </w:r>
      <w:r w:rsidR="00B817B3" w:rsidRPr="00640F8B">
        <w:rPr>
          <w:rFonts w:ascii="Palatino Linotype" w:hAnsi="Palatino Linotype"/>
          <w:sz w:val="20"/>
          <w:szCs w:val="20"/>
        </w:rPr>
        <w:t>6/</w:t>
      </w:r>
      <w:r w:rsidR="00E867BF" w:rsidRPr="00640F8B">
        <w:rPr>
          <w:rFonts w:ascii="Palatino Linotype" w:hAnsi="Palatino Linotype"/>
          <w:sz w:val="20"/>
          <w:szCs w:val="20"/>
        </w:rPr>
        <w:t>30/</w:t>
      </w:r>
      <w:r w:rsidR="00B817B3" w:rsidRPr="00640F8B">
        <w:rPr>
          <w:rFonts w:ascii="Palatino Linotype" w:hAnsi="Palatino Linotype"/>
          <w:sz w:val="20"/>
          <w:szCs w:val="20"/>
        </w:rPr>
        <w:t>19</w:t>
      </w:r>
      <w:r w:rsidR="003B624E" w:rsidRPr="00640F8B">
        <w:rPr>
          <w:rFonts w:ascii="Palatino Linotype" w:hAnsi="Palatino Linotype"/>
          <w:sz w:val="20"/>
          <w:szCs w:val="20"/>
        </w:rPr>
        <w:tab/>
        <w:t>Director, Pediatric Residency Coaching Program, Stanford School of Medicine</w:t>
      </w:r>
    </w:p>
    <w:p w14:paraId="2D8CA7A4" w14:textId="623FF65F" w:rsidR="009E44A3" w:rsidRPr="00640F8B" w:rsidRDefault="00E867BF" w:rsidP="009E44A3">
      <w:pPr>
        <w:widowControl w:val="0"/>
        <w:ind w:left="1440" w:right="14" w:hanging="1440"/>
        <w:rPr>
          <w:rFonts w:ascii="Palatino Linotype" w:hAnsi="Palatino Linotype"/>
          <w:sz w:val="20"/>
          <w:szCs w:val="20"/>
        </w:rPr>
      </w:pPr>
      <w:r w:rsidRPr="00640F8B">
        <w:rPr>
          <w:rFonts w:ascii="Palatino Linotype" w:hAnsi="Palatino Linotype"/>
          <w:sz w:val="20"/>
          <w:szCs w:val="20"/>
        </w:rPr>
        <w:t>0</w:t>
      </w:r>
      <w:r w:rsidR="007E4BAD" w:rsidRPr="00640F8B">
        <w:rPr>
          <w:rFonts w:ascii="Palatino Linotype" w:hAnsi="Palatino Linotype"/>
          <w:sz w:val="20"/>
          <w:szCs w:val="20"/>
        </w:rPr>
        <w:t>5/</w:t>
      </w:r>
      <w:r w:rsidRPr="00640F8B">
        <w:rPr>
          <w:rFonts w:ascii="Palatino Linotype" w:hAnsi="Palatino Linotype"/>
          <w:sz w:val="20"/>
          <w:szCs w:val="20"/>
        </w:rPr>
        <w:t>31/</w:t>
      </w:r>
      <w:r w:rsidR="009E44A3" w:rsidRPr="00640F8B">
        <w:rPr>
          <w:rFonts w:ascii="Palatino Linotype" w:hAnsi="Palatino Linotype"/>
          <w:sz w:val="20"/>
          <w:szCs w:val="20"/>
        </w:rPr>
        <w:t>13-</w:t>
      </w:r>
      <w:r w:rsidRPr="00640F8B">
        <w:rPr>
          <w:rFonts w:ascii="Palatino Linotype" w:hAnsi="Palatino Linotype"/>
          <w:sz w:val="20"/>
          <w:szCs w:val="20"/>
        </w:rPr>
        <w:t>0</w:t>
      </w:r>
      <w:r w:rsidR="007E4BAD" w:rsidRPr="00640F8B">
        <w:rPr>
          <w:rFonts w:ascii="Palatino Linotype" w:hAnsi="Palatino Linotype"/>
          <w:sz w:val="20"/>
          <w:szCs w:val="20"/>
        </w:rPr>
        <w:t>2/</w:t>
      </w:r>
      <w:r w:rsidRPr="00640F8B">
        <w:rPr>
          <w:rFonts w:ascii="Palatino Linotype" w:hAnsi="Palatino Linotype"/>
          <w:sz w:val="20"/>
          <w:szCs w:val="20"/>
        </w:rPr>
        <w:t>28/</w:t>
      </w:r>
      <w:r w:rsidR="003B624E" w:rsidRPr="00640F8B">
        <w:rPr>
          <w:rFonts w:ascii="Palatino Linotype" w:hAnsi="Palatino Linotype"/>
          <w:sz w:val="20"/>
          <w:szCs w:val="20"/>
        </w:rPr>
        <w:t>16</w:t>
      </w:r>
      <w:r w:rsidR="009E44A3" w:rsidRPr="00640F8B">
        <w:rPr>
          <w:rFonts w:ascii="Palatino Linotype" w:hAnsi="Palatino Linotype"/>
          <w:sz w:val="20"/>
          <w:szCs w:val="20"/>
        </w:rPr>
        <w:tab/>
        <w:t>Clinical Assistant Profess</w:t>
      </w:r>
      <w:r w:rsidR="003B624E" w:rsidRPr="00640F8B">
        <w:rPr>
          <w:rFonts w:ascii="Palatino Linotype" w:hAnsi="Palatino Linotype"/>
          <w:sz w:val="20"/>
          <w:szCs w:val="20"/>
        </w:rPr>
        <w:t>or, Pediatric Hospital Medicine</w:t>
      </w:r>
      <w:r w:rsidR="009E44A3" w:rsidRPr="00640F8B">
        <w:rPr>
          <w:rFonts w:ascii="Palatino Linotype" w:hAnsi="Palatino Linotype"/>
          <w:sz w:val="20"/>
          <w:szCs w:val="20"/>
        </w:rPr>
        <w:t xml:space="preserve"> </w:t>
      </w:r>
    </w:p>
    <w:p w14:paraId="08081187" w14:textId="6F5D9BC5" w:rsidR="009E44A3" w:rsidRPr="00640F8B" w:rsidRDefault="00E867BF" w:rsidP="009E44A3">
      <w:pPr>
        <w:widowControl w:val="0"/>
        <w:ind w:left="1440" w:right="14" w:hanging="1440"/>
        <w:rPr>
          <w:rFonts w:ascii="Palatino Linotype" w:hAnsi="Palatino Linotype"/>
          <w:sz w:val="20"/>
          <w:szCs w:val="20"/>
        </w:rPr>
      </w:pPr>
      <w:r w:rsidRPr="00640F8B">
        <w:rPr>
          <w:rFonts w:ascii="Palatino Linotype" w:hAnsi="Palatino Linotype"/>
          <w:sz w:val="20"/>
          <w:szCs w:val="20"/>
        </w:rPr>
        <w:t>0</w:t>
      </w:r>
      <w:r w:rsidR="007E4BAD" w:rsidRPr="00640F8B">
        <w:rPr>
          <w:rFonts w:ascii="Palatino Linotype" w:hAnsi="Palatino Linotype"/>
          <w:sz w:val="20"/>
          <w:szCs w:val="20"/>
        </w:rPr>
        <w:t>7/</w:t>
      </w:r>
      <w:r w:rsidRPr="00640F8B">
        <w:rPr>
          <w:rFonts w:ascii="Palatino Linotype" w:hAnsi="Palatino Linotype"/>
          <w:sz w:val="20"/>
          <w:szCs w:val="20"/>
        </w:rPr>
        <w:t>01/</w:t>
      </w:r>
      <w:r w:rsidR="009E44A3" w:rsidRPr="00640F8B">
        <w:rPr>
          <w:rFonts w:ascii="Palatino Linotype" w:hAnsi="Palatino Linotype"/>
          <w:sz w:val="20"/>
          <w:szCs w:val="20"/>
        </w:rPr>
        <w:t>12-</w:t>
      </w:r>
      <w:r w:rsidRPr="00640F8B">
        <w:rPr>
          <w:rFonts w:ascii="Palatino Linotype" w:hAnsi="Palatino Linotype"/>
          <w:sz w:val="20"/>
          <w:szCs w:val="20"/>
        </w:rPr>
        <w:t>06</w:t>
      </w:r>
      <w:r w:rsidR="007E4BAD" w:rsidRPr="00640F8B">
        <w:rPr>
          <w:rFonts w:ascii="Palatino Linotype" w:hAnsi="Palatino Linotype"/>
          <w:sz w:val="20"/>
          <w:szCs w:val="20"/>
        </w:rPr>
        <w:t>/</w:t>
      </w:r>
      <w:r w:rsidRPr="00640F8B">
        <w:rPr>
          <w:rFonts w:ascii="Palatino Linotype" w:hAnsi="Palatino Linotype"/>
          <w:sz w:val="20"/>
          <w:szCs w:val="20"/>
        </w:rPr>
        <w:t>30/</w:t>
      </w:r>
      <w:r w:rsidR="00782174" w:rsidRPr="00640F8B">
        <w:rPr>
          <w:rFonts w:ascii="Palatino Linotype" w:hAnsi="Palatino Linotype"/>
          <w:sz w:val="20"/>
          <w:szCs w:val="20"/>
        </w:rPr>
        <w:t>16</w:t>
      </w:r>
      <w:r w:rsidR="009E44A3" w:rsidRPr="00640F8B">
        <w:rPr>
          <w:rFonts w:ascii="Palatino Linotype" w:hAnsi="Palatino Linotype"/>
          <w:sz w:val="20"/>
          <w:szCs w:val="20"/>
        </w:rPr>
        <w:tab/>
        <w:t>Fellowship Co-Director, Pediatric Hospital Medicine, Stanford School of Medicine</w:t>
      </w:r>
    </w:p>
    <w:p w14:paraId="462D7B09" w14:textId="7547E60B" w:rsidR="009E44A3" w:rsidRPr="00640F8B" w:rsidRDefault="00E867BF" w:rsidP="009E44A3">
      <w:pPr>
        <w:widowControl w:val="0"/>
        <w:ind w:left="1440" w:right="14" w:hanging="1440"/>
        <w:rPr>
          <w:rFonts w:ascii="Palatino Linotype" w:hAnsi="Palatino Linotype"/>
          <w:sz w:val="20"/>
          <w:szCs w:val="20"/>
        </w:rPr>
      </w:pPr>
      <w:r w:rsidRPr="00640F8B">
        <w:rPr>
          <w:rFonts w:ascii="Palatino Linotype" w:hAnsi="Palatino Linotype"/>
          <w:sz w:val="20"/>
          <w:szCs w:val="20"/>
        </w:rPr>
        <w:t>0</w:t>
      </w:r>
      <w:r w:rsidR="007E4BAD" w:rsidRPr="00640F8B">
        <w:rPr>
          <w:rFonts w:ascii="Palatino Linotype" w:hAnsi="Palatino Linotype"/>
          <w:sz w:val="20"/>
          <w:szCs w:val="20"/>
        </w:rPr>
        <w:t>8/</w:t>
      </w:r>
      <w:r w:rsidRPr="00640F8B">
        <w:rPr>
          <w:rFonts w:ascii="Palatino Linotype" w:hAnsi="Palatino Linotype"/>
          <w:sz w:val="20"/>
          <w:szCs w:val="20"/>
        </w:rPr>
        <w:t>01/</w:t>
      </w:r>
      <w:r w:rsidR="009E44A3" w:rsidRPr="00640F8B">
        <w:rPr>
          <w:rFonts w:ascii="Palatino Linotype" w:hAnsi="Palatino Linotype"/>
          <w:sz w:val="20"/>
          <w:szCs w:val="20"/>
        </w:rPr>
        <w:t>10-</w:t>
      </w:r>
      <w:r w:rsidRPr="00640F8B">
        <w:rPr>
          <w:rFonts w:ascii="Palatino Linotype" w:hAnsi="Palatino Linotype"/>
          <w:sz w:val="20"/>
          <w:szCs w:val="20"/>
        </w:rPr>
        <w:t>0</w:t>
      </w:r>
      <w:r w:rsidR="007E4BAD" w:rsidRPr="00640F8B">
        <w:rPr>
          <w:rFonts w:ascii="Palatino Linotype" w:hAnsi="Palatino Linotype"/>
          <w:sz w:val="20"/>
          <w:szCs w:val="20"/>
        </w:rPr>
        <w:t>5/</w:t>
      </w:r>
      <w:r w:rsidRPr="00640F8B">
        <w:rPr>
          <w:rFonts w:ascii="Palatino Linotype" w:hAnsi="Palatino Linotype"/>
          <w:sz w:val="20"/>
          <w:szCs w:val="20"/>
        </w:rPr>
        <w:t>30/</w:t>
      </w:r>
      <w:r w:rsidR="009E44A3" w:rsidRPr="00640F8B">
        <w:rPr>
          <w:rFonts w:ascii="Palatino Linotype" w:hAnsi="Palatino Linotype"/>
          <w:sz w:val="20"/>
          <w:szCs w:val="20"/>
        </w:rPr>
        <w:t>13</w:t>
      </w:r>
      <w:r w:rsidR="009E44A3" w:rsidRPr="00640F8B">
        <w:rPr>
          <w:rFonts w:ascii="Palatino Linotype" w:hAnsi="Palatino Linotype"/>
          <w:sz w:val="20"/>
          <w:szCs w:val="20"/>
        </w:rPr>
        <w:tab/>
        <w:t>Clinical Instructor, General Pediatrics Hospitalist, Stanford School of Medicine</w:t>
      </w:r>
    </w:p>
    <w:p w14:paraId="59D5E51B" w14:textId="730F8615" w:rsidR="009E44A3" w:rsidRPr="00640F8B" w:rsidRDefault="00E867BF" w:rsidP="00E867BF">
      <w:pPr>
        <w:widowControl w:val="0"/>
        <w:ind w:left="2160" w:right="14" w:hanging="2160"/>
        <w:rPr>
          <w:rFonts w:ascii="Palatino Linotype" w:hAnsi="Palatino Linotype"/>
          <w:sz w:val="20"/>
          <w:szCs w:val="20"/>
        </w:rPr>
      </w:pPr>
      <w:r w:rsidRPr="00640F8B">
        <w:rPr>
          <w:rFonts w:ascii="Palatino Linotype" w:hAnsi="Palatino Linotype"/>
          <w:sz w:val="20"/>
          <w:szCs w:val="20"/>
        </w:rPr>
        <w:t>0</w:t>
      </w:r>
      <w:r w:rsidR="007E4BAD" w:rsidRPr="00640F8B">
        <w:rPr>
          <w:rFonts w:ascii="Palatino Linotype" w:hAnsi="Palatino Linotype"/>
          <w:sz w:val="20"/>
          <w:szCs w:val="20"/>
        </w:rPr>
        <w:t>7/</w:t>
      </w:r>
      <w:r w:rsidRPr="00640F8B">
        <w:rPr>
          <w:rFonts w:ascii="Palatino Linotype" w:hAnsi="Palatino Linotype"/>
          <w:sz w:val="20"/>
          <w:szCs w:val="20"/>
        </w:rPr>
        <w:t>01/</w:t>
      </w:r>
      <w:r w:rsidR="009E44A3" w:rsidRPr="00640F8B">
        <w:rPr>
          <w:rFonts w:ascii="Palatino Linotype" w:hAnsi="Palatino Linotype"/>
          <w:sz w:val="20"/>
          <w:szCs w:val="20"/>
        </w:rPr>
        <w:t>07-</w:t>
      </w:r>
      <w:r w:rsidRPr="00640F8B">
        <w:rPr>
          <w:rFonts w:ascii="Palatino Linotype" w:hAnsi="Palatino Linotype"/>
          <w:sz w:val="20"/>
          <w:szCs w:val="20"/>
        </w:rPr>
        <w:t>0</w:t>
      </w:r>
      <w:r w:rsidR="007E4BAD" w:rsidRPr="00640F8B">
        <w:rPr>
          <w:rFonts w:ascii="Palatino Linotype" w:hAnsi="Palatino Linotype"/>
          <w:sz w:val="20"/>
          <w:szCs w:val="20"/>
        </w:rPr>
        <w:t>6/</w:t>
      </w:r>
      <w:r w:rsidRPr="00640F8B">
        <w:rPr>
          <w:rFonts w:ascii="Palatino Linotype" w:hAnsi="Palatino Linotype"/>
          <w:sz w:val="20"/>
          <w:szCs w:val="20"/>
        </w:rPr>
        <w:t>30/</w:t>
      </w:r>
      <w:r w:rsidR="009E44A3" w:rsidRPr="00640F8B">
        <w:rPr>
          <w:rFonts w:ascii="Palatino Linotype" w:hAnsi="Palatino Linotype"/>
          <w:sz w:val="20"/>
          <w:szCs w:val="20"/>
        </w:rPr>
        <w:t>10</w:t>
      </w:r>
      <w:r w:rsidR="009E44A3" w:rsidRPr="00640F8B">
        <w:rPr>
          <w:rFonts w:ascii="Palatino Linotype" w:hAnsi="Palatino Linotype"/>
          <w:sz w:val="20"/>
          <w:szCs w:val="20"/>
        </w:rPr>
        <w:tab/>
        <w:t>Assistant Professor of Pediatrics, Pediatric Hospitalist, George Washington University School of Medicine and Health Sciences (with hospital privileges at Children’s National Medical Center and The HSC Pediatric Center, Washington, D.C.)</w:t>
      </w:r>
    </w:p>
    <w:p w14:paraId="7DC318AB" w14:textId="0C33E93D" w:rsidR="009E44A3" w:rsidRPr="00640F8B" w:rsidRDefault="00E867BF" w:rsidP="00E867BF">
      <w:pPr>
        <w:widowControl w:val="0"/>
        <w:ind w:left="2160" w:right="14" w:hanging="2160"/>
        <w:rPr>
          <w:rFonts w:ascii="Palatino Linotype" w:hAnsi="Palatino Linotype"/>
          <w:sz w:val="20"/>
          <w:szCs w:val="20"/>
        </w:rPr>
      </w:pPr>
      <w:r w:rsidRPr="00640F8B">
        <w:rPr>
          <w:rFonts w:ascii="Palatino Linotype" w:hAnsi="Palatino Linotype"/>
          <w:sz w:val="20"/>
          <w:szCs w:val="20"/>
        </w:rPr>
        <w:t>0</w:t>
      </w:r>
      <w:r w:rsidR="007E4BAD" w:rsidRPr="00640F8B">
        <w:rPr>
          <w:rFonts w:ascii="Palatino Linotype" w:hAnsi="Palatino Linotype"/>
          <w:sz w:val="20"/>
          <w:szCs w:val="20"/>
        </w:rPr>
        <w:t>7/</w:t>
      </w:r>
      <w:r w:rsidRPr="00640F8B">
        <w:rPr>
          <w:rFonts w:ascii="Palatino Linotype" w:hAnsi="Palatino Linotype"/>
          <w:sz w:val="20"/>
          <w:szCs w:val="20"/>
        </w:rPr>
        <w:t>01/</w:t>
      </w:r>
      <w:r w:rsidR="009E44A3" w:rsidRPr="00640F8B">
        <w:rPr>
          <w:rFonts w:ascii="Palatino Linotype" w:hAnsi="Palatino Linotype"/>
          <w:sz w:val="20"/>
          <w:szCs w:val="20"/>
        </w:rPr>
        <w:t>08-</w:t>
      </w:r>
      <w:r w:rsidRPr="00640F8B">
        <w:rPr>
          <w:rFonts w:ascii="Palatino Linotype" w:hAnsi="Palatino Linotype"/>
          <w:sz w:val="20"/>
          <w:szCs w:val="20"/>
        </w:rPr>
        <w:t>0</w:t>
      </w:r>
      <w:r w:rsidR="007E4BAD" w:rsidRPr="00640F8B">
        <w:rPr>
          <w:rFonts w:ascii="Palatino Linotype" w:hAnsi="Palatino Linotype"/>
          <w:sz w:val="20"/>
          <w:szCs w:val="20"/>
        </w:rPr>
        <w:t>6/</w:t>
      </w:r>
      <w:r w:rsidRPr="00640F8B">
        <w:rPr>
          <w:rFonts w:ascii="Palatino Linotype" w:hAnsi="Palatino Linotype"/>
          <w:sz w:val="20"/>
          <w:szCs w:val="20"/>
        </w:rPr>
        <w:t>30/</w:t>
      </w:r>
      <w:r w:rsidR="009E44A3" w:rsidRPr="00640F8B">
        <w:rPr>
          <w:rFonts w:ascii="Palatino Linotype" w:hAnsi="Palatino Linotype"/>
          <w:sz w:val="20"/>
          <w:szCs w:val="20"/>
        </w:rPr>
        <w:t>09</w:t>
      </w:r>
      <w:r w:rsidR="009E44A3" w:rsidRPr="00640F8B">
        <w:rPr>
          <w:rFonts w:ascii="Palatino Linotype" w:hAnsi="Palatino Linotype"/>
          <w:sz w:val="20"/>
          <w:szCs w:val="20"/>
        </w:rPr>
        <w:tab/>
        <w:t>Pediatrician, IMPACT DC (an ED-based Asthma Clinic), Children’s National Medical Center</w:t>
      </w:r>
    </w:p>
    <w:p w14:paraId="6DF18739" w14:textId="77777777" w:rsidR="008A1434" w:rsidRPr="00640F8B" w:rsidRDefault="008A1434" w:rsidP="00685281">
      <w:pPr>
        <w:widowControl w:val="0"/>
        <w:ind w:right="14"/>
        <w:rPr>
          <w:rFonts w:ascii="Palatino Linotype" w:hAnsi="Palatino Linotype"/>
          <w:b/>
          <w:sz w:val="20"/>
          <w:szCs w:val="20"/>
        </w:rPr>
      </w:pPr>
    </w:p>
    <w:p w14:paraId="41C05906" w14:textId="77777777" w:rsidR="00F14F85" w:rsidRPr="00640F8B" w:rsidRDefault="00F14F85" w:rsidP="00AB281E">
      <w:pPr>
        <w:widowControl w:val="0"/>
        <w:ind w:left="1440" w:right="14" w:hanging="1440"/>
        <w:rPr>
          <w:rFonts w:ascii="Palatino Linotype" w:hAnsi="Palatino Linotype"/>
          <w:b/>
          <w:sz w:val="20"/>
          <w:szCs w:val="20"/>
        </w:rPr>
      </w:pPr>
      <w:r w:rsidRPr="00640F8B">
        <w:rPr>
          <w:rFonts w:ascii="Palatino Linotype" w:hAnsi="Palatino Linotype"/>
          <w:b/>
          <w:sz w:val="20"/>
          <w:szCs w:val="20"/>
        </w:rPr>
        <w:t>LEADERSHIP TRAINING</w:t>
      </w:r>
    </w:p>
    <w:p w14:paraId="045AFA91" w14:textId="77777777" w:rsidR="00F14F85" w:rsidRPr="00640F8B" w:rsidRDefault="00F14F85" w:rsidP="00AB281E">
      <w:pPr>
        <w:widowControl w:val="0"/>
        <w:ind w:left="1440" w:right="14" w:hanging="1440"/>
        <w:rPr>
          <w:rFonts w:ascii="Palatino Linotype" w:hAnsi="Palatino Linotype"/>
          <w:b/>
          <w:sz w:val="20"/>
          <w:szCs w:val="20"/>
        </w:rPr>
      </w:pPr>
    </w:p>
    <w:p w14:paraId="687BCB59" w14:textId="6D4DEFFF" w:rsidR="0034248B" w:rsidRDefault="0034248B" w:rsidP="00AB281E">
      <w:pPr>
        <w:widowControl w:val="0"/>
        <w:ind w:left="1440" w:right="14" w:hanging="1440"/>
        <w:rPr>
          <w:rFonts w:ascii="Palatino Linotype" w:hAnsi="Palatino Linotype"/>
          <w:sz w:val="20"/>
          <w:szCs w:val="20"/>
        </w:rPr>
      </w:pPr>
      <w:r>
        <w:rPr>
          <w:rFonts w:ascii="Palatino Linotype" w:hAnsi="Palatino Linotype"/>
          <w:sz w:val="20"/>
          <w:szCs w:val="20"/>
        </w:rPr>
        <w:t>2024</w:t>
      </w:r>
      <w:r>
        <w:rPr>
          <w:rFonts w:ascii="Palatino Linotype" w:hAnsi="Palatino Linotype"/>
          <w:sz w:val="20"/>
          <w:szCs w:val="20"/>
        </w:rPr>
        <w:tab/>
        <w:t>HEAL Disability Training, Stanford Department of Pediatrics</w:t>
      </w:r>
    </w:p>
    <w:p w14:paraId="3113E200" w14:textId="19623AF0" w:rsidR="00E275CF" w:rsidRDefault="00E275CF" w:rsidP="00AB281E">
      <w:pPr>
        <w:widowControl w:val="0"/>
        <w:ind w:left="1440" w:right="14" w:hanging="1440"/>
        <w:rPr>
          <w:rFonts w:ascii="Palatino Linotype" w:hAnsi="Palatino Linotype"/>
          <w:sz w:val="20"/>
          <w:szCs w:val="20"/>
        </w:rPr>
      </w:pPr>
      <w:r>
        <w:rPr>
          <w:rFonts w:ascii="Palatino Linotype" w:hAnsi="Palatino Linotype"/>
          <w:sz w:val="20"/>
          <w:szCs w:val="20"/>
        </w:rPr>
        <w:t>2023</w:t>
      </w:r>
      <w:r>
        <w:rPr>
          <w:rFonts w:ascii="Palatino Linotype" w:hAnsi="Palatino Linotype"/>
          <w:sz w:val="20"/>
          <w:szCs w:val="20"/>
        </w:rPr>
        <w:tab/>
        <w:t>COACHME 401, Stanford School of Medicine</w:t>
      </w:r>
    </w:p>
    <w:p w14:paraId="2559AA4B" w14:textId="42CD9B0B" w:rsidR="0099144E" w:rsidRDefault="0099144E" w:rsidP="00AB281E">
      <w:pPr>
        <w:widowControl w:val="0"/>
        <w:ind w:left="1440" w:right="14" w:hanging="1440"/>
        <w:rPr>
          <w:rFonts w:ascii="Palatino Linotype" w:hAnsi="Palatino Linotype"/>
          <w:sz w:val="20"/>
          <w:szCs w:val="20"/>
        </w:rPr>
      </w:pPr>
      <w:r>
        <w:rPr>
          <w:rFonts w:ascii="Palatino Linotype" w:hAnsi="Palatino Linotype"/>
          <w:sz w:val="20"/>
          <w:szCs w:val="20"/>
        </w:rPr>
        <w:t>2022</w:t>
      </w:r>
      <w:r>
        <w:rPr>
          <w:rFonts w:ascii="Palatino Linotype" w:hAnsi="Palatino Linotype"/>
          <w:sz w:val="20"/>
          <w:szCs w:val="20"/>
        </w:rPr>
        <w:tab/>
      </w:r>
      <w:r w:rsidR="001F2DE6">
        <w:rPr>
          <w:rFonts w:ascii="Palatino Linotype" w:hAnsi="Palatino Linotype"/>
          <w:sz w:val="20"/>
          <w:szCs w:val="20"/>
        </w:rPr>
        <w:t>COACHME</w:t>
      </w:r>
      <w:r>
        <w:rPr>
          <w:rFonts w:ascii="Palatino Linotype" w:hAnsi="Palatino Linotype"/>
          <w:sz w:val="20"/>
          <w:szCs w:val="20"/>
        </w:rPr>
        <w:t xml:space="preserve"> 101 </w:t>
      </w:r>
      <w:r w:rsidR="001F2DE6">
        <w:rPr>
          <w:rFonts w:ascii="Palatino Linotype" w:hAnsi="Palatino Linotype"/>
          <w:sz w:val="20"/>
          <w:szCs w:val="20"/>
        </w:rPr>
        <w:t xml:space="preserve">Basic </w:t>
      </w:r>
      <w:r>
        <w:rPr>
          <w:rFonts w:ascii="Palatino Linotype" w:hAnsi="Palatino Linotype"/>
          <w:sz w:val="20"/>
          <w:szCs w:val="20"/>
        </w:rPr>
        <w:t>Course</w:t>
      </w:r>
      <w:r w:rsidR="00DC0482">
        <w:rPr>
          <w:rFonts w:ascii="Palatino Linotype" w:hAnsi="Palatino Linotype"/>
          <w:sz w:val="20"/>
          <w:szCs w:val="20"/>
        </w:rPr>
        <w:t>, Stanford School of Medicine</w:t>
      </w:r>
    </w:p>
    <w:p w14:paraId="62D1DAE8" w14:textId="76F1D25C" w:rsidR="00DC0482" w:rsidRDefault="00DC0482" w:rsidP="00AB281E">
      <w:pPr>
        <w:widowControl w:val="0"/>
        <w:ind w:left="1440" w:right="14" w:hanging="1440"/>
        <w:rPr>
          <w:rFonts w:ascii="Palatino Linotype" w:hAnsi="Palatino Linotype"/>
          <w:sz w:val="20"/>
          <w:szCs w:val="20"/>
        </w:rPr>
      </w:pPr>
      <w:r>
        <w:rPr>
          <w:rFonts w:ascii="Palatino Linotype" w:hAnsi="Palatino Linotype"/>
          <w:sz w:val="20"/>
          <w:szCs w:val="20"/>
        </w:rPr>
        <w:t>2022</w:t>
      </w:r>
      <w:r>
        <w:rPr>
          <w:rFonts w:ascii="Palatino Linotype" w:hAnsi="Palatino Linotype"/>
          <w:sz w:val="20"/>
          <w:szCs w:val="20"/>
        </w:rPr>
        <w:tab/>
        <w:t>COACHME 201 Advanced Course, Stanford School of Medicine</w:t>
      </w:r>
    </w:p>
    <w:p w14:paraId="40383FE3" w14:textId="35D004C2" w:rsidR="00BB0C4E" w:rsidRDefault="00BB0C4E" w:rsidP="00AB281E">
      <w:pPr>
        <w:widowControl w:val="0"/>
        <w:ind w:left="1440" w:right="14" w:hanging="1440"/>
        <w:rPr>
          <w:rFonts w:ascii="Palatino Linotype" w:hAnsi="Palatino Linotype"/>
          <w:sz w:val="20"/>
          <w:szCs w:val="20"/>
        </w:rPr>
      </w:pPr>
      <w:r>
        <w:rPr>
          <w:rFonts w:ascii="Palatino Linotype" w:hAnsi="Palatino Linotype"/>
          <w:sz w:val="20"/>
          <w:szCs w:val="20"/>
        </w:rPr>
        <w:t>2021</w:t>
      </w:r>
      <w:r>
        <w:rPr>
          <w:rFonts w:ascii="Palatino Linotype" w:hAnsi="Palatino Linotype"/>
          <w:sz w:val="20"/>
          <w:szCs w:val="20"/>
        </w:rPr>
        <w:tab/>
      </w:r>
      <w:r w:rsidR="0034248B">
        <w:rPr>
          <w:rFonts w:ascii="Palatino Linotype" w:hAnsi="Palatino Linotype"/>
          <w:sz w:val="20"/>
          <w:szCs w:val="20"/>
        </w:rPr>
        <w:t xml:space="preserve">HEAL </w:t>
      </w:r>
      <w:r w:rsidR="005E3DB9">
        <w:rPr>
          <w:rFonts w:ascii="Palatino Linotype" w:hAnsi="Palatino Linotype"/>
          <w:sz w:val="20"/>
          <w:szCs w:val="20"/>
        </w:rPr>
        <w:t>Anti-</w:t>
      </w:r>
      <w:r>
        <w:rPr>
          <w:rFonts w:ascii="Palatino Linotype" w:hAnsi="Palatino Linotype"/>
          <w:sz w:val="20"/>
          <w:szCs w:val="20"/>
        </w:rPr>
        <w:t>Racism in Health Care Training</w:t>
      </w:r>
      <w:r w:rsidR="00C720C8">
        <w:rPr>
          <w:rFonts w:ascii="Palatino Linotype" w:hAnsi="Palatino Linotype"/>
          <w:sz w:val="20"/>
          <w:szCs w:val="20"/>
        </w:rPr>
        <w:t>, Stanford Department of Pediatrics</w:t>
      </w:r>
    </w:p>
    <w:p w14:paraId="0221C3B6" w14:textId="7738459A" w:rsidR="00C804CF" w:rsidRDefault="00C804CF" w:rsidP="00AB281E">
      <w:pPr>
        <w:widowControl w:val="0"/>
        <w:ind w:left="1440" w:right="14" w:hanging="1440"/>
        <w:rPr>
          <w:rFonts w:ascii="Palatino Linotype" w:hAnsi="Palatino Linotype"/>
          <w:sz w:val="20"/>
          <w:szCs w:val="20"/>
        </w:rPr>
      </w:pPr>
      <w:r>
        <w:rPr>
          <w:rFonts w:ascii="Palatino Linotype" w:hAnsi="Palatino Linotype"/>
          <w:sz w:val="20"/>
          <w:szCs w:val="20"/>
        </w:rPr>
        <w:t>2020</w:t>
      </w:r>
      <w:r>
        <w:rPr>
          <w:rFonts w:ascii="Palatino Linotype" w:hAnsi="Palatino Linotype"/>
          <w:sz w:val="20"/>
          <w:szCs w:val="20"/>
        </w:rPr>
        <w:tab/>
        <w:t>Developing Faculty Competencies in Assessment, 6-day Course</w:t>
      </w:r>
      <w:r w:rsidR="00C720C8">
        <w:rPr>
          <w:rFonts w:ascii="Palatino Linotype" w:hAnsi="Palatino Linotype"/>
          <w:sz w:val="20"/>
          <w:szCs w:val="20"/>
        </w:rPr>
        <w:t>, the Accreditation Council of Graduate Medical Education</w:t>
      </w:r>
    </w:p>
    <w:p w14:paraId="6107A423" w14:textId="645DBF5C" w:rsidR="0022620F" w:rsidRPr="00640F8B" w:rsidRDefault="0022620F"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2019</w:t>
      </w:r>
      <w:r w:rsidRPr="00640F8B">
        <w:rPr>
          <w:rFonts w:ascii="Palatino Linotype" w:hAnsi="Palatino Linotype"/>
          <w:sz w:val="20"/>
          <w:szCs w:val="20"/>
        </w:rPr>
        <w:tab/>
        <w:t>Leader as Coach, Stanford University</w:t>
      </w:r>
    </w:p>
    <w:p w14:paraId="652E9119" w14:textId="0DE5D638" w:rsidR="0022620F" w:rsidRPr="00640F8B" w:rsidRDefault="0022620F"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2019</w:t>
      </w:r>
      <w:r w:rsidRPr="00640F8B">
        <w:rPr>
          <w:rFonts w:ascii="Palatino Linotype" w:hAnsi="Palatino Linotype"/>
          <w:sz w:val="20"/>
          <w:szCs w:val="20"/>
        </w:rPr>
        <w:tab/>
        <w:t>Keirsey Training, Stanford University</w:t>
      </w:r>
    </w:p>
    <w:p w14:paraId="0ACD347A" w14:textId="427D6E92" w:rsidR="0031146A" w:rsidRPr="00640F8B" w:rsidRDefault="0031146A"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2014-</w:t>
      </w:r>
      <w:r w:rsidR="004F5838" w:rsidRPr="00640F8B">
        <w:rPr>
          <w:rFonts w:ascii="Palatino Linotype" w:hAnsi="Palatino Linotype"/>
          <w:sz w:val="20"/>
          <w:szCs w:val="20"/>
        </w:rPr>
        <w:t>20</w:t>
      </w:r>
      <w:r w:rsidRPr="00640F8B">
        <w:rPr>
          <w:rFonts w:ascii="Palatino Linotype" w:hAnsi="Palatino Linotype"/>
          <w:sz w:val="20"/>
          <w:szCs w:val="20"/>
        </w:rPr>
        <w:t>17</w:t>
      </w:r>
      <w:r w:rsidR="004F5838" w:rsidRPr="00640F8B">
        <w:rPr>
          <w:rFonts w:ascii="Palatino Linotype" w:hAnsi="Palatino Linotype"/>
          <w:sz w:val="20"/>
          <w:szCs w:val="20"/>
        </w:rPr>
        <w:tab/>
        <w:t>Clinician Educator Mentoring Program, Stanford Department of Pediatrics, Mentee</w:t>
      </w:r>
    </w:p>
    <w:p w14:paraId="0D7F7054" w14:textId="0D504AD8" w:rsidR="00F14F85" w:rsidRPr="00640F8B" w:rsidRDefault="00F14F85"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2016</w:t>
      </w:r>
      <w:r w:rsidRPr="00640F8B">
        <w:rPr>
          <w:rFonts w:ascii="Palatino Linotype" w:hAnsi="Palatino Linotype"/>
          <w:sz w:val="20"/>
          <w:szCs w:val="20"/>
        </w:rPr>
        <w:tab/>
        <w:t>Coaching Academy, Lucile Packard Children’s Hospital Stanford</w:t>
      </w:r>
    </w:p>
    <w:p w14:paraId="314B4493" w14:textId="4557D5AB" w:rsidR="00F14F85" w:rsidRPr="00640F8B" w:rsidRDefault="00F14F85"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2013</w:t>
      </w:r>
      <w:r w:rsidRPr="00640F8B">
        <w:rPr>
          <w:rFonts w:ascii="Palatino Linotype" w:hAnsi="Palatino Linotype"/>
          <w:sz w:val="20"/>
          <w:szCs w:val="20"/>
        </w:rPr>
        <w:tab/>
        <w:t>Packard Quality Management System Leadership Training</w:t>
      </w:r>
      <w:r w:rsidR="00222C5B" w:rsidRPr="00640F8B">
        <w:rPr>
          <w:rFonts w:ascii="Palatino Linotype" w:hAnsi="Palatino Linotype"/>
          <w:sz w:val="20"/>
          <w:szCs w:val="20"/>
        </w:rPr>
        <w:t>, Lucile Packard Children’s Hospital</w:t>
      </w:r>
    </w:p>
    <w:p w14:paraId="55ACEB38" w14:textId="7F59C08D" w:rsidR="0022620F" w:rsidRPr="00640F8B" w:rsidRDefault="0022620F"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2012</w:t>
      </w:r>
      <w:r w:rsidRPr="00640F8B">
        <w:rPr>
          <w:rFonts w:ascii="Palatino Linotype" w:hAnsi="Palatino Linotype"/>
          <w:sz w:val="20"/>
          <w:szCs w:val="20"/>
        </w:rPr>
        <w:tab/>
        <w:t>APA Leadership Training Course</w:t>
      </w:r>
    </w:p>
    <w:p w14:paraId="2F928236" w14:textId="77777777" w:rsidR="00F14F85" w:rsidRPr="00640F8B" w:rsidRDefault="00F14F85" w:rsidP="00AB281E">
      <w:pPr>
        <w:widowControl w:val="0"/>
        <w:ind w:left="1440" w:right="14" w:hanging="1440"/>
        <w:rPr>
          <w:rFonts w:ascii="Palatino Linotype" w:hAnsi="Palatino Linotype"/>
          <w:b/>
          <w:sz w:val="20"/>
          <w:szCs w:val="20"/>
        </w:rPr>
      </w:pPr>
    </w:p>
    <w:p w14:paraId="02EB3B10" w14:textId="77777777" w:rsidR="005E3DB9" w:rsidRDefault="005E3DB9" w:rsidP="00AB281E">
      <w:pPr>
        <w:widowControl w:val="0"/>
        <w:ind w:left="1440" w:right="14" w:hanging="1440"/>
        <w:rPr>
          <w:rFonts w:ascii="Palatino Linotype" w:hAnsi="Palatino Linotype"/>
          <w:b/>
          <w:sz w:val="20"/>
          <w:szCs w:val="20"/>
        </w:rPr>
      </w:pPr>
    </w:p>
    <w:p w14:paraId="42A9C0D8" w14:textId="3DC67E62" w:rsidR="00E21F29" w:rsidRPr="00640F8B" w:rsidRDefault="00E21F29" w:rsidP="00AB281E">
      <w:pPr>
        <w:widowControl w:val="0"/>
        <w:ind w:left="1440" w:right="14" w:hanging="1440"/>
        <w:rPr>
          <w:rFonts w:ascii="Palatino Linotype" w:hAnsi="Palatino Linotype"/>
          <w:b/>
          <w:sz w:val="20"/>
          <w:szCs w:val="20"/>
        </w:rPr>
      </w:pPr>
      <w:r w:rsidRPr="00640F8B">
        <w:rPr>
          <w:rFonts w:ascii="Palatino Linotype" w:hAnsi="Palatino Linotype"/>
          <w:b/>
          <w:sz w:val="20"/>
          <w:szCs w:val="20"/>
        </w:rPr>
        <w:t>HONORS AND AWARDS</w:t>
      </w:r>
    </w:p>
    <w:p w14:paraId="055808DF" w14:textId="77777777" w:rsidR="00755C60" w:rsidRPr="00640F8B" w:rsidRDefault="00755C60" w:rsidP="00E21F29">
      <w:pPr>
        <w:pStyle w:val="cmsubtitle"/>
        <w:widowControl w:val="0"/>
        <w:ind w:left="1440" w:right="14" w:hanging="1440"/>
        <w:rPr>
          <w:rFonts w:ascii="Palatino Linotype" w:hAnsi="Palatino Linotype"/>
          <w:b w:val="0"/>
          <w:bCs/>
          <w:i w:val="0"/>
          <w:iCs/>
        </w:rPr>
      </w:pPr>
    </w:p>
    <w:p w14:paraId="5FBE4B52" w14:textId="44AB8027" w:rsidR="00BB4FF8" w:rsidRDefault="00BB4FF8" w:rsidP="004E62D4">
      <w:pPr>
        <w:ind w:left="1440" w:hanging="1440"/>
        <w:rPr>
          <w:rFonts w:ascii="Palatino Linotype" w:hAnsi="Palatino Linotype"/>
          <w:sz w:val="20"/>
          <w:szCs w:val="20"/>
        </w:rPr>
      </w:pPr>
      <w:r>
        <w:rPr>
          <w:rFonts w:ascii="Palatino Linotype" w:hAnsi="Palatino Linotype"/>
          <w:sz w:val="20"/>
          <w:szCs w:val="20"/>
        </w:rPr>
        <w:t>2025</w:t>
      </w:r>
      <w:r>
        <w:rPr>
          <w:rFonts w:ascii="Palatino Linotype" w:hAnsi="Palatino Linotype"/>
          <w:sz w:val="20"/>
          <w:szCs w:val="20"/>
        </w:rPr>
        <w:tab/>
        <w:t xml:space="preserve">Stanford Integrated </w:t>
      </w:r>
      <w:proofErr w:type="spellStart"/>
      <w:r>
        <w:rPr>
          <w:rFonts w:ascii="Palatino Linotype" w:hAnsi="Palatino Linotype"/>
          <w:sz w:val="20"/>
          <w:szCs w:val="20"/>
        </w:rPr>
        <w:t>Stragetic</w:t>
      </w:r>
      <w:proofErr w:type="spellEnd"/>
      <w:r>
        <w:rPr>
          <w:rFonts w:ascii="Palatino Linotype" w:hAnsi="Palatino Linotype"/>
          <w:sz w:val="20"/>
          <w:szCs w:val="20"/>
        </w:rPr>
        <w:t xml:space="preserve"> Plan Star Award for </w:t>
      </w:r>
      <w:r w:rsidR="003B157A">
        <w:rPr>
          <w:rFonts w:ascii="Palatino Linotype" w:hAnsi="Palatino Linotype"/>
          <w:sz w:val="20"/>
          <w:szCs w:val="20"/>
        </w:rPr>
        <w:t>Redesigning Clerkship Assessment for Medical Student Success</w:t>
      </w:r>
    </w:p>
    <w:p w14:paraId="7608D976" w14:textId="7CB25044" w:rsidR="0006035F" w:rsidRDefault="0006035F" w:rsidP="004E62D4">
      <w:pPr>
        <w:ind w:left="1440" w:hanging="1440"/>
        <w:rPr>
          <w:rFonts w:ascii="Palatino Linotype" w:hAnsi="Palatino Linotype"/>
          <w:sz w:val="20"/>
          <w:szCs w:val="20"/>
        </w:rPr>
      </w:pPr>
      <w:r>
        <w:rPr>
          <w:rFonts w:ascii="Palatino Linotype" w:hAnsi="Palatino Linotype"/>
          <w:sz w:val="20"/>
          <w:szCs w:val="20"/>
        </w:rPr>
        <w:t>2025</w:t>
      </w:r>
      <w:r>
        <w:rPr>
          <w:rFonts w:ascii="Palatino Linotype" w:hAnsi="Palatino Linotype"/>
          <w:sz w:val="20"/>
          <w:szCs w:val="20"/>
        </w:rPr>
        <w:tab/>
        <w:t>Stanford GME Program Director of the Year Award</w:t>
      </w:r>
    </w:p>
    <w:p w14:paraId="3B531BEA" w14:textId="2A4A0E07" w:rsidR="002549C3" w:rsidRDefault="002549C3" w:rsidP="004E62D4">
      <w:pPr>
        <w:ind w:left="1440" w:hanging="1440"/>
        <w:rPr>
          <w:rFonts w:ascii="Palatino Linotype" w:hAnsi="Palatino Linotype"/>
          <w:sz w:val="20"/>
          <w:szCs w:val="20"/>
        </w:rPr>
      </w:pPr>
      <w:r>
        <w:rPr>
          <w:rFonts w:ascii="Palatino Linotype" w:hAnsi="Palatino Linotype"/>
          <w:sz w:val="20"/>
          <w:szCs w:val="20"/>
        </w:rPr>
        <w:t>202</w:t>
      </w:r>
      <w:r w:rsidR="007450FB">
        <w:rPr>
          <w:rFonts w:ascii="Palatino Linotype" w:hAnsi="Palatino Linotype"/>
          <w:sz w:val="20"/>
          <w:szCs w:val="20"/>
        </w:rPr>
        <w:t>5</w:t>
      </w:r>
      <w:r>
        <w:rPr>
          <w:rFonts w:ascii="Palatino Linotype" w:hAnsi="Palatino Linotype"/>
          <w:sz w:val="20"/>
          <w:szCs w:val="20"/>
        </w:rPr>
        <w:tab/>
        <w:t>ACGME Barbara Ross-Lee DEI Award for the Pediatrics Residency Program</w:t>
      </w:r>
    </w:p>
    <w:p w14:paraId="1F73D931" w14:textId="396A3A80" w:rsidR="004C10DC" w:rsidRDefault="004C10DC" w:rsidP="004E62D4">
      <w:pPr>
        <w:ind w:left="1440" w:hanging="1440"/>
        <w:rPr>
          <w:rFonts w:ascii="Palatino Linotype" w:hAnsi="Palatino Linotype"/>
          <w:sz w:val="20"/>
          <w:szCs w:val="20"/>
        </w:rPr>
      </w:pPr>
      <w:r>
        <w:rPr>
          <w:rFonts w:ascii="Palatino Linotype" w:hAnsi="Palatino Linotype"/>
          <w:sz w:val="20"/>
          <w:szCs w:val="20"/>
        </w:rPr>
        <w:t>2024</w:t>
      </w:r>
      <w:r>
        <w:rPr>
          <w:rFonts w:ascii="Palatino Linotype" w:hAnsi="Palatino Linotype"/>
          <w:sz w:val="20"/>
          <w:szCs w:val="20"/>
        </w:rPr>
        <w:tab/>
        <w:t>Honor Roll for Teaching, Stanford Pediatrics Residency, 2023-24 Academic year</w:t>
      </w:r>
    </w:p>
    <w:p w14:paraId="74D20041" w14:textId="7468D1DB" w:rsidR="004C10DC" w:rsidRDefault="004C10DC" w:rsidP="004E62D4">
      <w:pPr>
        <w:ind w:left="1440" w:hanging="1440"/>
        <w:rPr>
          <w:rFonts w:ascii="Palatino Linotype" w:hAnsi="Palatino Linotype"/>
          <w:sz w:val="20"/>
          <w:szCs w:val="20"/>
        </w:rPr>
      </w:pPr>
      <w:r>
        <w:rPr>
          <w:rFonts w:ascii="Palatino Linotype" w:hAnsi="Palatino Linotype"/>
          <w:sz w:val="20"/>
          <w:szCs w:val="20"/>
        </w:rPr>
        <w:t>2024</w:t>
      </w:r>
      <w:r>
        <w:rPr>
          <w:rFonts w:ascii="Palatino Linotype" w:hAnsi="Palatino Linotype"/>
          <w:sz w:val="20"/>
          <w:szCs w:val="20"/>
        </w:rPr>
        <w:tab/>
        <w:t>Evaluation Superstar, Stanford Pediatrics Clerkship, 2023-24 Academic year</w:t>
      </w:r>
    </w:p>
    <w:p w14:paraId="625A3116" w14:textId="4849BB95" w:rsidR="003D4D30" w:rsidRDefault="003D4D30" w:rsidP="004E62D4">
      <w:pPr>
        <w:ind w:left="1440" w:hanging="1440"/>
        <w:rPr>
          <w:rFonts w:ascii="Palatino Linotype" w:hAnsi="Palatino Linotype"/>
          <w:sz w:val="20"/>
          <w:szCs w:val="20"/>
        </w:rPr>
      </w:pPr>
      <w:r>
        <w:rPr>
          <w:rFonts w:ascii="Palatino Linotype" w:hAnsi="Palatino Linotype"/>
          <w:sz w:val="20"/>
          <w:szCs w:val="20"/>
        </w:rPr>
        <w:t>2024</w:t>
      </w:r>
      <w:r>
        <w:rPr>
          <w:rFonts w:ascii="Palatino Linotype" w:hAnsi="Palatino Linotype"/>
          <w:sz w:val="20"/>
          <w:szCs w:val="20"/>
        </w:rPr>
        <w:tab/>
        <w:t>Academic Pediatric Association Ray E. Helfer Award for Innovations in Medical Education Research for, “</w:t>
      </w:r>
      <w:r w:rsidRPr="00345EF5">
        <w:rPr>
          <w:rFonts w:ascii="Palatino Linotype" w:hAnsi="Palatino Linotype" w:cs="Calibri"/>
          <w:sz w:val="20"/>
          <w:szCs w:val="20"/>
        </w:rPr>
        <w:t>The Impact of Mistreatment from Patients and Families on Pediatric Resident Professional Identity Formation: A Mixed Methods Exploratory Study</w:t>
      </w:r>
      <w:r>
        <w:rPr>
          <w:rFonts w:ascii="Palatino Linotype" w:hAnsi="Palatino Linotype"/>
          <w:sz w:val="20"/>
          <w:szCs w:val="20"/>
        </w:rPr>
        <w:t>”</w:t>
      </w:r>
    </w:p>
    <w:p w14:paraId="23CED7DD" w14:textId="46771B2C" w:rsidR="00BD08D5" w:rsidRDefault="00BD08D5" w:rsidP="004E62D4">
      <w:pPr>
        <w:ind w:left="1440" w:hanging="1440"/>
        <w:rPr>
          <w:rFonts w:ascii="Palatino Linotype" w:hAnsi="Palatino Linotype"/>
          <w:sz w:val="20"/>
          <w:szCs w:val="20"/>
        </w:rPr>
      </w:pPr>
      <w:r>
        <w:rPr>
          <w:rFonts w:ascii="Palatino Linotype" w:hAnsi="Palatino Linotype"/>
          <w:sz w:val="20"/>
          <w:szCs w:val="20"/>
        </w:rPr>
        <w:t>2023</w:t>
      </w:r>
      <w:r>
        <w:rPr>
          <w:rFonts w:ascii="Palatino Linotype" w:hAnsi="Palatino Linotype"/>
          <w:sz w:val="20"/>
          <w:szCs w:val="20"/>
        </w:rPr>
        <w:tab/>
        <w:t>Honor Roll for Teaching, Stanford Pediatrics Residency, 2022-23 Academic year</w:t>
      </w:r>
    </w:p>
    <w:p w14:paraId="07BBDD97" w14:textId="4BF8D34C" w:rsidR="00A37136" w:rsidRDefault="00A37136" w:rsidP="004E62D4">
      <w:pPr>
        <w:ind w:left="1440" w:hanging="1440"/>
        <w:rPr>
          <w:rFonts w:ascii="Palatino Linotype" w:hAnsi="Palatino Linotype"/>
          <w:sz w:val="20"/>
          <w:szCs w:val="20"/>
        </w:rPr>
      </w:pPr>
      <w:r>
        <w:rPr>
          <w:rFonts w:ascii="Palatino Linotype" w:hAnsi="Palatino Linotype"/>
          <w:sz w:val="20"/>
          <w:szCs w:val="20"/>
        </w:rPr>
        <w:t>2023</w:t>
      </w:r>
      <w:r>
        <w:rPr>
          <w:rFonts w:ascii="Palatino Linotype" w:hAnsi="Palatino Linotype"/>
          <w:sz w:val="20"/>
          <w:szCs w:val="20"/>
        </w:rPr>
        <w:tab/>
        <w:t>Honor Roll for Teaching, Stanford Pediatrics Clerkship, 2022-23 Academic year</w:t>
      </w:r>
    </w:p>
    <w:p w14:paraId="0D0CCC89" w14:textId="2F9BD15E" w:rsidR="00570C45" w:rsidRDefault="00570C45" w:rsidP="004E62D4">
      <w:pPr>
        <w:ind w:left="1440" w:hanging="1440"/>
        <w:rPr>
          <w:rFonts w:ascii="Palatino Linotype" w:hAnsi="Palatino Linotype"/>
          <w:sz w:val="20"/>
          <w:szCs w:val="20"/>
        </w:rPr>
      </w:pPr>
      <w:r>
        <w:rPr>
          <w:rFonts w:ascii="Palatino Linotype" w:hAnsi="Palatino Linotype"/>
          <w:sz w:val="20"/>
          <w:szCs w:val="20"/>
        </w:rPr>
        <w:t>2022</w:t>
      </w:r>
      <w:r>
        <w:rPr>
          <w:rFonts w:ascii="Palatino Linotype" w:hAnsi="Palatino Linotype"/>
          <w:sz w:val="20"/>
          <w:szCs w:val="20"/>
        </w:rPr>
        <w:tab/>
        <w:t xml:space="preserve">Association of Medical Education in Europe Research Paper Award for “Distinguishing supportive and collaborative interdependence to better understand individuals’ contributions to the healthcare team.” </w:t>
      </w:r>
    </w:p>
    <w:p w14:paraId="291CB3CE" w14:textId="22D2D39C" w:rsidR="00570C45" w:rsidRDefault="00570C45" w:rsidP="004E62D4">
      <w:pPr>
        <w:ind w:left="1440" w:hanging="1440"/>
        <w:rPr>
          <w:rFonts w:ascii="Palatino Linotype" w:hAnsi="Palatino Linotype"/>
          <w:sz w:val="20"/>
          <w:szCs w:val="20"/>
        </w:rPr>
      </w:pPr>
      <w:r>
        <w:rPr>
          <w:rFonts w:ascii="Palatino Linotype" w:hAnsi="Palatino Linotype"/>
          <w:sz w:val="20"/>
          <w:szCs w:val="20"/>
        </w:rPr>
        <w:t>2022</w:t>
      </w:r>
      <w:r>
        <w:rPr>
          <w:rFonts w:ascii="Palatino Linotype" w:hAnsi="Palatino Linotype"/>
          <w:sz w:val="20"/>
          <w:szCs w:val="20"/>
        </w:rPr>
        <w:tab/>
        <w:t>Honor Roll for Teaching, Stanford Pediatrics Residency, 2021-22 Academic year</w:t>
      </w:r>
    </w:p>
    <w:p w14:paraId="0D47DD70" w14:textId="2E23A925" w:rsidR="007C0F4E" w:rsidRDefault="007C0F4E" w:rsidP="004E62D4">
      <w:pPr>
        <w:ind w:left="1440" w:hanging="1440"/>
        <w:rPr>
          <w:rFonts w:ascii="Palatino Linotype" w:hAnsi="Palatino Linotype"/>
          <w:sz w:val="20"/>
          <w:szCs w:val="20"/>
        </w:rPr>
      </w:pPr>
      <w:r>
        <w:rPr>
          <w:rFonts w:ascii="Palatino Linotype" w:hAnsi="Palatino Linotype"/>
          <w:sz w:val="20"/>
          <w:szCs w:val="20"/>
        </w:rPr>
        <w:t>2022</w:t>
      </w:r>
      <w:r>
        <w:rPr>
          <w:rFonts w:ascii="Palatino Linotype" w:hAnsi="Palatino Linotype"/>
          <w:sz w:val="20"/>
          <w:szCs w:val="20"/>
        </w:rPr>
        <w:tab/>
        <w:t>Honor Roll for Teaching, Stanford Pediatrics Clerkship, 2021-22 Academic year</w:t>
      </w:r>
    </w:p>
    <w:p w14:paraId="0C8C9F76" w14:textId="6F01C67F" w:rsidR="007C0F4E" w:rsidRDefault="007C0F4E" w:rsidP="004E62D4">
      <w:pPr>
        <w:ind w:left="1440" w:hanging="1440"/>
        <w:rPr>
          <w:rFonts w:ascii="Palatino Linotype" w:hAnsi="Palatino Linotype"/>
          <w:sz w:val="20"/>
          <w:szCs w:val="20"/>
        </w:rPr>
      </w:pPr>
      <w:r>
        <w:rPr>
          <w:rFonts w:ascii="Palatino Linotype" w:hAnsi="Palatino Linotype"/>
          <w:sz w:val="20"/>
          <w:szCs w:val="20"/>
        </w:rPr>
        <w:t>2022</w:t>
      </w:r>
      <w:r>
        <w:rPr>
          <w:rFonts w:ascii="Palatino Linotype" w:hAnsi="Palatino Linotype"/>
          <w:sz w:val="20"/>
          <w:szCs w:val="20"/>
        </w:rPr>
        <w:tab/>
        <w:t>Evaluation Superstar, Stanford Pediatrics Clerkship, 2021-22 Academic year</w:t>
      </w:r>
    </w:p>
    <w:p w14:paraId="6777BB60" w14:textId="78B33010" w:rsidR="00BD0DB1" w:rsidRDefault="00BD0DB1" w:rsidP="004E62D4">
      <w:pPr>
        <w:ind w:left="1440" w:hanging="1440"/>
        <w:rPr>
          <w:rFonts w:ascii="Palatino Linotype" w:hAnsi="Palatino Linotype"/>
          <w:sz w:val="20"/>
          <w:szCs w:val="20"/>
        </w:rPr>
      </w:pPr>
      <w:r>
        <w:rPr>
          <w:rFonts w:ascii="Palatino Linotype" w:hAnsi="Palatino Linotype"/>
          <w:sz w:val="20"/>
          <w:szCs w:val="20"/>
        </w:rPr>
        <w:lastRenderedPageBreak/>
        <w:t>2021</w:t>
      </w:r>
      <w:r>
        <w:rPr>
          <w:rFonts w:ascii="Palatino Linotype" w:hAnsi="Palatino Linotype"/>
          <w:sz w:val="20"/>
          <w:szCs w:val="20"/>
        </w:rPr>
        <w:tab/>
        <w:t>Educational Scholarship Award, Stanford Department of Pediatrics</w:t>
      </w:r>
    </w:p>
    <w:p w14:paraId="1A38FA0F" w14:textId="1D62843C" w:rsidR="004E62D4" w:rsidRPr="004E62D4" w:rsidRDefault="004E62D4" w:rsidP="004E62D4">
      <w:pPr>
        <w:ind w:left="1440" w:hanging="1440"/>
        <w:rPr>
          <w:rFonts w:ascii="Palatino Linotype" w:hAnsi="Palatino Linotype"/>
          <w:sz w:val="20"/>
          <w:szCs w:val="20"/>
        </w:rPr>
      </w:pPr>
      <w:r w:rsidRPr="004E62D4">
        <w:rPr>
          <w:rFonts w:ascii="Palatino Linotype" w:hAnsi="Palatino Linotype"/>
          <w:sz w:val="20"/>
          <w:szCs w:val="20"/>
        </w:rPr>
        <w:t>2021</w:t>
      </w:r>
      <w:r w:rsidRPr="004E62D4">
        <w:rPr>
          <w:rFonts w:ascii="Palatino Linotype" w:hAnsi="Palatino Linotype"/>
          <w:sz w:val="20"/>
          <w:szCs w:val="20"/>
        </w:rPr>
        <w:tab/>
      </w:r>
      <w:r w:rsidRPr="004E62D4">
        <w:rPr>
          <w:rFonts w:ascii="Palatino Linotype" w:hAnsi="Palatino Linotype" w:cs="Calibri"/>
          <w:color w:val="000000"/>
          <w:sz w:val="20"/>
          <w:szCs w:val="20"/>
        </w:rPr>
        <w:t>Henry J.</w:t>
      </w:r>
      <w:r w:rsidRPr="004E62D4">
        <w:rPr>
          <w:rStyle w:val="apple-converted-space"/>
          <w:rFonts w:ascii="Palatino Linotype" w:hAnsi="Palatino Linotype" w:cs="Calibri"/>
          <w:color w:val="000000"/>
          <w:sz w:val="20"/>
          <w:szCs w:val="20"/>
        </w:rPr>
        <w:t> </w:t>
      </w:r>
      <w:r w:rsidRPr="004E62D4">
        <w:rPr>
          <w:rFonts w:ascii="Palatino Linotype" w:hAnsi="Palatino Linotype"/>
          <w:sz w:val="20"/>
          <w:szCs w:val="20"/>
        </w:rPr>
        <w:t>Kaiser</w:t>
      </w:r>
      <w:r w:rsidRPr="004E62D4">
        <w:rPr>
          <w:rStyle w:val="apple-converted-space"/>
          <w:rFonts w:ascii="Palatino Linotype" w:hAnsi="Palatino Linotype" w:cs="Calibri"/>
          <w:color w:val="000000"/>
          <w:sz w:val="20"/>
          <w:szCs w:val="20"/>
        </w:rPr>
        <w:t> </w:t>
      </w:r>
      <w:r w:rsidRPr="004E62D4">
        <w:rPr>
          <w:rFonts w:ascii="Palatino Linotype" w:hAnsi="Palatino Linotype" w:cs="Calibri"/>
          <w:color w:val="000000"/>
          <w:sz w:val="20"/>
          <w:szCs w:val="20"/>
        </w:rPr>
        <w:t>Family Foundation Award for Outstanding and Innovative Contributions to Medical</w:t>
      </w:r>
      <w:r>
        <w:rPr>
          <w:rFonts w:ascii="Palatino Linotype" w:hAnsi="Palatino Linotype" w:cs="Calibri"/>
          <w:color w:val="000000"/>
          <w:sz w:val="20"/>
          <w:szCs w:val="20"/>
        </w:rPr>
        <w:t xml:space="preserve"> </w:t>
      </w:r>
      <w:r w:rsidRPr="004E62D4">
        <w:rPr>
          <w:rFonts w:ascii="Palatino Linotype" w:hAnsi="Palatino Linotype" w:cs="Calibri"/>
          <w:color w:val="000000"/>
          <w:sz w:val="20"/>
          <w:szCs w:val="20"/>
        </w:rPr>
        <w:t>Education, Stanford School of Medicine</w:t>
      </w:r>
    </w:p>
    <w:p w14:paraId="7F1F7294" w14:textId="410FBBAF" w:rsidR="00427619" w:rsidRDefault="00427619" w:rsidP="00694AA3">
      <w:pPr>
        <w:pStyle w:val="cmsubtitle"/>
        <w:widowControl w:val="0"/>
        <w:ind w:left="1440" w:right="14" w:hanging="1440"/>
        <w:rPr>
          <w:rFonts w:ascii="Palatino Linotype" w:hAnsi="Palatino Linotype"/>
          <w:b w:val="0"/>
          <w:bCs/>
          <w:i w:val="0"/>
          <w:iCs/>
        </w:rPr>
      </w:pPr>
      <w:r>
        <w:rPr>
          <w:rFonts w:ascii="Palatino Linotype" w:hAnsi="Palatino Linotype"/>
          <w:b w:val="0"/>
          <w:bCs/>
          <w:i w:val="0"/>
          <w:iCs/>
        </w:rPr>
        <w:t>2020</w:t>
      </w:r>
      <w:r>
        <w:rPr>
          <w:rFonts w:ascii="Palatino Linotype" w:hAnsi="Palatino Linotype"/>
          <w:b w:val="0"/>
          <w:bCs/>
          <w:i w:val="0"/>
          <w:iCs/>
        </w:rPr>
        <w:tab/>
        <w:t>PHM20 Virtual Educational Excellence Award</w:t>
      </w:r>
      <w:r w:rsidR="00202966">
        <w:rPr>
          <w:rFonts w:ascii="Palatino Linotype" w:hAnsi="Palatino Linotype"/>
          <w:b w:val="0"/>
          <w:bCs/>
          <w:i w:val="0"/>
          <w:iCs/>
        </w:rPr>
        <w:t>, Society of Hospital Medicine</w:t>
      </w:r>
    </w:p>
    <w:p w14:paraId="7FA812F9" w14:textId="11174B64" w:rsidR="00C50532" w:rsidRDefault="00C50532" w:rsidP="00694AA3">
      <w:pPr>
        <w:pStyle w:val="cmsubtitle"/>
        <w:widowControl w:val="0"/>
        <w:ind w:left="1440" w:right="14" w:hanging="1440"/>
        <w:rPr>
          <w:rFonts w:ascii="Palatino Linotype" w:hAnsi="Palatino Linotype"/>
          <w:b w:val="0"/>
          <w:bCs/>
          <w:i w:val="0"/>
          <w:iCs/>
        </w:rPr>
      </w:pPr>
      <w:r>
        <w:rPr>
          <w:rFonts w:ascii="Palatino Linotype" w:hAnsi="Palatino Linotype"/>
          <w:b w:val="0"/>
          <w:bCs/>
          <w:i w:val="0"/>
          <w:iCs/>
        </w:rPr>
        <w:t>2020</w:t>
      </w:r>
      <w:r>
        <w:rPr>
          <w:rFonts w:ascii="Palatino Linotype" w:hAnsi="Palatino Linotype"/>
          <w:b w:val="0"/>
          <w:bCs/>
          <w:i w:val="0"/>
          <w:iCs/>
        </w:rPr>
        <w:tab/>
        <w:t xml:space="preserve">Ted </w:t>
      </w:r>
      <w:proofErr w:type="spellStart"/>
      <w:r>
        <w:rPr>
          <w:rFonts w:ascii="Palatino Linotype" w:hAnsi="Palatino Linotype"/>
          <w:b w:val="0"/>
          <w:bCs/>
          <w:i w:val="0"/>
          <w:iCs/>
        </w:rPr>
        <w:t>Sectish</w:t>
      </w:r>
      <w:proofErr w:type="spellEnd"/>
      <w:r>
        <w:rPr>
          <w:rFonts w:ascii="Palatino Linotype" w:hAnsi="Palatino Linotype"/>
          <w:b w:val="0"/>
          <w:bCs/>
          <w:i w:val="0"/>
          <w:iCs/>
        </w:rPr>
        <w:t xml:space="preserve"> Award for Residen</w:t>
      </w:r>
      <w:r w:rsidR="00920725">
        <w:rPr>
          <w:rFonts w:ascii="Palatino Linotype" w:hAnsi="Palatino Linotype"/>
          <w:b w:val="0"/>
          <w:bCs/>
          <w:i w:val="0"/>
          <w:iCs/>
        </w:rPr>
        <w:t>t</w:t>
      </w:r>
      <w:r>
        <w:rPr>
          <w:rFonts w:ascii="Palatino Linotype" w:hAnsi="Palatino Linotype"/>
          <w:b w:val="0"/>
          <w:bCs/>
          <w:i w:val="0"/>
          <w:iCs/>
        </w:rPr>
        <w:t xml:space="preserve"> Advocacy, Stanford Pediatrics Residency Program</w:t>
      </w:r>
    </w:p>
    <w:p w14:paraId="1C5F2334" w14:textId="0160D78B" w:rsidR="00275156" w:rsidRPr="00640F8B" w:rsidRDefault="00275156" w:rsidP="00694AA3">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2019</w:t>
      </w:r>
      <w:r w:rsidRPr="00640F8B">
        <w:rPr>
          <w:rFonts w:ascii="Palatino Linotype" w:hAnsi="Palatino Linotype"/>
          <w:b w:val="0"/>
          <w:bCs/>
          <w:i w:val="0"/>
          <w:iCs/>
        </w:rPr>
        <w:tab/>
        <w:t>Distinguished Member, Teaching and Mentoring Academy, Stanford School of Medicine</w:t>
      </w:r>
    </w:p>
    <w:p w14:paraId="4A23B6D6" w14:textId="08D6513E" w:rsidR="00B817B3" w:rsidRPr="00640F8B" w:rsidRDefault="00B817B3" w:rsidP="00694AA3">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2019</w:t>
      </w:r>
      <w:r w:rsidRPr="00640F8B">
        <w:rPr>
          <w:rFonts w:ascii="Palatino Linotype" w:hAnsi="Palatino Linotype"/>
          <w:b w:val="0"/>
          <w:bCs/>
          <w:i w:val="0"/>
          <w:iCs/>
        </w:rPr>
        <w:tab/>
        <w:t>Fuji Apple Award, Selected by Pediatrics Fellows, Stanford Department of Pediatrics</w:t>
      </w:r>
    </w:p>
    <w:p w14:paraId="3C5B8D32" w14:textId="5729FF04" w:rsidR="00A117D0" w:rsidRPr="00640F8B" w:rsidRDefault="00A117D0" w:rsidP="00694AA3">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2018</w:t>
      </w:r>
      <w:r w:rsidRPr="00640F8B">
        <w:rPr>
          <w:rFonts w:ascii="Palatino Linotype" w:hAnsi="Palatino Linotype"/>
          <w:b w:val="0"/>
          <w:bCs/>
          <w:i w:val="0"/>
          <w:iCs/>
        </w:rPr>
        <w:tab/>
        <w:t>Pediatric Hospital Medicine Collaborative Impact Award, awarded to Pediatric Hospital Medicine Fellowship Directors’ Council (Role: Chair)</w:t>
      </w:r>
    </w:p>
    <w:p w14:paraId="61E994A1" w14:textId="7B15A105" w:rsidR="00694AA3" w:rsidRPr="00640F8B" w:rsidRDefault="00694AA3" w:rsidP="00694AA3">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2017</w:t>
      </w:r>
      <w:r w:rsidRPr="00640F8B">
        <w:rPr>
          <w:rFonts w:ascii="Palatino Linotype" w:hAnsi="Palatino Linotype"/>
          <w:b w:val="0"/>
          <w:bCs/>
          <w:i w:val="0"/>
          <w:iCs/>
        </w:rPr>
        <w:tab/>
        <w:t>Stanford Pediatric Clerkship Honor Roll, 2016-17 Academic Year</w:t>
      </w:r>
    </w:p>
    <w:p w14:paraId="42766989" w14:textId="43A7E88A" w:rsidR="004F3986" w:rsidRPr="00640F8B" w:rsidRDefault="004F3986"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2017</w:t>
      </w:r>
      <w:r w:rsidRPr="00640F8B">
        <w:rPr>
          <w:rFonts w:ascii="Palatino Linotype" w:hAnsi="Palatino Linotype"/>
          <w:b w:val="0"/>
          <w:bCs/>
          <w:i w:val="0"/>
          <w:iCs/>
        </w:rPr>
        <w:tab/>
        <w:t>Rotation of the Year Award, Blue Team Rotation, 2016-17 Academic Year</w:t>
      </w:r>
      <w:r w:rsidR="00C720C8">
        <w:rPr>
          <w:rFonts w:ascii="Palatino Linotype" w:hAnsi="Palatino Linotype"/>
          <w:b w:val="0"/>
          <w:bCs/>
          <w:i w:val="0"/>
          <w:iCs/>
        </w:rPr>
        <w:t>, Stanford Pediatric Residency Program</w:t>
      </w:r>
    </w:p>
    <w:p w14:paraId="775DF9BD" w14:textId="53BB7620" w:rsidR="004F3986" w:rsidRPr="00640F8B" w:rsidRDefault="004F3986"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2017</w:t>
      </w:r>
      <w:r w:rsidRPr="00640F8B">
        <w:rPr>
          <w:rFonts w:ascii="Palatino Linotype" w:hAnsi="Palatino Linotype"/>
          <w:b w:val="0"/>
          <w:bCs/>
          <w:i w:val="0"/>
          <w:iCs/>
        </w:rPr>
        <w:tab/>
        <w:t>Nominee, Feedback Award, Pediatric Residency Program</w:t>
      </w:r>
    </w:p>
    <w:p w14:paraId="672CF887" w14:textId="6B42AE76" w:rsidR="00782174" w:rsidRPr="00640F8B" w:rsidRDefault="00782174"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2016</w:t>
      </w:r>
      <w:r w:rsidRPr="00640F8B">
        <w:rPr>
          <w:rFonts w:ascii="Palatino Linotype" w:hAnsi="Palatino Linotype"/>
          <w:b w:val="0"/>
          <w:bCs/>
          <w:i w:val="0"/>
          <w:iCs/>
        </w:rPr>
        <w:tab/>
        <w:t>Nominee, Feedback Award, Pediatric Residency Program</w:t>
      </w:r>
    </w:p>
    <w:p w14:paraId="375D0E74" w14:textId="434736B3" w:rsidR="008B09F7" w:rsidRPr="00640F8B" w:rsidRDefault="008B09F7"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2015</w:t>
      </w:r>
      <w:r w:rsidRPr="00640F8B">
        <w:rPr>
          <w:rFonts w:ascii="Palatino Linotype" w:hAnsi="Palatino Linotype"/>
          <w:b w:val="0"/>
          <w:bCs/>
          <w:i w:val="0"/>
          <w:iCs/>
        </w:rPr>
        <w:tab/>
        <w:t>Stanford Pediatric Clerkship</w:t>
      </w:r>
      <w:r w:rsidR="00AA6E53" w:rsidRPr="00640F8B">
        <w:rPr>
          <w:rFonts w:ascii="Palatino Linotype" w:hAnsi="Palatino Linotype"/>
          <w:b w:val="0"/>
          <w:bCs/>
          <w:i w:val="0"/>
          <w:iCs/>
        </w:rPr>
        <w:t xml:space="preserve"> Honor Roll</w:t>
      </w:r>
      <w:r w:rsidRPr="00640F8B">
        <w:rPr>
          <w:rFonts w:ascii="Palatino Linotype" w:hAnsi="Palatino Linotype"/>
          <w:b w:val="0"/>
          <w:bCs/>
          <w:i w:val="0"/>
          <w:iCs/>
        </w:rPr>
        <w:t>, 2014-15 Academic Year</w:t>
      </w:r>
    </w:p>
    <w:p w14:paraId="7AF33FBC" w14:textId="77777777" w:rsidR="00575AE8" w:rsidRPr="00640F8B" w:rsidRDefault="00575AE8"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2013</w:t>
      </w:r>
      <w:r w:rsidRPr="00640F8B">
        <w:rPr>
          <w:rFonts w:ascii="Palatino Linotype" w:hAnsi="Palatino Linotype"/>
          <w:b w:val="0"/>
          <w:bCs/>
          <w:i w:val="0"/>
          <w:iCs/>
        </w:rPr>
        <w:tab/>
        <w:t>Letter of Teaching Distinction, Stanford Pediatric Clerkship, 2012-13 Academic Year</w:t>
      </w:r>
    </w:p>
    <w:p w14:paraId="60E109F4" w14:textId="0A7C3E50" w:rsidR="00992DE3" w:rsidRPr="00640F8B" w:rsidRDefault="00992DE3"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2013</w:t>
      </w:r>
      <w:r w:rsidRPr="00640F8B">
        <w:rPr>
          <w:rFonts w:ascii="Palatino Linotype" w:hAnsi="Palatino Linotype"/>
          <w:b w:val="0"/>
          <w:bCs/>
          <w:i w:val="0"/>
          <w:iCs/>
        </w:rPr>
        <w:tab/>
        <w:t>Rotation of the Year Award, Blue Team Rotation, 2012-13 Academic Year</w:t>
      </w:r>
      <w:r w:rsidR="00C720C8">
        <w:rPr>
          <w:rFonts w:ascii="Palatino Linotype" w:hAnsi="Palatino Linotype"/>
          <w:b w:val="0"/>
          <w:bCs/>
          <w:i w:val="0"/>
          <w:iCs/>
        </w:rPr>
        <w:t>, Stanford Pediatric Residency Program</w:t>
      </w:r>
    </w:p>
    <w:p w14:paraId="3447BCD1" w14:textId="77777777" w:rsidR="00992DE3" w:rsidRPr="00640F8B" w:rsidRDefault="00992DE3"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2013</w:t>
      </w:r>
      <w:r w:rsidRPr="00640F8B">
        <w:rPr>
          <w:rFonts w:ascii="Palatino Linotype" w:hAnsi="Palatino Linotype"/>
          <w:b w:val="0"/>
          <w:bCs/>
          <w:i w:val="0"/>
          <w:iCs/>
        </w:rPr>
        <w:tab/>
        <w:t xml:space="preserve">Nominee, Ted </w:t>
      </w:r>
      <w:proofErr w:type="spellStart"/>
      <w:r w:rsidRPr="00640F8B">
        <w:rPr>
          <w:rFonts w:ascii="Palatino Linotype" w:hAnsi="Palatino Linotype"/>
          <w:b w:val="0"/>
          <w:bCs/>
          <w:i w:val="0"/>
          <w:iCs/>
        </w:rPr>
        <w:t>Sectish</w:t>
      </w:r>
      <w:proofErr w:type="spellEnd"/>
      <w:r w:rsidRPr="00640F8B">
        <w:rPr>
          <w:rFonts w:ascii="Palatino Linotype" w:hAnsi="Palatino Linotype"/>
          <w:b w:val="0"/>
          <w:bCs/>
          <w:i w:val="0"/>
          <w:iCs/>
        </w:rPr>
        <w:t xml:space="preserve"> Resident Advocacy Award</w:t>
      </w:r>
    </w:p>
    <w:p w14:paraId="3F237C56" w14:textId="77777777" w:rsidR="00916075" w:rsidRPr="00640F8B" w:rsidRDefault="00916075"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2012</w:t>
      </w:r>
      <w:r w:rsidRPr="00640F8B">
        <w:rPr>
          <w:rFonts w:ascii="Palatino Linotype" w:hAnsi="Palatino Linotype"/>
          <w:b w:val="0"/>
          <w:bCs/>
          <w:i w:val="0"/>
          <w:iCs/>
        </w:rPr>
        <w:tab/>
        <w:t>Honor Roll, Stanford Pediatric Clerkship, 2011-12 Academic Year</w:t>
      </w:r>
    </w:p>
    <w:p w14:paraId="4F65C3FC" w14:textId="698CE099" w:rsidR="00FE4577" w:rsidRPr="00640F8B" w:rsidRDefault="00FE4577" w:rsidP="00E21F29">
      <w:pPr>
        <w:pStyle w:val="cmsubtitle"/>
        <w:widowControl w:val="0"/>
        <w:ind w:left="1440" w:right="14" w:hanging="1440"/>
        <w:rPr>
          <w:rStyle w:val="Emphasis"/>
          <w:rFonts w:ascii="Palatino Linotype" w:hAnsi="Palatino Linotype" w:cs="Tahoma"/>
          <w:b w:val="0"/>
          <w:i/>
          <w:color w:val="000000"/>
          <w:shd w:val="clear" w:color="auto" w:fill="FFFFFF"/>
        </w:rPr>
      </w:pPr>
      <w:r w:rsidRPr="00640F8B">
        <w:rPr>
          <w:rFonts w:ascii="Palatino Linotype" w:hAnsi="Palatino Linotype"/>
          <w:b w:val="0"/>
          <w:bCs/>
          <w:i w:val="0"/>
          <w:iCs/>
        </w:rPr>
        <w:t>2012</w:t>
      </w:r>
      <w:r w:rsidRPr="00640F8B">
        <w:rPr>
          <w:rFonts w:ascii="Palatino Linotype" w:hAnsi="Palatino Linotype"/>
          <w:b w:val="0"/>
          <w:bCs/>
          <w:i w:val="0"/>
          <w:iCs/>
        </w:rPr>
        <w:tab/>
      </w:r>
      <w:r w:rsidRPr="00640F8B">
        <w:rPr>
          <w:rFonts w:ascii="Palatino Linotype" w:hAnsi="Palatino Linotype" w:cs="Tahoma"/>
          <w:b w:val="0"/>
          <w:i w:val="0"/>
          <w:color w:val="000000"/>
          <w:shd w:val="clear" w:color="auto" w:fill="FFFFFF"/>
        </w:rPr>
        <w:t>American Academy of Pediatric</w:t>
      </w:r>
      <w:r w:rsidR="00603D04" w:rsidRPr="00640F8B">
        <w:rPr>
          <w:rFonts w:ascii="Palatino Linotype" w:hAnsi="Palatino Linotype" w:cs="Tahoma"/>
          <w:b w:val="0"/>
          <w:i w:val="0"/>
          <w:color w:val="000000"/>
          <w:shd w:val="clear" w:color="auto" w:fill="FFFFFF"/>
        </w:rPr>
        <w:t>s Section on Hospital Medicine</w:t>
      </w:r>
      <w:r w:rsidRPr="00640F8B">
        <w:rPr>
          <w:rFonts w:ascii="Palatino Linotype" w:hAnsi="Palatino Linotype" w:cs="Tahoma"/>
          <w:b w:val="0"/>
          <w:i w:val="0"/>
          <w:color w:val="000000"/>
          <w:shd w:val="clear" w:color="auto" w:fill="FFFFFF"/>
        </w:rPr>
        <w:t xml:space="preserve"> 2012 Abstract Research Award for: “</w:t>
      </w:r>
      <w:r w:rsidRPr="00640F8B">
        <w:rPr>
          <w:rStyle w:val="Emphasis"/>
          <w:rFonts w:ascii="Palatino Linotype" w:hAnsi="Palatino Linotype" w:cs="Tahoma"/>
          <w:b w:val="0"/>
          <w:color w:val="000000"/>
          <w:shd w:val="clear" w:color="auto" w:fill="FFFFFF"/>
        </w:rPr>
        <w:t xml:space="preserve">Perceptions of Timeliness and Content of Discharge Communication Differ Between Hospitalists and Primary Care Providers: Results </w:t>
      </w:r>
      <w:proofErr w:type="gramStart"/>
      <w:r w:rsidRPr="00640F8B">
        <w:rPr>
          <w:rStyle w:val="Emphasis"/>
          <w:rFonts w:ascii="Palatino Linotype" w:hAnsi="Palatino Linotype" w:cs="Tahoma"/>
          <w:b w:val="0"/>
          <w:color w:val="000000"/>
          <w:shd w:val="clear" w:color="auto" w:fill="FFFFFF"/>
        </w:rPr>
        <w:t>From</w:t>
      </w:r>
      <w:proofErr w:type="gramEnd"/>
      <w:r w:rsidRPr="00640F8B">
        <w:rPr>
          <w:rStyle w:val="Emphasis"/>
          <w:rFonts w:ascii="Palatino Linotype" w:hAnsi="Palatino Linotype" w:cs="Tahoma"/>
          <w:b w:val="0"/>
          <w:color w:val="000000"/>
          <w:shd w:val="clear" w:color="auto" w:fill="FFFFFF"/>
        </w:rPr>
        <w:t xml:space="preserve"> the Value </w:t>
      </w:r>
      <w:proofErr w:type="gramStart"/>
      <w:r w:rsidRPr="00640F8B">
        <w:rPr>
          <w:rStyle w:val="Emphasis"/>
          <w:rFonts w:ascii="Palatino Linotype" w:hAnsi="Palatino Linotype" w:cs="Tahoma"/>
          <w:b w:val="0"/>
          <w:color w:val="000000"/>
          <w:shd w:val="clear" w:color="auto" w:fill="FFFFFF"/>
        </w:rPr>
        <w:t>In</w:t>
      </w:r>
      <w:proofErr w:type="gramEnd"/>
      <w:r w:rsidRPr="00640F8B">
        <w:rPr>
          <w:rStyle w:val="Emphasis"/>
          <w:rFonts w:ascii="Palatino Linotype" w:hAnsi="Palatino Linotype" w:cs="Tahoma"/>
          <w:b w:val="0"/>
          <w:color w:val="000000"/>
          <w:shd w:val="clear" w:color="auto" w:fill="FFFFFF"/>
        </w:rPr>
        <w:t xml:space="preserve"> Inpatient Pediatrics Transitions of Care Collaborative.”</w:t>
      </w:r>
    </w:p>
    <w:p w14:paraId="0E1C8519" w14:textId="4D33FACE" w:rsidR="00E21F29" w:rsidRPr="00640F8B" w:rsidRDefault="00755C60"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w:t>
      </w:r>
      <w:r w:rsidR="00E21F29" w:rsidRPr="00640F8B">
        <w:rPr>
          <w:rFonts w:ascii="Palatino Linotype" w:hAnsi="Palatino Linotype"/>
          <w:b w:val="0"/>
          <w:bCs/>
          <w:i w:val="0"/>
          <w:iCs/>
        </w:rPr>
        <w:t>11</w:t>
      </w:r>
      <w:r w:rsidR="00E21F29" w:rsidRPr="00640F8B">
        <w:rPr>
          <w:rFonts w:ascii="Palatino Linotype" w:hAnsi="Palatino Linotype"/>
          <w:b w:val="0"/>
          <w:bCs/>
          <w:i w:val="0"/>
          <w:iCs/>
        </w:rPr>
        <w:tab/>
        <w:t>Recognition of Service Excellence Award, Lucile Packard Children’s Hospital</w:t>
      </w:r>
      <w:r w:rsidR="00603D04" w:rsidRPr="00640F8B">
        <w:rPr>
          <w:rFonts w:ascii="Palatino Linotype" w:hAnsi="Palatino Linotype"/>
          <w:b w:val="0"/>
          <w:bCs/>
          <w:i w:val="0"/>
          <w:iCs/>
        </w:rPr>
        <w:t xml:space="preserve"> (Awarded twice)</w:t>
      </w:r>
    </w:p>
    <w:p w14:paraId="404C4339" w14:textId="77777777" w:rsidR="00E21F29" w:rsidRPr="00640F8B" w:rsidRDefault="00755C60"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w:t>
      </w:r>
      <w:r w:rsidR="00E21F29" w:rsidRPr="00640F8B">
        <w:rPr>
          <w:rFonts w:ascii="Palatino Linotype" w:hAnsi="Palatino Linotype"/>
          <w:b w:val="0"/>
          <w:bCs/>
          <w:i w:val="0"/>
          <w:iCs/>
        </w:rPr>
        <w:t>06</w:t>
      </w:r>
      <w:r w:rsidR="00E21F29" w:rsidRPr="00640F8B">
        <w:rPr>
          <w:rFonts w:ascii="Palatino Linotype" w:hAnsi="Palatino Linotype"/>
          <w:b w:val="0"/>
          <w:bCs/>
          <w:i w:val="0"/>
          <w:iCs/>
        </w:rPr>
        <w:tab/>
        <w:t>Resident Teaching Award, Children’s National Medical Center</w:t>
      </w:r>
    </w:p>
    <w:p w14:paraId="48BBB6C0" w14:textId="77777777" w:rsidR="00E21F29" w:rsidRPr="00640F8B" w:rsidRDefault="00755C60"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w:t>
      </w:r>
      <w:r w:rsidR="00E21F29" w:rsidRPr="00640F8B">
        <w:rPr>
          <w:rFonts w:ascii="Palatino Linotype" w:hAnsi="Palatino Linotype"/>
          <w:b w:val="0"/>
          <w:bCs/>
          <w:i w:val="0"/>
          <w:iCs/>
        </w:rPr>
        <w:t>04</w:t>
      </w:r>
      <w:r w:rsidR="00E21F29" w:rsidRPr="00640F8B">
        <w:rPr>
          <w:rFonts w:ascii="Palatino Linotype" w:hAnsi="Palatino Linotype"/>
          <w:b w:val="0"/>
          <w:bCs/>
          <w:i w:val="0"/>
          <w:iCs/>
        </w:rPr>
        <w:tab/>
        <w:t>Resident Teaching Award, Children’s National Medical Center</w:t>
      </w:r>
    </w:p>
    <w:p w14:paraId="645EC3CE" w14:textId="77777777" w:rsidR="00E21F29" w:rsidRPr="00640F8B" w:rsidRDefault="00755C60"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w:t>
      </w:r>
      <w:r w:rsidR="00E21F29" w:rsidRPr="00640F8B">
        <w:rPr>
          <w:rFonts w:ascii="Palatino Linotype" w:hAnsi="Palatino Linotype"/>
          <w:b w:val="0"/>
          <w:bCs/>
          <w:i w:val="0"/>
          <w:iCs/>
        </w:rPr>
        <w:t>03</w:t>
      </w:r>
      <w:r w:rsidR="00E21F29" w:rsidRPr="00640F8B">
        <w:rPr>
          <w:rFonts w:ascii="Palatino Linotype" w:hAnsi="Palatino Linotype"/>
          <w:b w:val="0"/>
          <w:bCs/>
          <w:i w:val="0"/>
          <w:iCs/>
        </w:rPr>
        <w:tab/>
        <w:t>Gold Humanism Honor Society, Columbia University College of Physicians and Surgeons</w:t>
      </w:r>
    </w:p>
    <w:p w14:paraId="228AB0CC" w14:textId="77777777" w:rsidR="00F852ED" w:rsidRPr="00640F8B" w:rsidRDefault="00F852ED" w:rsidP="00E21F29">
      <w:pPr>
        <w:pStyle w:val="cmsubtitle"/>
        <w:widowControl w:val="0"/>
        <w:ind w:left="1440" w:right="14" w:hanging="1440"/>
        <w:rPr>
          <w:rFonts w:ascii="Palatino Linotype" w:hAnsi="Palatino Linotype"/>
          <w:b w:val="0"/>
          <w:bCs/>
          <w:i w:val="0"/>
          <w:iCs/>
        </w:rPr>
      </w:pPr>
      <w:r w:rsidRPr="00640F8B">
        <w:rPr>
          <w:rFonts w:ascii="Palatino Linotype" w:hAnsi="Palatino Linotype"/>
          <w:b w:val="0"/>
          <w:bCs/>
          <w:i w:val="0"/>
          <w:iCs/>
        </w:rPr>
        <w:t>2000</w:t>
      </w:r>
      <w:r w:rsidRPr="00640F8B">
        <w:rPr>
          <w:rFonts w:ascii="Palatino Linotype" w:hAnsi="Palatino Linotype"/>
          <w:b w:val="0"/>
          <w:bCs/>
          <w:i w:val="0"/>
          <w:iCs/>
        </w:rPr>
        <w:tab/>
      </w:r>
      <w:r w:rsidRPr="00640F8B">
        <w:rPr>
          <w:rFonts w:ascii="Palatino Linotype" w:hAnsi="Palatino Linotype"/>
          <w:b w:val="0"/>
          <w:i w:val="0"/>
          <w:iCs/>
        </w:rPr>
        <w:t>Summer Institute in Japan Fellowship, sponsored by the National Institutes of Health and the National Science Foundation</w:t>
      </w:r>
    </w:p>
    <w:p w14:paraId="3E01D606" w14:textId="77777777" w:rsidR="00D9545E" w:rsidRDefault="00D9545E" w:rsidP="005E3DB9">
      <w:pPr>
        <w:widowControl w:val="0"/>
        <w:ind w:right="14"/>
        <w:rPr>
          <w:rFonts w:ascii="Palatino Linotype" w:hAnsi="Palatino Linotype"/>
          <w:b/>
          <w:sz w:val="20"/>
          <w:szCs w:val="20"/>
        </w:rPr>
      </w:pPr>
    </w:p>
    <w:p w14:paraId="3957E861" w14:textId="707E72AA" w:rsidR="00755C60" w:rsidRPr="00640F8B" w:rsidRDefault="00755C60" w:rsidP="00755C60">
      <w:pPr>
        <w:widowControl w:val="0"/>
        <w:ind w:left="1440" w:right="14" w:hanging="1440"/>
        <w:rPr>
          <w:rFonts w:ascii="Palatino Linotype" w:hAnsi="Palatino Linotype"/>
          <w:b/>
          <w:sz w:val="20"/>
          <w:szCs w:val="20"/>
        </w:rPr>
      </w:pPr>
      <w:r w:rsidRPr="00640F8B">
        <w:rPr>
          <w:rFonts w:ascii="Palatino Linotype" w:hAnsi="Palatino Linotype"/>
          <w:b/>
          <w:sz w:val="20"/>
          <w:szCs w:val="20"/>
        </w:rPr>
        <w:t>GRANTS</w:t>
      </w:r>
    </w:p>
    <w:p w14:paraId="29050222" w14:textId="77777777" w:rsidR="00253C6C" w:rsidRPr="00640F8B" w:rsidRDefault="00253C6C" w:rsidP="0080053E">
      <w:pPr>
        <w:widowControl w:val="0"/>
        <w:ind w:right="14"/>
        <w:rPr>
          <w:rFonts w:ascii="Palatino Linotype" w:hAnsi="Palatino Linotype"/>
          <w:bCs/>
          <w:color w:val="000000"/>
          <w:sz w:val="20"/>
          <w:szCs w:val="20"/>
        </w:rPr>
      </w:pPr>
    </w:p>
    <w:p w14:paraId="405FD524" w14:textId="505FB590" w:rsidR="00C720C8" w:rsidRPr="00C720C8" w:rsidRDefault="00C720C8" w:rsidP="00112D79">
      <w:pPr>
        <w:widowControl w:val="0"/>
        <w:ind w:left="1440" w:right="14" w:hanging="1440"/>
        <w:rPr>
          <w:rFonts w:ascii="Palatino Linotype" w:hAnsi="Palatino Linotype"/>
          <w:b/>
          <w:i/>
          <w:iCs/>
          <w:color w:val="000000"/>
          <w:sz w:val="20"/>
          <w:szCs w:val="20"/>
        </w:rPr>
      </w:pPr>
      <w:r w:rsidRPr="00C720C8">
        <w:rPr>
          <w:rFonts w:ascii="Palatino Linotype" w:hAnsi="Palatino Linotype"/>
          <w:b/>
          <w:i/>
          <w:iCs/>
          <w:color w:val="000000"/>
          <w:sz w:val="20"/>
          <w:szCs w:val="20"/>
        </w:rPr>
        <w:t xml:space="preserve">Current </w:t>
      </w:r>
    </w:p>
    <w:p w14:paraId="620D9892" w14:textId="791B0270" w:rsidR="00BB4FF8" w:rsidRDefault="00BB4FF8" w:rsidP="00BB4FF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07/2026 - 06/2029</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Pediatr</w:t>
      </w:r>
      <w:r>
        <w:rPr>
          <w:rFonts w:ascii="Palatino Linotype" w:hAnsi="Palatino Linotype"/>
          <w:bCs/>
          <w:color w:val="000000"/>
          <w:sz w:val="20"/>
          <w:szCs w:val="20"/>
        </w:rPr>
        <w:t>ics Residency Program for 1 position for</w:t>
      </w:r>
      <w:r w:rsidRPr="00640F8B">
        <w:rPr>
          <w:rFonts w:ascii="Palatino Linotype" w:hAnsi="Palatino Linotype"/>
          <w:bCs/>
          <w:color w:val="000000"/>
          <w:sz w:val="20"/>
          <w:szCs w:val="20"/>
        </w:rPr>
        <w:t xml:space="preserve"> pediatrics residents</w:t>
      </w:r>
      <w:r>
        <w:rPr>
          <w:rFonts w:ascii="Palatino Linotype" w:hAnsi="Palatino Linotype"/>
          <w:bCs/>
          <w:color w:val="000000"/>
          <w:sz w:val="20"/>
          <w:szCs w:val="20"/>
        </w:rPr>
        <w:t xml:space="preserve"> (PI)</w:t>
      </w:r>
    </w:p>
    <w:p w14:paraId="61CD1FB3" w14:textId="0DE3479C" w:rsidR="00BB4FF8" w:rsidRPr="00640F8B" w:rsidRDefault="00BB4FF8" w:rsidP="00BB4FF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07/2026 - 06/2031</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w:t>
      </w:r>
      <w:r>
        <w:rPr>
          <w:rFonts w:ascii="Palatino Linotype" w:hAnsi="Palatino Linotype"/>
          <w:bCs/>
          <w:color w:val="000000"/>
          <w:sz w:val="20"/>
          <w:szCs w:val="20"/>
        </w:rPr>
        <w:t>Triple Board Residency Program for 2 slots for</w:t>
      </w:r>
      <w:r w:rsidRPr="00640F8B">
        <w:rPr>
          <w:rFonts w:ascii="Palatino Linotype" w:hAnsi="Palatino Linotype"/>
          <w:bCs/>
          <w:color w:val="000000"/>
          <w:sz w:val="20"/>
          <w:szCs w:val="20"/>
        </w:rPr>
        <w:t xml:space="preserve"> </w:t>
      </w:r>
      <w:r>
        <w:rPr>
          <w:rFonts w:ascii="Palatino Linotype" w:hAnsi="Palatino Linotype"/>
          <w:bCs/>
          <w:color w:val="000000"/>
          <w:sz w:val="20"/>
          <w:szCs w:val="20"/>
        </w:rPr>
        <w:t>Triple board</w:t>
      </w:r>
      <w:r w:rsidRPr="00640F8B">
        <w:rPr>
          <w:rFonts w:ascii="Palatino Linotype" w:hAnsi="Palatino Linotype"/>
          <w:bCs/>
          <w:color w:val="000000"/>
          <w:sz w:val="20"/>
          <w:szCs w:val="20"/>
        </w:rPr>
        <w:t xml:space="preserve"> residents</w:t>
      </w:r>
      <w:r>
        <w:rPr>
          <w:rFonts w:ascii="Palatino Linotype" w:hAnsi="Palatino Linotype"/>
          <w:bCs/>
          <w:color w:val="000000"/>
          <w:sz w:val="20"/>
          <w:szCs w:val="20"/>
        </w:rPr>
        <w:t xml:space="preserve"> (co-PI)</w:t>
      </w:r>
    </w:p>
    <w:p w14:paraId="3066AC34" w14:textId="5BA3E305" w:rsidR="00DC0482" w:rsidRPr="00640F8B" w:rsidRDefault="00DC0482" w:rsidP="00DC0482">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07/2025</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06/2028</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Pediatr</w:t>
      </w:r>
      <w:r>
        <w:rPr>
          <w:rFonts w:ascii="Palatino Linotype" w:hAnsi="Palatino Linotype"/>
          <w:bCs/>
          <w:color w:val="000000"/>
          <w:sz w:val="20"/>
          <w:szCs w:val="20"/>
        </w:rPr>
        <w:t xml:space="preserve">ics Residency Program </w:t>
      </w:r>
      <w:r w:rsidR="0099702C">
        <w:rPr>
          <w:rFonts w:ascii="Palatino Linotype" w:hAnsi="Palatino Linotype"/>
          <w:bCs/>
          <w:color w:val="000000"/>
          <w:sz w:val="20"/>
          <w:szCs w:val="20"/>
        </w:rPr>
        <w:t>for 2 expansion slots for</w:t>
      </w:r>
      <w:r w:rsidRPr="00640F8B">
        <w:rPr>
          <w:rFonts w:ascii="Palatino Linotype" w:hAnsi="Palatino Linotype"/>
          <w:bCs/>
          <w:color w:val="000000"/>
          <w:sz w:val="20"/>
          <w:szCs w:val="20"/>
        </w:rPr>
        <w:t xml:space="preserve"> pediatrics residents</w:t>
      </w:r>
      <w:r>
        <w:rPr>
          <w:rFonts w:ascii="Palatino Linotype" w:hAnsi="Palatino Linotype"/>
          <w:bCs/>
          <w:color w:val="000000"/>
          <w:sz w:val="20"/>
          <w:szCs w:val="20"/>
        </w:rPr>
        <w:t xml:space="preserve"> (PI)</w:t>
      </w:r>
    </w:p>
    <w:p w14:paraId="33C2BE95" w14:textId="35609E6D" w:rsidR="004C10DC" w:rsidRPr="004C10DC" w:rsidRDefault="004C10DC" w:rsidP="00BF44AA">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11/2024 – 10/2026</w:t>
      </w:r>
      <w:r>
        <w:rPr>
          <w:rFonts w:ascii="Palatino Linotype" w:hAnsi="Palatino Linotype"/>
          <w:bCs/>
          <w:color w:val="000000"/>
          <w:sz w:val="20"/>
          <w:szCs w:val="20"/>
        </w:rPr>
        <w:tab/>
      </w:r>
      <w:r w:rsidRPr="004C10DC">
        <w:rPr>
          <w:rFonts w:ascii="Palatino Linotype" w:hAnsi="Palatino Linotype"/>
          <w:bCs/>
          <w:color w:val="000000"/>
          <w:sz w:val="20"/>
          <w:szCs w:val="20"/>
        </w:rPr>
        <w:t xml:space="preserve">2024 AMA </w:t>
      </w:r>
      <w:proofErr w:type="spellStart"/>
      <w:r w:rsidRPr="004C10DC">
        <w:rPr>
          <w:rFonts w:ascii="Palatino Linotype" w:hAnsi="Palatino Linotype"/>
          <w:bCs/>
          <w:color w:val="000000"/>
          <w:sz w:val="20"/>
          <w:szCs w:val="20"/>
        </w:rPr>
        <w:t>ChangeMedEd</w:t>
      </w:r>
      <w:proofErr w:type="spellEnd"/>
      <w:r w:rsidRPr="004C10DC">
        <w:rPr>
          <w:rFonts w:ascii="Palatino Linotype" w:hAnsi="Palatino Linotype"/>
          <w:bCs/>
          <w:color w:val="000000"/>
          <w:sz w:val="20"/>
          <w:szCs w:val="20"/>
        </w:rPr>
        <w:t xml:space="preserve"> Innovation Grant Program, awarded to K. Hoang for: </w:t>
      </w:r>
      <w:r w:rsidRPr="004C10DC">
        <w:rPr>
          <w:rFonts w:ascii="Palatino Linotype" w:hAnsi="Palatino Linotype"/>
          <w:color w:val="000000"/>
          <w:sz w:val="20"/>
          <w:szCs w:val="20"/>
        </w:rPr>
        <w:t xml:space="preserve">Impact of Longitudinal Residency Coaching on Physicians' Professional Identity as Master Adaptive Learners: A Multi-Specialty Study (Hoang K, Bailey E, Miller-Kuhlmann R, Nassar A, </w:t>
      </w:r>
      <w:r w:rsidRPr="004C10DC">
        <w:rPr>
          <w:rFonts w:ascii="Palatino Linotype" w:hAnsi="Palatino Linotype"/>
          <w:b/>
          <w:bCs/>
          <w:color w:val="000000"/>
          <w:sz w:val="20"/>
          <w:szCs w:val="20"/>
        </w:rPr>
        <w:t>Rassbach C</w:t>
      </w:r>
      <w:r w:rsidRPr="004C10DC">
        <w:rPr>
          <w:rFonts w:ascii="Palatino Linotype" w:hAnsi="Palatino Linotype"/>
          <w:color w:val="000000"/>
          <w:sz w:val="20"/>
          <w:szCs w:val="20"/>
        </w:rPr>
        <w:t>, Williams S</w:t>
      </w:r>
      <w:r>
        <w:rPr>
          <w:rFonts w:ascii="Palatino Linotype" w:hAnsi="Palatino Linotype"/>
          <w:color w:val="000000"/>
          <w:sz w:val="20"/>
          <w:szCs w:val="20"/>
        </w:rPr>
        <w:t>.</w:t>
      </w:r>
      <w:r w:rsidRPr="004C10DC">
        <w:rPr>
          <w:rFonts w:ascii="Palatino Linotype" w:hAnsi="Palatino Linotype"/>
          <w:color w:val="000000"/>
          <w:sz w:val="20"/>
          <w:szCs w:val="20"/>
        </w:rPr>
        <w:t>)</w:t>
      </w:r>
    </w:p>
    <w:p w14:paraId="16ABE7F1" w14:textId="26D6A566" w:rsidR="005E4F53" w:rsidRPr="005E4F53" w:rsidRDefault="005E4F53" w:rsidP="00BF44AA">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07/2024</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w:t>
      </w:r>
      <w:r w:rsidR="007705BE">
        <w:rPr>
          <w:rFonts w:ascii="Palatino Linotype" w:hAnsi="Palatino Linotype"/>
          <w:bCs/>
          <w:color w:val="000000"/>
          <w:sz w:val="20"/>
          <w:szCs w:val="20"/>
        </w:rPr>
        <w:t>6</w:t>
      </w:r>
      <w:r>
        <w:rPr>
          <w:rFonts w:ascii="Palatino Linotype" w:hAnsi="Palatino Linotype"/>
          <w:bCs/>
          <w:color w:val="000000"/>
          <w:sz w:val="20"/>
          <w:szCs w:val="20"/>
        </w:rPr>
        <w:tab/>
        <w:t xml:space="preserve">APPD Special Projects Grant, awarded to L. </w:t>
      </w:r>
      <w:proofErr w:type="spellStart"/>
      <w:r>
        <w:rPr>
          <w:rFonts w:ascii="Palatino Linotype" w:hAnsi="Palatino Linotype"/>
          <w:bCs/>
          <w:color w:val="000000"/>
          <w:sz w:val="20"/>
          <w:szCs w:val="20"/>
        </w:rPr>
        <w:t>Chiel</w:t>
      </w:r>
      <w:proofErr w:type="spellEnd"/>
      <w:r>
        <w:rPr>
          <w:rFonts w:ascii="Palatino Linotype" w:hAnsi="Palatino Linotype"/>
          <w:bCs/>
          <w:color w:val="000000"/>
          <w:sz w:val="20"/>
          <w:szCs w:val="20"/>
        </w:rPr>
        <w:t xml:space="preserve"> for: </w:t>
      </w:r>
      <w:r w:rsidRPr="005E4F53">
        <w:rPr>
          <w:rFonts w:ascii="Palatino Linotype" w:hAnsi="Palatino Linotype"/>
          <w:color w:val="212121"/>
          <w:sz w:val="20"/>
          <w:szCs w:val="20"/>
        </w:rPr>
        <w:t>Experiences of learners and program director participants in a novel learner education handover from pediatric residency to subspecialty fellowship</w:t>
      </w:r>
      <w:r>
        <w:rPr>
          <w:rFonts w:ascii="Palatino Linotype" w:hAnsi="Palatino Linotype"/>
          <w:color w:val="212121"/>
          <w:sz w:val="20"/>
          <w:szCs w:val="20"/>
        </w:rPr>
        <w:t>. (</w:t>
      </w:r>
      <w:proofErr w:type="spellStart"/>
      <w:r w:rsidR="00993C30">
        <w:rPr>
          <w:rFonts w:ascii="Palatino Linotype" w:hAnsi="Palatino Linotype"/>
          <w:color w:val="212121"/>
          <w:sz w:val="20"/>
          <w:szCs w:val="20"/>
        </w:rPr>
        <w:t>Chiel</w:t>
      </w:r>
      <w:proofErr w:type="spellEnd"/>
      <w:r w:rsidR="00993C30">
        <w:rPr>
          <w:rFonts w:ascii="Palatino Linotype" w:hAnsi="Palatino Linotype"/>
          <w:color w:val="212121"/>
          <w:sz w:val="20"/>
          <w:szCs w:val="20"/>
        </w:rPr>
        <w:t xml:space="preserve"> L, Boyer D, Fishman M, Mason K, Phillips E, </w:t>
      </w:r>
      <w:r w:rsidR="00993C30" w:rsidRPr="00993C30">
        <w:rPr>
          <w:rFonts w:ascii="Palatino Linotype" w:hAnsi="Palatino Linotype"/>
          <w:b/>
          <w:bCs/>
          <w:color w:val="212121"/>
          <w:sz w:val="20"/>
          <w:szCs w:val="20"/>
        </w:rPr>
        <w:t>Rassbach C</w:t>
      </w:r>
      <w:r w:rsidR="00993C30">
        <w:rPr>
          <w:rFonts w:ascii="Palatino Linotype" w:hAnsi="Palatino Linotype"/>
          <w:color w:val="212121"/>
          <w:sz w:val="20"/>
          <w:szCs w:val="20"/>
        </w:rPr>
        <w:t xml:space="preserve">, Schumacher D, </w:t>
      </w:r>
      <w:proofErr w:type="spellStart"/>
      <w:r w:rsidR="00993C30">
        <w:rPr>
          <w:rFonts w:ascii="Palatino Linotype" w:hAnsi="Palatino Linotype"/>
          <w:color w:val="212121"/>
          <w:sz w:val="20"/>
          <w:szCs w:val="20"/>
        </w:rPr>
        <w:t>Sectish</w:t>
      </w:r>
      <w:proofErr w:type="spellEnd"/>
      <w:r w:rsidR="00993C30">
        <w:rPr>
          <w:rFonts w:ascii="Palatino Linotype" w:hAnsi="Palatino Linotype"/>
          <w:color w:val="212121"/>
          <w:sz w:val="20"/>
          <w:szCs w:val="20"/>
        </w:rPr>
        <w:t xml:space="preserve"> T, </w:t>
      </w:r>
      <w:proofErr w:type="spellStart"/>
      <w:r w:rsidR="00993C30">
        <w:rPr>
          <w:rFonts w:ascii="Palatino Linotype" w:hAnsi="Palatino Linotype"/>
          <w:color w:val="212121"/>
          <w:sz w:val="20"/>
          <w:szCs w:val="20"/>
        </w:rPr>
        <w:t>Sklansky</w:t>
      </w:r>
      <w:proofErr w:type="spellEnd"/>
      <w:r w:rsidR="00993C30">
        <w:rPr>
          <w:rFonts w:ascii="Palatino Linotype" w:hAnsi="Palatino Linotype"/>
          <w:color w:val="212121"/>
          <w:sz w:val="20"/>
          <w:szCs w:val="20"/>
        </w:rPr>
        <w:t xml:space="preserve"> D, Sobolewski B, Winn A.</w:t>
      </w:r>
      <w:r>
        <w:rPr>
          <w:rFonts w:ascii="Palatino Linotype" w:hAnsi="Palatino Linotype"/>
          <w:color w:val="212121"/>
          <w:sz w:val="20"/>
          <w:szCs w:val="20"/>
        </w:rPr>
        <w:t>)</w:t>
      </w:r>
    </w:p>
    <w:p w14:paraId="1BF1E2D1" w14:textId="1899FD22" w:rsidR="00BF44AA" w:rsidRPr="00640F8B" w:rsidRDefault="00BF44AA" w:rsidP="00BF44AA">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07/2024</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06/2027</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Pediatr</w:t>
      </w:r>
      <w:r>
        <w:rPr>
          <w:rFonts w:ascii="Palatino Linotype" w:hAnsi="Palatino Linotype"/>
          <w:bCs/>
          <w:color w:val="000000"/>
          <w:sz w:val="20"/>
          <w:szCs w:val="20"/>
        </w:rPr>
        <w:t>ics Residency Program to train 3</w:t>
      </w:r>
      <w:r w:rsidRPr="00640F8B">
        <w:rPr>
          <w:rFonts w:ascii="Palatino Linotype" w:hAnsi="Palatino Linotype"/>
          <w:bCs/>
          <w:color w:val="000000"/>
          <w:sz w:val="20"/>
          <w:szCs w:val="20"/>
        </w:rPr>
        <w:t xml:space="preserve"> pediatrics residents</w:t>
      </w:r>
      <w:r>
        <w:rPr>
          <w:rFonts w:ascii="Palatino Linotype" w:hAnsi="Palatino Linotype"/>
          <w:bCs/>
          <w:color w:val="000000"/>
          <w:sz w:val="20"/>
          <w:szCs w:val="20"/>
        </w:rPr>
        <w:t xml:space="preserve"> (PI)</w:t>
      </w:r>
    </w:p>
    <w:p w14:paraId="26547BD1" w14:textId="5B0DFCD0" w:rsidR="00BF44AA" w:rsidRDefault="00BF44AA" w:rsidP="00BF44AA">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lastRenderedPageBreak/>
        <w:t>07/2024</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06/2029</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Pediatr</w:t>
      </w:r>
      <w:r>
        <w:rPr>
          <w:rFonts w:ascii="Palatino Linotype" w:hAnsi="Palatino Linotype"/>
          <w:bCs/>
          <w:color w:val="000000"/>
          <w:sz w:val="20"/>
          <w:szCs w:val="20"/>
        </w:rPr>
        <w:t>ics-Anesthesiology Residency Program to train 2</w:t>
      </w:r>
      <w:r w:rsidRPr="00640F8B">
        <w:rPr>
          <w:rFonts w:ascii="Palatino Linotype" w:hAnsi="Palatino Linotype"/>
          <w:bCs/>
          <w:color w:val="000000"/>
          <w:sz w:val="20"/>
          <w:szCs w:val="20"/>
        </w:rPr>
        <w:t xml:space="preserve"> residents</w:t>
      </w:r>
      <w:r>
        <w:rPr>
          <w:rFonts w:ascii="Palatino Linotype" w:hAnsi="Palatino Linotype"/>
          <w:bCs/>
          <w:color w:val="000000"/>
          <w:sz w:val="20"/>
          <w:szCs w:val="20"/>
        </w:rPr>
        <w:t xml:space="preserve"> (PI)</w:t>
      </w:r>
    </w:p>
    <w:p w14:paraId="1A186572" w14:textId="5B6366D5" w:rsidR="00BE0401" w:rsidRPr="005769BB" w:rsidRDefault="00BE0401" w:rsidP="00BE0401">
      <w:pPr>
        <w:widowControl w:val="0"/>
        <w:ind w:left="2160" w:right="14" w:hanging="2160"/>
        <w:rPr>
          <w:rFonts w:ascii="Palatino Linotype" w:hAnsi="Palatino Linotype"/>
          <w:bCs/>
          <w:color w:val="000000"/>
          <w:sz w:val="20"/>
          <w:szCs w:val="20"/>
        </w:rPr>
      </w:pPr>
      <w:r w:rsidRPr="005769BB">
        <w:rPr>
          <w:rFonts w:ascii="Palatino Linotype" w:hAnsi="Palatino Linotype"/>
          <w:bCs/>
          <w:color w:val="000000"/>
          <w:sz w:val="20"/>
          <w:szCs w:val="20"/>
        </w:rPr>
        <w:t>12/2024 - 06/202</w:t>
      </w:r>
      <w:r w:rsidR="007D5670" w:rsidRPr="005769BB">
        <w:rPr>
          <w:rFonts w:ascii="Palatino Linotype" w:hAnsi="Palatino Linotype"/>
          <w:bCs/>
          <w:color w:val="000000"/>
          <w:sz w:val="20"/>
          <w:szCs w:val="20"/>
        </w:rPr>
        <w:t>6</w:t>
      </w:r>
      <w:r w:rsidRPr="005769BB">
        <w:rPr>
          <w:rFonts w:ascii="Palatino Linotype" w:hAnsi="Palatino Linotype"/>
          <w:bCs/>
          <w:color w:val="000000"/>
          <w:sz w:val="20"/>
          <w:szCs w:val="20"/>
        </w:rPr>
        <w:tab/>
      </w:r>
      <w:r w:rsidRPr="005769BB">
        <w:rPr>
          <w:rFonts w:ascii="Palatino Linotype" w:hAnsi="Palatino Linotype"/>
          <w:sz w:val="20"/>
          <w:szCs w:val="20"/>
        </w:rPr>
        <w:t>A Nurse-Resident Shadowing Program to Promote Inter-professional Collaboration</w:t>
      </w:r>
      <w:r w:rsidRPr="005769BB">
        <w:rPr>
          <w:rFonts w:ascii="Palatino Linotype" w:hAnsi="Palatino Linotype"/>
          <w:bCs/>
          <w:color w:val="000000"/>
          <w:sz w:val="20"/>
          <w:szCs w:val="20"/>
        </w:rPr>
        <w:t xml:space="preserve">. Stanford Pediatrics Resident Research Grant. PI: Erika Monasch. Mentor: </w:t>
      </w:r>
      <w:r w:rsidRPr="005769BB">
        <w:rPr>
          <w:rFonts w:ascii="Palatino Linotype" w:hAnsi="Palatino Linotype"/>
          <w:b/>
          <w:bCs/>
          <w:color w:val="000000"/>
          <w:sz w:val="20"/>
          <w:szCs w:val="20"/>
        </w:rPr>
        <w:t xml:space="preserve">C. Rassbach. </w:t>
      </w:r>
      <w:r w:rsidRPr="005769BB">
        <w:rPr>
          <w:rFonts w:ascii="Palatino Linotype" w:hAnsi="Palatino Linotype"/>
          <w:color w:val="000000"/>
          <w:sz w:val="20"/>
          <w:szCs w:val="20"/>
        </w:rPr>
        <w:t>(Mentor)</w:t>
      </w:r>
    </w:p>
    <w:p w14:paraId="59EE8111" w14:textId="6C770D97" w:rsidR="007D5670" w:rsidRPr="005769BB" w:rsidRDefault="007D5670" w:rsidP="007D5670">
      <w:pPr>
        <w:widowControl w:val="0"/>
        <w:ind w:left="2160" w:right="14" w:hanging="2160"/>
        <w:rPr>
          <w:rFonts w:ascii="Palatino Linotype" w:hAnsi="Palatino Linotype"/>
          <w:bCs/>
          <w:color w:val="000000"/>
          <w:sz w:val="20"/>
          <w:szCs w:val="20"/>
        </w:rPr>
      </w:pPr>
      <w:r w:rsidRPr="005769BB">
        <w:rPr>
          <w:rFonts w:ascii="Palatino Linotype" w:hAnsi="Palatino Linotype"/>
          <w:bCs/>
          <w:color w:val="000000"/>
          <w:sz w:val="20"/>
          <w:szCs w:val="20"/>
        </w:rPr>
        <w:t>12/2024 - 06/2026</w:t>
      </w:r>
      <w:r w:rsidRPr="005769BB">
        <w:rPr>
          <w:rFonts w:ascii="Palatino Linotype" w:hAnsi="Palatino Linotype"/>
          <w:bCs/>
          <w:color w:val="000000"/>
          <w:sz w:val="20"/>
          <w:szCs w:val="20"/>
        </w:rPr>
        <w:tab/>
      </w:r>
      <w:r w:rsidRPr="005769BB">
        <w:rPr>
          <w:rFonts w:ascii="Palatino Linotype" w:hAnsi="Palatino Linotype"/>
          <w:bCs/>
          <w:sz w:val="20"/>
          <w:szCs w:val="20"/>
        </w:rPr>
        <w:t>Functional Neurological Disorder Knowledge, Experiences, and Comfort Among Pediatric Healthcare Providers</w:t>
      </w:r>
      <w:r w:rsidRPr="005769BB">
        <w:rPr>
          <w:rFonts w:ascii="Palatino Linotype" w:hAnsi="Palatino Linotype"/>
          <w:bCs/>
          <w:color w:val="000000"/>
          <w:sz w:val="20"/>
          <w:szCs w:val="20"/>
        </w:rPr>
        <w:t xml:space="preserve">. Stanford Pediatrics Resident Research Grant. PI: Katie Champaux. Mentor: </w:t>
      </w:r>
      <w:r w:rsidRPr="005769BB">
        <w:rPr>
          <w:rFonts w:ascii="Palatino Linotype" w:hAnsi="Palatino Linotype"/>
          <w:b/>
          <w:bCs/>
          <w:color w:val="000000"/>
          <w:sz w:val="20"/>
          <w:szCs w:val="20"/>
        </w:rPr>
        <w:t xml:space="preserve">C. Rassbach. </w:t>
      </w:r>
      <w:r w:rsidRPr="005769BB">
        <w:rPr>
          <w:rFonts w:ascii="Palatino Linotype" w:hAnsi="Palatino Linotype"/>
          <w:color w:val="000000"/>
          <w:sz w:val="20"/>
          <w:szCs w:val="20"/>
        </w:rPr>
        <w:t>(Mentor)</w:t>
      </w:r>
    </w:p>
    <w:p w14:paraId="530F975D" w14:textId="04C457E8" w:rsidR="00743605" w:rsidRPr="005769BB" w:rsidRDefault="00743605" w:rsidP="00743605">
      <w:pPr>
        <w:widowControl w:val="0"/>
        <w:ind w:left="2160" w:right="14" w:hanging="2160"/>
        <w:rPr>
          <w:rFonts w:ascii="Palatino Linotype" w:hAnsi="Palatino Linotype"/>
          <w:bCs/>
          <w:color w:val="000000"/>
          <w:sz w:val="20"/>
          <w:szCs w:val="20"/>
        </w:rPr>
      </w:pPr>
      <w:r w:rsidRPr="005769BB">
        <w:rPr>
          <w:rFonts w:ascii="Palatino Linotype" w:hAnsi="Palatino Linotype"/>
          <w:bCs/>
          <w:color w:val="000000"/>
          <w:sz w:val="20"/>
          <w:szCs w:val="20"/>
        </w:rPr>
        <w:t>07/2023</w:t>
      </w:r>
      <w:r w:rsidR="0099702C" w:rsidRPr="005769BB">
        <w:rPr>
          <w:rFonts w:ascii="Palatino Linotype" w:hAnsi="Palatino Linotype"/>
          <w:bCs/>
          <w:color w:val="000000"/>
          <w:sz w:val="20"/>
          <w:szCs w:val="20"/>
        </w:rPr>
        <w:t xml:space="preserve"> </w:t>
      </w:r>
      <w:r w:rsidRPr="005769BB">
        <w:rPr>
          <w:rFonts w:ascii="Palatino Linotype" w:hAnsi="Palatino Linotype"/>
          <w:bCs/>
          <w:color w:val="000000"/>
          <w:sz w:val="20"/>
          <w:szCs w:val="20"/>
        </w:rPr>
        <w:t>-</w:t>
      </w:r>
      <w:r w:rsidR="0099702C" w:rsidRPr="005769BB">
        <w:rPr>
          <w:rFonts w:ascii="Palatino Linotype" w:hAnsi="Palatino Linotype"/>
          <w:bCs/>
          <w:color w:val="000000"/>
          <w:sz w:val="20"/>
          <w:szCs w:val="20"/>
        </w:rPr>
        <w:t xml:space="preserve"> </w:t>
      </w:r>
      <w:r w:rsidRPr="005769BB">
        <w:rPr>
          <w:rFonts w:ascii="Palatino Linotype" w:hAnsi="Palatino Linotype"/>
          <w:bCs/>
          <w:color w:val="000000"/>
          <w:sz w:val="20"/>
          <w:szCs w:val="20"/>
        </w:rPr>
        <w:t>06/2026</w:t>
      </w:r>
      <w:r w:rsidRPr="005769BB">
        <w:rPr>
          <w:rFonts w:ascii="Palatino Linotype" w:hAnsi="Palatino Linotype"/>
          <w:bCs/>
          <w:color w:val="000000"/>
          <w:sz w:val="20"/>
          <w:szCs w:val="20"/>
        </w:rPr>
        <w:tab/>
      </w:r>
      <w:proofErr w:type="spellStart"/>
      <w:r w:rsidRPr="005769BB">
        <w:rPr>
          <w:rFonts w:ascii="Palatino Linotype" w:hAnsi="Palatino Linotype"/>
          <w:bCs/>
          <w:color w:val="000000"/>
          <w:sz w:val="20"/>
          <w:szCs w:val="20"/>
        </w:rPr>
        <w:t>CalMedForce</w:t>
      </w:r>
      <w:proofErr w:type="spellEnd"/>
      <w:r w:rsidRPr="005769BB">
        <w:rPr>
          <w:rFonts w:ascii="Palatino Linotype" w:hAnsi="Palatino Linotype"/>
          <w:bCs/>
          <w:color w:val="000000"/>
          <w:sz w:val="20"/>
          <w:szCs w:val="20"/>
        </w:rPr>
        <w:t xml:space="preserve"> Grant, awarded to Stanford Pediatrics Residency Program to train 3 pediatrics residents (PI)</w:t>
      </w:r>
    </w:p>
    <w:p w14:paraId="3EA880B6" w14:textId="24E25237" w:rsidR="00FB7D07" w:rsidRPr="00640F8B" w:rsidRDefault="00FB7D07" w:rsidP="00FB7D07">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07/2023</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06/2026</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w:t>
      </w:r>
      <w:r>
        <w:rPr>
          <w:rFonts w:ascii="Palatino Linotype" w:hAnsi="Palatino Linotype"/>
          <w:bCs/>
          <w:color w:val="000000"/>
          <w:sz w:val="20"/>
          <w:szCs w:val="20"/>
        </w:rPr>
        <w:t>Triple Board Program to train 2</w:t>
      </w:r>
      <w:r w:rsidRPr="00640F8B">
        <w:rPr>
          <w:rFonts w:ascii="Palatino Linotype" w:hAnsi="Palatino Linotype"/>
          <w:bCs/>
          <w:color w:val="000000"/>
          <w:sz w:val="20"/>
          <w:szCs w:val="20"/>
        </w:rPr>
        <w:t xml:space="preserve"> residents</w:t>
      </w:r>
      <w:r>
        <w:rPr>
          <w:rFonts w:ascii="Palatino Linotype" w:hAnsi="Palatino Linotype"/>
          <w:bCs/>
          <w:color w:val="000000"/>
          <w:sz w:val="20"/>
          <w:szCs w:val="20"/>
        </w:rPr>
        <w:t xml:space="preserve"> </w:t>
      </w:r>
    </w:p>
    <w:p w14:paraId="182EBC74" w14:textId="4C3FD530" w:rsidR="00743605" w:rsidRPr="00640F8B" w:rsidRDefault="00743605" w:rsidP="00743605">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07/2023</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06/2028</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Pediatr</w:t>
      </w:r>
      <w:r>
        <w:rPr>
          <w:rFonts w:ascii="Palatino Linotype" w:hAnsi="Palatino Linotype"/>
          <w:bCs/>
          <w:color w:val="000000"/>
          <w:sz w:val="20"/>
          <w:szCs w:val="20"/>
        </w:rPr>
        <w:t>ics-Anesthesiology Residency Program to train 2</w:t>
      </w:r>
      <w:r w:rsidRPr="00640F8B">
        <w:rPr>
          <w:rFonts w:ascii="Palatino Linotype" w:hAnsi="Palatino Linotype"/>
          <w:bCs/>
          <w:color w:val="000000"/>
          <w:sz w:val="20"/>
          <w:szCs w:val="20"/>
        </w:rPr>
        <w:t xml:space="preserve"> residents</w:t>
      </w:r>
      <w:r>
        <w:rPr>
          <w:rFonts w:ascii="Palatino Linotype" w:hAnsi="Palatino Linotype"/>
          <w:bCs/>
          <w:color w:val="000000"/>
          <w:sz w:val="20"/>
          <w:szCs w:val="20"/>
        </w:rPr>
        <w:t xml:space="preserve"> (PI)</w:t>
      </w:r>
    </w:p>
    <w:p w14:paraId="5BF76B99" w14:textId="6809532B" w:rsidR="00112D79" w:rsidRPr="00640F8B"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00112D79">
        <w:rPr>
          <w:rFonts w:ascii="Palatino Linotype" w:hAnsi="Palatino Linotype"/>
          <w:bCs/>
          <w:color w:val="000000"/>
          <w:sz w:val="20"/>
          <w:szCs w:val="20"/>
        </w:rPr>
        <w:t>2022</w:t>
      </w:r>
      <w:r w:rsidR="0099702C">
        <w:rPr>
          <w:rFonts w:ascii="Palatino Linotype" w:hAnsi="Palatino Linotype"/>
          <w:bCs/>
          <w:color w:val="000000"/>
          <w:sz w:val="20"/>
          <w:szCs w:val="20"/>
        </w:rPr>
        <w:t xml:space="preserve"> </w:t>
      </w:r>
      <w:r w:rsidR="00112D79">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w:t>
      </w:r>
      <w:r w:rsidR="00112D79">
        <w:rPr>
          <w:rFonts w:ascii="Palatino Linotype" w:hAnsi="Palatino Linotype"/>
          <w:bCs/>
          <w:color w:val="000000"/>
          <w:sz w:val="20"/>
          <w:szCs w:val="20"/>
        </w:rPr>
        <w:t>202</w:t>
      </w:r>
      <w:r w:rsidR="00743605">
        <w:rPr>
          <w:rFonts w:ascii="Palatino Linotype" w:hAnsi="Palatino Linotype"/>
          <w:bCs/>
          <w:color w:val="000000"/>
          <w:sz w:val="20"/>
          <w:szCs w:val="20"/>
        </w:rPr>
        <w:t>7</w:t>
      </w:r>
      <w:r w:rsidR="00112D79" w:rsidRPr="00640F8B">
        <w:rPr>
          <w:rFonts w:ascii="Palatino Linotype" w:hAnsi="Palatino Linotype"/>
          <w:bCs/>
          <w:color w:val="000000"/>
          <w:sz w:val="20"/>
          <w:szCs w:val="20"/>
        </w:rPr>
        <w:tab/>
      </w:r>
      <w:proofErr w:type="spellStart"/>
      <w:r w:rsidR="00112D79" w:rsidRPr="00640F8B">
        <w:rPr>
          <w:rFonts w:ascii="Palatino Linotype" w:hAnsi="Palatino Linotype"/>
          <w:bCs/>
          <w:color w:val="000000"/>
          <w:sz w:val="20"/>
          <w:szCs w:val="20"/>
        </w:rPr>
        <w:t>CalMedForce</w:t>
      </w:r>
      <w:proofErr w:type="spellEnd"/>
      <w:r w:rsidR="00112D79" w:rsidRPr="00640F8B">
        <w:rPr>
          <w:rFonts w:ascii="Palatino Linotype" w:hAnsi="Palatino Linotype"/>
          <w:bCs/>
          <w:color w:val="000000"/>
          <w:sz w:val="20"/>
          <w:szCs w:val="20"/>
        </w:rPr>
        <w:t xml:space="preserve"> Grant, awarded to Stanford Pediatr</w:t>
      </w:r>
      <w:r w:rsidR="00112D79">
        <w:rPr>
          <w:rFonts w:ascii="Palatino Linotype" w:hAnsi="Palatino Linotype"/>
          <w:bCs/>
          <w:color w:val="000000"/>
          <w:sz w:val="20"/>
          <w:szCs w:val="20"/>
        </w:rPr>
        <w:t>ics-Anesthesiology Residency Program to train 2</w:t>
      </w:r>
      <w:r w:rsidR="00112D79" w:rsidRPr="00640F8B">
        <w:rPr>
          <w:rFonts w:ascii="Palatino Linotype" w:hAnsi="Palatino Linotype"/>
          <w:bCs/>
          <w:color w:val="000000"/>
          <w:sz w:val="20"/>
          <w:szCs w:val="20"/>
        </w:rPr>
        <w:t xml:space="preserve"> residents</w:t>
      </w:r>
      <w:r>
        <w:rPr>
          <w:rFonts w:ascii="Palatino Linotype" w:hAnsi="Palatino Linotype"/>
          <w:bCs/>
          <w:color w:val="000000"/>
          <w:sz w:val="20"/>
          <w:szCs w:val="20"/>
        </w:rPr>
        <w:t xml:space="preserve"> (PI)</w:t>
      </w:r>
    </w:p>
    <w:p w14:paraId="3929F62C" w14:textId="77777777" w:rsidR="00C720C8" w:rsidRDefault="00C720C8" w:rsidP="008D009A">
      <w:pPr>
        <w:ind w:left="1440" w:hanging="1440"/>
        <w:rPr>
          <w:rFonts w:ascii="Palatino Linotype" w:hAnsi="Palatino Linotype" w:cs="Calibri"/>
          <w:b/>
          <w:bCs/>
          <w:color w:val="000000"/>
          <w:sz w:val="20"/>
          <w:szCs w:val="20"/>
        </w:rPr>
      </w:pPr>
    </w:p>
    <w:p w14:paraId="6E58DFF7" w14:textId="6294FED7" w:rsidR="00BF44AA" w:rsidRPr="00BF44AA" w:rsidRDefault="00C720C8" w:rsidP="00BF44AA">
      <w:pPr>
        <w:ind w:left="1440" w:hanging="1440"/>
        <w:rPr>
          <w:rFonts w:ascii="Palatino Linotype" w:hAnsi="Palatino Linotype" w:cs="Calibri"/>
          <w:b/>
          <w:bCs/>
          <w:i/>
          <w:iCs/>
          <w:color w:val="000000"/>
          <w:sz w:val="20"/>
          <w:szCs w:val="20"/>
        </w:rPr>
      </w:pPr>
      <w:r w:rsidRPr="00C720C8">
        <w:rPr>
          <w:rFonts w:ascii="Palatino Linotype" w:hAnsi="Palatino Linotype" w:cs="Calibri"/>
          <w:b/>
          <w:bCs/>
          <w:i/>
          <w:iCs/>
          <w:color w:val="000000"/>
          <w:sz w:val="20"/>
          <w:szCs w:val="20"/>
        </w:rPr>
        <w:t>Prior Funding</w:t>
      </w:r>
    </w:p>
    <w:p w14:paraId="3A34018D" w14:textId="77777777" w:rsidR="007705BE" w:rsidRDefault="007705BE" w:rsidP="007705BE">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12/2024-06/20025</w:t>
      </w:r>
      <w:r>
        <w:rPr>
          <w:rFonts w:ascii="Palatino Linotype" w:hAnsi="Palatino Linotype"/>
          <w:bCs/>
          <w:color w:val="000000"/>
          <w:sz w:val="20"/>
          <w:szCs w:val="20"/>
        </w:rPr>
        <w:tab/>
        <w:t xml:space="preserve">Topic of the Week Curriculum: Perspectives of Learner and Preceptors. Stanford Pediatrics Chief Resident Research Grant. PI: Angelina Seffens. Mentor: </w:t>
      </w:r>
      <w:r w:rsidRPr="005769BB">
        <w:rPr>
          <w:rFonts w:ascii="Palatino Linotype" w:hAnsi="Palatino Linotype"/>
          <w:b/>
          <w:bCs/>
          <w:color w:val="000000"/>
          <w:sz w:val="20"/>
          <w:szCs w:val="20"/>
        </w:rPr>
        <w:t xml:space="preserve">C. Rassbach. </w:t>
      </w:r>
      <w:r w:rsidRPr="005769BB">
        <w:rPr>
          <w:rFonts w:ascii="Palatino Linotype" w:hAnsi="Palatino Linotype"/>
          <w:color w:val="000000"/>
          <w:sz w:val="20"/>
          <w:szCs w:val="20"/>
        </w:rPr>
        <w:t>(</w:t>
      </w:r>
      <w:r>
        <w:rPr>
          <w:rFonts w:ascii="Palatino Linotype" w:hAnsi="Palatino Linotype"/>
          <w:color w:val="000000"/>
          <w:sz w:val="20"/>
          <w:szCs w:val="20"/>
        </w:rPr>
        <w:t>Co-</w:t>
      </w:r>
      <w:r w:rsidRPr="005769BB">
        <w:rPr>
          <w:rFonts w:ascii="Palatino Linotype" w:hAnsi="Palatino Linotype"/>
          <w:color w:val="000000"/>
          <w:sz w:val="20"/>
          <w:szCs w:val="20"/>
        </w:rPr>
        <w:t>Mentor)</w:t>
      </w:r>
    </w:p>
    <w:p w14:paraId="2949BB9A" w14:textId="77777777" w:rsidR="007705BE" w:rsidRPr="005769BB" w:rsidRDefault="007705BE" w:rsidP="007705BE">
      <w:pPr>
        <w:widowControl w:val="0"/>
        <w:ind w:left="2160" w:right="14" w:hanging="2160"/>
        <w:rPr>
          <w:rFonts w:ascii="Palatino Linotype" w:hAnsi="Palatino Linotype"/>
          <w:color w:val="000000"/>
          <w:sz w:val="20"/>
          <w:szCs w:val="20"/>
        </w:rPr>
      </w:pPr>
      <w:r w:rsidRPr="005769BB">
        <w:rPr>
          <w:rFonts w:ascii="Palatino Linotype" w:hAnsi="Palatino Linotype"/>
          <w:bCs/>
          <w:color w:val="000000"/>
          <w:sz w:val="20"/>
          <w:szCs w:val="20"/>
        </w:rPr>
        <w:t>12/2023 - 06/2025</w:t>
      </w:r>
      <w:r w:rsidRPr="005769BB">
        <w:rPr>
          <w:rFonts w:ascii="Palatino Linotype" w:hAnsi="Palatino Linotype"/>
          <w:bCs/>
          <w:color w:val="000000"/>
          <w:sz w:val="20"/>
          <w:szCs w:val="20"/>
        </w:rPr>
        <w:tab/>
      </w:r>
      <w:r w:rsidRPr="005769BB">
        <w:rPr>
          <w:rFonts w:ascii="Palatino Linotype" w:hAnsi="Palatino Linotype"/>
          <w:bCs/>
          <w:sz w:val="20"/>
          <w:szCs w:val="20"/>
        </w:rPr>
        <w:t>Don’t Have a Stroke! Adult and Child Neurology Resident Perspectives on the Stanford Neurology Boot Camp and its Role in the Transition to Neurology Residency</w:t>
      </w:r>
      <w:r w:rsidRPr="005769BB">
        <w:rPr>
          <w:rFonts w:ascii="Palatino Linotype" w:hAnsi="Palatino Linotype"/>
          <w:bCs/>
          <w:color w:val="000000"/>
          <w:sz w:val="20"/>
          <w:szCs w:val="20"/>
        </w:rPr>
        <w:t xml:space="preserve">. Stanford Pediatrics Resident Research Grant. PI: Natasha Kramer. Mentor: </w:t>
      </w:r>
      <w:r w:rsidRPr="005769BB">
        <w:rPr>
          <w:rFonts w:ascii="Palatino Linotype" w:hAnsi="Palatino Linotype"/>
          <w:b/>
          <w:bCs/>
          <w:color w:val="000000"/>
          <w:sz w:val="20"/>
          <w:szCs w:val="20"/>
        </w:rPr>
        <w:t xml:space="preserve">C. Rassbach. </w:t>
      </w:r>
      <w:r w:rsidRPr="005769BB">
        <w:rPr>
          <w:rFonts w:ascii="Palatino Linotype" w:hAnsi="Palatino Linotype"/>
          <w:color w:val="000000"/>
          <w:sz w:val="20"/>
          <w:szCs w:val="20"/>
        </w:rPr>
        <w:t>(Mentor)</w:t>
      </w:r>
    </w:p>
    <w:p w14:paraId="0CAEC423" w14:textId="77777777" w:rsidR="007705BE" w:rsidRPr="005769BB" w:rsidRDefault="007705BE" w:rsidP="007705BE">
      <w:pPr>
        <w:widowControl w:val="0"/>
        <w:ind w:left="2160" w:right="14" w:hanging="2160"/>
        <w:rPr>
          <w:rFonts w:ascii="Palatino Linotype" w:hAnsi="Palatino Linotype"/>
          <w:color w:val="000000"/>
          <w:sz w:val="20"/>
          <w:szCs w:val="20"/>
        </w:rPr>
      </w:pPr>
      <w:r w:rsidRPr="005769BB">
        <w:rPr>
          <w:rFonts w:ascii="Palatino Linotype" w:hAnsi="Palatino Linotype"/>
          <w:bCs/>
          <w:color w:val="000000"/>
          <w:sz w:val="20"/>
          <w:szCs w:val="20"/>
        </w:rPr>
        <w:t>12/2023 - 06/2025</w:t>
      </w:r>
      <w:r w:rsidRPr="005769BB">
        <w:rPr>
          <w:rFonts w:ascii="Palatino Linotype" w:hAnsi="Palatino Linotype"/>
          <w:bCs/>
          <w:color w:val="000000"/>
          <w:sz w:val="20"/>
          <w:szCs w:val="20"/>
        </w:rPr>
        <w:tab/>
      </w:r>
      <w:r w:rsidRPr="005769BB">
        <w:rPr>
          <w:rFonts w:ascii="Palatino Linotype" w:hAnsi="Palatino Linotype"/>
          <w:sz w:val="20"/>
          <w:szCs w:val="20"/>
        </w:rPr>
        <w:t>Exploration of pediatric residents’ preparedness caring for imminently dying patients</w:t>
      </w:r>
      <w:r w:rsidRPr="005769BB">
        <w:rPr>
          <w:rFonts w:ascii="Palatino Linotype" w:hAnsi="Palatino Linotype"/>
          <w:bCs/>
          <w:color w:val="000000"/>
          <w:sz w:val="20"/>
          <w:szCs w:val="20"/>
        </w:rPr>
        <w:t xml:space="preserve">.  Stanford Pediatrics Resident Research Grant. PI: Kate Paulsen. Mentor: </w:t>
      </w:r>
      <w:r w:rsidRPr="005769BB">
        <w:rPr>
          <w:rFonts w:ascii="Palatino Linotype" w:hAnsi="Palatino Linotype"/>
          <w:b/>
          <w:bCs/>
          <w:color w:val="000000"/>
          <w:sz w:val="20"/>
          <w:szCs w:val="20"/>
        </w:rPr>
        <w:t xml:space="preserve">C. Rassbach. </w:t>
      </w:r>
      <w:r w:rsidRPr="005769BB">
        <w:rPr>
          <w:rFonts w:ascii="Palatino Linotype" w:hAnsi="Palatino Linotype"/>
          <w:color w:val="000000"/>
          <w:sz w:val="20"/>
          <w:szCs w:val="20"/>
        </w:rPr>
        <w:t>(Mentor)</w:t>
      </w:r>
    </w:p>
    <w:p w14:paraId="27A7273E" w14:textId="77777777" w:rsidR="007705BE" w:rsidRPr="007D5670" w:rsidRDefault="007705BE" w:rsidP="007705BE">
      <w:pPr>
        <w:widowControl w:val="0"/>
        <w:ind w:left="2160" w:right="14" w:hanging="2160"/>
        <w:rPr>
          <w:rFonts w:ascii="Palatino Linotype" w:hAnsi="Palatino Linotype"/>
          <w:bCs/>
          <w:color w:val="000000"/>
          <w:sz w:val="20"/>
          <w:szCs w:val="20"/>
        </w:rPr>
      </w:pPr>
      <w:r w:rsidRPr="005769BB">
        <w:rPr>
          <w:rFonts w:ascii="Palatino Linotype" w:hAnsi="Palatino Linotype"/>
          <w:bCs/>
          <w:color w:val="000000"/>
          <w:sz w:val="20"/>
          <w:szCs w:val="20"/>
        </w:rPr>
        <w:t>12/2023 - 06/2025</w:t>
      </w:r>
      <w:r w:rsidRPr="005769BB">
        <w:rPr>
          <w:rFonts w:ascii="Palatino Linotype" w:hAnsi="Palatino Linotype"/>
          <w:bCs/>
          <w:color w:val="000000"/>
          <w:sz w:val="20"/>
          <w:szCs w:val="20"/>
        </w:rPr>
        <w:tab/>
      </w:r>
      <w:r w:rsidRPr="005769BB">
        <w:rPr>
          <w:rFonts w:ascii="Palatino Linotype" w:hAnsi="Palatino Linotype" w:cs="Helvetica"/>
          <w:color w:val="000000"/>
          <w:sz w:val="20"/>
          <w:szCs w:val="20"/>
        </w:rPr>
        <w:t>Examining Successful Mentor-Mentee Dyads in Pediatric Educational Scholarly Activity</w:t>
      </w:r>
      <w:r w:rsidRPr="005769BB">
        <w:rPr>
          <w:rFonts w:ascii="Palatino Linotype" w:hAnsi="Palatino Linotype"/>
          <w:bCs/>
          <w:color w:val="000000"/>
          <w:sz w:val="20"/>
          <w:szCs w:val="20"/>
        </w:rPr>
        <w:t xml:space="preserve">. Stanford Pediatrics Resident Research Grant. PI: Chika Matsumoto. Mentor: </w:t>
      </w:r>
      <w:r w:rsidRPr="005769BB">
        <w:rPr>
          <w:rFonts w:ascii="Palatino Linotype" w:hAnsi="Palatino Linotype"/>
          <w:b/>
          <w:bCs/>
          <w:color w:val="000000"/>
          <w:sz w:val="20"/>
          <w:szCs w:val="20"/>
        </w:rPr>
        <w:t xml:space="preserve">C. Rassbach. </w:t>
      </w:r>
      <w:r w:rsidRPr="005769BB">
        <w:rPr>
          <w:rFonts w:ascii="Palatino Linotype" w:hAnsi="Palatino Linotype"/>
          <w:color w:val="000000"/>
          <w:sz w:val="20"/>
          <w:szCs w:val="20"/>
        </w:rPr>
        <w:t>(Co-Mentor)</w:t>
      </w:r>
    </w:p>
    <w:p w14:paraId="529935A9" w14:textId="77777777" w:rsidR="007705BE" w:rsidRPr="007D5670" w:rsidRDefault="007705BE" w:rsidP="007705BE">
      <w:pPr>
        <w:widowControl w:val="0"/>
        <w:ind w:left="2160" w:right="14" w:hanging="2160"/>
        <w:rPr>
          <w:rFonts w:ascii="Palatino Linotype" w:hAnsi="Palatino Linotype"/>
          <w:bCs/>
          <w:color w:val="000000"/>
          <w:sz w:val="20"/>
          <w:szCs w:val="20"/>
        </w:rPr>
      </w:pPr>
      <w:r w:rsidRPr="005769BB">
        <w:rPr>
          <w:rFonts w:ascii="Palatino Linotype" w:hAnsi="Palatino Linotype"/>
          <w:bCs/>
          <w:color w:val="000000"/>
          <w:sz w:val="20"/>
          <w:szCs w:val="20"/>
        </w:rPr>
        <w:t>12/2023 - 06/2025</w:t>
      </w:r>
      <w:r w:rsidRPr="005769BB">
        <w:rPr>
          <w:rFonts w:ascii="Palatino Linotype" w:hAnsi="Palatino Linotype"/>
          <w:bCs/>
          <w:color w:val="000000"/>
          <w:sz w:val="20"/>
          <w:szCs w:val="20"/>
        </w:rPr>
        <w:tab/>
      </w:r>
      <w:r w:rsidRPr="005769BB">
        <w:rPr>
          <w:rFonts w:ascii="Palatino Linotype" w:hAnsi="Palatino Linotype" w:cs="XAGHZN+Helvetica"/>
          <w:color w:val="000000"/>
          <w:sz w:val="20"/>
          <w:szCs w:val="20"/>
        </w:rPr>
        <w:t>Practicing Self-Compassion to Cope with Errors: A Pilot Program in Pediatric Residents</w:t>
      </w:r>
      <w:r w:rsidRPr="005769BB">
        <w:rPr>
          <w:rFonts w:ascii="Palatino Linotype" w:hAnsi="Palatino Linotype"/>
          <w:bCs/>
          <w:color w:val="000000"/>
          <w:sz w:val="20"/>
          <w:szCs w:val="20"/>
        </w:rPr>
        <w:t xml:space="preserve">. Stanford Pediatrics Resident Research Grant. PI: Helen Wei. Mentor: </w:t>
      </w:r>
      <w:r w:rsidRPr="005769BB">
        <w:rPr>
          <w:rFonts w:ascii="Palatino Linotype" w:hAnsi="Palatino Linotype"/>
          <w:b/>
          <w:bCs/>
          <w:color w:val="000000"/>
          <w:sz w:val="20"/>
          <w:szCs w:val="20"/>
        </w:rPr>
        <w:t xml:space="preserve">C. Rassbach. </w:t>
      </w:r>
      <w:r w:rsidRPr="005769BB">
        <w:rPr>
          <w:rFonts w:ascii="Palatino Linotype" w:hAnsi="Palatino Linotype"/>
          <w:color w:val="000000"/>
          <w:sz w:val="20"/>
          <w:szCs w:val="20"/>
        </w:rPr>
        <w:t>(Co-Mentor)</w:t>
      </w:r>
    </w:p>
    <w:p w14:paraId="423BCCB7" w14:textId="77777777" w:rsidR="007705BE" w:rsidRPr="00640F8B" w:rsidRDefault="007705BE" w:rsidP="007705BE">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07/2022 - 06/2025</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Pediatr</w:t>
      </w:r>
      <w:r>
        <w:rPr>
          <w:rFonts w:ascii="Palatino Linotype" w:hAnsi="Palatino Linotype"/>
          <w:bCs/>
          <w:color w:val="000000"/>
          <w:sz w:val="20"/>
          <w:szCs w:val="20"/>
        </w:rPr>
        <w:t>ics Residency Program to train 3</w:t>
      </w:r>
      <w:r w:rsidRPr="00640F8B">
        <w:rPr>
          <w:rFonts w:ascii="Palatino Linotype" w:hAnsi="Palatino Linotype"/>
          <w:bCs/>
          <w:color w:val="000000"/>
          <w:sz w:val="20"/>
          <w:szCs w:val="20"/>
        </w:rPr>
        <w:t xml:space="preserve"> pediatrics residents</w:t>
      </w:r>
      <w:r>
        <w:rPr>
          <w:rFonts w:ascii="Palatino Linotype" w:hAnsi="Palatino Linotype"/>
          <w:bCs/>
          <w:color w:val="000000"/>
          <w:sz w:val="20"/>
          <w:szCs w:val="20"/>
        </w:rPr>
        <w:t xml:space="preserve"> (PI)</w:t>
      </w:r>
    </w:p>
    <w:p w14:paraId="10E17CD0" w14:textId="77777777" w:rsidR="00627E03" w:rsidRPr="00345EF5" w:rsidRDefault="00627E03" w:rsidP="00627E03">
      <w:pPr>
        <w:pStyle w:val="Default"/>
        <w:ind w:left="2160" w:hanging="2160"/>
        <w:rPr>
          <w:rFonts w:ascii="Calibri" w:hAnsi="Calibri" w:cs="Calibri"/>
        </w:rPr>
      </w:pPr>
      <w:r>
        <w:rPr>
          <w:rFonts w:ascii="Palatino Linotype" w:hAnsi="Palatino Linotype"/>
          <w:bCs/>
          <w:sz w:val="20"/>
          <w:szCs w:val="20"/>
        </w:rPr>
        <w:t>07/2023 - 06/2024</w:t>
      </w:r>
      <w:r>
        <w:rPr>
          <w:rFonts w:ascii="Palatino Linotype" w:hAnsi="Palatino Linotype"/>
          <w:bCs/>
          <w:sz w:val="20"/>
          <w:szCs w:val="20"/>
        </w:rPr>
        <w:tab/>
        <w:t xml:space="preserve">Phillips E, Edwards J, Aiello L, Gilliam C, Seltz L, Spencer D, </w:t>
      </w:r>
      <w:r w:rsidRPr="00F1454C">
        <w:rPr>
          <w:rFonts w:ascii="Palatino Linotype" w:hAnsi="Palatino Linotype"/>
          <w:b/>
          <w:sz w:val="20"/>
          <w:szCs w:val="20"/>
        </w:rPr>
        <w:t>Rassbach CE</w:t>
      </w:r>
      <w:r w:rsidRPr="003C1C65">
        <w:rPr>
          <w:rFonts w:ascii="Palatino Linotype" w:hAnsi="Palatino Linotype"/>
          <w:bCs/>
          <w:sz w:val="20"/>
          <w:szCs w:val="20"/>
        </w:rPr>
        <w:t xml:space="preserve">. </w:t>
      </w:r>
      <w:r w:rsidRPr="00345EF5">
        <w:rPr>
          <w:rFonts w:ascii="Palatino Linotype" w:hAnsi="Palatino Linotype" w:cs="Calibri"/>
          <w:sz w:val="20"/>
          <w:szCs w:val="20"/>
        </w:rPr>
        <w:t>The Impact of Mistreatment from Patients and Families on Pediatric Resident Professional Identity Formation: A Mixed Methods Exploratory Study</w:t>
      </w:r>
      <w:r w:rsidRPr="00F1454C">
        <w:rPr>
          <w:rFonts w:ascii="Palatino Linotype" w:hAnsi="Palatino Linotype"/>
          <w:sz w:val="20"/>
          <w:szCs w:val="20"/>
        </w:rPr>
        <w:t>.</w:t>
      </w:r>
      <w:r>
        <w:t xml:space="preserve"> </w:t>
      </w:r>
      <w:r>
        <w:rPr>
          <w:rFonts w:ascii="Palatino Linotype" w:hAnsi="Palatino Linotype"/>
          <w:bCs/>
          <w:sz w:val="20"/>
          <w:szCs w:val="20"/>
        </w:rPr>
        <w:t>MCHRI Grant</w:t>
      </w:r>
      <w:r w:rsidRPr="003C1C65">
        <w:rPr>
          <w:rFonts w:ascii="Palatino Linotype" w:hAnsi="Palatino Linotype"/>
          <w:bCs/>
          <w:sz w:val="20"/>
          <w:szCs w:val="20"/>
        </w:rPr>
        <w:t>.</w:t>
      </w:r>
      <w:r>
        <w:rPr>
          <w:rFonts w:ascii="Palatino Linotype" w:hAnsi="Palatino Linotype"/>
          <w:bCs/>
          <w:sz w:val="20"/>
          <w:szCs w:val="20"/>
        </w:rPr>
        <w:t xml:space="preserve"> (co-PI)</w:t>
      </w:r>
    </w:p>
    <w:p w14:paraId="357DFED2" w14:textId="77777777" w:rsidR="00627E03" w:rsidRDefault="00627E03" w:rsidP="00627E03">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07/2023 - 06/2024</w:t>
      </w:r>
      <w:r>
        <w:rPr>
          <w:rFonts w:ascii="Palatino Linotype" w:hAnsi="Palatino Linotype"/>
          <w:bCs/>
          <w:color w:val="000000"/>
          <w:sz w:val="20"/>
          <w:szCs w:val="20"/>
        </w:rPr>
        <w:tab/>
        <w:t>Song-Brown HAI Grant, awarded to Stanford Pediatrics Residency Program (PI)</w:t>
      </w:r>
    </w:p>
    <w:p w14:paraId="059B5724" w14:textId="77777777" w:rsidR="00627E03" w:rsidRPr="00640F8B" w:rsidRDefault="00627E03" w:rsidP="00627E03">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12/</w:t>
      </w:r>
      <w:r w:rsidRPr="00640F8B">
        <w:rPr>
          <w:rFonts w:ascii="Palatino Linotype" w:hAnsi="Palatino Linotype"/>
          <w:bCs/>
          <w:color w:val="000000"/>
          <w:sz w:val="20"/>
          <w:szCs w:val="20"/>
        </w:rPr>
        <w:t>20</w:t>
      </w:r>
      <w:r>
        <w:rPr>
          <w:rFonts w:ascii="Palatino Linotype" w:hAnsi="Palatino Linotype"/>
          <w:bCs/>
          <w:color w:val="000000"/>
          <w:sz w:val="20"/>
          <w:szCs w:val="20"/>
        </w:rPr>
        <w:t>22 - 06/2024</w:t>
      </w:r>
      <w:r w:rsidRPr="00640F8B">
        <w:rPr>
          <w:rFonts w:ascii="Palatino Linotype" w:hAnsi="Palatino Linotype"/>
          <w:bCs/>
          <w:color w:val="000000"/>
          <w:sz w:val="20"/>
          <w:szCs w:val="20"/>
        </w:rPr>
        <w:tab/>
      </w:r>
      <w:r w:rsidRPr="00143DC5">
        <w:rPr>
          <w:rFonts w:ascii="Palatino Linotype" w:hAnsi="Palatino Linotype" w:cs="Helvetica Neue"/>
          <w:color w:val="000000"/>
          <w:sz w:val="20"/>
          <w:szCs w:val="20"/>
        </w:rPr>
        <w:t>Pilot Study Applying Learning Theory and Senior Resident Mentorship as Models for Intern SMART Goal Development</w:t>
      </w:r>
      <w:r w:rsidRPr="00143DC5">
        <w:rPr>
          <w:rFonts w:ascii="Palatino Linotype" w:hAnsi="Palatino Linotype"/>
          <w:bCs/>
          <w:color w:val="000000"/>
          <w:sz w:val="20"/>
          <w:szCs w:val="20"/>
        </w:rPr>
        <w:t>. Stanford</w:t>
      </w:r>
      <w:r w:rsidRPr="00640F8B">
        <w:rPr>
          <w:rFonts w:ascii="Palatino Linotype" w:hAnsi="Palatino Linotype"/>
          <w:bCs/>
          <w:color w:val="000000"/>
          <w:sz w:val="20"/>
          <w:szCs w:val="20"/>
        </w:rPr>
        <w:t xml:space="preserve"> Pediatrics Resident Research Grant. PI: </w:t>
      </w:r>
      <w:r>
        <w:rPr>
          <w:rFonts w:ascii="Palatino Linotype" w:hAnsi="Palatino Linotype"/>
          <w:bCs/>
          <w:color w:val="000000"/>
          <w:sz w:val="20"/>
          <w:szCs w:val="20"/>
        </w:rPr>
        <w:t>Daniel Mai</w:t>
      </w:r>
      <w:r w:rsidRPr="00640F8B">
        <w:rPr>
          <w:rFonts w:ascii="Palatino Linotype" w:hAnsi="Palatino Linotype"/>
          <w:bCs/>
          <w:color w:val="000000"/>
          <w:sz w:val="20"/>
          <w:szCs w:val="20"/>
        </w:rPr>
        <w:t xml:space="preserve">. Mentor: </w:t>
      </w:r>
      <w:r w:rsidRPr="00640F8B">
        <w:rPr>
          <w:rFonts w:ascii="Palatino Linotype" w:hAnsi="Palatino Linotype"/>
          <w:b/>
          <w:bCs/>
          <w:color w:val="000000"/>
          <w:sz w:val="20"/>
          <w:szCs w:val="20"/>
        </w:rPr>
        <w:t>C. Rassbach.</w:t>
      </w:r>
      <w:r>
        <w:rPr>
          <w:rFonts w:ascii="Palatino Linotype" w:hAnsi="Palatino Linotype"/>
          <w:b/>
          <w:bCs/>
          <w:color w:val="000000"/>
          <w:sz w:val="20"/>
          <w:szCs w:val="20"/>
        </w:rPr>
        <w:t xml:space="preserve"> </w:t>
      </w:r>
      <w:r w:rsidRPr="00C720C8">
        <w:rPr>
          <w:rFonts w:ascii="Palatino Linotype" w:hAnsi="Palatino Linotype"/>
          <w:color w:val="000000"/>
          <w:sz w:val="20"/>
          <w:szCs w:val="20"/>
        </w:rPr>
        <w:t>(Mentor)</w:t>
      </w:r>
    </w:p>
    <w:p w14:paraId="1E676E88" w14:textId="0A3D56DB" w:rsidR="00C74644" w:rsidRPr="006A7FBB" w:rsidRDefault="006208F3" w:rsidP="006A7FBB">
      <w:pPr>
        <w:ind w:left="2160" w:hanging="2160"/>
        <w:rPr>
          <w:rFonts w:ascii="Palatino Linotype" w:hAnsi="Palatino Linotype"/>
          <w:bCs/>
          <w:color w:val="000000"/>
          <w:sz w:val="20"/>
          <w:szCs w:val="20"/>
        </w:rPr>
      </w:pPr>
      <w:r w:rsidRPr="006A7FBB">
        <w:rPr>
          <w:rFonts w:ascii="Palatino Linotype" w:hAnsi="Palatino Linotype"/>
          <w:bCs/>
          <w:color w:val="000000"/>
          <w:sz w:val="20"/>
          <w:szCs w:val="20"/>
        </w:rPr>
        <w:t>12/2022-06/2023</w:t>
      </w:r>
      <w:r w:rsidRPr="006A7FBB">
        <w:rPr>
          <w:rFonts w:ascii="Palatino Linotype" w:hAnsi="Palatino Linotype"/>
          <w:bCs/>
          <w:color w:val="000000"/>
          <w:sz w:val="20"/>
          <w:szCs w:val="20"/>
        </w:rPr>
        <w:tab/>
      </w:r>
      <w:r w:rsidR="006A7FBB" w:rsidRPr="006A7FBB">
        <w:rPr>
          <w:rFonts w:ascii="Palatino Linotype" w:hAnsi="Palatino Linotype"/>
          <w:bCs/>
          <w:color w:val="000000"/>
          <w:sz w:val="20"/>
          <w:szCs w:val="20"/>
        </w:rPr>
        <w:t xml:space="preserve">Nguyen E, Sedler J, Lion R, Afzal S, Kuo K, Ritter V, </w:t>
      </w:r>
      <w:r w:rsidR="006A7FBB" w:rsidRPr="006A7FBB">
        <w:rPr>
          <w:rFonts w:ascii="Palatino Linotype" w:hAnsi="Palatino Linotype"/>
          <w:b/>
          <w:color w:val="000000"/>
          <w:sz w:val="20"/>
          <w:szCs w:val="20"/>
        </w:rPr>
        <w:t>Rassbach CE</w:t>
      </w:r>
      <w:r w:rsidR="006A7FBB" w:rsidRPr="006A7FBB">
        <w:rPr>
          <w:rFonts w:ascii="Palatino Linotype" w:hAnsi="Palatino Linotype"/>
          <w:bCs/>
          <w:color w:val="000000"/>
          <w:sz w:val="20"/>
          <w:szCs w:val="20"/>
        </w:rPr>
        <w:t>. Reviving Pediatric Resident Educational Conferences in a Post-Pandemic Era. Stanford Pediatrics Chief Resident Research Grant. (Mentor)</w:t>
      </w:r>
    </w:p>
    <w:p w14:paraId="336AC3AA" w14:textId="79892BEF" w:rsidR="00627E03" w:rsidRPr="00F1454C" w:rsidRDefault="00627E03" w:rsidP="00627E03">
      <w:pPr>
        <w:ind w:left="2160" w:hanging="2160"/>
      </w:pPr>
      <w:r>
        <w:rPr>
          <w:rFonts w:ascii="Palatino Linotype" w:hAnsi="Palatino Linotype"/>
          <w:bCs/>
          <w:color w:val="000000"/>
          <w:sz w:val="20"/>
          <w:szCs w:val="20"/>
        </w:rPr>
        <w:t>07/2022 - 06/2023</w:t>
      </w:r>
      <w:r w:rsidRPr="003C1C65">
        <w:rPr>
          <w:rFonts w:ascii="Palatino Linotype" w:hAnsi="Palatino Linotype"/>
          <w:bCs/>
          <w:color w:val="000000"/>
          <w:sz w:val="20"/>
          <w:szCs w:val="20"/>
        </w:rPr>
        <w:tab/>
      </w:r>
      <w:r>
        <w:rPr>
          <w:rFonts w:ascii="Palatino Linotype" w:hAnsi="Palatino Linotype"/>
          <w:bCs/>
          <w:color w:val="000000"/>
          <w:sz w:val="20"/>
          <w:szCs w:val="20"/>
        </w:rPr>
        <w:t xml:space="preserve">Stevens P, Ben-Isaac E, Ju M, Lopez M, </w:t>
      </w:r>
      <w:r w:rsidRPr="00F1454C">
        <w:rPr>
          <w:rFonts w:ascii="Palatino Linotype" w:hAnsi="Palatino Linotype"/>
          <w:b/>
          <w:color w:val="000000"/>
          <w:sz w:val="20"/>
          <w:szCs w:val="20"/>
        </w:rPr>
        <w:t>Rassbach CE</w:t>
      </w:r>
      <w:r>
        <w:rPr>
          <w:rFonts w:ascii="Palatino Linotype" w:hAnsi="Palatino Linotype"/>
          <w:bCs/>
          <w:color w:val="000000"/>
          <w:sz w:val="20"/>
          <w:szCs w:val="20"/>
        </w:rPr>
        <w:t>, Kuo K</w:t>
      </w:r>
      <w:r w:rsidRPr="003C1C65">
        <w:rPr>
          <w:rFonts w:ascii="Palatino Linotype" w:hAnsi="Palatino Linotype"/>
          <w:bCs/>
          <w:color w:val="000000"/>
          <w:sz w:val="20"/>
          <w:szCs w:val="20"/>
        </w:rPr>
        <w:t xml:space="preserve">. </w:t>
      </w:r>
      <w:r w:rsidRPr="00F1454C">
        <w:rPr>
          <w:rFonts w:ascii="Palatino Linotype" w:hAnsi="Palatino Linotype" w:cs="Calibri"/>
          <w:color w:val="000000"/>
          <w:sz w:val="20"/>
          <w:szCs w:val="20"/>
        </w:rPr>
        <w:t>Design and Validation of Simulation-Based Educational Tools and a Novel Assessment of Spiritual Care Competency (ASCC) Tool for Teaching Spiritual Care Skills</w:t>
      </w:r>
      <w:r w:rsidRPr="00F1454C">
        <w:rPr>
          <w:rFonts w:ascii="Palatino Linotype" w:hAnsi="Palatino Linotype"/>
          <w:sz w:val="20"/>
          <w:szCs w:val="20"/>
        </w:rPr>
        <w:t>.</w:t>
      </w:r>
      <w:r>
        <w:t xml:space="preserve"> </w:t>
      </w:r>
      <w:r>
        <w:rPr>
          <w:rFonts w:ascii="Palatino Linotype" w:hAnsi="Palatino Linotype"/>
          <w:bCs/>
          <w:color w:val="000000"/>
          <w:sz w:val="20"/>
          <w:szCs w:val="20"/>
        </w:rPr>
        <w:t>MCHRI Grant</w:t>
      </w:r>
      <w:r w:rsidRPr="003C1C65">
        <w:rPr>
          <w:rFonts w:ascii="Palatino Linotype" w:hAnsi="Palatino Linotype"/>
          <w:bCs/>
          <w:color w:val="000000"/>
          <w:sz w:val="20"/>
          <w:szCs w:val="20"/>
        </w:rPr>
        <w:t>.</w:t>
      </w:r>
      <w:r>
        <w:rPr>
          <w:rFonts w:ascii="Palatino Linotype" w:hAnsi="Palatino Linotype"/>
          <w:bCs/>
          <w:color w:val="000000"/>
          <w:sz w:val="20"/>
          <w:szCs w:val="20"/>
        </w:rPr>
        <w:t xml:space="preserve"> (co-PI)</w:t>
      </w:r>
    </w:p>
    <w:p w14:paraId="21E12474" w14:textId="77777777" w:rsidR="00627E03" w:rsidRPr="00F1454C" w:rsidRDefault="00627E03" w:rsidP="00627E03">
      <w:pPr>
        <w:ind w:left="2160" w:hanging="2160"/>
      </w:pPr>
      <w:r>
        <w:rPr>
          <w:rFonts w:ascii="Palatino Linotype" w:hAnsi="Palatino Linotype"/>
          <w:bCs/>
          <w:color w:val="000000"/>
          <w:sz w:val="20"/>
          <w:szCs w:val="20"/>
        </w:rPr>
        <w:t>07/2022 - 06/2023</w:t>
      </w:r>
      <w:r w:rsidRPr="003C1C65">
        <w:rPr>
          <w:rFonts w:ascii="Palatino Linotype" w:hAnsi="Palatino Linotype"/>
          <w:bCs/>
          <w:color w:val="000000"/>
          <w:sz w:val="20"/>
          <w:szCs w:val="20"/>
        </w:rPr>
        <w:tab/>
      </w:r>
      <w:r>
        <w:rPr>
          <w:rFonts w:ascii="Palatino Linotype" w:hAnsi="Palatino Linotype"/>
          <w:bCs/>
          <w:color w:val="000000"/>
          <w:sz w:val="20"/>
          <w:szCs w:val="20"/>
        </w:rPr>
        <w:t xml:space="preserve">Stevens P, Ben-Isaac E, Ju M, Lopez M, </w:t>
      </w:r>
      <w:r w:rsidRPr="00F1454C">
        <w:rPr>
          <w:rFonts w:ascii="Palatino Linotype" w:hAnsi="Palatino Linotype"/>
          <w:b/>
          <w:color w:val="000000"/>
          <w:sz w:val="20"/>
          <w:szCs w:val="20"/>
        </w:rPr>
        <w:t>Rassbach CE</w:t>
      </w:r>
      <w:r>
        <w:rPr>
          <w:rFonts w:ascii="Palatino Linotype" w:hAnsi="Palatino Linotype"/>
          <w:bCs/>
          <w:color w:val="000000"/>
          <w:sz w:val="20"/>
          <w:szCs w:val="20"/>
        </w:rPr>
        <w:t>, Kuo K</w:t>
      </w:r>
      <w:r w:rsidRPr="003C1C65">
        <w:rPr>
          <w:rFonts w:ascii="Palatino Linotype" w:hAnsi="Palatino Linotype"/>
          <w:bCs/>
          <w:color w:val="000000"/>
          <w:sz w:val="20"/>
          <w:szCs w:val="20"/>
        </w:rPr>
        <w:t xml:space="preserve">. </w:t>
      </w:r>
      <w:r w:rsidRPr="00F1454C">
        <w:rPr>
          <w:rFonts w:ascii="Palatino Linotype" w:hAnsi="Palatino Linotype" w:cs="Calibri"/>
          <w:color w:val="000000"/>
          <w:sz w:val="20"/>
          <w:szCs w:val="20"/>
        </w:rPr>
        <w:t xml:space="preserve">Design and Validation of Simulation-Based Educational Tools and a Novel Assessment of Spiritual Care </w:t>
      </w:r>
      <w:r w:rsidRPr="00F1454C">
        <w:rPr>
          <w:rFonts w:ascii="Palatino Linotype" w:hAnsi="Palatino Linotype" w:cs="Calibri"/>
          <w:color w:val="000000"/>
          <w:sz w:val="20"/>
          <w:szCs w:val="20"/>
        </w:rPr>
        <w:lastRenderedPageBreak/>
        <w:t>Competency (ASCC) Tool for Teaching Spiritual Care Skills</w:t>
      </w:r>
      <w:r w:rsidRPr="00F1454C">
        <w:rPr>
          <w:rFonts w:ascii="Palatino Linotype" w:hAnsi="Palatino Linotype"/>
          <w:sz w:val="20"/>
          <w:szCs w:val="20"/>
        </w:rPr>
        <w:t>.</w:t>
      </w:r>
      <w:r>
        <w:t xml:space="preserve"> </w:t>
      </w:r>
      <w:r>
        <w:rPr>
          <w:rFonts w:ascii="Palatino Linotype" w:hAnsi="Palatino Linotype"/>
          <w:bCs/>
          <w:color w:val="000000"/>
          <w:sz w:val="20"/>
          <w:szCs w:val="20"/>
        </w:rPr>
        <w:t>Jackson Vaughn Grant</w:t>
      </w:r>
      <w:r w:rsidRPr="003C1C65">
        <w:rPr>
          <w:rFonts w:ascii="Palatino Linotype" w:hAnsi="Palatino Linotype"/>
          <w:bCs/>
          <w:color w:val="000000"/>
          <w:sz w:val="20"/>
          <w:szCs w:val="20"/>
        </w:rPr>
        <w:t>.</w:t>
      </w:r>
      <w:r>
        <w:rPr>
          <w:rFonts w:ascii="Palatino Linotype" w:hAnsi="Palatino Linotype"/>
          <w:bCs/>
          <w:color w:val="000000"/>
          <w:sz w:val="20"/>
          <w:szCs w:val="20"/>
        </w:rPr>
        <w:t xml:space="preserve"> (co-PI)</w:t>
      </w:r>
    </w:p>
    <w:p w14:paraId="574ADF20" w14:textId="77777777" w:rsidR="00627E03" w:rsidRDefault="00627E03" w:rsidP="00627E03">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01/2022 - 12/2024</w:t>
      </w:r>
      <w:r>
        <w:rPr>
          <w:rFonts w:ascii="Palatino Linotype" w:hAnsi="Palatino Linotype"/>
          <w:bCs/>
          <w:color w:val="000000"/>
          <w:sz w:val="20"/>
          <w:szCs w:val="20"/>
        </w:rPr>
        <w:tab/>
        <w:t>Song-Brown Grant, Office of Statewide Health and Program Development, State of California</w:t>
      </w:r>
      <w:r w:rsidRPr="00640F8B">
        <w:rPr>
          <w:rFonts w:ascii="Palatino Linotype" w:hAnsi="Palatino Linotype"/>
          <w:bCs/>
          <w:color w:val="000000"/>
          <w:sz w:val="20"/>
          <w:szCs w:val="20"/>
        </w:rPr>
        <w:t>, awarded to Stanford Pediatr</w:t>
      </w:r>
      <w:r>
        <w:rPr>
          <w:rFonts w:ascii="Palatino Linotype" w:hAnsi="Palatino Linotype"/>
          <w:bCs/>
          <w:color w:val="000000"/>
          <w:sz w:val="20"/>
          <w:szCs w:val="20"/>
        </w:rPr>
        <w:t>ics Residency Program to train 5</w:t>
      </w:r>
      <w:r w:rsidRPr="00640F8B">
        <w:rPr>
          <w:rFonts w:ascii="Palatino Linotype" w:hAnsi="Palatino Linotype"/>
          <w:bCs/>
          <w:color w:val="000000"/>
          <w:sz w:val="20"/>
          <w:szCs w:val="20"/>
        </w:rPr>
        <w:t xml:space="preserve"> pediatrics residents</w:t>
      </w:r>
      <w:r>
        <w:rPr>
          <w:rFonts w:ascii="Palatino Linotype" w:hAnsi="Palatino Linotype"/>
          <w:bCs/>
          <w:color w:val="000000"/>
          <w:sz w:val="20"/>
          <w:szCs w:val="20"/>
        </w:rPr>
        <w:t>. (PI)</w:t>
      </w:r>
    </w:p>
    <w:p w14:paraId="6E5EA4DD" w14:textId="77777777" w:rsidR="00627E03" w:rsidRPr="00640F8B" w:rsidRDefault="00627E03" w:rsidP="00627E03">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07/2021 - 06/2024</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Pediatr</w:t>
      </w:r>
      <w:r>
        <w:rPr>
          <w:rFonts w:ascii="Palatino Linotype" w:hAnsi="Palatino Linotype"/>
          <w:bCs/>
          <w:color w:val="000000"/>
          <w:sz w:val="20"/>
          <w:szCs w:val="20"/>
        </w:rPr>
        <w:t>ics Residency Program to train 5</w:t>
      </w:r>
      <w:r w:rsidRPr="00640F8B">
        <w:rPr>
          <w:rFonts w:ascii="Palatino Linotype" w:hAnsi="Palatino Linotype"/>
          <w:bCs/>
          <w:color w:val="000000"/>
          <w:sz w:val="20"/>
          <w:szCs w:val="20"/>
        </w:rPr>
        <w:t xml:space="preserve"> pediatrics residents</w:t>
      </w:r>
      <w:r>
        <w:rPr>
          <w:rFonts w:ascii="Palatino Linotype" w:hAnsi="Palatino Linotype"/>
          <w:bCs/>
          <w:color w:val="000000"/>
          <w:sz w:val="20"/>
          <w:szCs w:val="20"/>
        </w:rPr>
        <w:t xml:space="preserve"> (PI)</w:t>
      </w:r>
    </w:p>
    <w:p w14:paraId="0D78D198" w14:textId="59B92A37" w:rsidR="00BF44AA" w:rsidRPr="00E76248" w:rsidRDefault="00BF44AA" w:rsidP="00BF44AA">
      <w:pPr>
        <w:widowControl w:val="0"/>
        <w:ind w:left="2160" w:right="14" w:hanging="2160"/>
        <w:rPr>
          <w:rFonts w:ascii="Palatino Linotype" w:hAnsi="Palatino Linotype"/>
          <w:bCs/>
          <w:color w:val="000000"/>
          <w:sz w:val="22"/>
          <w:szCs w:val="22"/>
        </w:rPr>
      </w:pPr>
      <w:r>
        <w:rPr>
          <w:rFonts w:ascii="Palatino Linotype" w:hAnsi="Palatino Linotype"/>
          <w:bCs/>
          <w:color w:val="000000"/>
          <w:sz w:val="20"/>
          <w:szCs w:val="20"/>
        </w:rPr>
        <w:t>07/2021</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06/2022</w:t>
      </w:r>
      <w:r w:rsidRPr="003C1C65">
        <w:rPr>
          <w:rFonts w:ascii="Palatino Linotype" w:hAnsi="Palatino Linotype"/>
          <w:bCs/>
          <w:color w:val="000000"/>
          <w:sz w:val="20"/>
          <w:szCs w:val="20"/>
        </w:rPr>
        <w:tab/>
        <w:t xml:space="preserve">Sedler J, Cohen H, </w:t>
      </w:r>
      <w:proofErr w:type="spellStart"/>
      <w:r w:rsidRPr="003C1C65">
        <w:rPr>
          <w:rFonts w:ascii="Palatino Linotype" w:hAnsi="Palatino Linotype"/>
          <w:bCs/>
          <w:color w:val="000000"/>
          <w:sz w:val="20"/>
          <w:szCs w:val="20"/>
        </w:rPr>
        <w:t>Sourkes</w:t>
      </w:r>
      <w:proofErr w:type="spellEnd"/>
      <w:r w:rsidRPr="003C1C65">
        <w:rPr>
          <w:rFonts w:ascii="Palatino Linotype" w:hAnsi="Palatino Linotype"/>
          <w:bCs/>
          <w:color w:val="000000"/>
          <w:sz w:val="20"/>
          <w:szCs w:val="20"/>
        </w:rPr>
        <w:t xml:space="preserve"> B, Hollander S, </w:t>
      </w:r>
      <w:r w:rsidRPr="003C1C65">
        <w:rPr>
          <w:rFonts w:ascii="Palatino Linotype" w:hAnsi="Palatino Linotype"/>
          <w:b/>
          <w:color w:val="000000"/>
          <w:sz w:val="20"/>
          <w:szCs w:val="20"/>
        </w:rPr>
        <w:t>Rassbach C</w:t>
      </w:r>
      <w:r w:rsidRPr="003C1C65">
        <w:rPr>
          <w:rFonts w:ascii="Palatino Linotype" w:hAnsi="Palatino Linotype"/>
          <w:bCs/>
          <w:color w:val="000000"/>
          <w:sz w:val="20"/>
          <w:szCs w:val="20"/>
        </w:rPr>
        <w:t xml:space="preserve">. </w:t>
      </w:r>
      <w:r w:rsidRPr="003C1C65">
        <w:rPr>
          <w:rFonts w:ascii="Palatino Linotype" w:hAnsi="Palatino Linotype" w:cs="Calibri"/>
          <w:color w:val="323130"/>
          <w:sz w:val="20"/>
          <w:szCs w:val="20"/>
          <w:shd w:val="clear" w:color="auto" w:fill="FFFFFF"/>
        </w:rPr>
        <w:t>Teaching Pediatric Residents a Communication Framework for Delivering Difficult News: A randomized Controlled Trial of Teaching Methods</w:t>
      </w:r>
      <w:r w:rsidRPr="003C1C65">
        <w:rPr>
          <w:rFonts w:ascii="Palatino Linotype" w:hAnsi="Palatino Linotype"/>
          <w:bCs/>
          <w:color w:val="000000"/>
          <w:sz w:val="20"/>
          <w:szCs w:val="20"/>
        </w:rPr>
        <w:t xml:space="preserve">. </w:t>
      </w:r>
      <w:r>
        <w:rPr>
          <w:rFonts w:ascii="Palatino Linotype" w:hAnsi="Palatino Linotype"/>
          <w:bCs/>
          <w:color w:val="000000"/>
          <w:sz w:val="20"/>
          <w:szCs w:val="20"/>
        </w:rPr>
        <w:t>Alpha Omega Alpha Postgraduate Fellowship Award</w:t>
      </w:r>
      <w:r w:rsidRPr="003C1C65">
        <w:rPr>
          <w:rFonts w:ascii="Palatino Linotype" w:hAnsi="Palatino Linotype"/>
          <w:bCs/>
          <w:color w:val="000000"/>
          <w:sz w:val="20"/>
          <w:szCs w:val="20"/>
        </w:rPr>
        <w:t>.</w:t>
      </w:r>
      <w:r>
        <w:rPr>
          <w:rFonts w:ascii="Palatino Linotype" w:hAnsi="Palatino Linotype"/>
          <w:bCs/>
          <w:color w:val="000000"/>
          <w:sz w:val="20"/>
          <w:szCs w:val="20"/>
        </w:rPr>
        <w:t xml:space="preserve"> (co-PI)</w:t>
      </w:r>
    </w:p>
    <w:p w14:paraId="6E50C278" w14:textId="10D45141" w:rsidR="00BF44AA" w:rsidRPr="0043481B" w:rsidRDefault="00BF44AA" w:rsidP="00BF44AA">
      <w:pPr>
        <w:ind w:left="2160" w:hanging="2160"/>
        <w:rPr>
          <w:rFonts w:ascii="Palatino Linotype" w:hAnsi="Palatino Linotype"/>
          <w:sz w:val="20"/>
          <w:szCs w:val="20"/>
        </w:rPr>
      </w:pPr>
      <w:r>
        <w:rPr>
          <w:rFonts w:ascii="Palatino Linotype" w:hAnsi="Palatino Linotype"/>
          <w:bCs/>
          <w:color w:val="000000"/>
          <w:sz w:val="20"/>
          <w:szCs w:val="20"/>
        </w:rPr>
        <w:t>07/2021</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06/2022</w:t>
      </w:r>
      <w:r w:rsidRPr="003C1C65">
        <w:rPr>
          <w:rFonts w:ascii="Palatino Linotype" w:hAnsi="Palatino Linotype"/>
          <w:bCs/>
          <w:color w:val="000000"/>
          <w:sz w:val="20"/>
          <w:szCs w:val="20"/>
        </w:rPr>
        <w:tab/>
      </w:r>
      <w:r w:rsidRPr="0043481B">
        <w:rPr>
          <w:rFonts w:ascii="Palatino Linotype" w:hAnsi="Palatino Linotype"/>
          <w:bCs/>
          <w:color w:val="000000"/>
          <w:sz w:val="20"/>
          <w:szCs w:val="20"/>
        </w:rPr>
        <w:t xml:space="preserve">Blankenburg R, Naifeh M, Walz A, Sanghavi P, </w:t>
      </w:r>
      <w:r w:rsidRPr="0043481B">
        <w:rPr>
          <w:rFonts w:ascii="Palatino Linotype" w:hAnsi="Palatino Linotype"/>
          <w:b/>
          <w:color w:val="000000"/>
          <w:sz w:val="20"/>
          <w:szCs w:val="20"/>
        </w:rPr>
        <w:t>Rassbach CE</w:t>
      </w:r>
      <w:r w:rsidRPr="0043481B">
        <w:rPr>
          <w:rFonts w:ascii="Palatino Linotype" w:hAnsi="Palatino Linotype"/>
          <w:bCs/>
          <w:color w:val="000000"/>
          <w:sz w:val="20"/>
          <w:szCs w:val="20"/>
        </w:rPr>
        <w:t xml:space="preserve">, Yemane L, Hoang K. </w:t>
      </w:r>
      <w:r w:rsidRPr="0043481B">
        <w:rPr>
          <w:rFonts w:ascii="Palatino Linotype" w:hAnsi="Palatino Linotype" w:cs="Calibri"/>
          <w:color w:val="000000"/>
          <w:sz w:val="20"/>
          <w:szCs w:val="20"/>
        </w:rPr>
        <w:t>Impact of Coaching on Resident’s Sense of Belonging, Inclusion, Wellness, and Professional Identity Formation for Underrepresented and non-Underrepresented in Medicine Residents</w:t>
      </w:r>
      <w:r w:rsidRPr="0043481B">
        <w:rPr>
          <w:rFonts w:ascii="Palatino Linotype" w:hAnsi="Palatino Linotype"/>
          <w:bCs/>
          <w:color w:val="000000"/>
          <w:sz w:val="20"/>
          <w:szCs w:val="20"/>
        </w:rPr>
        <w:t>. Stanford Teaching and Mentoring Academy Grant.</w:t>
      </w:r>
      <w:r>
        <w:rPr>
          <w:rFonts w:ascii="Palatino Linotype" w:hAnsi="Palatino Linotype"/>
          <w:bCs/>
          <w:color w:val="000000"/>
          <w:sz w:val="20"/>
          <w:szCs w:val="20"/>
        </w:rPr>
        <w:t xml:space="preserve"> (co-PI)</w:t>
      </w:r>
    </w:p>
    <w:p w14:paraId="2B4175CC" w14:textId="2FF34232" w:rsidR="00BF44AA" w:rsidRPr="0043481B" w:rsidRDefault="00BF44AA" w:rsidP="00BF44AA">
      <w:pPr>
        <w:ind w:left="2160" w:hanging="2160"/>
        <w:rPr>
          <w:rFonts w:ascii="Palatino Linotype" w:hAnsi="Palatino Linotype"/>
          <w:sz w:val="20"/>
          <w:szCs w:val="20"/>
        </w:rPr>
      </w:pPr>
      <w:r>
        <w:rPr>
          <w:rFonts w:ascii="Palatino Linotype" w:hAnsi="Palatino Linotype"/>
          <w:bCs/>
          <w:color w:val="000000"/>
          <w:sz w:val="20"/>
          <w:szCs w:val="20"/>
        </w:rPr>
        <w:t>07/</w:t>
      </w:r>
      <w:r w:rsidRPr="0043481B">
        <w:rPr>
          <w:rFonts w:ascii="Palatino Linotype" w:hAnsi="Palatino Linotype"/>
          <w:bCs/>
          <w:color w:val="000000"/>
          <w:sz w:val="20"/>
          <w:szCs w:val="20"/>
        </w:rPr>
        <w:t>2021</w:t>
      </w:r>
      <w:r w:rsidR="0099702C">
        <w:rPr>
          <w:rFonts w:ascii="Palatino Linotype" w:hAnsi="Palatino Linotype"/>
          <w:bCs/>
          <w:color w:val="000000"/>
          <w:sz w:val="20"/>
          <w:szCs w:val="20"/>
        </w:rPr>
        <w:t xml:space="preserve"> </w:t>
      </w:r>
      <w:r w:rsidRPr="0043481B">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w:t>
      </w:r>
      <w:r w:rsidRPr="0043481B">
        <w:rPr>
          <w:rFonts w:ascii="Palatino Linotype" w:hAnsi="Palatino Linotype"/>
          <w:bCs/>
          <w:color w:val="000000"/>
          <w:sz w:val="20"/>
          <w:szCs w:val="20"/>
        </w:rPr>
        <w:t>2022</w:t>
      </w:r>
      <w:r w:rsidRPr="0043481B">
        <w:rPr>
          <w:rFonts w:ascii="Palatino Linotype" w:hAnsi="Palatino Linotype"/>
          <w:bCs/>
          <w:color w:val="000000"/>
          <w:sz w:val="20"/>
          <w:szCs w:val="20"/>
        </w:rPr>
        <w:tab/>
        <w:t xml:space="preserve">Williams S, Blankenburg R, Boxer L, Dixon W, Caretta-Weyer H, Fassiotto M, Dohn A, </w:t>
      </w:r>
      <w:r w:rsidRPr="0043481B">
        <w:rPr>
          <w:rFonts w:ascii="Palatino Linotype" w:hAnsi="Palatino Linotype"/>
          <w:b/>
          <w:color w:val="000000"/>
          <w:sz w:val="20"/>
          <w:szCs w:val="20"/>
        </w:rPr>
        <w:t>Rassbach CE</w:t>
      </w:r>
      <w:r w:rsidRPr="0043481B">
        <w:rPr>
          <w:rFonts w:ascii="Palatino Linotype" w:hAnsi="Palatino Linotype"/>
          <w:bCs/>
          <w:color w:val="000000"/>
          <w:sz w:val="20"/>
          <w:szCs w:val="20"/>
        </w:rPr>
        <w:t xml:space="preserve">, Oakes D, Sanford R. </w:t>
      </w:r>
      <w:r w:rsidRPr="0043481B">
        <w:rPr>
          <w:rFonts w:ascii="Palatino Linotype" w:hAnsi="Palatino Linotype" w:cs="Calibri"/>
          <w:color w:val="000000"/>
          <w:sz w:val="20"/>
          <w:szCs w:val="20"/>
        </w:rPr>
        <w:t>Scaling Up Coaching: Democratizing Quality Coaching in Medical Education</w:t>
      </w:r>
      <w:r w:rsidRPr="0043481B">
        <w:rPr>
          <w:rFonts w:ascii="Palatino Linotype" w:hAnsi="Palatino Linotype"/>
          <w:bCs/>
          <w:color w:val="000000"/>
          <w:sz w:val="20"/>
          <w:szCs w:val="20"/>
        </w:rPr>
        <w:t>. Stanford Teaching and Mentoring Academy Grant.</w:t>
      </w:r>
      <w:r>
        <w:rPr>
          <w:rFonts w:ascii="Palatino Linotype" w:hAnsi="Palatino Linotype"/>
          <w:bCs/>
          <w:color w:val="000000"/>
          <w:sz w:val="20"/>
          <w:szCs w:val="20"/>
        </w:rPr>
        <w:t xml:space="preserve"> (co-PI)</w:t>
      </w:r>
    </w:p>
    <w:p w14:paraId="0950E4DC" w14:textId="71AA0880" w:rsidR="00BF44AA" w:rsidRPr="00F1454C" w:rsidRDefault="00BF44AA" w:rsidP="00BF44AA">
      <w:pPr>
        <w:ind w:left="2160" w:hanging="2160"/>
      </w:pPr>
      <w:r>
        <w:rPr>
          <w:rFonts w:ascii="Palatino Linotype" w:hAnsi="Palatino Linotype"/>
          <w:bCs/>
          <w:color w:val="000000"/>
          <w:sz w:val="20"/>
          <w:szCs w:val="20"/>
        </w:rPr>
        <w:t>07/2021</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06/2022</w:t>
      </w:r>
      <w:r w:rsidRPr="003C1C65">
        <w:rPr>
          <w:rFonts w:ascii="Palatino Linotype" w:hAnsi="Palatino Linotype"/>
          <w:bCs/>
          <w:color w:val="000000"/>
          <w:sz w:val="20"/>
          <w:szCs w:val="20"/>
        </w:rPr>
        <w:tab/>
      </w:r>
      <w:r>
        <w:rPr>
          <w:rFonts w:ascii="Palatino Linotype" w:hAnsi="Palatino Linotype"/>
          <w:bCs/>
          <w:color w:val="000000"/>
          <w:sz w:val="20"/>
          <w:szCs w:val="20"/>
        </w:rPr>
        <w:t xml:space="preserve">Stevens P, Ben-Isaac E, Ju M, Lopez M, </w:t>
      </w:r>
      <w:r w:rsidRPr="00F1454C">
        <w:rPr>
          <w:rFonts w:ascii="Palatino Linotype" w:hAnsi="Palatino Linotype"/>
          <w:b/>
          <w:color w:val="000000"/>
          <w:sz w:val="20"/>
          <w:szCs w:val="20"/>
        </w:rPr>
        <w:t>Rassbach CE</w:t>
      </w:r>
      <w:r>
        <w:rPr>
          <w:rFonts w:ascii="Palatino Linotype" w:hAnsi="Palatino Linotype"/>
          <w:bCs/>
          <w:color w:val="000000"/>
          <w:sz w:val="20"/>
          <w:szCs w:val="20"/>
        </w:rPr>
        <w:t>, Kuo K</w:t>
      </w:r>
      <w:r w:rsidRPr="003C1C65">
        <w:rPr>
          <w:rFonts w:ascii="Palatino Linotype" w:hAnsi="Palatino Linotype"/>
          <w:bCs/>
          <w:color w:val="000000"/>
          <w:sz w:val="20"/>
          <w:szCs w:val="20"/>
        </w:rPr>
        <w:t xml:space="preserve">. </w:t>
      </w:r>
      <w:r w:rsidRPr="00F1454C">
        <w:rPr>
          <w:rFonts w:ascii="Palatino Linotype" w:hAnsi="Palatino Linotype" w:cs="Calibri"/>
          <w:color w:val="000000"/>
          <w:sz w:val="20"/>
          <w:szCs w:val="20"/>
        </w:rPr>
        <w:t>Design and Validation of Simulation-Based Educational Tools and a Novel Assessment of Spiritual Care Competency (ASCC) Tool for Teaching Spiritual Care Skills</w:t>
      </w:r>
      <w:r w:rsidRPr="00F1454C">
        <w:rPr>
          <w:rFonts w:ascii="Palatino Linotype" w:hAnsi="Palatino Linotype"/>
          <w:sz w:val="20"/>
          <w:szCs w:val="20"/>
        </w:rPr>
        <w:t>.</w:t>
      </w:r>
      <w:r>
        <w:t xml:space="preserve"> </w:t>
      </w:r>
      <w:r>
        <w:rPr>
          <w:rFonts w:ascii="Palatino Linotype" w:hAnsi="Palatino Linotype"/>
          <w:bCs/>
          <w:color w:val="000000"/>
          <w:sz w:val="20"/>
          <w:szCs w:val="20"/>
        </w:rPr>
        <w:t>Stanford Teaching and Mentoring Academy Grant</w:t>
      </w:r>
      <w:r w:rsidRPr="003C1C65">
        <w:rPr>
          <w:rFonts w:ascii="Palatino Linotype" w:hAnsi="Palatino Linotype"/>
          <w:bCs/>
          <w:color w:val="000000"/>
          <w:sz w:val="20"/>
          <w:szCs w:val="20"/>
        </w:rPr>
        <w:t>.</w:t>
      </w:r>
      <w:r>
        <w:rPr>
          <w:rFonts w:ascii="Palatino Linotype" w:hAnsi="Palatino Linotype"/>
          <w:bCs/>
          <w:color w:val="000000"/>
          <w:sz w:val="20"/>
          <w:szCs w:val="20"/>
        </w:rPr>
        <w:t xml:space="preserve"> (co-PI)</w:t>
      </w:r>
    </w:p>
    <w:p w14:paraId="7F6885EA" w14:textId="7765F38E" w:rsidR="00BF44AA" w:rsidRPr="00E76248" w:rsidRDefault="00BF44AA" w:rsidP="00BF44AA">
      <w:pPr>
        <w:widowControl w:val="0"/>
        <w:ind w:left="2160" w:right="14" w:hanging="2160"/>
        <w:rPr>
          <w:rFonts w:ascii="Palatino Linotype" w:hAnsi="Palatino Linotype"/>
          <w:bCs/>
          <w:color w:val="000000"/>
          <w:sz w:val="22"/>
          <w:szCs w:val="22"/>
        </w:rPr>
      </w:pPr>
      <w:r>
        <w:rPr>
          <w:rFonts w:ascii="Palatino Linotype" w:hAnsi="Palatino Linotype"/>
          <w:bCs/>
          <w:color w:val="000000"/>
          <w:sz w:val="20"/>
          <w:szCs w:val="20"/>
        </w:rPr>
        <w:t>07/2021</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06/2022</w:t>
      </w:r>
      <w:r w:rsidRPr="003C1C65">
        <w:rPr>
          <w:rFonts w:ascii="Palatino Linotype" w:hAnsi="Palatino Linotype"/>
          <w:bCs/>
          <w:color w:val="000000"/>
          <w:sz w:val="20"/>
          <w:szCs w:val="20"/>
        </w:rPr>
        <w:tab/>
        <w:t xml:space="preserve">Sedler J, Cohen H, </w:t>
      </w:r>
      <w:proofErr w:type="spellStart"/>
      <w:r w:rsidRPr="003C1C65">
        <w:rPr>
          <w:rFonts w:ascii="Palatino Linotype" w:hAnsi="Palatino Linotype"/>
          <w:bCs/>
          <w:color w:val="000000"/>
          <w:sz w:val="20"/>
          <w:szCs w:val="20"/>
        </w:rPr>
        <w:t>Sourkes</w:t>
      </w:r>
      <w:proofErr w:type="spellEnd"/>
      <w:r w:rsidRPr="003C1C65">
        <w:rPr>
          <w:rFonts w:ascii="Palatino Linotype" w:hAnsi="Palatino Linotype"/>
          <w:bCs/>
          <w:color w:val="000000"/>
          <w:sz w:val="20"/>
          <w:szCs w:val="20"/>
        </w:rPr>
        <w:t xml:space="preserve"> B, Hollander S, </w:t>
      </w:r>
      <w:r w:rsidRPr="003C1C65">
        <w:rPr>
          <w:rFonts w:ascii="Palatino Linotype" w:hAnsi="Palatino Linotype"/>
          <w:b/>
          <w:color w:val="000000"/>
          <w:sz w:val="20"/>
          <w:szCs w:val="20"/>
        </w:rPr>
        <w:t>Rassbach C</w:t>
      </w:r>
      <w:r w:rsidRPr="003C1C65">
        <w:rPr>
          <w:rFonts w:ascii="Palatino Linotype" w:hAnsi="Palatino Linotype"/>
          <w:bCs/>
          <w:color w:val="000000"/>
          <w:sz w:val="20"/>
          <w:szCs w:val="20"/>
        </w:rPr>
        <w:t xml:space="preserve">. </w:t>
      </w:r>
      <w:r w:rsidRPr="003C1C65">
        <w:rPr>
          <w:rFonts w:ascii="Palatino Linotype" w:hAnsi="Palatino Linotype" w:cs="Calibri"/>
          <w:color w:val="323130"/>
          <w:sz w:val="20"/>
          <w:szCs w:val="20"/>
          <w:shd w:val="clear" w:color="auto" w:fill="FFFFFF"/>
        </w:rPr>
        <w:t>Teaching Pediatric Residents a Communication Framework for Delivering Difficult News: A randomized Controlled Trial of Teaching Methods</w:t>
      </w:r>
      <w:r w:rsidRPr="003C1C65">
        <w:rPr>
          <w:rFonts w:ascii="Palatino Linotype" w:hAnsi="Palatino Linotype"/>
          <w:bCs/>
          <w:color w:val="000000"/>
          <w:sz w:val="20"/>
          <w:szCs w:val="20"/>
        </w:rPr>
        <w:t xml:space="preserve">. </w:t>
      </w:r>
      <w:r>
        <w:rPr>
          <w:rFonts w:ascii="Palatino Linotype" w:hAnsi="Palatino Linotype"/>
          <w:bCs/>
          <w:color w:val="000000"/>
          <w:sz w:val="20"/>
          <w:szCs w:val="20"/>
        </w:rPr>
        <w:t>Stanford Teaching and Mentoring Academy Grant</w:t>
      </w:r>
      <w:r w:rsidRPr="003C1C65">
        <w:rPr>
          <w:rFonts w:ascii="Palatino Linotype" w:hAnsi="Palatino Linotype"/>
          <w:bCs/>
          <w:color w:val="000000"/>
          <w:sz w:val="20"/>
          <w:szCs w:val="20"/>
        </w:rPr>
        <w:t>.</w:t>
      </w:r>
      <w:r>
        <w:rPr>
          <w:rFonts w:ascii="Palatino Linotype" w:hAnsi="Palatino Linotype"/>
          <w:bCs/>
          <w:color w:val="000000"/>
          <w:sz w:val="20"/>
          <w:szCs w:val="20"/>
        </w:rPr>
        <w:t xml:space="preserve"> (PI)</w:t>
      </w:r>
    </w:p>
    <w:p w14:paraId="67E65279" w14:textId="5A2EF47F" w:rsidR="00BF44AA" w:rsidRPr="00E76248" w:rsidRDefault="00BF44AA" w:rsidP="00BF44AA">
      <w:pPr>
        <w:widowControl w:val="0"/>
        <w:ind w:left="2160" w:right="14" w:hanging="2160"/>
        <w:rPr>
          <w:rFonts w:ascii="Palatino Linotype" w:hAnsi="Palatino Linotype"/>
          <w:bCs/>
          <w:color w:val="000000"/>
          <w:sz w:val="22"/>
          <w:szCs w:val="22"/>
        </w:rPr>
      </w:pPr>
      <w:r>
        <w:rPr>
          <w:rFonts w:ascii="Palatino Linotype" w:hAnsi="Palatino Linotype"/>
          <w:bCs/>
          <w:color w:val="000000"/>
          <w:sz w:val="20"/>
          <w:szCs w:val="20"/>
        </w:rPr>
        <w:t>07/2021</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06/2022</w:t>
      </w:r>
      <w:r w:rsidRPr="003C1C65">
        <w:rPr>
          <w:rFonts w:ascii="Palatino Linotype" w:hAnsi="Palatino Linotype"/>
          <w:bCs/>
          <w:color w:val="000000"/>
          <w:sz w:val="20"/>
          <w:szCs w:val="20"/>
        </w:rPr>
        <w:tab/>
        <w:t xml:space="preserve">Sedler J, Cohen H, </w:t>
      </w:r>
      <w:proofErr w:type="spellStart"/>
      <w:r w:rsidRPr="003C1C65">
        <w:rPr>
          <w:rFonts w:ascii="Palatino Linotype" w:hAnsi="Palatino Linotype"/>
          <w:bCs/>
          <w:color w:val="000000"/>
          <w:sz w:val="20"/>
          <w:szCs w:val="20"/>
        </w:rPr>
        <w:t>Sourkes</w:t>
      </w:r>
      <w:proofErr w:type="spellEnd"/>
      <w:r w:rsidRPr="003C1C65">
        <w:rPr>
          <w:rFonts w:ascii="Palatino Linotype" w:hAnsi="Palatino Linotype"/>
          <w:bCs/>
          <w:color w:val="000000"/>
          <w:sz w:val="20"/>
          <w:szCs w:val="20"/>
        </w:rPr>
        <w:t xml:space="preserve"> B, Hollander S, </w:t>
      </w:r>
      <w:r w:rsidRPr="003C1C65">
        <w:rPr>
          <w:rFonts w:ascii="Palatino Linotype" w:hAnsi="Palatino Linotype"/>
          <w:b/>
          <w:color w:val="000000"/>
          <w:sz w:val="20"/>
          <w:szCs w:val="20"/>
        </w:rPr>
        <w:t>Rassbach C</w:t>
      </w:r>
      <w:r w:rsidRPr="003C1C65">
        <w:rPr>
          <w:rFonts w:ascii="Palatino Linotype" w:hAnsi="Palatino Linotype"/>
          <w:bCs/>
          <w:color w:val="000000"/>
          <w:sz w:val="20"/>
          <w:szCs w:val="20"/>
        </w:rPr>
        <w:t xml:space="preserve">. </w:t>
      </w:r>
      <w:r w:rsidRPr="003C1C65">
        <w:rPr>
          <w:rFonts w:ascii="Palatino Linotype" w:hAnsi="Palatino Linotype" w:cs="Calibri"/>
          <w:color w:val="323130"/>
          <w:sz w:val="20"/>
          <w:szCs w:val="20"/>
          <w:shd w:val="clear" w:color="auto" w:fill="FFFFFF"/>
        </w:rPr>
        <w:t>Teaching Pediatric Residents a Communication Framework for Delivering Difficult News: A randomized Controlled Trial of Teaching Methods</w:t>
      </w:r>
      <w:r w:rsidRPr="003C1C65">
        <w:rPr>
          <w:rFonts w:ascii="Palatino Linotype" w:hAnsi="Palatino Linotype"/>
          <w:bCs/>
          <w:color w:val="000000"/>
          <w:sz w:val="20"/>
          <w:szCs w:val="20"/>
        </w:rPr>
        <w:t>. Western Regional APPD Grant.</w:t>
      </w:r>
      <w:r>
        <w:rPr>
          <w:rFonts w:ascii="Palatino Linotype" w:hAnsi="Palatino Linotype"/>
          <w:bCs/>
          <w:color w:val="000000"/>
          <w:sz w:val="20"/>
          <w:szCs w:val="20"/>
        </w:rPr>
        <w:t xml:space="preserve"> (PI)</w:t>
      </w:r>
    </w:p>
    <w:p w14:paraId="09F6DE87" w14:textId="3A8147B4" w:rsidR="00BF44AA" w:rsidRDefault="00BF44AA" w:rsidP="00BF44AA">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07/2021</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06/2022</w:t>
      </w:r>
      <w:r>
        <w:rPr>
          <w:rFonts w:ascii="Palatino Linotype" w:hAnsi="Palatino Linotype"/>
          <w:bCs/>
          <w:color w:val="000000"/>
          <w:sz w:val="20"/>
          <w:szCs w:val="20"/>
        </w:rPr>
        <w:tab/>
        <w:t>California Residency Program Collaborative: Improving Care for Patients with Substance Use Disorders, awarded to Stanford Pediatrics Residency Program at Santa Clara Valley Medical Center. (co-PI)</w:t>
      </w:r>
    </w:p>
    <w:p w14:paraId="19584284" w14:textId="39ABC78C" w:rsidR="00BF44AA" w:rsidRPr="001E36C8" w:rsidRDefault="00BF44AA" w:rsidP="00BF44AA">
      <w:pPr>
        <w:ind w:left="2160" w:hanging="2160"/>
        <w:rPr>
          <w:rFonts w:ascii="Palatino Linotype" w:hAnsi="Palatino Linotype" w:cs="Calibri"/>
          <w:color w:val="000000"/>
          <w:sz w:val="20"/>
          <w:szCs w:val="20"/>
        </w:rPr>
      </w:pPr>
      <w:r>
        <w:rPr>
          <w:rFonts w:ascii="Palatino Linotype" w:hAnsi="Palatino Linotype" w:cs="Calibri"/>
          <w:color w:val="000000"/>
          <w:sz w:val="20"/>
          <w:szCs w:val="20"/>
        </w:rPr>
        <w:t>07/</w:t>
      </w:r>
      <w:r w:rsidRPr="001E36C8">
        <w:rPr>
          <w:rFonts w:ascii="Palatino Linotype" w:hAnsi="Palatino Linotype" w:cs="Calibri"/>
          <w:color w:val="000000"/>
          <w:sz w:val="20"/>
          <w:szCs w:val="20"/>
        </w:rPr>
        <w:t>2020</w:t>
      </w:r>
      <w:r w:rsidR="0099702C">
        <w:rPr>
          <w:rFonts w:ascii="Palatino Linotype" w:hAnsi="Palatino Linotype" w:cs="Calibri"/>
          <w:color w:val="000000"/>
          <w:sz w:val="20"/>
          <w:szCs w:val="20"/>
        </w:rPr>
        <w:t xml:space="preserve"> </w:t>
      </w:r>
      <w:r w:rsidRPr="001E36C8">
        <w:rPr>
          <w:rFonts w:ascii="Palatino Linotype" w:hAnsi="Palatino Linotype" w:cs="Calibri"/>
          <w:color w:val="000000"/>
          <w:sz w:val="20"/>
          <w:szCs w:val="20"/>
        </w:rPr>
        <w:t>-</w:t>
      </w:r>
      <w:r w:rsidR="0099702C">
        <w:rPr>
          <w:rFonts w:ascii="Palatino Linotype" w:hAnsi="Palatino Linotype" w:cs="Calibri"/>
          <w:color w:val="000000"/>
          <w:sz w:val="20"/>
          <w:szCs w:val="20"/>
        </w:rPr>
        <w:t xml:space="preserve"> </w:t>
      </w:r>
      <w:r>
        <w:rPr>
          <w:rFonts w:ascii="Palatino Linotype" w:hAnsi="Palatino Linotype" w:cs="Calibri"/>
          <w:color w:val="000000"/>
          <w:sz w:val="20"/>
          <w:szCs w:val="20"/>
        </w:rPr>
        <w:t>06/2022</w:t>
      </w:r>
      <w:r w:rsidRPr="001E36C8">
        <w:rPr>
          <w:rFonts w:ascii="Palatino Linotype" w:hAnsi="Palatino Linotype" w:cs="Calibri"/>
          <w:color w:val="000000"/>
          <w:sz w:val="20"/>
          <w:szCs w:val="20"/>
        </w:rPr>
        <w:tab/>
        <w:t xml:space="preserve">Lingard, L. (co-Principal Investigator), Sebok-Syer, S. (co-Principal Investigator), Caretta-Weyer, H., Gisondi, M. A., Dukelow, A., </w:t>
      </w:r>
      <w:r w:rsidRPr="001E36C8">
        <w:rPr>
          <w:rFonts w:ascii="Palatino Linotype" w:hAnsi="Palatino Linotype" w:cs="Calibri"/>
          <w:b/>
          <w:color w:val="000000"/>
          <w:sz w:val="20"/>
          <w:szCs w:val="20"/>
        </w:rPr>
        <w:t>Rassbach, C</w:t>
      </w:r>
      <w:r w:rsidRPr="001E36C8">
        <w:rPr>
          <w:rFonts w:ascii="Palatino Linotype" w:hAnsi="Palatino Linotype" w:cs="Calibri"/>
          <w:color w:val="000000"/>
          <w:sz w:val="20"/>
          <w:szCs w:val="20"/>
        </w:rPr>
        <w:t xml:space="preserve">., &amp; </w:t>
      </w:r>
      <w:proofErr w:type="spellStart"/>
      <w:r w:rsidRPr="001E36C8">
        <w:rPr>
          <w:rFonts w:ascii="Palatino Linotype" w:hAnsi="Palatino Linotype" w:cs="Calibri"/>
          <w:color w:val="000000"/>
          <w:sz w:val="20"/>
          <w:szCs w:val="20"/>
        </w:rPr>
        <w:t>VanHooren</w:t>
      </w:r>
      <w:proofErr w:type="spellEnd"/>
      <w:r w:rsidRPr="001E36C8">
        <w:rPr>
          <w:rFonts w:ascii="Palatino Linotype" w:hAnsi="Palatino Linotype" w:cs="Calibri"/>
          <w:color w:val="000000"/>
          <w:sz w:val="20"/>
          <w:szCs w:val="20"/>
        </w:rPr>
        <w:t>, T. The Edward J. Stemmler Medical Education Research Fund for, “Conceptualizing and Assessing Interdependent Performance in Collaborative Clinical Environments.”</w:t>
      </w:r>
      <w:r>
        <w:rPr>
          <w:rFonts w:ascii="Palatino Linotype" w:hAnsi="Palatino Linotype" w:cs="Calibri"/>
          <w:color w:val="000000"/>
          <w:sz w:val="20"/>
          <w:szCs w:val="20"/>
        </w:rPr>
        <w:t xml:space="preserve"> (Co-PI)</w:t>
      </w:r>
    </w:p>
    <w:p w14:paraId="69FC707B" w14:textId="1060346F" w:rsidR="00BF44AA" w:rsidRDefault="00BF44AA" w:rsidP="00BF44AA">
      <w:pPr>
        <w:ind w:left="2160" w:hanging="2160"/>
        <w:rPr>
          <w:rFonts w:ascii="Palatino Linotype" w:hAnsi="Palatino Linotype" w:cs="Calibri"/>
          <w:color w:val="000000"/>
          <w:sz w:val="20"/>
          <w:szCs w:val="20"/>
        </w:rPr>
      </w:pPr>
      <w:r>
        <w:rPr>
          <w:rFonts w:ascii="Palatino Linotype" w:hAnsi="Palatino Linotype" w:cs="Calibri"/>
          <w:color w:val="000000"/>
          <w:sz w:val="20"/>
          <w:szCs w:val="20"/>
        </w:rPr>
        <w:t>07/2020</w:t>
      </w:r>
      <w:r w:rsidR="0099702C">
        <w:rPr>
          <w:rFonts w:ascii="Palatino Linotype" w:hAnsi="Palatino Linotype" w:cs="Calibri"/>
          <w:color w:val="000000"/>
          <w:sz w:val="20"/>
          <w:szCs w:val="20"/>
        </w:rPr>
        <w:t xml:space="preserve"> </w:t>
      </w:r>
      <w:r>
        <w:rPr>
          <w:rFonts w:ascii="Palatino Linotype" w:hAnsi="Palatino Linotype" w:cs="Calibri"/>
          <w:color w:val="000000"/>
          <w:sz w:val="20"/>
          <w:szCs w:val="20"/>
        </w:rPr>
        <w:t>-</w:t>
      </w:r>
      <w:r w:rsidR="0099702C">
        <w:rPr>
          <w:rFonts w:ascii="Palatino Linotype" w:hAnsi="Palatino Linotype" w:cs="Calibri"/>
          <w:color w:val="000000"/>
          <w:sz w:val="20"/>
          <w:szCs w:val="20"/>
        </w:rPr>
        <w:t xml:space="preserve"> </w:t>
      </w:r>
      <w:r>
        <w:rPr>
          <w:rFonts w:ascii="Palatino Linotype" w:hAnsi="Palatino Linotype" w:cs="Calibri"/>
          <w:color w:val="000000"/>
          <w:sz w:val="20"/>
          <w:szCs w:val="20"/>
        </w:rPr>
        <w:t>06/2023</w:t>
      </w:r>
      <w:r>
        <w:rPr>
          <w:rFonts w:ascii="Palatino Linotype" w:hAnsi="Palatino Linotype" w:cs="Calibri"/>
          <w:color w:val="000000"/>
          <w:sz w:val="20"/>
          <w:szCs w:val="20"/>
        </w:rPr>
        <w:tab/>
        <w:t>NIH R38 STARR (Stimulating Access to Research during Residency) Award to train physician-scientists during residency (Core faculty)</w:t>
      </w:r>
    </w:p>
    <w:p w14:paraId="1474172C" w14:textId="7D44604E" w:rsidR="00BF44AA" w:rsidRPr="00640F8B" w:rsidRDefault="00BF44AA" w:rsidP="00BF44AA">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Pr="00640F8B">
        <w:rPr>
          <w:rFonts w:ascii="Palatino Linotype" w:hAnsi="Palatino Linotype"/>
          <w:bCs/>
          <w:color w:val="000000"/>
          <w:sz w:val="20"/>
          <w:szCs w:val="20"/>
        </w:rPr>
        <w:t>2020</w:t>
      </w:r>
      <w:r w:rsidR="0099702C">
        <w:rPr>
          <w:rFonts w:ascii="Palatino Linotype" w:hAnsi="Palatino Linotype"/>
          <w:bCs/>
          <w:color w:val="000000"/>
          <w:sz w:val="20"/>
          <w:szCs w:val="20"/>
        </w:rPr>
        <w:t xml:space="preserve"> </w:t>
      </w:r>
      <w:r w:rsidRPr="00640F8B">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w:t>
      </w:r>
      <w:r w:rsidRPr="00640F8B">
        <w:rPr>
          <w:rFonts w:ascii="Palatino Linotype" w:hAnsi="Palatino Linotype"/>
          <w:bCs/>
          <w:color w:val="000000"/>
          <w:sz w:val="20"/>
          <w:szCs w:val="20"/>
        </w:rPr>
        <w:t>2023</w:t>
      </w:r>
      <w:r w:rsidRPr="00640F8B">
        <w:rPr>
          <w:rFonts w:ascii="Palatino Linotype" w:hAnsi="Palatino Linotype"/>
          <w:bCs/>
          <w:color w:val="000000"/>
          <w:sz w:val="20"/>
          <w:szCs w:val="20"/>
        </w:rPr>
        <w:tab/>
      </w:r>
      <w:proofErr w:type="spellStart"/>
      <w:r w:rsidRPr="00640F8B">
        <w:rPr>
          <w:rFonts w:ascii="Palatino Linotype" w:hAnsi="Palatino Linotype"/>
          <w:bCs/>
          <w:color w:val="000000"/>
          <w:sz w:val="20"/>
          <w:szCs w:val="20"/>
        </w:rPr>
        <w:t>CalMedForce</w:t>
      </w:r>
      <w:proofErr w:type="spellEnd"/>
      <w:r w:rsidRPr="00640F8B">
        <w:rPr>
          <w:rFonts w:ascii="Palatino Linotype" w:hAnsi="Palatino Linotype"/>
          <w:bCs/>
          <w:color w:val="000000"/>
          <w:sz w:val="20"/>
          <w:szCs w:val="20"/>
        </w:rPr>
        <w:t xml:space="preserve"> Grant, awarded to Stanford Pediatrics Residency Program to train 4 pediatrics residents</w:t>
      </w:r>
      <w:r>
        <w:rPr>
          <w:rFonts w:ascii="Palatino Linotype" w:hAnsi="Palatino Linotype"/>
          <w:bCs/>
          <w:color w:val="000000"/>
          <w:sz w:val="20"/>
          <w:szCs w:val="20"/>
        </w:rPr>
        <w:t xml:space="preserve"> (PI)</w:t>
      </w:r>
    </w:p>
    <w:p w14:paraId="75ED98D9" w14:textId="1286B2C8" w:rsidR="008D009A" w:rsidRDefault="00C720C8" w:rsidP="00C720C8">
      <w:pPr>
        <w:ind w:left="2160" w:hanging="2160"/>
        <w:rPr>
          <w:rFonts w:ascii="Palatino Linotype" w:hAnsi="Palatino Linotype" w:cs="Calibri"/>
          <w:color w:val="000000"/>
          <w:sz w:val="20"/>
          <w:szCs w:val="20"/>
        </w:rPr>
      </w:pPr>
      <w:r>
        <w:rPr>
          <w:rFonts w:ascii="Palatino Linotype" w:hAnsi="Palatino Linotype" w:cs="Calibri"/>
          <w:color w:val="000000"/>
          <w:sz w:val="20"/>
          <w:szCs w:val="20"/>
        </w:rPr>
        <w:t>07/</w:t>
      </w:r>
      <w:r w:rsidR="008D009A">
        <w:rPr>
          <w:rFonts w:ascii="Palatino Linotype" w:hAnsi="Palatino Linotype" w:cs="Calibri"/>
          <w:color w:val="000000"/>
          <w:sz w:val="20"/>
          <w:szCs w:val="20"/>
        </w:rPr>
        <w:t>2020</w:t>
      </w:r>
      <w:r w:rsidR="0099702C">
        <w:rPr>
          <w:rFonts w:ascii="Palatino Linotype" w:hAnsi="Palatino Linotype" w:cs="Calibri"/>
          <w:color w:val="000000"/>
          <w:sz w:val="20"/>
          <w:szCs w:val="20"/>
        </w:rPr>
        <w:t xml:space="preserve"> </w:t>
      </w:r>
      <w:r w:rsidR="008D009A">
        <w:rPr>
          <w:rFonts w:ascii="Palatino Linotype" w:hAnsi="Palatino Linotype" w:cs="Calibri"/>
          <w:color w:val="000000"/>
          <w:sz w:val="20"/>
          <w:szCs w:val="20"/>
        </w:rPr>
        <w:t>-</w:t>
      </w:r>
      <w:r w:rsidR="0099702C">
        <w:rPr>
          <w:rFonts w:ascii="Palatino Linotype" w:hAnsi="Palatino Linotype" w:cs="Calibri"/>
          <w:color w:val="000000"/>
          <w:sz w:val="20"/>
          <w:szCs w:val="20"/>
        </w:rPr>
        <w:t xml:space="preserve"> </w:t>
      </w:r>
      <w:r>
        <w:rPr>
          <w:rFonts w:ascii="Palatino Linotype" w:hAnsi="Palatino Linotype" w:cs="Calibri"/>
          <w:color w:val="000000"/>
          <w:sz w:val="20"/>
          <w:szCs w:val="20"/>
        </w:rPr>
        <w:t>06/</w:t>
      </w:r>
      <w:r w:rsidR="008D009A">
        <w:rPr>
          <w:rFonts w:ascii="Palatino Linotype" w:hAnsi="Palatino Linotype" w:cs="Calibri"/>
          <w:color w:val="000000"/>
          <w:sz w:val="20"/>
          <w:szCs w:val="20"/>
        </w:rPr>
        <w:t>2021</w:t>
      </w:r>
      <w:r w:rsidR="008D009A">
        <w:rPr>
          <w:rFonts w:ascii="Palatino Linotype" w:hAnsi="Palatino Linotype" w:cs="Calibri"/>
          <w:color w:val="000000"/>
          <w:sz w:val="20"/>
          <w:szCs w:val="20"/>
        </w:rPr>
        <w:tab/>
        <w:t xml:space="preserve">Moriarty J, </w:t>
      </w:r>
      <w:r w:rsidR="008D009A" w:rsidRPr="0080053E">
        <w:rPr>
          <w:rFonts w:ascii="Palatino Linotype" w:hAnsi="Palatino Linotype" w:cs="Calibri"/>
          <w:b/>
          <w:color w:val="000000"/>
          <w:sz w:val="20"/>
          <w:szCs w:val="20"/>
        </w:rPr>
        <w:t>Rassbach C</w:t>
      </w:r>
      <w:r w:rsidR="008D009A">
        <w:rPr>
          <w:rFonts w:ascii="Palatino Linotype" w:hAnsi="Palatino Linotype" w:cs="Calibri"/>
          <w:color w:val="000000"/>
          <w:sz w:val="20"/>
          <w:szCs w:val="20"/>
        </w:rPr>
        <w:t xml:space="preserve">, Blankenburg R. Understanding medical student, resident, and faculty perspectives of team-based emotional debriefing in pediatric clinical education. </w:t>
      </w:r>
      <w:r w:rsidR="008D009A">
        <w:rPr>
          <w:rFonts w:ascii="Palatino Linotype" w:hAnsi="Palatino Linotype"/>
          <w:bCs/>
          <w:color w:val="000000"/>
          <w:sz w:val="20"/>
          <w:szCs w:val="20"/>
        </w:rPr>
        <w:t xml:space="preserve">Association of Pediatric Program Directors </w:t>
      </w:r>
      <w:r w:rsidR="008D009A" w:rsidRPr="00640F8B">
        <w:rPr>
          <w:rFonts w:ascii="Palatino Linotype" w:hAnsi="Palatino Linotype"/>
          <w:bCs/>
          <w:color w:val="000000"/>
          <w:sz w:val="20"/>
          <w:szCs w:val="20"/>
        </w:rPr>
        <w:t xml:space="preserve">Western </w:t>
      </w:r>
      <w:r w:rsidR="008D009A">
        <w:rPr>
          <w:rFonts w:ascii="Palatino Linotype" w:hAnsi="Palatino Linotype"/>
          <w:bCs/>
          <w:color w:val="000000"/>
          <w:sz w:val="20"/>
          <w:szCs w:val="20"/>
        </w:rPr>
        <w:t xml:space="preserve">Region </w:t>
      </w:r>
      <w:r w:rsidR="008D009A" w:rsidRPr="00640F8B">
        <w:rPr>
          <w:rFonts w:ascii="Palatino Linotype" w:hAnsi="Palatino Linotype"/>
          <w:bCs/>
          <w:color w:val="000000"/>
          <w:sz w:val="20"/>
          <w:szCs w:val="20"/>
        </w:rPr>
        <w:t>Grant</w:t>
      </w:r>
      <w:r w:rsidR="008D009A">
        <w:rPr>
          <w:rFonts w:ascii="Palatino Linotype" w:hAnsi="Palatino Linotype"/>
          <w:bCs/>
          <w:color w:val="000000"/>
          <w:sz w:val="20"/>
          <w:szCs w:val="20"/>
        </w:rPr>
        <w:t>.</w:t>
      </w:r>
      <w:r>
        <w:rPr>
          <w:rFonts w:ascii="Palatino Linotype" w:hAnsi="Palatino Linotype"/>
          <w:bCs/>
          <w:color w:val="000000"/>
          <w:sz w:val="20"/>
          <w:szCs w:val="20"/>
        </w:rPr>
        <w:t xml:space="preserve"> (co-PI)</w:t>
      </w:r>
    </w:p>
    <w:p w14:paraId="167473D7" w14:textId="1CE9A9A2" w:rsidR="004713A4" w:rsidRDefault="00C720C8" w:rsidP="00C720C8">
      <w:pPr>
        <w:ind w:left="2160" w:hanging="2160"/>
        <w:rPr>
          <w:rFonts w:ascii="Palatino Linotype" w:hAnsi="Palatino Linotype" w:cs="Calibri"/>
          <w:color w:val="000000"/>
          <w:sz w:val="20"/>
          <w:szCs w:val="20"/>
        </w:rPr>
      </w:pPr>
      <w:r>
        <w:rPr>
          <w:rFonts w:ascii="Palatino Linotype" w:hAnsi="Palatino Linotype" w:cs="Calibri"/>
          <w:color w:val="000000"/>
          <w:sz w:val="20"/>
          <w:szCs w:val="20"/>
        </w:rPr>
        <w:t>07/</w:t>
      </w:r>
      <w:r w:rsidR="004713A4">
        <w:rPr>
          <w:rFonts w:ascii="Palatino Linotype" w:hAnsi="Palatino Linotype" w:cs="Calibri"/>
          <w:color w:val="000000"/>
          <w:sz w:val="20"/>
          <w:szCs w:val="20"/>
        </w:rPr>
        <w:t>2020</w:t>
      </w:r>
      <w:r w:rsidR="0099702C">
        <w:rPr>
          <w:rFonts w:ascii="Palatino Linotype" w:hAnsi="Palatino Linotype" w:cs="Calibri"/>
          <w:color w:val="000000"/>
          <w:sz w:val="20"/>
          <w:szCs w:val="20"/>
        </w:rPr>
        <w:t xml:space="preserve"> </w:t>
      </w:r>
      <w:r w:rsidR="004713A4">
        <w:rPr>
          <w:rFonts w:ascii="Palatino Linotype" w:hAnsi="Palatino Linotype" w:cs="Calibri"/>
          <w:color w:val="000000"/>
          <w:sz w:val="20"/>
          <w:szCs w:val="20"/>
        </w:rPr>
        <w:t>-</w:t>
      </w:r>
      <w:r w:rsidR="0099702C">
        <w:rPr>
          <w:rFonts w:ascii="Palatino Linotype" w:hAnsi="Palatino Linotype" w:cs="Calibri"/>
          <w:color w:val="000000"/>
          <w:sz w:val="20"/>
          <w:szCs w:val="20"/>
        </w:rPr>
        <w:t xml:space="preserve"> </w:t>
      </w:r>
      <w:r>
        <w:rPr>
          <w:rFonts w:ascii="Palatino Linotype" w:hAnsi="Palatino Linotype" w:cs="Calibri"/>
          <w:color w:val="000000"/>
          <w:sz w:val="20"/>
          <w:szCs w:val="20"/>
        </w:rPr>
        <w:t>06/</w:t>
      </w:r>
      <w:r w:rsidR="004713A4">
        <w:rPr>
          <w:rFonts w:ascii="Palatino Linotype" w:hAnsi="Palatino Linotype" w:cs="Calibri"/>
          <w:color w:val="000000"/>
          <w:sz w:val="20"/>
          <w:szCs w:val="20"/>
        </w:rPr>
        <w:t>2021</w:t>
      </w:r>
      <w:r w:rsidR="004713A4">
        <w:rPr>
          <w:rFonts w:ascii="Palatino Linotype" w:hAnsi="Palatino Linotype" w:cs="Calibri"/>
          <w:color w:val="000000"/>
          <w:sz w:val="20"/>
          <w:szCs w:val="20"/>
        </w:rPr>
        <w:tab/>
        <w:t xml:space="preserve">Moriarty J, </w:t>
      </w:r>
      <w:r w:rsidR="004713A4" w:rsidRPr="0080053E">
        <w:rPr>
          <w:rFonts w:ascii="Palatino Linotype" w:hAnsi="Palatino Linotype" w:cs="Calibri"/>
          <w:b/>
          <w:color w:val="000000"/>
          <w:sz w:val="20"/>
          <w:szCs w:val="20"/>
        </w:rPr>
        <w:t>Rassbach C</w:t>
      </w:r>
      <w:r w:rsidR="004713A4">
        <w:rPr>
          <w:rFonts w:ascii="Palatino Linotype" w:hAnsi="Palatino Linotype" w:cs="Calibri"/>
          <w:color w:val="000000"/>
          <w:sz w:val="20"/>
          <w:szCs w:val="20"/>
        </w:rPr>
        <w:t xml:space="preserve">, Blankenburg R. Understanding medical student, resident, and faculty perspectives of team-based emotional debriefing in pediatric clinical education. </w:t>
      </w:r>
      <w:r w:rsidR="004713A4">
        <w:rPr>
          <w:rFonts w:ascii="Palatino Linotype" w:hAnsi="Palatino Linotype"/>
          <w:bCs/>
          <w:color w:val="000000"/>
          <w:sz w:val="20"/>
          <w:szCs w:val="20"/>
        </w:rPr>
        <w:t xml:space="preserve">Maternal and Child Health </w:t>
      </w:r>
      <w:r w:rsidR="00DC259F">
        <w:rPr>
          <w:rFonts w:ascii="Palatino Linotype" w:hAnsi="Palatino Linotype"/>
          <w:bCs/>
          <w:color w:val="000000"/>
          <w:sz w:val="20"/>
          <w:szCs w:val="20"/>
        </w:rPr>
        <w:t xml:space="preserve">Research </w:t>
      </w:r>
      <w:r w:rsidR="004713A4">
        <w:rPr>
          <w:rFonts w:ascii="Palatino Linotype" w:hAnsi="Palatino Linotype"/>
          <w:bCs/>
          <w:color w:val="000000"/>
          <w:sz w:val="20"/>
          <w:szCs w:val="20"/>
        </w:rPr>
        <w:t>Institute</w:t>
      </w:r>
      <w:r w:rsidR="00DC259F">
        <w:rPr>
          <w:rFonts w:ascii="Palatino Linotype" w:hAnsi="Palatino Linotype"/>
          <w:bCs/>
          <w:color w:val="000000"/>
          <w:sz w:val="20"/>
          <w:szCs w:val="20"/>
        </w:rPr>
        <w:t xml:space="preserve"> Clinical Trainee Award</w:t>
      </w:r>
      <w:r w:rsidR="004713A4">
        <w:rPr>
          <w:rFonts w:ascii="Palatino Linotype" w:hAnsi="Palatino Linotype"/>
          <w:bCs/>
          <w:color w:val="000000"/>
          <w:sz w:val="20"/>
          <w:szCs w:val="20"/>
        </w:rPr>
        <w:t>.</w:t>
      </w:r>
      <w:r>
        <w:rPr>
          <w:rFonts w:ascii="Palatino Linotype" w:hAnsi="Palatino Linotype"/>
          <w:bCs/>
          <w:color w:val="000000"/>
          <w:sz w:val="20"/>
          <w:szCs w:val="20"/>
        </w:rPr>
        <w:t xml:space="preserve"> (co-PI)</w:t>
      </w:r>
    </w:p>
    <w:p w14:paraId="4A1489FC" w14:textId="452619EA" w:rsidR="00253C6C" w:rsidRPr="00640F8B"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00253C6C" w:rsidRPr="00640F8B">
        <w:rPr>
          <w:rFonts w:ascii="Palatino Linotype" w:hAnsi="Palatino Linotype"/>
          <w:bCs/>
          <w:color w:val="000000"/>
          <w:sz w:val="20"/>
          <w:szCs w:val="20"/>
        </w:rPr>
        <w:t>2020</w:t>
      </w:r>
      <w:r w:rsidR="0099702C">
        <w:rPr>
          <w:rFonts w:ascii="Palatino Linotype" w:hAnsi="Palatino Linotype"/>
          <w:bCs/>
          <w:color w:val="000000"/>
          <w:sz w:val="20"/>
          <w:szCs w:val="20"/>
        </w:rPr>
        <w:t xml:space="preserve"> </w:t>
      </w:r>
      <w:r w:rsidR="00253C6C" w:rsidRPr="00640F8B">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w:t>
      </w:r>
      <w:r w:rsidR="00253C6C" w:rsidRPr="00640F8B">
        <w:rPr>
          <w:rFonts w:ascii="Palatino Linotype" w:hAnsi="Palatino Linotype"/>
          <w:bCs/>
          <w:color w:val="000000"/>
          <w:sz w:val="20"/>
          <w:szCs w:val="20"/>
        </w:rPr>
        <w:t>2021</w:t>
      </w:r>
      <w:r w:rsidR="00253C6C" w:rsidRPr="00640F8B">
        <w:rPr>
          <w:rFonts w:ascii="Palatino Linotype" w:hAnsi="Palatino Linotype"/>
          <w:bCs/>
          <w:color w:val="000000"/>
          <w:sz w:val="20"/>
          <w:szCs w:val="20"/>
        </w:rPr>
        <w:tab/>
      </w:r>
      <w:r w:rsidR="0080053E">
        <w:rPr>
          <w:rFonts w:ascii="Palatino Linotype" w:hAnsi="Palatino Linotype"/>
          <w:bCs/>
          <w:color w:val="000000"/>
          <w:sz w:val="20"/>
          <w:szCs w:val="20"/>
        </w:rPr>
        <w:t xml:space="preserve">Hoang K, Grow M, </w:t>
      </w:r>
      <w:proofErr w:type="spellStart"/>
      <w:r w:rsidR="0080053E">
        <w:rPr>
          <w:rFonts w:ascii="Palatino Linotype" w:hAnsi="Palatino Linotype"/>
          <w:bCs/>
          <w:color w:val="000000"/>
          <w:sz w:val="20"/>
          <w:szCs w:val="20"/>
        </w:rPr>
        <w:t>Rooholamini</w:t>
      </w:r>
      <w:proofErr w:type="spellEnd"/>
      <w:r w:rsidR="0080053E">
        <w:rPr>
          <w:rFonts w:ascii="Palatino Linotype" w:hAnsi="Palatino Linotype"/>
          <w:bCs/>
          <w:color w:val="000000"/>
          <w:sz w:val="20"/>
          <w:szCs w:val="20"/>
        </w:rPr>
        <w:t xml:space="preserve"> S, McPhillips H, </w:t>
      </w:r>
      <w:r w:rsidR="0080053E" w:rsidRPr="0080053E">
        <w:rPr>
          <w:rFonts w:ascii="Palatino Linotype" w:hAnsi="Palatino Linotype"/>
          <w:b/>
          <w:bCs/>
          <w:color w:val="000000"/>
          <w:sz w:val="20"/>
          <w:szCs w:val="20"/>
        </w:rPr>
        <w:t>Rassbach C</w:t>
      </w:r>
      <w:r w:rsidR="0080053E">
        <w:rPr>
          <w:rFonts w:ascii="Palatino Linotype" w:hAnsi="Palatino Linotype"/>
          <w:bCs/>
          <w:color w:val="000000"/>
          <w:sz w:val="20"/>
          <w:szCs w:val="20"/>
        </w:rPr>
        <w:t xml:space="preserve">, Blankenburg R. </w:t>
      </w:r>
      <w:r w:rsidR="00253C6C" w:rsidRPr="00640F8B">
        <w:rPr>
          <w:rFonts w:ascii="Palatino Linotype" w:hAnsi="Palatino Linotype"/>
          <w:bCs/>
          <w:color w:val="000000"/>
          <w:sz w:val="20"/>
          <w:szCs w:val="20"/>
        </w:rPr>
        <w:t xml:space="preserve">The Impact of a Coaching Program on Pediatric Residents’ Professional Identity Formation 1-3 Years Post-Residency Training.” </w:t>
      </w:r>
      <w:r w:rsidR="0080053E" w:rsidRPr="00640F8B">
        <w:rPr>
          <w:rFonts w:ascii="Palatino Linotype" w:hAnsi="Palatino Linotype"/>
          <w:bCs/>
          <w:color w:val="000000"/>
          <w:sz w:val="20"/>
          <w:szCs w:val="20"/>
        </w:rPr>
        <w:t>Western Group on Educational Affairs Mini-Grant</w:t>
      </w:r>
      <w:r w:rsidR="0080053E">
        <w:rPr>
          <w:rFonts w:ascii="Palatino Linotype" w:hAnsi="Palatino Linotype"/>
          <w:bCs/>
          <w:color w:val="000000"/>
          <w:sz w:val="20"/>
          <w:szCs w:val="20"/>
        </w:rPr>
        <w:t>.</w:t>
      </w:r>
      <w:r>
        <w:rPr>
          <w:rFonts w:ascii="Palatino Linotype" w:hAnsi="Palatino Linotype"/>
          <w:bCs/>
          <w:color w:val="000000"/>
          <w:sz w:val="20"/>
          <w:szCs w:val="20"/>
        </w:rPr>
        <w:t xml:space="preserve"> (co-PI)</w:t>
      </w:r>
    </w:p>
    <w:p w14:paraId="08C1678C" w14:textId="2B09157F" w:rsidR="00DC259F"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00DC259F">
        <w:rPr>
          <w:rFonts w:ascii="Palatino Linotype" w:hAnsi="Palatino Linotype"/>
          <w:bCs/>
          <w:color w:val="000000"/>
          <w:sz w:val="20"/>
          <w:szCs w:val="20"/>
        </w:rPr>
        <w:t>2020</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06/2021</w:t>
      </w:r>
      <w:r w:rsidR="00DC259F">
        <w:rPr>
          <w:rFonts w:ascii="Palatino Linotype" w:hAnsi="Palatino Linotype"/>
          <w:bCs/>
          <w:color w:val="000000"/>
          <w:sz w:val="20"/>
          <w:szCs w:val="20"/>
        </w:rPr>
        <w:tab/>
        <w:t xml:space="preserve">Office of Statewide Health Planning and Development Pediatric Primary Care Training </w:t>
      </w:r>
      <w:r w:rsidR="00DC259F">
        <w:rPr>
          <w:rFonts w:ascii="Palatino Linotype" w:hAnsi="Palatino Linotype"/>
          <w:bCs/>
          <w:color w:val="000000"/>
          <w:sz w:val="20"/>
          <w:szCs w:val="20"/>
        </w:rPr>
        <w:lastRenderedPageBreak/>
        <w:t>Program Grant, State of California.</w:t>
      </w:r>
      <w:r>
        <w:rPr>
          <w:rFonts w:ascii="Palatino Linotype" w:hAnsi="Palatino Linotype"/>
          <w:bCs/>
          <w:color w:val="000000"/>
          <w:sz w:val="20"/>
          <w:szCs w:val="20"/>
        </w:rPr>
        <w:t xml:space="preserve"> (PI)</w:t>
      </w:r>
      <w:r w:rsidR="00DC259F">
        <w:rPr>
          <w:rFonts w:ascii="Palatino Linotype" w:hAnsi="Palatino Linotype"/>
          <w:bCs/>
          <w:color w:val="000000"/>
          <w:sz w:val="20"/>
          <w:szCs w:val="20"/>
        </w:rPr>
        <w:tab/>
      </w:r>
    </w:p>
    <w:p w14:paraId="79D90210" w14:textId="58D8791F" w:rsidR="00B55A73" w:rsidRPr="00C15EA5" w:rsidRDefault="00C720C8" w:rsidP="00C720C8">
      <w:pPr>
        <w:ind w:left="2160" w:hanging="2160"/>
        <w:rPr>
          <w:rFonts w:ascii="Palatino Linotype" w:hAnsi="Palatino Linotype" w:cs="Calibri"/>
          <w:color w:val="000000"/>
          <w:sz w:val="20"/>
          <w:szCs w:val="20"/>
        </w:rPr>
      </w:pPr>
      <w:r>
        <w:rPr>
          <w:rFonts w:ascii="Palatino Linotype" w:hAnsi="Palatino Linotype"/>
          <w:color w:val="000000"/>
          <w:sz w:val="20"/>
          <w:szCs w:val="20"/>
        </w:rPr>
        <w:t>07/</w:t>
      </w:r>
      <w:r w:rsidR="00C15EA5" w:rsidRPr="00C15EA5">
        <w:rPr>
          <w:rFonts w:ascii="Palatino Linotype" w:hAnsi="Palatino Linotype"/>
          <w:color w:val="000000"/>
          <w:sz w:val="20"/>
          <w:szCs w:val="20"/>
        </w:rPr>
        <w:t>2019</w:t>
      </w:r>
      <w:r w:rsidR="0099702C">
        <w:rPr>
          <w:rFonts w:ascii="Palatino Linotype" w:hAnsi="Palatino Linotype"/>
          <w:color w:val="000000"/>
          <w:sz w:val="20"/>
          <w:szCs w:val="20"/>
        </w:rPr>
        <w:t xml:space="preserve"> </w:t>
      </w:r>
      <w:r w:rsidR="00C15EA5" w:rsidRPr="00C15EA5">
        <w:rPr>
          <w:rFonts w:ascii="Palatino Linotype" w:hAnsi="Palatino Linotype"/>
          <w:color w:val="000000"/>
          <w:sz w:val="20"/>
          <w:szCs w:val="20"/>
        </w:rPr>
        <w:t>-</w:t>
      </w:r>
      <w:r w:rsidR="0099702C">
        <w:rPr>
          <w:rFonts w:ascii="Palatino Linotype" w:hAnsi="Palatino Linotype"/>
          <w:color w:val="000000"/>
          <w:sz w:val="20"/>
          <w:szCs w:val="20"/>
        </w:rPr>
        <w:t xml:space="preserve"> </w:t>
      </w:r>
      <w:r>
        <w:rPr>
          <w:rFonts w:ascii="Palatino Linotype" w:hAnsi="Palatino Linotype"/>
          <w:color w:val="000000"/>
          <w:sz w:val="20"/>
          <w:szCs w:val="20"/>
        </w:rPr>
        <w:t>06/</w:t>
      </w:r>
      <w:r w:rsidR="00C15EA5" w:rsidRPr="00C15EA5">
        <w:rPr>
          <w:rFonts w:ascii="Palatino Linotype" w:hAnsi="Palatino Linotype"/>
          <w:color w:val="000000"/>
          <w:sz w:val="20"/>
          <w:szCs w:val="20"/>
        </w:rPr>
        <w:t>2020</w:t>
      </w:r>
      <w:r w:rsidR="00C15EA5" w:rsidRPr="00C15EA5">
        <w:rPr>
          <w:rFonts w:ascii="Palatino Linotype" w:hAnsi="Palatino Linotype"/>
          <w:color w:val="000000"/>
          <w:sz w:val="20"/>
          <w:szCs w:val="20"/>
        </w:rPr>
        <w:tab/>
      </w:r>
      <w:r w:rsidR="00B55A73" w:rsidRPr="00C15EA5">
        <w:rPr>
          <w:rFonts w:ascii="Palatino Linotype" w:hAnsi="Palatino Linotype"/>
          <w:color w:val="000000"/>
          <w:sz w:val="20"/>
          <w:szCs w:val="20"/>
        </w:rPr>
        <w:t xml:space="preserve">Chen C, </w:t>
      </w:r>
      <w:r w:rsidR="00B55A73" w:rsidRPr="00C15EA5">
        <w:rPr>
          <w:rFonts w:ascii="Palatino Linotype" w:hAnsi="Palatino Linotype"/>
          <w:b/>
          <w:color w:val="000000"/>
          <w:sz w:val="20"/>
          <w:szCs w:val="20"/>
        </w:rPr>
        <w:t>Rassbach C</w:t>
      </w:r>
      <w:r w:rsidR="00B55A73" w:rsidRPr="00C15EA5">
        <w:rPr>
          <w:rFonts w:ascii="Palatino Linotype" w:hAnsi="Palatino Linotype"/>
          <w:color w:val="000000"/>
          <w:sz w:val="20"/>
          <w:szCs w:val="20"/>
        </w:rPr>
        <w:t xml:space="preserve">, Nguyen H, Imler D, Destino L, Srinivas N. Caregiver Perspectives on Transitions from the Emergency Department to the Inpatient Pediatric Ward. </w:t>
      </w:r>
      <w:r w:rsidR="00C15EA5" w:rsidRPr="00C15EA5">
        <w:rPr>
          <w:rFonts w:ascii="Palatino Linotype" w:hAnsi="Palatino Linotype"/>
          <w:bCs/>
          <w:color w:val="000000"/>
          <w:sz w:val="20"/>
          <w:szCs w:val="20"/>
        </w:rPr>
        <w:t>Maternal and Child Health Research Institute Clinical Trainee Award.</w:t>
      </w:r>
      <w:r>
        <w:rPr>
          <w:rFonts w:ascii="Palatino Linotype" w:hAnsi="Palatino Linotype"/>
          <w:bCs/>
          <w:color w:val="000000"/>
          <w:sz w:val="20"/>
          <w:szCs w:val="20"/>
        </w:rPr>
        <w:t xml:space="preserve"> (co-PI)</w:t>
      </w:r>
    </w:p>
    <w:p w14:paraId="79FE90BF" w14:textId="681846FF" w:rsidR="00634982" w:rsidRPr="00640F8B"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00634982" w:rsidRPr="00640F8B">
        <w:rPr>
          <w:rFonts w:ascii="Palatino Linotype" w:hAnsi="Palatino Linotype"/>
          <w:bCs/>
          <w:color w:val="000000"/>
          <w:sz w:val="20"/>
          <w:szCs w:val="20"/>
        </w:rPr>
        <w:t>2018</w:t>
      </w:r>
      <w:r w:rsidR="0099702C">
        <w:rPr>
          <w:rFonts w:ascii="Palatino Linotype" w:hAnsi="Palatino Linotype"/>
          <w:bCs/>
          <w:color w:val="000000"/>
          <w:sz w:val="20"/>
          <w:szCs w:val="20"/>
        </w:rPr>
        <w:t xml:space="preserve"> </w:t>
      </w:r>
      <w:r w:rsidR="00634982" w:rsidRPr="00640F8B">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w:t>
      </w:r>
      <w:r w:rsidR="00634982" w:rsidRPr="00640F8B">
        <w:rPr>
          <w:rFonts w:ascii="Palatino Linotype" w:hAnsi="Palatino Linotype"/>
          <w:bCs/>
          <w:color w:val="000000"/>
          <w:sz w:val="20"/>
          <w:szCs w:val="20"/>
        </w:rPr>
        <w:t>2019</w:t>
      </w:r>
      <w:r w:rsidR="00634982" w:rsidRPr="00640F8B">
        <w:rPr>
          <w:rFonts w:ascii="Palatino Linotype" w:hAnsi="Palatino Linotype"/>
          <w:bCs/>
          <w:color w:val="000000"/>
          <w:sz w:val="20"/>
          <w:szCs w:val="20"/>
        </w:rPr>
        <w:tab/>
        <w:t>Pediatric Hospital Medicine Fellowship Research Training. Agency for Healthcare Research and Quality (R13 HS026356), 7/2</w:t>
      </w:r>
      <w:r w:rsidR="00C12F4C" w:rsidRPr="00640F8B">
        <w:rPr>
          <w:rFonts w:ascii="Palatino Linotype" w:hAnsi="Palatino Linotype"/>
          <w:bCs/>
          <w:color w:val="000000"/>
          <w:sz w:val="20"/>
          <w:szCs w:val="20"/>
        </w:rPr>
        <w:t xml:space="preserve">018-6/2019 (Samir S. Shah, PI; </w:t>
      </w:r>
      <w:r w:rsidR="00634982" w:rsidRPr="00640F8B">
        <w:rPr>
          <w:rFonts w:ascii="Palatino Linotype" w:hAnsi="Palatino Linotype"/>
          <w:bCs/>
          <w:color w:val="000000"/>
          <w:sz w:val="20"/>
          <w:szCs w:val="20"/>
        </w:rPr>
        <w:t xml:space="preserve">Role in grant: </w:t>
      </w:r>
      <w:r w:rsidR="00634982" w:rsidRPr="00640F8B">
        <w:rPr>
          <w:rFonts w:ascii="Palatino Linotype" w:hAnsi="Palatino Linotype"/>
          <w:b/>
          <w:bCs/>
          <w:color w:val="000000"/>
          <w:sz w:val="20"/>
          <w:szCs w:val="20"/>
        </w:rPr>
        <w:t>C. Rassbach</w:t>
      </w:r>
      <w:r w:rsidR="00634982" w:rsidRPr="00640F8B">
        <w:rPr>
          <w:rFonts w:ascii="Palatino Linotype" w:hAnsi="Palatino Linotype"/>
          <w:bCs/>
          <w:color w:val="000000"/>
          <w:sz w:val="20"/>
          <w:szCs w:val="20"/>
        </w:rPr>
        <w:t xml:space="preserve">, Core Faculty) </w:t>
      </w:r>
    </w:p>
    <w:p w14:paraId="5E868D06" w14:textId="75CB11D2" w:rsidR="000F6D6D" w:rsidRPr="00640F8B"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000F6D6D" w:rsidRPr="00640F8B">
        <w:rPr>
          <w:rFonts w:ascii="Palatino Linotype" w:hAnsi="Palatino Linotype"/>
          <w:bCs/>
          <w:color w:val="000000"/>
          <w:sz w:val="20"/>
          <w:szCs w:val="20"/>
        </w:rPr>
        <w:t>2019</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06/2020</w:t>
      </w:r>
      <w:r w:rsidR="000F6D6D" w:rsidRPr="00640F8B">
        <w:rPr>
          <w:rFonts w:ascii="Palatino Linotype" w:hAnsi="Palatino Linotype"/>
          <w:bCs/>
          <w:color w:val="000000"/>
          <w:sz w:val="20"/>
          <w:szCs w:val="20"/>
        </w:rPr>
        <w:tab/>
      </w:r>
      <w:r w:rsidR="00B535EE" w:rsidRPr="00640F8B">
        <w:rPr>
          <w:rFonts w:ascii="Palatino Linotype" w:hAnsi="Palatino Linotype"/>
          <w:bCs/>
          <w:color w:val="000000"/>
          <w:sz w:val="20"/>
          <w:szCs w:val="20"/>
        </w:rPr>
        <w:t xml:space="preserve">Intern Handbook: A Tool to Help Pediatric Interns Transition into Residency. Stanford Pediatrics Resident Research Grant. PI: </w:t>
      </w:r>
      <w:r w:rsidR="000F6D6D" w:rsidRPr="00640F8B">
        <w:rPr>
          <w:rFonts w:ascii="Palatino Linotype" w:hAnsi="Palatino Linotype"/>
          <w:bCs/>
          <w:color w:val="000000"/>
          <w:sz w:val="20"/>
          <w:szCs w:val="20"/>
        </w:rPr>
        <w:t>Luisa</w:t>
      </w:r>
      <w:r w:rsidR="00B535EE" w:rsidRPr="00640F8B">
        <w:rPr>
          <w:rFonts w:ascii="Palatino Linotype" w:hAnsi="Palatino Linotype"/>
          <w:bCs/>
          <w:color w:val="000000"/>
          <w:sz w:val="20"/>
          <w:szCs w:val="20"/>
        </w:rPr>
        <w:t xml:space="preserve"> Valenzuela. Mentor: </w:t>
      </w:r>
      <w:r w:rsidR="00B535EE" w:rsidRPr="00640F8B">
        <w:rPr>
          <w:rFonts w:ascii="Palatino Linotype" w:hAnsi="Palatino Linotype"/>
          <w:b/>
          <w:bCs/>
          <w:color w:val="000000"/>
          <w:sz w:val="20"/>
          <w:szCs w:val="20"/>
        </w:rPr>
        <w:t>C. Rassbach.</w:t>
      </w:r>
      <w:r>
        <w:rPr>
          <w:rFonts w:ascii="Palatino Linotype" w:hAnsi="Palatino Linotype"/>
          <w:b/>
          <w:bCs/>
          <w:color w:val="000000"/>
          <w:sz w:val="20"/>
          <w:szCs w:val="20"/>
        </w:rPr>
        <w:t xml:space="preserve"> </w:t>
      </w:r>
      <w:r w:rsidRPr="00C720C8">
        <w:rPr>
          <w:rFonts w:ascii="Palatino Linotype" w:hAnsi="Palatino Linotype"/>
          <w:color w:val="000000"/>
          <w:sz w:val="20"/>
          <w:szCs w:val="20"/>
        </w:rPr>
        <w:t>(Mentor)</w:t>
      </w:r>
    </w:p>
    <w:p w14:paraId="726AFD55" w14:textId="2900DC5F" w:rsidR="000F6D6D" w:rsidRPr="00640F8B"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Pr="00640F8B">
        <w:rPr>
          <w:rFonts w:ascii="Palatino Linotype" w:hAnsi="Palatino Linotype"/>
          <w:bCs/>
          <w:color w:val="000000"/>
          <w:sz w:val="20"/>
          <w:szCs w:val="20"/>
        </w:rPr>
        <w:t>2019</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06/2020</w:t>
      </w:r>
      <w:r w:rsidR="000F6D6D" w:rsidRPr="00640F8B">
        <w:rPr>
          <w:rFonts w:ascii="Palatino Linotype" w:hAnsi="Palatino Linotype"/>
          <w:bCs/>
          <w:color w:val="000000"/>
          <w:sz w:val="20"/>
          <w:szCs w:val="20"/>
        </w:rPr>
        <w:tab/>
      </w:r>
      <w:r w:rsidR="00B535EE" w:rsidRPr="00640F8B">
        <w:rPr>
          <w:rFonts w:ascii="Palatino Linotype" w:hAnsi="Palatino Linotype"/>
          <w:bCs/>
          <w:color w:val="000000"/>
          <w:sz w:val="20"/>
          <w:szCs w:val="20"/>
        </w:rPr>
        <w:t xml:space="preserve">Evaluation of a capstone curriculum to facilitate transition into residency. Stanford Pediatrics Resident Research Grant. PI: Kimberley Jacobs. Mentor: </w:t>
      </w:r>
      <w:r w:rsidR="00B535EE" w:rsidRPr="00640F8B">
        <w:rPr>
          <w:rFonts w:ascii="Palatino Linotype" w:hAnsi="Palatino Linotype"/>
          <w:b/>
          <w:bCs/>
          <w:color w:val="000000"/>
          <w:sz w:val="20"/>
          <w:szCs w:val="20"/>
        </w:rPr>
        <w:t>C. Rassbach.</w:t>
      </w:r>
      <w:r>
        <w:rPr>
          <w:rFonts w:ascii="Palatino Linotype" w:hAnsi="Palatino Linotype"/>
          <w:b/>
          <w:bCs/>
          <w:color w:val="000000"/>
          <w:sz w:val="20"/>
          <w:szCs w:val="20"/>
        </w:rPr>
        <w:t xml:space="preserve"> </w:t>
      </w:r>
      <w:r w:rsidRPr="00C720C8">
        <w:rPr>
          <w:rFonts w:ascii="Palatino Linotype" w:hAnsi="Palatino Linotype"/>
          <w:color w:val="000000"/>
          <w:sz w:val="20"/>
          <w:szCs w:val="20"/>
        </w:rPr>
        <w:t>(Mentor)</w:t>
      </w:r>
    </w:p>
    <w:p w14:paraId="4583610A" w14:textId="7081F18C" w:rsidR="00634982" w:rsidRPr="00640F8B"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00634982" w:rsidRPr="00640F8B">
        <w:rPr>
          <w:rFonts w:ascii="Palatino Linotype" w:hAnsi="Palatino Linotype"/>
          <w:bCs/>
          <w:color w:val="000000"/>
          <w:sz w:val="20"/>
          <w:szCs w:val="20"/>
        </w:rPr>
        <w:t>2018</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08/2019</w:t>
      </w:r>
      <w:r w:rsidR="00634982" w:rsidRPr="00640F8B">
        <w:rPr>
          <w:rFonts w:ascii="Palatino Linotype" w:hAnsi="Palatino Linotype"/>
          <w:bCs/>
          <w:color w:val="000000"/>
          <w:sz w:val="20"/>
          <w:szCs w:val="20"/>
        </w:rPr>
        <w:tab/>
        <w:t xml:space="preserve">Pediatric Residents’ Perspectives on Child Neurology Education During Residency. Stanford Pediatrics Resident Research Grant. PI: Thuy Nguyen. Mentor: </w:t>
      </w:r>
      <w:r w:rsidR="00634982" w:rsidRPr="00640F8B">
        <w:rPr>
          <w:rFonts w:ascii="Palatino Linotype" w:hAnsi="Palatino Linotype"/>
          <w:b/>
          <w:bCs/>
          <w:color w:val="000000"/>
          <w:sz w:val="20"/>
          <w:szCs w:val="20"/>
        </w:rPr>
        <w:t>C Rassbach</w:t>
      </w:r>
      <w:r w:rsidR="00634982" w:rsidRPr="00640F8B">
        <w:rPr>
          <w:rFonts w:ascii="Palatino Linotype" w:hAnsi="Palatino Linotype"/>
          <w:bCs/>
          <w:color w:val="000000"/>
          <w:sz w:val="20"/>
          <w:szCs w:val="20"/>
        </w:rPr>
        <w:t xml:space="preserve">. </w:t>
      </w:r>
      <w:r>
        <w:rPr>
          <w:rFonts w:ascii="Palatino Linotype" w:hAnsi="Palatino Linotype"/>
          <w:bCs/>
          <w:color w:val="000000"/>
          <w:sz w:val="20"/>
          <w:szCs w:val="20"/>
        </w:rPr>
        <w:t>(Mentor)</w:t>
      </w:r>
    </w:p>
    <w:p w14:paraId="0D6AC575" w14:textId="136658F7" w:rsidR="002657B6" w:rsidRPr="00640F8B"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002657B6" w:rsidRPr="00640F8B">
        <w:rPr>
          <w:rFonts w:ascii="Palatino Linotype" w:hAnsi="Palatino Linotype"/>
          <w:bCs/>
          <w:color w:val="000000"/>
          <w:sz w:val="20"/>
          <w:szCs w:val="20"/>
        </w:rPr>
        <w:t>2015</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w:t>
      </w:r>
      <w:r w:rsidR="00916D8F" w:rsidRPr="00640F8B">
        <w:rPr>
          <w:rFonts w:ascii="Palatino Linotype" w:hAnsi="Palatino Linotype"/>
          <w:bCs/>
          <w:color w:val="000000"/>
          <w:sz w:val="20"/>
          <w:szCs w:val="20"/>
        </w:rPr>
        <w:t>2017</w:t>
      </w:r>
      <w:r w:rsidR="002657B6" w:rsidRPr="00640F8B">
        <w:rPr>
          <w:rFonts w:ascii="Palatino Linotype" w:hAnsi="Palatino Linotype"/>
          <w:bCs/>
          <w:color w:val="000000"/>
          <w:sz w:val="20"/>
          <w:szCs w:val="20"/>
        </w:rPr>
        <w:tab/>
      </w:r>
      <w:r w:rsidR="00DE4751" w:rsidRPr="00640F8B">
        <w:rPr>
          <w:rFonts w:ascii="Palatino Linotype" w:hAnsi="Palatino Linotype"/>
          <w:bCs/>
          <w:color w:val="000000"/>
          <w:sz w:val="20"/>
          <w:szCs w:val="20"/>
        </w:rPr>
        <w:t xml:space="preserve">Hearing Our Patients’ Voices in Pediatric Resident Education. The </w:t>
      </w:r>
      <w:r w:rsidR="002657B6" w:rsidRPr="00640F8B">
        <w:rPr>
          <w:rFonts w:ascii="Palatino Linotype" w:hAnsi="Palatino Linotype"/>
          <w:bCs/>
          <w:color w:val="000000"/>
          <w:sz w:val="20"/>
          <w:szCs w:val="20"/>
        </w:rPr>
        <w:t xml:space="preserve">Association of Pediatric Program Directors’ Special Projects Grant. PI: </w:t>
      </w:r>
      <w:r w:rsidR="002657B6" w:rsidRPr="00640F8B">
        <w:rPr>
          <w:rFonts w:ascii="Palatino Linotype" w:hAnsi="Palatino Linotype"/>
          <w:b/>
          <w:bCs/>
          <w:color w:val="000000"/>
          <w:sz w:val="20"/>
          <w:szCs w:val="20"/>
        </w:rPr>
        <w:t>C. Rassbach</w:t>
      </w:r>
      <w:r w:rsidR="002657B6" w:rsidRPr="00640F8B">
        <w:rPr>
          <w:rFonts w:ascii="Palatino Linotype" w:hAnsi="Palatino Linotype"/>
          <w:bCs/>
          <w:color w:val="000000"/>
          <w:sz w:val="20"/>
          <w:szCs w:val="20"/>
        </w:rPr>
        <w:t xml:space="preserve">, Co-PI: Alisa McQueen. </w:t>
      </w:r>
      <w:r>
        <w:rPr>
          <w:rFonts w:ascii="Palatino Linotype" w:hAnsi="Palatino Linotype"/>
          <w:bCs/>
          <w:color w:val="000000"/>
          <w:sz w:val="20"/>
          <w:szCs w:val="20"/>
        </w:rPr>
        <w:t>(PI)</w:t>
      </w:r>
    </w:p>
    <w:p w14:paraId="69D5D556" w14:textId="507EABF8" w:rsidR="0033745A" w:rsidRPr="00640F8B" w:rsidRDefault="00C720C8" w:rsidP="00C720C8">
      <w:pPr>
        <w:widowControl w:val="0"/>
        <w:ind w:left="2160" w:right="14" w:hanging="2160"/>
        <w:rPr>
          <w:rFonts w:ascii="Palatino Linotype" w:hAnsi="Palatino Linotype"/>
          <w:bCs/>
          <w:color w:val="000000"/>
          <w:sz w:val="20"/>
          <w:szCs w:val="20"/>
        </w:rPr>
      </w:pPr>
      <w:r>
        <w:rPr>
          <w:rFonts w:ascii="Palatino Linotype" w:hAnsi="Palatino Linotype"/>
          <w:bCs/>
          <w:color w:val="000000"/>
          <w:sz w:val="20"/>
          <w:szCs w:val="20"/>
        </w:rPr>
        <w:t>07/</w:t>
      </w:r>
      <w:r w:rsidR="0033745A" w:rsidRPr="00640F8B">
        <w:rPr>
          <w:rFonts w:ascii="Palatino Linotype" w:hAnsi="Palatino Linotype"/>
          <w:bCs/>
          <w:color w:val="000000"/>
          <w:sz w:val="20"/>
          <w:szCs w:val="20"/>
        </w:rPr>
        <w:t>2013</w:t>
      </w:r>
      <w:r w:rsidR="0099702C">
        <w:rPr>
          <w:rFonts w:ascii="Palatino Linotype" w:hAnsi="Palatino Linotype"/>
          <w:bCs/>
          <w:color w:val="000000"/>
          <w:sz w:val="20"/>
          <w:szCs w:val="20"/>
        </w:rPr>
        <w:t xml:space="preserve"> </w:t>
      </w:r>
      <w:r w:rsidR="0033745A" w:rsidRPr="00640F8B">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w:t>
      </w:r>
      <w:r w:rsidR="0033745A" w:rsidRPr="00640F8B">
        <w:rPr>
          <w:rFonts w:ascii="Palatino Linotype" w:hAnsi="Palatino Linotype"/>
          <w:bCs/>
          <w:color w:val="000000"/>
          <w:sz w:val="20"/>
          <w:szCs w:val="20"/>
        </w:rPr>
        <w:t>2014</w:t>
      </w:r>
      <w:r w:rsidR="0033745A" w:rsidRPr="00640F8B">
        <w:rPr>
          <w:rFonts w:ascii="Palatino Linotype" w:hAnsi="Palatino Linotype"/>
          <w:bCs/>
          <w:color w:val="000000"/>
          <w:sz w:val="20"/>
          <w:szCs w:val="20"/>
        </w:rPr>
        <w:tab/>
        <w:t xml:space="preserve">Rathmann Family Foundation Educators-4-Care </w:t>
      </w:r>
      <w:r w:rsidR="0087625B" w:rsidRPr="00640F8B">
        <w:rPr>
          <w:rFonts w:ascii="Palatino Linotype" w:hAnsi="Palatino Linotype"/>
          <w:bCs/>
          <w:color w:val="000000"/>
          <w:sz w:val="20"/>
          <w:szCs w:val="20"/>
        </w:rPr>
        <w:t xml:space="preserve">Fellowship in Patient-Centered Care. Awarded to </w:t>
      </w:r>
      <w:r w:rsidR="0087625B" w:rsidRPr="00640F8B">
        <w:rPr>
          <w:rFonts w:ascii="Palatino Linotype" w:hAnsi="Palatino Linotype"/>
          <w:b/>
          <w:bCs/>
          <w:color w:val="000000"/>
          <w:sz w:val="20"/>
          <w:szCs w:val="20"/>
        </w:rPr>
        <w:t>C. Rassbach</w:t>
      </w:r>
      <w:r w:rsidR="0087625B" w:rsidRPr="00640F8B">
        <w:rPr>
          <w:rFonts w:ascii="Palatino Linotype" w:hAnsi="Palatino Linotype"/>
          <w:bCs/>
          <w:color w:val="000000"/>
          <w:sz w:val="20"/>
          <w:szCs w:val="20"/>
        </w:rPr>
        <w:t xml:space="preserve">. </w:t>
      </w:r>
      <w:r>
        <w:rPr>
          <w:rFonts w:ascii="Palatino Linotype" w:hAnsi="Palatino Linotype"/>
          <w:bCs/>
          <w:color w:val="000000"/>
          <w:sz w:val="20"/>
          <w:szCs w:val="20"/>
        </w:rPr>
        <w:t>(PI)</w:t>
      </w:r>
    </w:p>
    <w:p w14:paraId="09160F09" w14:textId="33E02F40" w:rsidR="00755C60" w:rsidRPr="00640F8B" w:rsidRDefault="00C720C8" w:rsidP="00C720C8">
      <w:pPr>
        <w:widowControl w:val="0"/>
        <w:ind w:left="2160" w:right="14" w:hanging="2160"/>
        <w:rPr>
          <w:rFonts w:ascii="Palatino Linotype" w:hAnsi="Palatino Linotype"/>
          <w:b/>
          <w:sz w:val="20"/>
          <w:szCs w:val="20"/>
        </w:rPr>
      </w:pPr>
      <w:r>
        <w:rPr>
          <w:rFonts w:ascii="Palatino Linotype" w:hAnsi="Palatino Linotype"/>
          <w:bCs/>
          <w:color w:val="000000"/>
          <w:sz w:val="20"/>
          <w:szCs w:val="20"/>
        </w:rPr>
        <w:t>07/</w:t>
      </w:r>
      <w:r w:rsidR="00755C60" w:rsidRPr="00640F8B">
        <w:rPr>
          <w:rFonts w:ascii="Palatino Linotype" w:hAnsi="Palatino Linotype"/>
          <w:bCs/>
          <w:color w:val="000000"/>
          <w:sz w:val="20"/>
          <w:szCs w:val="20"/>
        </w:rPr>
        <w:t>2012</w:t>
      </w:r>
      <w:r w:rsidR="0099702C">
        <w:rPr>
          <w:rFonts w:ascii="Palatino Linotype" w:hAnsi="Palatino Linotype"/>
          <w:bCs/>
          <w:color w:val="000000"/>
          <w:sz w:val="20"/>
          <w:szCs w:val="20"/>
        </w:rPr>
        <w:t xml:space="preserve"> </w:t>
      </w:r>
      <w:r w:rsidR="00942CF7" w:rsidRPr="00640F8B">
        <w:rPr>
          <w:rFonts w:ascii="Palatino Linotype" w:hAnsi="Palatino Linotype"/>
          <w:bCs/>
          <w:color w:val="000000"/>
          <w:sz w:val="20"/>
          <w:szCs w:val="20"/>
        </w:rPr>
        <w:t>-</w:t>
      </w:r>
      <w:r w:rsidR="0099702C">
        <w:rPr>
          <w:rFonts w:ascii="Palatino Linotype" w:hAnsi="Palatino Linotype"/>
          <w:bCs/>
          <w:color w:val="000000"/>
          <w:sz w:val="20"/>
          <w:szCs w:val="20"/>
        </w:rPr>
        <w:t xml:space="preserve"> </w:t>
      </w:r>
      <w:r>
        <w:rPr>
          <w:rFonts w:ascii="Palatino Linotype" w:hAnsi="Palatino Linotype"/>
          <w:bCs/>
          <w:color w:val="000000"/>
          <w:sz w:val="20"/>
          <w:szCs w:val="20"/>
        </w:rPr>
        <w:t>06/</w:t>
      </w:r>
      <w:r w:rsidR="00942CF7" w:rsidRPr="00640F8B">
        <w:rPr>
          <w:rFonts w:ascii="Palatino Linotype" w:hAnsi="Palatino Linotype"/>
          <w:bCs/>
          <w:color w:val="000000"/>
          <w:sz w:val="20"/>
          <w:szCs w:val="20"/>
        </w:rPr>
        <w:t>201</w:t>
      </w:r>
      <w:r w:rsidR="00220A22" w:rsidRPr="00640F8B">
        <w:rPr>
          <w:rFonts w:ascii="Palatino Linotype" w:hAnsi="Palatino Linotype"/>
          <w:bCs/>
          <w:color w:val="000000"/>
          <w:sz w:val="20"/>
          <w:szCs w:val="20"/>
        </w:rPr>
        <w:t>5</w:t>
      </w:r>
      <w:r w:rsidR="00755C60" w:rsidRPr="00640F8B">
        <w:rPr>
          <w:rFonts w:ascii="Palatino Linotype" w:hAnsi="Palatino Linotype"/>
          <w:bCs/>
          <w:color w:val="000000"/>
          <w:sz w:val="20"/>
          <w:szCs w:val="20"/>
        </w:rPr>
        <w:tab/>
        <w:t xml:space="preserve">SCOPE: Stanford Care Optimization for Patients and Education. The Lucile Packard Foundation for Children’s Health Young Investigator Award Program - Children with Special Health Care Needs. </w:t>
      </w:r>
      <w:r w:rsidR="0035084C" w:rsidRPr="00640F8B">
        <w:rPr>
          <w:rFonts w:ascii="Palatino Linotype" w:hAnsi="Palatino Linotype"/>
          <w:bCs/>
          <w:color w:val="000000"/>
          <w:sz w:val="20"/>
          <w:szCs w:val="20"/>
        </w:rPr>
        <w:t xml:space="preserve">PI: </w:t>
      </w:r>
      <w:r w:rsidR="0035084C" w:rsidRPr="00640F8B">
        <w:rPr>
          <w:rFonts w:ascii="Palatino Linotype" w:hAnsi="Palatino Linotype"/>
          <w:b/>
          <w:bCs/>
          <w:color w:val="000000"/>
          <w:sz w:val="20"/>
          <w:szCs w:val="20"/>
        </w:rPr>
        <w:t>C. Rassbach,</w:t>
      </w:r>
      <w:r w:rsidR="0035084C" w:rsidRPr="00640F8B">
        <w:rPr>
          <w:rFonts w:ascii="Palatino Linotype" w:hAnsi="Palatino Linotype"/>
          <w:bCs/>
          <w:color w:val="000000"/>
          <w:sz w:val="20"/>
          <w:szCs w:val="20"/>
        </w:rPr>
        <w:t xml:space="preserve"> </w:t>
      </w:r>
      <w:r w:rsidR="00755C60" w:rsidRPr="00640F8B">
        <w:rPr>
          <w:rFonts w:ascii="Palatino Linotype" w:hAnsi="Palatino Linotype"/>
          <w:bCs/>
          <w:color w:val="000000"/>
          <w:sz w:val="20"/>
          <w:szCs w:val="20"/>
        </w:rPr>
        <w:t xml:space="preserve">Co-PI’s: J. Gabhart, J. </w:t>
      </w:r>
      <w:proofErr w:type="spellStart"/>
      <w:r w:rsidR="00755C60" w:rsidRPr="00640F8B">
        <w:rPr>
          <w:rFonts w:ascii="Palatino Linotype" w:hAnsi="Palatino Linotype"/>
          <w:bCs/>
          <w:color w:val="000000"/>
          <w:sz w:val="20"/>
          <w:szCs w:val="20"/>
        </w:rPr>
        <w:t>Bogetz</w:t>
      </w:r>
      <w:proofErr w:type="spellEnd"/>
      <w:r w:rsidR="00755C60" w:rsidRPr="00640F8B">
        <w:rPr>
          <w:rFonts w:ascii="Palatino Linotype" w:hAnsi="Palatino Linotype"/>
          <w:bCs/>
          <w:color w:val="000000"/>
          <w:sz w:val="20"/>
          <w:szCs w:val="20"/>
        </w:rPr>
        <w:t xml:space="preserve">, F. Mendoza. </w:t>
      </w:r>
      <w:r>
        <w:rPr>
          <w:rFonts w:ascii="Palatino Linotype" w:hAnsi="Palatino Linotype"/>
          <w:bCs/>
          <w:color w:val="000000"/>
          <w:sz w:val="20"/>
          <w:szCs w:val="20"/>
        </w:rPr>
        <w:t>(PI)</w:t>
      </w:r>
    </w:p>
    <w:p w14:paraId="06C0AE70" w14:textId="77777777" w:rsidR="0022620F" w:rsidRPr="00640F8B" w:rsidRDefault="0022620F" w:rsidP="00506E26">
      <w:pPr>
        <w:widowControl w:val="0"/>
        <w:ind w:right="14"/>
        <w:rPr>
          <w:rFonts w:ascii="Palatino Linotype" w:hAnsi="Palatino Linotype"/>
          <w:b/>
          <w:sz w:val="20"/>
          <w:szCs w:val="20"/>
        </w:rPr>
      </w:pPr>
    </w:p>
    <w:p w14:paraId="22CF4448" w14:textId="313CDB95" w:rsidR="00513C4A" w:rsidRPr="00640F8B" w:rsidRDefault="00513C4A" w:rsidP="00AB281E">
      <w:pPr>
        <w:widowControl w:val="0"/>
        <w:ind w:left="1440" w:right="14" w:hanging="1440"/>
        <w:rPr>
          <w:rFonts w:ascii="Palatino Linotype" w:hAnsi="Palatino Linotype"/>
          <w:b/>
          <w:sz w:val="20"/>
          <w:szCs w:val="20"/>
        </w:rPr>
      </w:pPr>
      <w:r w:rsidRPr="00640F8B">
        <w:rPr>
          <w:rFonts w:ascii="Palatino Linotype" w:hAnsi="Palatino Linotype"/>
          <w:b/>
          <w:sz w:val="20"/>
          <w:szCs w:val="20"/>
        </w:rPr>
        <w:t xml:space="preserve">EDUCATIONAL </w:t>
      </w:r>
      <w:r w:rsidR="008A1434" w:rsidRPr="00640F8B">
        <w:rPr>
          <w:rFonts w:ascii="Palatino Linotype" w:hAnsi="Palatino Linotype"/>
          <w:b/>
          <w:sz w:val="20"/>
          <w:szCs w:val="20"/>
        </w:rPr>
        <w:t>LEADERSHIP</w:t>
      </w:r>
    </w:p>
    <w:p w14:paraId="047B5381" w14:textId="77777777" w:rsidR="00513C4A" w:rsidRPr="00640F8B" w:rsidRDefault="00513C4A" w:rsidP="00AB281E">
      <w:pPr>
        <w:widowControl w:val="0"/>
        <w:ind w:left="1440" w:right="14" w:hanging="1440"/>
        <w:rPr>
          <w:rFonts w:ascii="Palatino Linotype" w:hAnsi="Palatino Linotype"/>
          <w:b/>
          <w:sz w:val="20"/>
          <w:szCs w:val="20"/>
        </w:rPr>
      </w:pPr>
    </w:p>
    <w:p w14:paraId="66226FDE" w14:textId="34F34C7D" w:rsidR="00744647" w:rsidRPr="00640F8B" w:rsidRDefault="0088134B" w:rsidP="00744647">
      <w:pPr>
        <w:widowControl w:val="0"/>
        <w:ind w:left="1440" w:right="14" w:hanging="1440"/>
        <w:rPr>
          <w:rFonts w:ascii="Palatino Linotype" w:hAnsi="Palatino Linotype"/>
          <w:b/>
          <w:i/>
          <w:sz w:val="20"/>
          <w:szCs w:val="20"/>
        </w:rPr>
      </w:pPr>
      <w:r>
        <w:rPr>
          <w:rFonts w:ascii="Palatino Linotype" w:hAnsi="Palatino Linotype"/>
          <w:b/>
          <w:i/>
          <w:sz w:val="20"/>
          <w:szCs w:val="20"/>
        </w:rPr>
        <w:t>Regional/</w:t>
      </w:r>
      <w:r w:rsidR="00744647" w:rsidRPr="00640F8B">
        <w:rPr>
          <w:rFonts w:ascii="Palatino Linotype" w:hAnsi="Palatino Linotype"/>
          <w:b/>
          <w:i/>
          <w:sz w:val="20"/>
          <w:szCs w:val="20"/>
        </w:rPr>
        <w:t>National Leadership</w:t>
      </w:r>
    </w:p>
    <w:p w14:paraId="0ED09092" w14:textId="60B015E9" w:rsidR="00925DC5" w:rsidRDefault="00925DC5" w:rsidP="005D189E">
      <w:pPr>
        <w:widowControl w:val="0"/>
        <w:ind w:left="1440" w:right="14" w:hanging="1440"/>
        <w:rPr>
          <w:rFonts w:ascii="Palatino Linotype" w:hAnsi="Palatino Linotype"/>
          <w:sz w:val="20"/>
          <w:szCs w:val="20"/>
        </w:rPr>
      </w:pPr>
      <w:r>
        <w:rPr>
          <w:rFonts w:ascii="Palatino Linotype" w:hAnsi="Palatino Linotype"/>
          <w:sz w:val="20"/>
          <w:szCs w:val="20"/>
        </w:rPr>
        <w:t>2024-present</w:t>
      </w:r>
      <w:r>
        <w:rPr>
          <w:rFonts w:ascii="Palatino Linotype" w:hAnsi="Palatino Linotype"/>
          <w:sz w:val="20"/>
          <w:szCs w:val="20"/>
        </w:rPr>
        <w:tab/>
        <w:t>Competency-Based Medical Education Champion, American Board of Pediatrics</w:t>
      </w:r>
    </w:p>
    <w:p w14:paraId="2E0D4E19" w14:textId="77777777"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2023-2029</w:t>
      </w:r>
      <w:r>
        <w:rPr>
          <w:rFonts w:ascii="Palatino Linotype" w:hAnsi="Palatino Linotype"/>
          <w:sz w:val="20"/>
          <w:szCs w:val="20"/>
        </w:rPr>
        <w:tab/>
        <w:t>Invited Member, ACGME Appeals Panel, Pediatrics</w:t>
      </w:r>
    </w:p>
    <w:p w14:paraId="3A3874ED" w14:textId="54885FD0" w:rsidR="009B638C" w:rsidRDefault="009B638C" w:rsidP="005D189E">
      <w:pPr>
        <w:widowControl w:val="0"/>
        <w:ind w:left="1440" w:right="14" w:hanging="1440"/>
        <w:rPr>
          <w:rFonts w:ascii="Palatino Linotype" w:hAnsi="Palatino Linotype"/>
          <w:sz w:val="20"/>
          <w:szCs w:val="20"/>
        </w:rPr>
      </w:pPr>
      <w:r>
        <w:rPr>
          <w:rFonts w:ascii="Palatino Linotype" w:hAnsi="Palatino Linotype"/>
          <w:sz w:val="20"/>
          <w:szCs w:val="20"/>
        </w:rPr>
        <w:t>2024-2026</w:t>
      </w:r>
      <w:r>
        <w:rPr>
          <w:rFonts w:ascii="Palatino Linotype" w:hAnsi="Palatino Linotype"/>
          <w:sz w:val="20"/>
          <w:szCs w:val="20"/>
        </w:rPr>
        <w:tab/>
        <w:t>A</w:t>
      </w:r>
      <w:r w:rsidR="008872AA">
        <w:rPr>
          <w:rFonts w:ascii="Palatino Linotype" w:hAnsi="Palatino Linotype"/>
          <w:sz w:val="20"/>
          <w:szCs w:val="20"/>
        </w:rPr>
        <w:t>ssociation of Pediatric Program Directors’</w:t>
      </w:r>
      <w:r>
        <w:rPr>
          <w:rFonts w:ascii="Palatino Linotype" w:hAnsi="Palatino Linotype"/>
          <w:sz w:val="20"/>
          <w:szCs w:val="20"/>
        </w:rPr>
        <w:t xml:space="preserve"> Program Director Executive Committee At-Large</w:t>
      </w:r>
      <w:r w:rsidR="008872AA">
        <w:rPr>
          <w:rFonts w:ascii="Palatino Linotype" w:hAnsi="Palatino Linotype"/>
          <w:sz w:val="20"/>
          <w:szCs w:val="20"/>
        </w:rPr>
        <w:t>, Elected</w:t>
      </w:r>
      <w:r>
        <w:rPr>
          <w:rFonts w:ascii="Palatino Linotype" w:hAnsi="Palatino Linotype"/>
          <w:sz w:val="20"/>
          <w:szCs w:val="20"/>
        </w:rPr>
        <w:t xml:space="preserve"> Member</w:t>
      </w:r>
    </w:p>
    <w:p w14:paraId="08F4A851" w14:textId="77777777"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2022-present</w:t>
      </w:r>
      <w:r>
        <w:rPr>
          <w:rFonts w:ascii="Palatino Linotype" w:hAnsi="Palatino Linotype"/>
          <w:sz w:val="20"/>
          <w:szCs w:val="20"/>
        </w:rPr>
        <w:tab/>
        <w:t xml:space="preserve">Co-Chair, Subgroup on DEI, Pediatric Residency Burnout-Resiliency Scholarship Consortium </w:t>
      </w:r>
    </w:p>
    <w:p w14:paraId="2CE9E832" w14:textId="77777777"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2020-present</w:t>
      </w:r>
      <w:r>
        <w:rPr>
          <w:rFonts w:ascii="Palatino Linotype" w:hAnsi="Palatino Linotype"/>
          <w:sz w:val="20"/>
          <w:szCs w:val="20"/>
        </w:rPr>
        <w:tab/>
        <w:t xml:space="preserve">Member, Pediatric Residency Burnout-Resiliency Scholarship Consortium </w:t>
      </w:r>
    </w:p>
    <w:p w14:paraId="247D910F" w14:textId="77777777" w:rsidR="007262AB" w:rsidRPr="00640F8B" w:rsidRDefault="007262AB" w:rsidP="007262AB">
      <w:pPr>
        <w:widowControl w:val="0"/>
        <w:ind w:left="1440" w:right="14" w:hanging="1440"/>
        <w:rPr>
          <w:rFonts w:ascii="Palatino Linotype" w:hAnsi="Palatino Linotype"/>
          <w:sz w:val="20"/>
          <w:szCs w:val="20"/>
        </w:rPr>
      </w:pPr>
      <w:r w:rsidRPr="00640F8B">
        <w:rPr>
          <w:rFonts w:ascii="Palatino Linotype" w:hAnsi="Palatino Linotype"/>
          <w:sz w:val="20"/>
          <w:szCs w:val="20"/>
        </w:rPr>
        <w:t>2018-present</w:t>
      </w:r>
      <w:r w:rsidRPr="00640F8B">
        <w:rPr>
          <w:rFonts w:ascii="Palatino Linotype" w:hAnsi="Palatino Linotype"/>
          <w:sz w:val="20"/>
          <w:szCs w:val="20"/>
        </w:rPr>
        <w:tab/>
        <w:t>Member, National Pediatrician-Scientist Collaborative Workgroup</w:t>
      </w:r>
    </w:p>
    <w:p w14:paraId="2F49EC6B" w14:textId="77777777"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2025</w:t>
      </w:r>
      <w:r>
        <w:rPr>
          <w:rFonts w:ascii="Palatino Linotype" w:hAnsi="Palatino Linotype"/>
          <w:sz w:val="20"/>
          <w:szCs w:val="20"/>
        </w:rPr>
        <w:tab/>
        <w:t>Proposition 35 GME Advisory Council, Physicians for a Healthy California (PHC)</w:t>
      </w:r>
      <w:r>
        <w:rPr>
          <w:rFonts w:ascii="Palatino Linotype" w:hAnsi="Palatino Linotype"/>
          <w:sz w:val="20"/>
          <w:szCs w:val="20"/>
        </w:rPr>
        <w:tab/>
      </w:r>
    </w:p>
    <w:p w14:paraId="46FDE68E" w14:textId="65A1988F" w:rsidR="006D4093" w:rsidRPr="00640F8B" w:rsidRDefault="006D4093" w:rsidP="005D189E">
      <w:pPr>
        <w:widowControl w:val="0"/>
        <w:ind w:left="1440" w:right="14" w:hanging="1440"/>
        <w:rPr>
          <w:rFonts w:ascii="Palatino Linotype" w:hAnsi="Palatino Linotype"/>
          <w:sz w:val="20"/>
          <w:szCs w:val="20"/>
        </w:rPr>
      </w:pPr>
      <w:r w:rsidRPr="00640F8B">
        <w:rPr>
          <w:rFonts w:ascii="Palatino Linotype" w:hAnsi="Palatino Linotype"/>
          <w:sz w:val="20"/>
          <w:szCs w:val="20"/>
        </w:rPr>
        <w:t>2018-2019</w:t>
      </w:r>
      <w:r w:rsidRPr="00640F8B">
        <w:rPr>
          <w:rFonts w:ascii="Palatino Linotype" w:hAnsi="Palatino Linotype"/>
          <w:sz w:val="20"/>
          <w:szCs w:val="20"/>
        </w:rPr>
        <w:tab/>
        <w:t xml:space="preserve">Planning Committee, </w:t>
      </w:r>
      <w:r w:rsidR="00BD55FA" w:rsidRPr="00640F8B">
        <w:rPr>
          <w:rFonts w:ascii="Palatino Linotype" w:hAnsi="Palatino Linotype"/>
          <w:bCs/>
          <w:color w:val="000000"/>
          <w:sz w:val="20"/>
          <w:szCs w:val="20"/>
        </w:rPr>
        <w:t>Pediatric Hospital Medicine Fellowship Research Training R13 Conference</w:t>
      </w:r>
    </w:p>
    <w:p w14:paraId="7BAFC82A" w14:textId="3F8E090C" w:rsidR="005D189E" w:rsidRPr="00640F8B" w:rsidRDefault="005D189E" w:rsidP="005D189E">
      <w:pPr>
        <w:widowControl w:val="0"/>
        <w:ind w:left="1440" w:right="14" w:hanging="1440"/>
        <w:rPr>
          <w:rFonts w:ascii="Palatino Linotype" w:hAnsi="Palatino Linotype"/>
          <w:sz w:val="20"/>
          <w:szCs w:val="20"/>
        </w:rPr>
      </w:pPr>
      <w:r w:rsidRPr="00640F8B">
        <w:rPr>
          <w:rFonts w:ascii="Palatino Linotype" w:hAnsi="Palatino Linotype"/>
          <w:sz w:val="20"/>
          <w:szCs w:val="20"/>
        </w:rPr>
        <w:t>2017-2019</w:t>
      </w:r>
      <w:r w:rsidRPr="00640F8B">
        <w:rPr>
          <w:rFonts w:ascii="Palatino Linotype" w:hAnsi="Palatino Linotype"/>
          <w:sz w:val="20"/>
          <w:szCs w:val="20"/>
        </w:rPr>
        <w:tab/>
        <w:t>Chair, Pediatric Hospital Medicine Fellowship Directors’ Executive Steering Team</w:t>
      </w:r>
    </w:p>
    <w:p w14:paraId="59AAD9B2" w14:textId="5D19AC39" w:rsidR="000C77C4" w:rsidRPr="00640F8B" w:rsidRDefault="000C77C4" w:rsidP="00744647">
      <w:pPr>
        <w:widowControl w:val="0"/>
        <w:ind w:left="1440" w:right="14" w:hanging="1440"/>
        <w:rPr>
          <w:rFonts w:ascii="Palatino Linotype" w:hAnsi="Palatino Linotype"/>
          <w:sz w:val="20"/>
          <w:szCs w:val="20"/>
        </w:rPr>
      </w:pPr>
      <w:r w:rsidRPr="00640F8B">
        <w:rPr>
          <w:rFonts w:ascii="Palatino Linotype" w:hAnsi="Palatino Linotype"/>
          <w:sz w:val="20"/>
          <w:szCs w:val="20"/>
        </w:rPr>
        <w:t>2017-2019</w:t>
      </w:r>
      <w:r w:rsidRPr="00640F8B">
        <w:rPr>
          <w:rFonts w:ascii="Palatino Linotype" w:hAnsi="Palatino Linotype"/>
          <w:sz w:val="20"/>
          <w:szCs w:val="20"/>
        </w:rPr>
        <w:tab/>
        <w:t xml:space="preserve">Chair, Assessment </w:t>
      </w:r>
      <w:r w:rsidR="00B26F09" w:rsidRPr="00640F8B">
        <w:rPr>
          <w:rFonts w:ascii="Palatino Linotype" w:hAnsi="Palatino Linotype"/>
          <w:sz w:val="20"/>
          <w:szCs w:val="20"/>
        </w:rPr>
        <w:t>Learning Community</w:t>
      </w:r>
      <w:r w:rsidRPr="00640F8B">
        <w:rPr>
          <w:rFonts w:ascii="Palatino Linotype" w:hAnsi="Palatino Linotype"/>
          <w:sz w:val="20"/>
          <w:szCs w:val="20"/>
        </w:rPr>
        <w:t>, Association of Pediatric Program Directors</w:t>
      </w:r>
    </w:p>
    <w:p w14:paraId="1C4D4A91" w14:textId="4F74E548" w:rsidR="00F8753A" w:rsidRPr="00640F8B" w:rsidRDefault="00F8753A" w:rsidP="00744647">
      <w:pPr>
        <w:widowControl w:val="0"/>
        <w:ind w:left="1440" w:right="14" w:hanging="1440"/>
        <w:rPr>
          <w:rFonts w:ascii="Palatino Linotype" w:hAnsi="Palatino Linotype"/>
          <w:sz w:val="20"/>
          <w:szCs w:val="20"/>
        </w:rPr>
      </w:pPr>
      <w:r w:rsidRPr="00640F8B">
        <w:rPr>
          <w:rFonts w:ascii="Palatino Linotype" w:hAnsi="Palatino Linotype"/>
          <w:sz w:val="20"/>
          <w:szCs w:val="20"/>
        </w:rPr>
        <w:t>2013-2019</w:t>
      </w:r>
      <w:r w:rsidRPr="00640F8B">
        <w:rPr>
          <w:rFonts w:ascii="Palatino Linotype" w:hAnsi="Palatino Linotype"/>
          <w:sz w:val="20"/>
          <w:szCs w:val="20"/>
        </w:rPr>
        <w:tab/>
        <w:t>Planning Committee, Pediatric Hospital Medicine Fellowship Directors’ Annual Meeting</w:t>
      </w:r>
    </w:p>
    <w:p w14:paraId="05D778C8" w14:textId="23A8561B" w:rsidR="00B26F09" w:rsidRPr="00640F8B" w:rsidRDefault="00B26F09" w:rsidP="00744647">
      <w:pPr>
        <w:widowControl w:val="0"/>
        <w:ind w:left="1440" w:right="14" w:hanging="1440"/>
        <w:rPr>
          <w:rFonts w:ascii="Palatino Linotype" w:hAnsi="Palatino Linotype"/>
          <w:sz w:val="20"/>
          <w:szCs w:val="20"/>
        </w:rPr>
      </w:pPr>
      <w:r w:rsidRPr="00640F8B">
        <w:rPr>
          <w:rFonts w:ascii="Palatino Linotype" w:hAnsi="Palatino Linotype"/>
          <w:sz w:val="20"/>
          <w:szCs w:val="20"/>
        </w:rPr>
        <w:t>2018</w:t>
      </w:r>
      <w:r w:rsidRPr="00640F8B">
        <w:rPr>
          <w:rFonts w:ascii="Palatino Linotype" w:hAnsi="Palatino Linotype"/>
          <w:sz w:val="20"/>
          <w:szCs w:val="20"/>
        </w:rPr>
        <w:tab/>
        <w:t>Program Committee, Association of Pediatric Program Directors</w:t>
      </w:r>
    </w:p>
    <w:p w14:paraId="62BD06E2" w14:textId="6C2F341A" w:rsidR="00C67FB5" w:rsidRPr="00640F8B" w:rsidRDefault="00C67FB5" w:rsidP="00744647">
      <w:pPr>
        <w:widowControl w:val="0"/>
        <w:ind w:left="1440" w:right="14" w:hanging="1440"/>
        <w:rPr>
          <w:rFonts w:ascii="Palatino Linotype" w:hAnsi="Palatino Linotype"/>
          <w:sz w:val="20"/>
          <w:szCs w:val="20"/>
        </w:rPr>
      </w:pPr>
      <w:r w:rsidRPr="00640F8B">
        <w:rPr>
          <w:rFonts w:ascii="Palatino Linotype" w:hAnsi="Palatino Linotype"/>
          <w:sz w:val="20"/>
          <w:szCs w:val="20"/>
        </w:rPr>
        <w:t>2015-</w:t>
      </w:r>
      <w:r w:rsidR="00782174" w:rsidRPr="00640F8B">
        <w:rPr>
          <w:rFonts w:ascii="Palatino Linotype" w:hAnsi="Palatino Linotype"/>
          <w:sz w:val="20"/>
          <w:szCs w:val="20"/>
        </w:rPr>
        <w:t>2017</w:t>
      </w:r>
      <w:r w:rsidRPr="00640F8B">
        <w:rPr>
          <w:rFonts w:ascii="Palatino Linotype" w:hAnsi="Palatino Linotype"/>
          <w:sz w:val="20"/>
          <w:szCs w:val="20"/>
        </w:rPr>
        <w:tab/>
        <w:t>Vice-Chair, Pediatric Hospital Medicine Fellowship Directors’ Executive Steering Team</w:t>
      </w:r>
    </w:p>
    <w:p w14:paraId="522A827F" w14:textId="5B26B6F9" w:rsidR="00744647" w:rsidRPr="00640F8B" w:rsidRDefault="00744647" w:rsidP="00744647">
      <w:pPr>
        <w:widowControl w:val="0"/>
        <w:ind w:left="1440" w:right="14" w:hanging="1440"/>
        <w:rPr>
          <w:rFonts w:ascii="Palatino Linotype" w:hAnsi="Palatino Linotype"/>
          <w:sz w:val="20"/>
          <w:szCs w:val="20"/>
        </w:rPr>
      </w:pPr>
      <w:r w:rsidRPr="00640F8B">
        <w:rPr>
          <w:rFonts w:ascii="Palatino Linotype" w:hAnsi="Palatino Linotype"/>
          <w:sz w:val="20"/>
          <w:szCs w:val="20"/>
        </w:rPr>
        <w:t>2015-</w:t>
      </w:r>
      <w:r w:rsidR="00782174" w:rsidRPr="00640F8B">
        <w:rPr>
          <w:rFonts w:ascii="Palatino Linotype" w:hAnsi="Palatino Linotype"/>
          <w:sz w:val="20"/>
          <w:szCs w:val="20"/>
        </w:rPr>
        <w:t>2017</w:t>
      </w:r>
      <w:r w:rsidRPr="00640F8B">
        <w:rPr>
          <w:rFonts w:ascii="Palatino Linotype" w:hAnsi="Palatino Linotype"/>
          <w:sz w:val="20"/>
          <w:szCs w:val="20"/>
        </w:rPr>
        <w:tab/>
        <w:t>Vice-Chair, Assessment Task Force, Association of Pediatric Program Directors</w:t>
      </w:r>
    </w:p>
    <w:p w14:paraId="43DD1CBA" w14:textId="04D42562" w:rsidR="00744647" w:rsidRPr="00640F8B" w:rsidRDefault="000C77C4" w:rsidP="00744647">
      <w:pPr>
        <w:widowControl w:val="0"/>
        <w:ind w:left="1440" w:right="14" w:hanging="1440"/>
        <w:rPr>
          <w:rFonts w:ascii="Palatino Linotype" w:hAnsi="Palatino Linotype"/>
          <w:iCs/>
          <w:sz w:val="20"/>
          <w:szCs w:val="20"/>
        </w:rPr>
      </w:pPr>
      <w:r w:rsidRPr="00640F8B">
        <w:rPr>
          <w:rFonts w:ascii="Palatino Linotype" w:hAnsi="Palatino Linotype"/>
          <w:iCs/>
          <w:sz w:val="20"/>
          <w:szCs w:val="20"/>
        </w:rPr>
        <w:t>2014-2017</w:t>
      </w:r>
      <w:r w:rsidR="00744647" w:rsidRPr="00640F8B">
        <w:rPr>
          <w:rFonts w:ascii="Palatino Linotype" w:hAnsi="Palatino Linotype"/>
          <w:iCs/>
          <w:sz w:val="20"/>
          <w:szCs w:val="20"/>
        </w:rPr>
        <w:tab/>
        <w:t xml:space="preserve">Planning Committee, Pediatric Hospital Medicine Fellowship Directors’ National </w:t>
      </w:r>
      <w:r w:rsidR="00F47602" w:rsidRPr="00640F8B">
        <w:rPr>
          <w:rFonts w:ascii="Palatino Linotype" w:hAnsi="Palatino Linotype"/>
          <w:iCs/>
          <w:sz w:val="20"/>
          <w:szCs w:val="20"/>
        </w:rPr>
        <w:t>Meeting</w:t>
      </w:r>
    </w:p>
    <w:p w14:paraId="14A3D634" w14:textId="28004827" w:rsidR="00744647" w:rsidRPr="00640F8B" w:rsidRDefault="000C77C4" w:rsidP="00744647">
      <w:pPr>
        <w:widowControl w:val="0"/>
        <w:ind w:left="1440" w:right="14" w:hanging="1440"/>
        <w:rPr>
          <w:rFonts w:ascii="Palatino Linotype" w:hAnsi="Palatino Linotype"/>
          <w:iCs/>
          <w:sz w:val="20"/>
          <w:szCs w:val="20"/>
        </w:rPr>
      </w:pPr>
      <w:r w:rsidRPr="00640F8B">
        <w:rPr>
          <w:rFonts w:ascii="Palatino Linotype" w:hAnsi="Palatino Linotype"/>
          <w:iCs/>
          <w:sz w:val="20"/>
          <w:szCs w:val="20"/>
        </w:rPr>
        <w:t>2014-2017</w:t>
      </w:r>
      <w:r w:rsidR="00744647" w:rsidRPr="00640F8B">
        <w:rPr>
          <w:rFonts w:ascii="Palatino Linotype" w:hAnsi="Palatino Linotype"/>
          <w:iCs/>
          <w:sz w:val="20"/>
          <w:szCs w:val="20"/>
        </w:rPr>
        <w:tab/>
        <w:t>Member, Pediatric Hospital Medicine Fellowship Directors’ Subcommittee on Fellowship Metrics</w:t>
      </w:r>
    </w:p>
    <w:p w14:paraId="66FFD009" w14:textId="77777777" w:rsidR="004F3986" w:rsidRPr="00640F8B" w:rsidRDefault="004F3986" w:rsidP="00126C9E">
      <w:pPr>
        <w:widowControl w:val="0"/>
        <w:ind w:right="14"/>
        <w:rPr>
          <w:rFonts w:ascii="Palatino Linotype" w:hAnsi="Palatino Linotype"/>
          <w:b/>
          <w:i/>
          <w:sz w:val="20"/>
          <w:szCs w:val="20"/>
        </w:rPr>
      </w:pPr>
    </w:p>
    <w:p w14:paraId="0A3F2B12" w14:textId="36D0B360" w:rsidR="00513C4A" w:rsidRPr="00640F8B" w:rsidRDefault="00744647" w:rsidP="00AB281E">
      <w:pPr>
        <w:widowControl w:val="0"/>
        <w:ind w:left="1440" w:right="14" w:hanging="1440"/>
        <w:rPr>
          <w:rFonts w:ascii="Palatino Linotype" w:hAnsi="Palatino Linotype"/>
          <w:b/>
          <w:i/>
          <w:sz w:val="20"/>
          <w:szCs w:val="20"/>
        </w:rPr>
      </w:pPr>
      <w:r w:rsidRPr="00640F8B">
        <w:rPr>
          <w:rFonts w:ascii="Palatino Linotype" w:hAnsi="Palatino Linotype"/>
          <w:b/>
          <w:i/>
          <w:sz w:val="20"/>
          <w:szCs w:val="20"/>
        </w:rPr>
        <w:t xml:space="preserve">Stanford </w:t>
      </w:r>
      <w:r w:rsidR="00603D04" w:rsidRPr="00640F8B">
        <w:rPr>
          <w:rFonts w:ascii="Palatino Linotype" w:hAnsi="Palatino Linotype"/>
          <w:b/>
          <w:i/>
          <w:sz w:val="20"/>
          <w:szCs w:val="20"/>
        </w:rPr>
        <w:t>School of Medicine</w:t>
      </w:r>
      <w:r w:rsidRPr="00640F8B">
        <w:rPr>
          <w:rFonts w:ascii="Palatino Linotype" w:hAnsi="Palatino Linotype"/>
          <w:b/>
          <w:i/>
          <w:sz w:val="20"/>
          <w:szCs w:val="20"/>
        </w:rPr>
        <w:t xml:space="preserve"> Leadership</w:t>
      </w:r>
    </w:p>
    <w:p w14:paraId="5547AC74" w14:textId="7E2244A3" w:rsidR="0094000F" w:rsidRDefault="0094000F" w:rsidP="00A1191B">
      <w:pPr>
        <w:widowControl w:val="0"/>
        <w:ind w:left="1440" w:right="14" w:hanging="1440"/>
        <w:rPr>
          <w:rFonts w:ascii="Palatino Linotype" w:hAnsi="Palatino Linotype"/>
          <w:sz w:val="20"/>
          <w:szCs w:val="20"/>
        </w:rPr>
      </w:pPr>
      <w:r>
        <w:rPr>
          <w:rFonts w:ascii="Palatino Linotype" w:hAnsi="Palatino Linotype"/>
          <w:sz w:val="20"/>
          <w:szCs w:val="20"/>
        </w:rPr>
        <w:t>2026-present</w:t>
      </w:r>
      <w:r>
        <w:rPr>
          <w:rFonts w:ascii="Palatino Linotype" w:hAnsi="Palatino Linotype"/>
          <w:sz w:val="20"/>
          <w:szCs w:val="20"/>
        </w:rPr>
        <w:tab/>
        <w:t>Co-Lead, Physician as Leader/Physician as Coach (PALPAC) Alumni Community for Program Directors</w:t>
      </w:r>
    </w:p>
    <w:p w14:paraId="7EE347A7" w14:textId="77777777"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2025-present</w:t>
      </w:r>
      <w:r>
        <w:rPr>
          <w:rFonts w:ascii="Palatino Linotype" w:hAnsi="Palatino Linotype"/>
          <w:sz w:val="20"/>
          <w:szCs w:val="20"/>
        </w:rPr>
        <w:tab/>
        <w:t>Stanford GME Program Director Advisory Committee, Member</w:t>
      </w:r>
    </w:p>
    <w:p w14:paraId="7D3DA62D" w14:textId="4E12E00F" w:rsidR="00C92DF2" w:rsidRDefault="00C92DF2" w:rsidP="0035084C">
      <w:pPr>
        <w:widowControl w:val="0"/>
        <w:ind w:left="1440" w:right="14" w:hanging="1440"/>
        <w:rPr>
          <w:rFonts w:ascii="Palatino Linotype" w:hAnsi="Palatino Linotype"/>
          <w:sz w:val="20"/>
          <w:szCs w:val="20"/>
        </w:rPr>
      </w:pPr>
      <w:r>
        <w:rPr>
          <w:rFonts w:ascii="Palatino Linotype" w:hAnsi="Palatino Linotype"/>
          <w:sz w:val="20"/>
          <w:szCs w:val="20"/>
        </w:rPr>
        <w:t>2024 - 2027</w:t>
      </w:r>
      <w:r>
        <w:rPr>
          <w:rFonts w:ascii="Palatino Linotype" w:hAnsi="Palatino Linotype"/>
          <w:sz w:val="20"/>
          <w:szCs w:val="20"/>
        </w:rPr>
        <w:tab/>
        <w:t>Teaching and Mentoring Academy Steering Committee, Voting Member</w:t>
      </w:r>
    </w:p>
    <w:p w14:paraId="623CE531" w14:textId="42AEC23F" w:rsidR="00A1191B" w:rsidRDefault="00A1191B" w:rsidP="00A1191B">
      <w:pPr>
        <w:widowControl w:val="0"/>
        <w:ind w:left="1440" w:right="14" w:hanging="1440"/>
        <w:rPr>
          <w:rFonts w:ascii="Palatino Linotype" w:hAnsi="Palatino Linotype"/>
          <w:sz w:val="20"/>
          <w:szCs w:val="20"/>
        </w:rPr>
      </w:pPr>
      <w:r>
        <w:rPr>
          <w:rFonts w:ascii="Palatino Linotype" w:hAnsi="Palatino Linotype"/>
          <w:sz w:val="20"/>
          <w:szCs w:val="20"/>
        </w:rPr>
        <w:lastRenderedPageBreak/>
        <w:t>2024-present</w:t>
      </w:r>
      <w:r>
        <w:rPr>
          <w:rFonts w:ascii="Palatino Linotype" w:hAnsi="Palatino Linotype"/>
          <w:sz w:val="20"/>
          <w:szCs w:val="20"/>
        </w:rPr>
        <w:tab/>
        <w:t>Co-Chair, Frontline Provider Staffing Committee, Stanford Children’s Health</w:t>
      </w:r>
    </w:p>
    <w:p w14:paraId="79A2C5C7" w14:textId="77777777" w:rsidR="00A1191B" w:rsidRDefault="00A1191B" w:rsidP="00A1191B">
      <w:pPr>
        <w:widowControl w:val="0"/>
        <w:ind w:left="1440" w:right="14" w:hanging="1440"/>
        <w:rPr>
          <w:rFonts w:ascii="Palatino Linotype" w:hAnsi="Palatino Linotype"/>
          <w:sz w:val="20"/>
          <w:szCs w:val="20"/>
        </w:rPr>
      </w:pPr>
      <w:r>
        <w:rPr>
          <w:rFonts w:ascii="Palatino Linotype" w:hAnsi="Palatino Linotype"/>
          <w:sz w:val="20"/>
          <w:szCs w:val="20"/>
        </w:rPr>
        <w:t>2023-present</w:t>
      </w:r>
      <w:r>
        <w:rPr>
          <w:rFonts w:ascii="Palatino Linotype" w:hAnsi="Palatino Linotype"/>
          <w:sz w:val="20"/>
          <w:szCs w:val="20"/>
        </w:rPr>
        <w:tab/>
        <w:t>Member, Graduate Medical Education Committee, Membership Committee</w:t>
      </w:r>
    </w:p>
    <w:p w14:paraId="748A5003" w14:textId="77777777" w:rsidR="00A1191B" w:rsidRDefault="00A1191B" w:rsidP="00A1191B">
      <w:pPr>
        <w:widowControl w:val="0"/>
        <w:ind w:left="1440" w:right="14" w:hanging="1440"/>
        <w:rPr>
          <w:rFonts w:ascii="Palatino Linotype" w:hAnsi="Palatino Linotype"/>
          <w:sz w:val="20"/>
          <w:szCs w:val="20"/>
        </w:rPr>
      </w:pPr>
      <w:r>
        <w:rPr>
          <w:rFonts w:ascii="Palatino Linotype" w:hAnsi="Palatino Linotype"/>
          <w:sz w:val="20"/>
          <w:szCs w:val="20"/>
        </w:rPr>
        <w:t>2022-present</w:t>
      </w:r>
      <w:r>
        <w:rPr>
          <w:rFonts w:ascii="Palatino Linotype" w:hAnsi="Palatino Linotype"/>
          <w:sz w:val="20"/>
          <w:szCs w:val="20"/>
        </w:rPr>
        <w:tab/>
        <w:t>Member, Graduate Medical Education Advisory Committee, Stanford School of Medicine</w:t>
      </w:r>
    </w:p>
    <w:p w14:paraId="24BC9B0C" w14:textId="77777777"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 xml:space="preserve">2021-present </w:t>
      </w:r>
      <w:r>
        <w:rPr>
          <w:rFonts w:ascii="Palatino Linotype" w:hAnsi="Palatino Linotype"/>
          <w:sz w:val="20"/>
          <w:szCs w:val="20"/>
        </w:rPr>
        <w:tab/>
        <w:t>Member, Pediatric Hospital Medicine Fellowship Program Evaluation Committee</w:t>
      </w:r>
    </w:p>
    <w:p w14:paraId="58B7E0AC" w14:textId="0FFA5F12"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20</w:t>
      </w:r>
      <w:r>
        <w:rPr>
          <w:rFonts w:ascii="Palatino Linotype" w:hAnsi="Palatino Linotype"/>
          <w:sz w:val="20"/>
          <w:szCs w:val="20"/>
        </w:rPr>
        <w:t>19</w:t>
      </w:r>
      <w:r>
        <w:rPr>
          <w:rFonts w:ascii="Palatino Linotype" w:hAnsi="Palatino Linotype"/>
          <w:sz w:val="20"/>
          <w:szCs w:val="20"/>
        </w:rPr>
        <w:t>-present</w:t>
      </w:r>
      <w:r>
        <w:rPr>
          <w:rFonts w:ascii="Palatino Linotype" w:hAnsi="Palatino Linotype"/>
          <w:sz w:val="20"/>
          <w:szCs w:val="20"/>
        </w:rPr>
        <w:tab/>
        <w:t>Stanford Coaching Consortium, Member</w:t>
      </w:r>
    </w:p>
    <w:p w14:paraId="069CF9CC" w14:textId="77777777" w:rsidR="007262AB" w:rsidRPr="00640F8B" w:rsidRDefault="007262AB" w:rsidP="007262AB">
      <w:pPr>
        <w:widowControl w:val="0"/>
        <w:ind w:left="1440" w:right="14" w:hanging="1440"/>
        <w:rPr>
          <w:rFonts w:ascii="Palatino Linotype" w:hAnsi="Palatino Linotype"/>
          <w:sz w:val="20"/>
          <w:szCs w:val="20"/>
        </w:rPr>
      </w:pPr>
      <w:r w:rsidRPr="00640F8B">
        <w:rPr>
          <w:rFonts w:ascii="Palatino Linotype" w:hAnsi="Palatino Linotype"/>
          <w:sz w:val="20"/>
          <w:szCs w:val="20"/>
        </w:rPr>
        <w:t>2012-</w:t>
      </w:r>
      <w:r>
        <w:rPr>
          <w:rFonts w:ascii="Palatino Linotype" w:hAnsi="Palatino Linotype"/>
          <w:sz w:val="20"/>
          <w:szCs w:val="20"/>
        </w:rPr>
        <w:t>present</w:t>
      </w:r>
      <w:r w:rsidRPr="00640F8B">
        <w:rPr>
          <w:rFonts w:ascii="Palatino Linotype" w:hAnsi="Palatino Linotype"/>
          <w:sz w:val="20"/>
          <w:szCs w:val="20"/>
        </w:rPr>
        <w:tab/>
        <w:t xml:space="preserve">Member, </w:t>
      </w:r>
      <w:r>
        <w:rPr>
          <w:rFonts w:ascii="Palatino Linotype" w:hAnsi="Palatino Linotype"/>
          <w:sz w:val="20"/>
          <w:szCs w:val="20"/>
        </w:rPr>
        <w:t>Resident</w:t>
      </w:r>
      <w:r w:rsidRPr="00640F8B">
        <w:rPr>
          <w:rFonts w:ascii="Palatino Linotype" w:hAnsi="Palatino Linotype"/>
          <w:sz w:val="20"/>
          <w:szCs w:val="20"/>
        </w:rPr>
        <w:t xml:space="preserve"> Selection Committee</w:t>
      </w:r>
    </w:p>
    <w:p w14:paraId="758C7F0E" w14:textId="77777777"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2025-2026</w:t>
      </w:r>
      <w:r>
        <w:rPr>
          <w:rFonts w:ascii="Palatino Linotype" w:hAnsi="Palatino Linotype"/>
          <w:sz w:val="20"/>
          <w:szCs w:val="20"/>
        </w:rPr>
        <w:tab/>
        <w:t>Assessment Task force, Office of Evaluation and Assessment, Stanford School of Medicine</w:t>
      </w:r>
    </w:p>
    <w:p w14:paraId="3218AA62" w14:textId="77777777" w:rsidR="007262AB" w:rsidRDefault="007262AB" w:rsidP="007262AB">
      <w:pPr>
        <w:widowControl w:val="0"/>
        <w:ind w:left="1440" w:right="14" w:hanging="1440"/>
        <w:rPr>
          <w:rFonts w:ascii="Palatino Linotype" w:hAnsi="Palatino Linotype"/>
          <w:sz w:val="20"/>
          <w:szCs w:val="20"/>
        </w:rPr>
      </w:pPr>
      <w:r>
        <w:rPr>
          <w:rFonts w:ascii="Palatino Linotype" w:hAnsi="Palatino Linotype"/>
          <w:sz w:val="20"/>
          <w:szCs w:val="20"/>
        </w:rPr>
        <w:t>2021-2025</w:t>
      </w:r>
      <w:r>
        <w:rPr>
          <w:rFonts w:ascii="Palatino Linotype" w:hAnsi="Palatino Linotype"/>
          <w:sz w:val="20"/>
          <w:szCs w:val="20"/>
        </w:rPr>
        <w:tab/>
        <w:t xml:space="preserve">Member, </w:t>
      </w:r>
      <w:proofErr w:type="spellStart"/>
      <w:r>
        <w:rPr>
          <w:rFonts w:ascii="Palatino Linotype" w:hAnsi="Palatino Linotype"/>
          <w:sz w:val="20"/>
          <w:szCs w:val="20"/>
        </w:rPr>
        <w:t>ReSPCT</w:t>
      </w:r>
      <w:proofErr w:type="spellEnd"/>
      <w:r>
        <w:rPr>
          <w:rFonts w:ascii="Palatino Linotype" w:hAnsi="Palatino Linotype"/>
          <w:sz w:val="20"/>
          <w:szCs w:val="20"/>
        </w:rPr>
        <w:t xml:space="preserve"> Team Committee, Stanford Children’s Hospital</w:t>
      </w:r>
    </w:p>
    <w:p w14:paraId="2F96ED2D" w14:textId="77777777" w:rsidR="007262AB" w:rsidRPr="00640F8B" w:rsidRDefault="007262AB" w:rsidP="007262AB">
      <w:pPr>
        <w:widowControl w:val="0"/>
        <w:ind w:left="1440" w:right="14" w:hanging="1440"/>
        <w:rPr>
          <w:rFonts w:ascii="Palatino Linotype" w:hAnsi="Palatino Linotype"/>
          <w:sz w:val="20"/>
          <w:szCs w:val="20"/>
        </w:rPr>
      </w:pPr>
      <w:r w:rsidRPr="00640F8B">
        <w:rPr>
          <w:rFonts w:ascii="Palatino Linotype" w:hAnsi="Palatino Linotype"/>
          <w:sz w:val="20"/>
          <w:szCs w:val="20"/>
        </w:rPr>
        <w:t>2019-</w:t>
      </w:r>
      <w:r>
        <w:rPr>
          <w:rFonts w:ascii="Palatino Linotype" w:hAnsi="Palatino Linotype"/>
          <w:sz w:val="20"/>
          <w:szCs w:val="20"/>
        </w:rPr>
        <w:t>2025</w:t>
      </w:r>
      <w:r w:rsidRPr="00640F8B">
        <w:rPr>
          <w:rFonts w:ascii="Palatino Linotype" w:hAnsi="Palatino Linotype"/>
          <w:sz w:val="20"/>
          <w:szCs w:val="20"/>
        </w:rPr>
        <w:tab/>
        <w:t xml:space="preserve">Member, </w:t>
      </w:r>
      <w:r>
        <w:rPr>
          <w:rFonts w:ascii="Palatino Linotype" w:hAnsi="Palatino Linotype"/>
          <w:sz w:val="20"/>
          <w:szCs w:val="20"/>
        </w:rPr>
        <w:t xml:space="preserve">Interprofessional Care Council (formerly </w:t>
      </w:r>
      <w:r w:rsidRPr="00640F8B">
        <w:rPr>
          <w:rFonts w:ascii="Palatino Linotype" w:hAnsi="Palatino Linotype"/>
          <w:sz w:val="20"/>
          <w:szCs w:val="20"/>
        </w:rPr>
        <w:t>RN-Provider Council</w:t>
      </w:r>
      <w:r>
        <w:rPr>
          <w:rFonts w:ascii="Palatino Linotype" w:hAnsi="Palatino Linotype"/>
          <w:sz w:val="20"/>
          <w:szCs w:val="20"/>
        </w:rPr>
        <w:t>),</w:t>
      </w:r>
      <w:r w:rsidRPr="00640F8B">
        <w:rPr>
          <w:rFonts w:ascii="Palatino Linotype" w:hAnsi="Palatino Linotype"/>
          <w:sz w:val="20"/>
          <w:szCs w:val="20"/>
        </w:rPr>
        <w:t xml:space="preserve"> Stanford Children’s Hospital</w:t>
      </w:r>
    </w:p>
    <w:p w14:paraId="5BCE6BCE" w14:textId="77777777" w:rsidR="00A1191B" w:rsidRDefault="00A1191B" w:rsidP="00A1191B">
      <w:pPr>
        <w:widowControl w:val="0"/>
        <w:ind w:left="1440" w:right="14" w:hanging="1440"/>
        <w:rPr>
          <w:rFonts w:ascii="Palatino Linotype" w:hAnsi="Palatino Linotype"/>
          <w:sz w:val="20"/>
          <w:szCs w:val="20"/>
        </w:rPr>
      </w:pPr>
      <w:r>
        <w:rPr>
          <w:rFonts w:ascii="Palatino Linotype" w:hAnsi="Palatino Linotype"/>
          <w:sz w:val="20"/>
          <w:szCs w:val="20"/>
        </w:rPr>
        <w:t>2023-2024</w:t>
      </w:r>
      <w:r>
        <w:rPr>
          <w:rFonts w:ascii="Palatino Linotype" w:hAnsi="Palatino Linotype"/>
          <w:sz w:val="20"/>
          <w:szCs w:val="20"/>
        </w:rPr>
        <w:tab/>
        <w:t>Member, Child and Adolescent Psychiatry Fellowship Director Search</w:t>
      </w:r>
    </w:p>
    <w:p w14:paraId="33FC41BA" w14:textId="77777777" w:rsidR="007262AB" w:rsidRPr="00640F8B" w:rsidRDefault="007262AB" w:rsidP="007262AB">
      <w:pPr>
        <w:widowControl w:val="0"/>
        <w:ind w:left="1440" w:right="14" w:hanging="1440"/>
        <w:rPr>
          <w:rFonts w:ascii="Palatino Linotype" w:hAnsi="Palatino Linotype"/>
          <w:sz w:val="20"/>
          <w:szCs w:val="20"/>
        </w:rPr>
      </w:pPr>
      <w:r w:rsidRPr="00640F8B">
        <w:rPr>
          <w:rFonts w:ascii="Palatino Linotype" w:hAnsi="Palatino Linotype"/>
          <w:sz w:val="20"/>
          <w:szCs w:val="20"/>
        </w:rPr>
        <w:t>2010-</w:t>
      </w:r>
      <w:r>
        <w:rPr>
          <w:rFonts w:ascii="Palatino Linotype" w:hAnsi="Palatino Linotype"/>
          <w:sz w:val="20"/>
          <w:szCs w:val="20"/>
        </w:rPr>
        <w:t>2024</w:t>
      </w:r>
      <w:r w:rsidRPr="00640F8B">
        <w:rPr>
          <w:rFonts w:ascii="Palatino Linotype" w:hAnsi="Palatino Linotype"/>
          <w:sz w:val="20"/>
          <w:szCs w:val="20"/>
        </w:rPr>
        <w:tab/>
        <w:t xml:space="preserve">Founder and Director, Pediatric Hospital Medicine Journal Club </w:t>
      </w:r>
    </w:p>
    <w:p w14:paraId="04620CFD" w14:textId="77777777" w:rsidR="007262AB" w:rsidRPr="00640F8B" w:rsidRDefault="007262AB" w:rsidP="007262AB">
      <w:pPr>
        <w:widowControl w:val="0"/>
        <w:ind w:left="1440" w:right="14" w:hanging="1440"/>
        <w:rPr>
          <w:rFonts w:ascii="Palatino Linotype" w:hAnsi="Palatino Linotype"/>
          <w:sz w:val="20"/>
          <w:szCs w:val="20"/>
        </w:rPr>
      </w:pPr>
      <w:r w:rsidRPr="00640F8B">
        <w:rPr>
          <w:rFonts w:ascii="Palatino Linotype" w:hAnsi="Palatino Linotype"/>
          <w:sz w:val="20"/>
          <w:szCs w:val="20"/>
        </w:rPr>
        <w:t>2019-</w:t>
      </w:r>
      <w:r>
        <w:rPr>
          <w:rFonts w:ascii="Palatino Linotype" w:hAnsi="Palatino Linotype"/>
          <w:sz w:val="20"/>
          <w:szCs w:val="20"/>
        </w:rPr>
        <w:t>2024</w:t>
      </w:r>
      <w:r w:rsidRPr="00640F8B">
        <w:rPr>
          <w:rFonts w:ascii="Palatino Linotype" w:hAnsi="Palatino Linotype"/>
          <w:sz w:val="20"/>
          <w:szCs w:val="20"/>
        </w:rPr>
        <w:tab/>
        <w:t>Advisory Committee, Stanford Department of Pediatrics ENGAGE Educational Scholarship</w:t>
      </w:r>
    </w:p>
    <w:p w14:paraId="190AA218" w14:textId="77777777" w:rsidR="00A1191B" w:rsidRDefault="00A1191B" w:rsidP="00A1191B">
      <w:pPr>
        <w:widowControl w:val="0"/>
        <w:ind w:left="1440" w:right="14" w:hanging="1440"/>
        <w:rPr>
          <w:rFonts w:ascii="Palatino Linotype" w:hAnsi="Palatino Linotype"/>
          <w:sz w:val="20"/>
          <w:szCs w:val="20"/>
        </w:rPr>
      </w:pPr>
      <w:r>
        <w:rPr>
          <w:rFonts w:ascii="Palatino Linotype" w:hAnsi="Palatino Linotype"/>
          <w:sz w:val="20"/>
          <w:szCs w:val="20"/>
        </w:rPr>
        <w:t>2022-2023</w:t>
      </w:r>
      <w:r>
        <w:rPr>
          <w:rFonts w:ascii="Palatino Linotype" w:hAnsi="Palatino Linotype"/>
          <w:sz w:val="20"/>
          <w:szCs w:val="20"/>
        </w:rPr>
        <w:tab/>
        <w:t>Member, Pediatric Emergency Medicine Division Chief Search</w:t>
      </w:r>
    </w:p>
    <w:p w14:paraId="03E7E62B" w14:textId="77777777" w:rsidR="00A1191B" w:rsidRDefault="00A1191B" w:rsidP="00A1191B">
      <w:pPr>
        <w:widowControl w:val="0"/>
        <w:ind w:left="1440" w:right="14" w:hanging="1440"/>
        <w:rPr>
          <w:rFonts w:ascii="Palatino Linotype" w:hAnsi="Palatino Linotype"/>
          <w:sz w:val="20"/>
          <w:szCs w:val="20"/>
        </w:rPr>
      </w:pPr>
      <w:r>
        <w:rPr>
          <w:rFonts w:ascii="Palatino Linotype" w:hAnsi="Palatino Linotype"/>
          <w:sz w:val="20"/>
          <w:szCs w:val="20"/>
        </w:rPr>
        <w:t>2022</w:t>
      </w:r>
      <w:r>
        <w:rPr>
          <w:rFonts w:ascii="Palatino Linotype" w:hAnsi="Palatino Linotype"/>
          <w:sz w:val="20"/>
          <w:szCs w:val="20"/>
        </w:rPr>
        <w:tab/>
        <w:t xml:space="preserve">Chair, Stanford </w:t>
      </w:r>
      <w:proofErr w:type="spellStart"/>
      <w:r>
        <w:rPr>
          <w:rFonts w:ascii="Palatino Linotype" w:hAnsi="Palatino Linotype"/>
          <w:sz w:val="20"/>
          <w:szCs w:val="20"/>
        </w:rPr>
        <w:t>Housestaff</w:t>
      </w:r>
      <w:proofErr w:type="spellEnd"/>
      <w:r>
        <w:rPr>
          <w:rFonts w:ascii="Palatino Linotype" w:hAnsi="Palatino Linotype"/>
          <w:sz w:val="20"/>
          <w:szCs w:val="20"/>
        </w:rPr>
        <w:t xml:space="preserve"> Review Committee</w:t>
      </w:r>
    </w:p>
    <w:p w14:paraId="5158267F" w14:textId="77777777" w:rsidR="00A1191B" w:rsidRDefault="00A1191B" w:rsidP="00A1191B">
      <w:pPr>
        <w:widowControl w:val="0"/>
        <w:ind w:left="1440" w:right="14" w:hanging="1440"/>
        <w:rPr>
          <w:rFonts w:ascii="Palatino Linotype" w:hAnsi="Palatino Linotype"/>
          <w:sz w:val="20"/>
          <w:szCs w:val="20"/>
        </w:rPr>
      </w:pPr>
      <w:r>
        <w:rPr>
          <w:rFonts w:ascii="Palatino Linotype" w:hAnsi="Palatino Linotype"/>
          <w:sz w:val="20"/>
          <w:szCs w:val="20"/>
        </w:rPr>
        <w:t>2020-2021</w:t>
      </w:r>
      <w:r>
        <w:rPr>
          <w:rFonts w:ascii="Palatino Linotype" w:hAnsi="Palatino Linotype"/>
          <w:sz w:val="20"/>
          <w:szCs w:val="20"/>
        </w:rPr>
        <w:tab/>
        <w:t>Member, Training Action Team, Stanford Pediatrics Advancing Anti-Racism Coalition (SPAARC)</w:t>
      </w:r>
    </w:p>
    <w:p w14:paraId="7CEF814F" w14:textId="77777777" w:rsidR="00A1191B" w:rsidRDefault="00A1191B" w:rsidP="00A1191B">
      <w:pPr>
        <w:widowControl w:val="0"/>
        <w:ind w:left="1440" w:right="14" w:hanging="1440"/>
        <w:rPr>
          <w:rFonts w:ascii="Palatino Linotype" w:hAnsi="Palatino Linotype"/>
          <w:sz w:val="20"/>
          <w:szCs w:val="20"/>
        </w:rPr>
      </w:pPr>
      <w:r>
        <w:rPr>
          <w:rFonts w:ascii="Palatino Linotype" w:hAnsi="Palatino Linotype"/>
          <w:sz w:val="20"/>
          <w:szCs w:val="20"/>
        </w:rPr>
        <w:t>2021-2022</w:t>
      </w:r>
      <w:r>
        <w:rPr>
          <w:rFonts w:ascii="Palatino Linotype" w:hAnsi="Palatino Linotype"/>
          <w:sz w:val="20"/>
          <w:szCs w:val="20"/>
        </w:rPr>
        <w:tab/>
        <w:t>Member, Succession Planning Team, Stanford Pediatrics Advancing Anti-Racism Coalition (SPAARC)</w:t>
      </w:r>
    </w:p>
    <w:p w14:paraId="08981805"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2015</w:t>
      </w:r>
      <w:r w:rsidRPr="00640F8B">
        <w:rPr>
          <w:rFonts w:ascii="Palatino Linotype" w:hAnsi="Palatino Linotype"/>
          <w:sz w:val="20"/>
          <w:szCs w:val="20"/>
        </w:rPr>
        <w:tab/>
        <w:t>Director, Stanford Department of Pediatrics Medical Education Day</w:t>
      </w:r>
    </w:p>
    <w:p w14:paraId="4DDE1F9A"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2015</w:t>
      </w:r>
      <w:r w:rsidRPr="00640F8B">
        <w:rPr>
          <w:rFonts w:ascii="Palatino Linotype" w:hAnsi="Palatino Linotype"/>
          <w:sz w:val="20"/>
          <w:szCs w:val="20"/>
        </w:rPr>
        <w:tab/>
        <w:t>Rathmann Medical Education Fellowship Selection Committee</w:t>
      </w:r>
    </w:p>
    <w:p w14:paraId="0A41B4AA" w14:textId="19A253A8"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2014-2015</w:t>
      </w:r>
      <w:r w:rsidRPr="00640F8B">
        <w:rPr>
          <w:rFonts w:ascii="Palatino Linotype" w:hAnsi="Palatino Linotype"/>
          <w:sz w:val="20"/>
          <w:szCs w:val="20"/>
        </w:rPr>
        <w:tab/>
        <w:t>Co-Leader of and Recognition Subcommittee, Teaching Academies Planning Committee, Stanford School of Medicine</w:t>
      </w:r>
    </w:p>
    <w:p w14:paraId="15BC90C9"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2013-</w:t>
      </w:r>
      <w:r>
        <w:rPr>
          <w:rFonts w:ascii="Palatino Linotype" w:hAnsi="Palatino Linotype"/>
          <w:sz w:val="20"/>
          <w:szCs w:val="20"/>
        </w:rPr>
        <w:t>2019</w:t>
      </w:r>
      <w:r w:rsidRPr="00640F8B">
        <w:rPr>
          <w:rFonts w:ascii="Palatino Linotype" w:hAnsi="Palatino Linotype"/>
          <w:sz w:val="20"/>
          <w:szCs w:val="20"/>
        </w:rPr>
        <w:tab/>
        <w:t xml:space="preserve">Director, Clinical Competency Committees, Stanford Pediatric Residency </w:t>
      </w:r>
    </w:p>
    <w:p w14:paraId="09F0713D"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2013-2014</w:t>
      </w:r>
      <w:r w:rsidRPr="00640F8B">
        <w:rPr>
          <w:rFonts w:ascii="Palatino Linotype" w:hAnsi="Palatino Linotype"/>
          <w:sz w:val="20"/>
          <w:szCs w:val="20"/>
        </w:rPr>
        <w:tab/>
        <w:t>Physician Lead, Pediatric Clinical Librarian Search Committee</w:t>
      </w:r>
    </w:p>
    <w:p w14:paraId="5953D7AA"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2013-2016</w:t>
      </w:r>
      <w:r w:rsidRPr="00640F8B">
        <w:rPr>
          <w:rFonts w:ascii="Palatino Linotype" w:hAnsi="Palatino Linotype"/>
          <w:sz w:val="20"/>
          <w:szCs w:val="20"/>
        </w:rPr>
        <w:tab/>
        <w:t>Director, Research in Children’s Health (RICH) Meetings, Division of Pediatric Hospital Medicine</w:t>
      </w:r>
    </w:p>
    <w:p w14:paraId="1B2A0729"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2011-2017</w:t>
      </w:r>
      <w:r w:rsidRPr="00640F8B">
        <w:rPr>
          <w:rFonts w:ascii="Palatino Linotype" w:hAnsi="Palatino Linotype"/>
          <w:sz w:val="20"/>
          <w:szCs w:val="20"/>
        </w:rPr>
        <w:tab/>
        <w:t xml:space="preserve">Co-Director for Blue Team (Hospital Medicine) Rotation, Stanford Pediatric Residency </w:t>
      </w:r>
    </w:p>
    <w:p w14:paraId="454A7368"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2011-2015</w:t>
      </w:r>
      <w:r w:rsidRPr="00640F8B">
        <w:rPr>
          <w:rFonts w:ascii="Palatino Linotype" w:hAnsi="Palatino Linotype"/>
          <w:sz w:val="20"/>
          <w:szCs w:val="20"/>
        </w:rPr>
        <w:tab/>
        <w:t>Co-Founder and Co-Director, GOAL! (Previously known as Stanford Care Optimization for Patients and Education (SCOPE))</w:t>
      </w:r>
    </w:p>
    <w:p w14:paraId="6834DF9D"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2011-2014</w:t>
      </w:r>
      <w:r w:rsidRPr="00640F8B">
        <w:rPr>
          <w:rFonts w:ascii="Palatino Linotype" w:hAnsi="Palatino Linotype"/>
          <w:b/>
          <w:sz w:val="20"/>
          <w:szCs w:val="20"/>
        </w:rPr>
        <w:tab/>
      </w:r>
      <w:r w:rsidRPr="00640F8B">
        <w:rPr>
          <w:rFonts w:ascii="Palatino Linotype" w:hAnsi="Palatino Linotype"/>
          <w:sz w:val="20"/>
          <w:szCs w:val="20"/>
        </w:rPr>
        <w:t>Founder and</w:t>
      </w:r>
      <w:r w:rsidRPr="00640F8B">
        <w:rPr>
          <w:rFonts w:ascii="Palatino Linotype" w:hAnsi="Palatino Linotype"/>
          <w:b/>
          <w:sz w:val="20"/>
          <w:szCs w:val="20"/>
        </w:rPr>
        <w:t xml:space="preserve"> </w:t>
      </w:r>
      <w:r w:rsidRPr="00640F8B">
        <w:rPr>
          <w:rFonts w:ascii="Palatino Linotype" w:hAnsi="Palatino Linotype"/>
          <w:sz w:val="20"/>
          <w:szCs w:val="20"/>
        </w:rPr>
        <w:t>Physician Lead, Packard at El Camino (PEC) Transfers Committee</w:t>
      </w:r>
    </w:p>
    <w:p w14:paraId="4F737B8D"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2011-2013</w:t>
      </w:r>
      <w:r w:rsidRPr="00640F8B">
        <w:rPr>
          <w:rFonts w:ascii="Palatino Linotype" w:hAnsi="Palatino Linotype"/>
          <w:sz w:val="20"/>
          <w:szCs w:val="20"/>
        </w:rPr>
        <w:tab/>
        <w:t xml:space="preserve">Hospitalist Representative, Complex Care Coordination Program </w:t>
      </w:r>
    </w:p>
    <w:p w14:paraId="1C57B12F"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2010-2013</w:t>
      </w:r>
      <w:r w:rsidRPr="00640F8B">
        <w:rPr>
          <w:rFonts w:ascii="Palatino Linotype" w:hAnsi="Palatino Linotype"/>
          <w:sz w:val="20"/>
          <w:szCs w:val="20"/>
        </w:rPr>
        <w:tab/>
        <w:t>Stanford Site Leader, Pediatric Research in the Inpatient Setting (PRIS)</w:t>
      </w:r>
    </w:p>
    <w:p w14:paraId="6B350D32" w14:textId="77777777" w:rsidR="00A1191B" w:rsidRPr="00640F8B" w:rsidRDefault="00A1191B" w:rsidP="00A1191B">
      <w:pPr>
        <w:widowControl w:val="0"/>
        <w:ind w:right="14"/>
        <w:rPr>
          <w:rFonts w:ascii="Palatino Linotype" w:hAnsi="Palatino Linotype"/>
          <w:iCs/>
          <w:sz w:val="20"/>
          <w:szCs w:val="20"/>
        </w:rPr>
      </w:pPr>
    </w:p>
    <w:p w14:paraId="6D482F0C" w14:textId="10DA043E" w:rsidR="00A1191B" w:rsidRPr="00640F8B" w:rsidRDefault="00A1191B" w:rsidP="00A1191B">
      <w:pPr>
        <w:widowControl w:val="0"/>
        <w:ind w:right="14"/>
        <w:rPr>
          <w:rFonts w:ascii="Palatino Linotype" w:hAnsi="Palatino Linotype"/>
          <w:iCs/>
          <w:sz w:val="20"/>
          <w:szCs w:val="20"/>
        </w:rPr>
      </w:pPr>
      <w:r w:rsidRPr="00640F8B">
        <w:rPr>
          <w:rFonts w:ascii="Palatino Linotype" w:hAnsi="Palatino Linotype"/>
          <w:b/>
          <w:i/>
          <w:iCs/>
          <w:sz w:val="20"/>
          <w:szCs w:val="20"/>
        </w:rPr>
        <w:t xml:space="preserve">Children’s National Medical Center </w:t>
      </w:r>
      <w:r>
        <w:rPr>
          <w:rFonts w:ascii="Palatino Linotype" w:hAnsi="Palatino Linotype"/>
          <w:b/>
          <w:i/>
          <w:iCs/>
          <w:sz w:val="20"/>
          <w:szCs w:val="20"/>
        </w:rPr>
        <w:t>Leadership</w:t>
      </w:r>
    </w:p>
    <w:p w14:paraId="0541D12E" w14:textId="77777777" w:rsidR="00A1191B" w:rsidRPr="00640F8B" w:rsidRDefault="00A1191B" w:rsidP="00A1191B">
      <w:pPr>
        <w:widowControl w:val="0"/>
        <w:ind w:left="1440" w:right="14" w:hanging="1440"/>
        <w:rPr>
          <w:rFonts w:ascii="Palatino Linotype" w:hAnsi="Palatino Linotype"/>
          <w:sz w:val="20"/>
          <w:szCs w:val="20"/>
        </w:rPr>
      </w:pPr>
      <w:r w:rsidRPr="00640F8B">
        <w:rPr>
          <w:rFonts w:ascii="Palatino Linotype" w:hAnsi="Palatino Linotype"/>
          <w:sz w:val="20"/>
          <w:szCs w:val="20"/>
        </w:rPr>
        <w:t>2006-2010</w:t>
      </w:r>
      <w:r w:rsidRPr="00640F8B">
        <w:rPr>
          <w:rFonts w:ascii="Palatino Linotype" w:hAnsi="Palatino Linotype"/>
          <w:sz w:val="20"/>
          <w:szCs w:val="20"/>
        </w:rPr>
        <w:tab/>
        <w:t>Member, Resident Selection Committee, Pediatric Residency Program</w:t>
      </w:r>
    </w:p>
    <w:p w14:paraId="490281E4" w14:textId="77777777" w:rsidR="00A1191B" w:rsidRPr="00640F8B" w:rsidRDefault="00A1191B" w:rsidP="00A1191B">
      <w:pPr>
        <w:widowControl w:val="0"/>
        <w:ind w:left="1440" w:right="14" w:hanging="1440"/>
        <w:rPr>
          <w:rFonts w:ascii="Palatino Linotype" w:hAnsi="Palatino Linotype"/>
          <w:iCs/>
          <w:sz w:val="20"/>
          <w:szCs w:val="20"/>
        </w:rPr>
      </w:pPr>
      <w:r w:rsidRPr="00640F8B">
        <w:rPr>
          <w:rFonts w:ascii="Palatino Linotype" w:hAnsi="Palatino Linotype"/>
          <w:iCs/>
          <w:sz w:val="20"/>
          <w:szCs w:val="20"/>
        </w:rPr>
        <w:t>2008-2010</w:t>
      </w:r>
      <w:r w:rsidRPr="00640F8B">
        <w:rPr>
          <w:rFonts w:ascii="Palatino Linotype" w:hAnsi="Palatino Linotype"/>
          <w:iCs/>
          <w:sz w:val="20"/>
          <w:szCs w:val="20"/>
        </w:rPr>
        <w:tab/>
        <w:t>Physician Representative, Pharmacy and Therapeutics Committee</w:t>
      </w:r>
    </w:p>
    <w:p w14:paraId="003DD9CE" w14:textId="77777777" w:rsidR="00A1191B" w:rsidRPr="00640F8B" w:rsidRDefault="00A1191B" w:rsidP="00A1191B">
      <w:pPr>
        <w:widowControl w:val="0"/>
        <w:ind w:left="1440" w:right="14" w:hanging="1440"/>
        <w:rPr>
          <w:rFonts w:ascii="Palatino Linotype" w:hAnsi="Palatino Linotype"/>
          <w:iCs/>
          <w:sz w:val="20"/>
          <w:szCs w:val="20"/>
        </w:rPr>
      </w:pPr>
      <w:r w:rsidRPr="00640F8B">
        <w:rPr>
          <w:rFonts w:ascii="Palatino Linotype" w:hAnsi="Palatino Linotype"/>
          <w:sz w:val="20"/>
          <w:szCs w:val="20"/>
        </w:rPr>
        <w:t>2007-2010</w:t>
      </w:r>
      <w:r w:rsidRPr="00640F8B">
        <w:rPr>
          <w:rFonts w:ascii="Palatino Linotype" w:hAnsi="Palatino Linotype"/>
          <w:sz w:val="20"/>
          <w:szCs w:val="20"/>
        </w:rPr>
        <w:tab/>
        <w:t xml:space="preserve">Hospitalist Leader, </w:t>
      </w:r>
      <w:r w:rsidRPr="00640F8B">
        <w:rPr>
          <w:rFonts w:ascii="Palatino Linotype" w:hAnsi="Palatino Linotype"/>
          <w:iCs/>
          <w:sz w:val="20"/>
          <w:szCs w:val="20"/>
        </w:rPr>
        <w:t>Musculoskeletal Pathways Committee</w:t>
      </w:r>
    </w:p>
    <w:p w14:paraId="5FD95C5F" w14:textId="77777777" w:rsidR="00A1191B" w:rsidRPr="00640F8B" w:rsidRDefault="00A1191B" w:rsidP="00A1191B">
      <w:pPr>
        <w:widowControl w:val="0"/>
        <w:ind w:left="1440" w:right="14" w:hanging="1440"/>
        <w:rPr>
          <w:rFonts w:ascii="Palatino Linotype" w:hAnsi="Palatino Linotype"/>
          <w:iCs/>
          <w:sz w:val="20"/>
          <w:szCs w:val="20"/>
        </w:rPr>
      </w:pPr>
      <w:r w:rsidRPr="00640F8B">
        <w:rPr>
          <w:rFonts w:ascii="Palatino Linotype" w:hAnsi="Palatino Linotype"/>
          <w:iCs/>
          <w:sz w:val="20"/>
          <w:szCs w:val="20"/>
        </w:rPr>
        <w:t>2007-2010</w:t>
      </w:r>
      <w:r w:rsidRPr="00640F8B">
        <w:rPr>
          <w:rFonts w:ascii="Palatino Linotype" w:hAnsi="Palatino Linotype"/>
          <w:iCs/>
          <w:sz w:val="20"/>
          <w:szCs w:val="20"/>
        </w:rPr>
        <w:tab/>
        <w:t>Hospitalist Leader, Non-Accidental Trauma Committee</w:t>
      </w:r>
    </w:p>
    <w:p w14:paraId="5B8E53BC" w14:textId="77777777" w:rsidR="00A83DD1" w:rsidRPr="00640F8B" w:rsidRDefault="00A83DD1" w:rsidP="00F8753A">
      <w:pPr>
        <w:widowControl w:val="0"/>
        <w:ind w:right="14"/>
        <w:rPr>
          <w:rFonts w:ascii="Palatino Linotype" w:hAnsi="Palatino Linotype"/>
          <w:b/>
          <w:i/>
          <w:sz w:val="20"/>
          <w:szCs w:val="20"/>
        </w:rPr>
      </w:pPr>
    </w:p>
    <w:p w14:paraId="71432B41" w14:textId="77777777" w:rsidR="00F8753A" w:rsidRPr="00640F8B" w:rsidRDefault="00F8753A" w:rsidP="00F8753A">
      <w:pPr>
        <w:widowControl w:val="0"/>
        <w:ind w:right="14"/>
        <w:rPr>
          <w:rFonts w:ascii="Palatino Linotype" w:hAnsi="Palatino Linotype"/>
          <w:b/>
          <w:sz w:val="20"/>
          <w:szCs w:val="20"/>
        </w:rPr>
      </w:pPr>
    </w:p>
    <w:p w14:paraId="7F7E3091" w14:textId="77777777" w:rsidR="008A1434" w:rsidRPr="00640F8B" w:rsidRDefault="008A1434" w:rsidP="00A7263D">
      <w:pPr>
        <w:widowControl w:val="0"/>
        <w:ind w:left="1440" w:right="14" w:hanging="1440"/>
        <w:rPr>
          <w:rFonts w:ascii="Palatino Linotype" w:hAnsi="Palatino Linotype"/>
          <w:b/>
          <w:sz w:val="20"/>
          <w:szCs w:val="20"/>
        </w:rPr>
      </w:pPr>
      <w:r w:rsidRPr="00640F8B">
        <w:rPr>
          <w:rFonts w:ascii="Palatino Linotype" w:hAnsi="Palatino Linotype"/>
          <w:b/>
          <w:sz w:val="20"/>
          <w:szCs w:val="20"/>
        </w:rPr>
        <w:t>OTHER EDUCATIONAL ACTIVITIES</w:t>
      </w:r>
    </w:p>
    <w:p w14:paraId="03FC29A5" w14:textId="77777777" w:rsidR="00782174" w:rsidRPr="00640F8B" w:rsidRDefault="00782174" w:rsidP="00A83DD1">
      <w:pPr>
        <w:widowControl w:val="0"/>
        <w:ind w:right="14"/>
        <w:rPr>
          <w:rFonts w:ascii="Palatino Linotype" w:hAnsi="Palatino Linotype"/>
          <w:b/>
          <w:i/>
          <w:sz w:val="20"/>
          <w:szCs w:val="20"/>
        </w:rPr>
      </w:pPr>
    </w:p>
    <w:p w14:paraId="579537B5" w14:textId="271A2629" w:rsidR="00A7263D" w:rsidRPr="00640F8B" w:rsidRDefault="00513C4A" w:rsidP="00A7263D">
      <w:pPr>
        <w:widowControl w:val="0"/>
        <w:ind w:left="1440" w:right="14" w:hanging="1440"/>
        <w:rPr>
          <w:rFonts w:ascii="Palatino Linotype" w:hAnsi="Palatino Linotype"/>
          <w:sz w:val="20"/>
          <w:szCs w:val="20"/>
        </w:rPr>
      </w:pPr>
      <w:r w:rsidRPr="00640F8B">
        <w:rPr>
          <w:rFonts w:ascii="Palatino Linotype" w:hAnsi="Palatino Linotype"/>
          <w:b/>
          <w:i/>
          <w:sz w:val="20"/>
          <w:szCs w:val="20"/>
        </w:rPr>
        <w:t>Teaching</w:t>
      </w:r>
    </w:p>
    <w:p w14:paraId="70E21E3B" w14:textId="79C37BA2" w:rsidR="007C0071" w:rsidRDefault="007C0071" w:rsidP="00787CDF">
      <w:pPr>
        <w:widowControl w:val="0"/>
        <w:ind w:left="1440" w:right="14" w:hanging="1440"/>
        <w:rPr>
          <w:rFonts w:ascii="Palatino Linotype" w:hAnsi="Palatino Linotype"/>
          <w:sz w:val="20"/>
          <w:szCs w:val="20"/>
        </w:rPr>
      </w:pPr>
      <w:r>
        <w:rPr>
          <w:rFonts w:ascii="Palatino Linotype" w:hAnsi="Palatino Linotype"/>
          <w:sz w:val="20"/>
          <w:szCs w:val="20"/>
        </w:rPr>
        <w:t>2026</w:t>
      </w:r>
      <w:r>
        <w:rPr>
          <w:rFonts w:ascii="Palatino Linotype" w:hAnsi="Palatino Linotype"/>
          <w:sz w:val="20"/>
          <w:szCs w:val="20"/>
        </w:rPr>
        <w:tab/>
        <w:t>Invited Speaker, Pediatric Physician-Scientist Careers, INDE 259 Physician Scientist Course, Stanford School of Medicine</w:t>
      </w:r>
    </w:p>
    <w:p w14:paraId="30A231F1" w14:textId="45A230F1" w:rsidR="007C0071" w:rsidRDefault="007C0071" w:rsidP="00787CDF">
      <w:pPr>
        <w:widowControl w:val="0"/>
        <w:ind w:left="1440" w:right="14" w:hanging="1440"/>
        <w:rPr>
          <w:rFonts w:ascii="Palatino Linotype" w:hAnsi="Palatino Linotype"/>
          <w:sz w:val="20"/>
          <w:szCs w:val="20"/>
        </w:rPr>
      </w:pPr>
      <w:r>
        <w:rPr>
          <w:rFonts w:ascii="Palatino Linotype" w:hAnsi="Palatino Linotype"/>
          <w:sz w:val="20"/>
          <w:szCs w:val="20"/>
        </w:rPr>
        <w:t>2024, 2025</w:t>
      </w:r>
      <w:r>
        <w:rPr>
          <w:rFonts w:ascii="Palatino Linotype" w:hAnsi="Palatino Linotype"/>
          <w:sz w:val="20"/>
          <w:szCs w:val="20"/>
        </w:rPr>
        <w:tab/>
        <w:t>Invited Speaker, Pediatric Hospital Medicine and Medical Education Careers, PEDS 227 Intro to Pediatric Specialties Course, Stanford School of Medicine</w:t>
      </w:r>
    </w:p>
    <w:p w14:paraId="495024FD" w14:textId="421156E9" w:rsidR="005D35F8" w:rsidRDefault="005D35F8" w:rsidP="00787CDF">
      <w:pPr>
        <w:widowControl w:val="0"/>
        <w:ind w:left="1440" w:right="14" w:hanging="1440"/>
        <w:rPr>
          <w:rFonts w:ascii="Palatino Linotype" w:hAnsi="Palatino Linotype"/>
          <w:sz w:val="20"/>
          <w:szCs w:val="20"/>
        </w:rPr>
      </w:pPr>
      <w:r>
        <w:rPr>
          <w:rFonts w:ascii="Palatino Linotype" w:hAnsi="Palatino Linotype"/>
          <w:sz w:val="20"/>
          <w:szCs w:val="20"/>
        </w:rPr>
        <w:t>2021-</w:t>
      </w:r>
      <w:r w:rsidR="007262AB">
        <w:rPr>
          <w:rFonts w:ascii="Palatino Linotype" w:hAnsi="Palatino Linotype"/>
          <w:sz w:val="20"/>
          <w:szCs w:val="20"/>
        </w:rPr>
        <w:t>2024</w:t>
      </w:r>
      <w:r>
        <w:rPr>
          <w:rFonts w:ascii="Palatino Linotype" w:hAnsi="Palatino Linotype"/>
          <w:sz w:val="20"/>
          <w:szCs w:val="20"/>
        </w:rPr>
        <w:tab/>
        <w:t>Pediatric Fellows’ College teaching on Giving and Receiving Feedback</w:t>
      </w:r>
      <w:r w:rsidR="00C720C8">
        <w:rPr>
          <w:rFonts w:ascii="Palatino Linotype" w:hAnsi="Palatino Linotype"/>
          <w:sz w:val="20"/>
          <w:szCs w:val="20"/>
        </w:rPr>
        <w:t>, Stanford School of Medicine</w:t>
      </w:r>
    </w:p>
    <w:p w14:paraId="6C3AA450" w14:textId="03C507B0" w:rsidR="00F048AE" w:rsidRPr="00640F8B" w:rsidRDefault="00F048AE"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lastRenderedPageBreak/>
        <w:t>2017-</w:t>
      </w:r>
      <w:r w:rsidR="007262AB">
        <w:rPr>
          <w:rFonts w:ascii="Palatino Linotype" w:hAnsi="Palatino Linotype"/>
          <w:sz w:val="20"/>
          <w:szCs w:val="20"/>
        </w:rPr>
        <w:t>2022</w:t>
      </w:r>
      <w:r w:rsidRPr="00640F8B">
        <w:rPr>
          <w:rFonts w:ascii="Palatino Linotype" w:hAnsi="Palatino Linotype"/>
          <w:sz w:val="20"/>
          <w:szCs w:val="20"/>
        </w:rPr>
        <w:tab/>
        <w:t>Pediatric Fellows’ Orientation teaching on: How to be an effective clinical fellow</w:t>
      </w:r>
      <w:r w:rsidR="00C720C8">
        <w:rPr>
          <w:rFonts w:ascii="Palatino Linotype" w:hAnsi="Palatino Linotype"/>
          <w:sz w:val="20"/>
          <w:szCs w:val="20"/>
        </w:rPr>
        <w:t>, Stanford School of Medicine</w:t>
      </w:r>
    </w:p>
    <w:p w14:paraId="477E554F" w14:textId="0C131218" w:rsidR="004F3986" w:rsidRPr="00640F8B" w:rsidRDefault="004F3986"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2017-</w:t>
      </w:r>
      <w:r w:rsidRPr="00640F8B">
        <w:rPr>
          <w:rFonts w:ascii="Palatino Linotype" w:hAnsi="Palatino Linotype"/>
          <w:sz w:val="20"/>
          <w:szCs w:val="20"/>
        </w:rPr>
        <w:tab/>
        <w:t>Pediatric Residency Program’s Scholarly Concentrations teaching on: Developing a Research Question</w:t>
      </w:r>
      <w:r w:rsidR="00C720C8">
        <w:rPr>
          <w:rFonts w:ascii="Palatino Linotype" w:hAnsi="Palatino Linotype"/>
          <w:sz w:val="20"/>
          <w:szCs w:val="20"/>
        </w:rPr>
        <w:t xml:space="preserve">, </w:t>
      </w:r>
      <w:r w:rsidR="007262AB">
        <w:rPr>
          <w:rFonts w:ascii="Palatino Linotype" w:hAnsi="Palatino Linotype"/>
          <w:sz w:val="20"/>
          <w:szCs w:val="20"/>
        </w:rPr>
        <w:t xml:space="preserve">Time Management, </w:t>
      </w:r>
      <w:r w:rsidR="00C720C8">
        <w:rPr>
          <w:rFonts w:ascii="Palatino Linotype" w:hAnsi="Palatino Linotype"/>
          <w:sz w:val="20"/>
          <w:szCs w:val="20"/>
        </w:rPr>
        <w:t>Stanford School of Medicine</w:t>
      </w:r>
    </w:p>
    <w:p w14:paraId="2F4748F2" w14:textId="6F2320CC" w:rsidR="00787CDF" w:rsidRPr="00640F8B" w:rsidRDefault="00787CDF"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2013-</w:t>
      </w:r>
      <w:r w:rsidRPr="00640F8B">
        <w:rPr>
          <w:rFonts w:ascii="Palatino Linotype" w:hAnsi="Palatino Linotype"/>
          <w:sz w:val="20"/>
          <w:szCs w:val="20"/>
        </w:rPr>
        <w:tab/>
        <w:t xml:space="preserve">Medical Education Scholarly Concentration teaching on: </w:t>
      </w:r>
      <w:r w:rsidR="006E23BE" w:rsidRPr="00640F8B">
        <w:rPr>
          <w:rFonts w:ascii="Palatino Linotype" w:hAnsi="Palatino Linotype"/>
          <w:sz w:val="20"/>
          <w:szCs w:val="20"/>
        </w:rPr>
        <w:t xml:space="preserve">Writing Objectives, </w:t>
      </w:r>
      <w:r w:rsidRPr="00640F8B">
        <w:rPr>
          <w:rFonts w:ascii="Palatino Linotype" w:hAnsi="Palatino Linotype"/>
          <w:sz w:val="20"/>
          <w:szCs w:val="20"/>
        </w:rPr>
        <w:t xml:space="preserve">Mentoring, </w:t>
      </w:r>
      <w:proofErr w:type="gramStart"/>
      <w:r w:rsidRPr="00640F8B">
        <w:rPr>
          <w:rFonts w:ascii="Palatino Linotype" w:hAnsi="Palatino Linotype"/>
          <w:sz w:val="20"/>
          <w:szCs w:val="20"/>
        </w:rPr>
        <w:t>Developing</w:t>
      </w:r>
      <w:proofErr w:type="gramEnd"/>
      <w:r w:rsidRPr="00640F8B">
        <w:rPr>
          <w:rFonts w:ascii="Palatino Linotype" w:hAnsi="Palatino Linotype"/>
          <w:sz w:val="20"/>
          <w:szCs w:val="20"/>
        </w:rPr>
        <w:t xml:space="preserve"> a Research Question, Writing an Abstract</w:t>
      </w:r>
      <w:r w:rsidR="006E23BE" w:rsidRPr="00640F8B">
        <w:rPr>
          <w:rFonts w:ascii="Palatino Linotype" w:hAnsi="Palatino Linotype"/>
          <w:sz w:val="20"/>
          <w:szCs w:val="20"/>
        </w:rPr>
        <w:t>, Advanced Education Training</w:t>
      </w:r>
      <w:r w:rsidR="004F3986" w:rsidRPr="00640F8B">
        <w:rPr>
          <w:rFonts w:ascii="Palatino Linotype" w:hAnsi="Palatino Linotype"/>
          <w:sz w:val="20"/>
          <w:szCs w:val="20"/>
        </w:rPr>
        <w:t xml:space="preserve">, </w:t>
      </w:r>
      <w:proofErr w:type="gramStart"/>
      <w:r w:rsidR="004F3986" w:rsidRPr="00640F8B">
        <w:rPr>
          <w:rFonts w:ascii="Palatino Linotype" w:hAnsi="Palatino Linotype"/>
          <w:sz w:val="20"/>
          <w:szCs w:val="20"/>
        </w:rPr>
        <w:t>Managing</w:t>
      </w:r>
      <w:proofErr w:type="gramEnd"/>
      <w:r w:rsidR="004F3986" w:rsidRPr="00640F8B">
        <w:rPr>
          <w:rFonts w:ascii="Palatino Linotype" w:hAnsi="Palatino Linotype"/>
          <w:sz w:val="20"/>
          <w:szCs w:val="20"/>
        </w:rPr>
        <w:t xml:space="preserve"> your time like a CEO, Making a Powerful Presence</w:t>
      </w:r>
      <w:r w:rsidR="005E3DB9">
        <w:rPr>
          <w:rFonts w:ascii="Palatino Linotype" w:hAnsi="Palatino Linotype"/>
          <w:sz w:val="20"/>
          <w:szCs w:val="20"/>
        </w:rPr>
        <w:t>, Qualitative Methods, Qualitative Analysis</w:t>
      </w:r>
      <w:r w:rsidR="00C720C8">
        <w:rPr>
          <w:rFonts w:ascii="Palatino Linotype" w:hAnsi="Palatino Linotype"/>
          <w:sz w:val="20"/>
          <w:szCs w:val="20"/>
        </w:rPr>
        <w:t>, Stanford School of Medicine</w:t>
      </w:r>
    </w:p>
    <w:p w14:paraId="7F0FE391" w14:textId="3DF014DD" w:rsidR="00787CDF" w:rsidRPr="00640F8B" w:rsidRDefault="00787CDF"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2013-</w:t>
      </w:r>
      <w:r w:rsidRPr="00640F8B">
        <w:rPr>
          <w:rFonts w:ascii="Palatino Linotype" w:hAnsi="Palatino Linotype"/>
          <w:sz w:val="20"/>
          <w:szCs w:val="20"/>
        </w:rPr>
        <w:tab/>
        <w:t>Intern,</w:t>
      </w:r>
      <w:r w:rsidR="008D4F97" w:rsidRPr="00640F8B">
        <w:rPr>
          <w:rFonts w:ascii="Palatino Linotype" w:hAnsi="Palatino Linotype"/>
          <w:sz w:val="20"/>
          <w:szCs w:val="20"/>
        </w:rPr>
        <w:t xml:space="preserve"> Junior and Senior Orientation</w:t>
      </w:r>
      <w:r w:rsidRPr="00640F8B">
        <w:rPr>
          <w:rFonts w:ascii="Palatino Linotype" w:hAnsi="Palatino Linotype"/>
          <w:sz w:val="20"/>
          <w:szCs w:val="20"/>
        </w:rPr>
        <w:t>: Mentoring, Coaching, and Assessment</w:t>
      </w:r>
      <w:r w:rsidR="00C720C8">
        <w:rPr>
          <w:rFonts w:ascii="Palatino Linotype" w:hAnsi="Palatino Linotype"/>
          <w:sz w:val="20"/>
          <w:szCs w:val="20"/>
        </w:rPr>
        <w:t>, Stanford School of Medicine</w:t>
      </w:r>
    </w:p>
    <w:p w14:paraId="44560EC9" w14:textId="23FDA233" w:rsidR="004F3986" w:rsidRPr="00640F8B" w:rsidRDefault="004F3986"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2011-</w:t>
      </w:r>
      <w:r w:rsidRPr="00640F8B">
        <w:rPr>
          <w:rFonts w:ascii="Palatino Linotype" w:hAnsi="Palatino Linotype"/>
          <w:sz w:val="20"/>
          <w:szCs w:val="20"/>
        </w:rPr>
        <w:tab/>
        <w:t xml:space="preserve">Noon Conferences and Morning Reports for residents </w:t>
      </w:r>
      <w:r w:rsidR="007262AB">
        <w:rPr>
          <w:rFonts w:ascii="Palatino Linotype" w:hAnsi="Palatino Linotype"/>
          <w:sz w:val="20"/>
          <w:szCs w:val="20"/>
        </w:rPr>
        <w:t xml:space="preserve">and fellows </w:t>
      </w:r>
      <w:r w:rsidRPr="00640F8B">
        <w:rPr>
          <w:rFonts w:ascii="Palatino Linotype" w:hAnsi="Palatino Linotype"/>
          <w:sz w:val="20"/>
          <w:szCs w:val="20"/>
        </w:rPr>
        <w:t xml:space="preserve">(2/year) teaching on: Orbital and periorbital cellulitis, Individualized Learning Plans and </w:t>
      </w:r>
      <w:proofErr w:type="gramStart"/>
      <w:r w:rsidRPr="00640F8B">
        <w:rPr>
          <w:rFonts w:ascii="Palatino Linotype" w:hAnsi="Palatino Linotype"/>
          <w:sz w:val="20"/>
          <w:szCs w:val="20"/>
        </w:rPr>
        <w:t>Goal-setting</w:t>
      </w:r>
      <w:proofErr w:type="gramEnd"/>
      <w:r w:rsidR="00C720C8">
        <w:rPr>
          <w:rFonts w:ascii="Palatino Linotype" w:hAnsi="Palatino Linotype"/>
          <w:sz w:val="20"/>
          <w:szCs w:val="20"/>
        </w:rPr>
        <w:t>, Stanford School of Medicine</w:t>
      </w:r>
    </w:p>
    <w:p w14:paraId="5183505D" w14:textId="77777777" w:rsidR="007262AB" w:rsidRPr="00640F8B" w:rsidRDefault="007262AB" w:rsidP="007262AB">
      <w:pPr>
        <w:widowControl w:val="0"/>
        <w:ind w:left="1440" w:right="14" w:hanging="1440"/>
        <w:rPr>
          <w:rFonts w:ascii="Palatino Linotype" w:hAnsi="Palatino Linotype"/>
          <w:sz w:val="20"/>
          <w:szCs w:val="20"/>
        </w:rPr>
      </w:pPr>
      <w:r w:rsidRPr="00640F8B">
        <w:rPr>
          <w:rFonts w:ascii="Palatino Linotype" w:hAnsi="Palatino Linotype"/>
          <w:sz w:val="20"/>
          <w:szCs w:val="20"/>
        </w:rPr>
        <w:t>2017-</w:t>
      </w:r>
      <w:r>
        <w:rPr>
          <w:rFonts w:ascii="Palatino Linotype" w:hAnsi="Palatino Linotype"/>
          <w:sz w:val="20"/>
          <w:szCs w:val="20"/>
        </w:rPr>
        <w:t>2024</w:t>
      </w:r>
      <w:r w:rsidRPr="00640F8B">
        <w:rPr>
          <w:rFonts w:ascii="Palatino Linotype" w:hAnsi="Palatino Linotype"/>
          <w:sz w:val="20"/>
          <w:szCs w:val="20"/>
        </w:rPr>
        <w:tab/>
        <w:t>Pediatric Fellows’ College teaching on: How to do a job search and prepare your CV/cover letter</w:t>
      </w:r>
      <w:r>
        <w:rPr>
          <w:rFonts w:ascii="Palatino Linotype" w:hAnsi="Palatino Linotype"/>
          <w:sz w:val="20"/>
          <w:szCs w:val="20"/>
        </w:rPr>
        <w:t>, Stanford School of Medicine</w:t>
      </w:r>
    </w:p>
    <w:p w14:paraId="13986CD7" w14:textId="50060784" w:rsidR="00916D8F" w:rsidRPr="00640F8B" w:rsidRDefault="00916D8F"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2012-</w:t>
      </w:r>
      <w:r w:rsidR="007262AB">
        <w:rPr>
          <w:rFonts w:ascii="Palatino Linotype" w:hAnsi="Palatino Linotype"/>
          <w:sz w:val="20"/>
          <w:szCs w:val="20"/>
        </w:rPr>
        <w:t>2019</w:t>
      </w:r>
      <w:r w:rsidRPr="00640F8B">
        <w:rPr>
          <w:rFonts w:ascii="Palatino Linotype" w:hAnsi="Palatino Linotype"/>
          <w:sz w:val="20"/>
          <w:szCs w:val="20"/>
        </w:rPr>
        <w:tab/>
        <w:t>Career Deve</w:t>
      </w:r>
      <w:r w:rsidR="00381255" w:rsidRPr="00640F8B">
        <w:rPr>
          <w:rFonts w:ascii="Palatino Linotype" w:hAnsi="Palatino Linotype"/>
          <w:sz w:val="20"/>
          <w:szCs w:val="20"/>
        </w:rPr>
        <w:t>lopm</w:t>
      </w:r>
      <w:r w:rsidR="00AD4426" w:rsidRPr="00640F8B">
        <w:rPr>
          <w:rFonts w:ascii="Palatino Linotype" w:hAnsi="Palatino Linotype"/>
          <w:sz w:val="20"/>
          <w:szCs w:val="20"/>
        </w:rPr>
        <w:t xml:space="preserve">ent Sessions for residents </w:t>
      </w:r>
      <w:r w:rsidR="00C720C8">
        <w:rPr>
          <w:rFonts w:ascii="Palatino Linotype" w:hAnsi="Palatino Linotype"/>
          <w:sz w:val="20"/>
          <w:szCs w:val="20"/>
        </w:rPr>
        <w:t>(</w:t>
      </w:r>
      <w:r w:rsidRPr="00640F8B">
        <w:rPr>
          <w:rFonts w:ascii="Palatino Linotype" w:hAnsi="Palatino Linotype"/>
          <w:sz w:val="20"/>
          <w:szCs w:val="20"/>
        </w:rPr>
        <w:t>2-5/year</w:t>
      </w:r>
      <w:proofErr w:type="gramStart"/>
      <w:r w:rsidRPr="00640F8B">
        <w:rPr>
          <w:rFonts w:ascii="Palatino Linotype" w:hAnsi="Palatino Linotype"/>
          <w:sz w:val="20"/>
          <w:szCs w:val="20"/>
        </w:rPr>
        <w:t>)</w:t>
      </w:r>
      <w:r w:rsidR="00C720C8" w:rsidRPr="00C720C8">
        <w:rPr>
          <w:rFonts w:ascii="Palatino Linotype" w:hAnsi="Palatino Linotype"/>
          <w:sz w:val="20"/>
          <w:szCs w:val="20"/>
        </w:rPr>
        <w:t xml:space="preserve"> </w:t>
      </w:r>
      <w:r w:rsidR="00C720C8">
        <w:rPr>
          <w:rFonts w:ascii="Palatino Linotype" w:hAnsi="Palatino Linotype"/>
          <w:sz w:val="20"/>
          <w:szCs w:val="20"/>
        </w:rPr>
        <w:t>,</w:t>
      </w:r>
      <w:proofErr w:type="gramEnd"/>
      <w:r w:rsidR="00C720C8">
        <w:rPr>
          <w:rFonts w:ascii="Palatino Linotype" w:hAnsi="Palatino Linotype"/>
          <w:sz w:val="20"/>
          <w:szCs w:val="20"/>
        </w:rPr>
        <w:t xml:space="preserve"> Stanford School of Medicine</w:t>
      </w:r>
    </w:p>
    <w:p w14:paraId="2A13F378" w14:textId="672E2B66" w:rsidR="001E4E89" w:rsidRPr="00640F8B" w:rsidRDefault="001E4E89"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2012-</w:t>
      </w:r>
      <w:r>
        <w:rPr>
          <w:rFonts w:ascii="Palatino Linotype" w:hAnsi="Palatino Linotype"/>
          <w:sz w:val="20"/>
          <w:szCs w:val="20"/>
        </w:rPr>
        <w:t>2018</w:t>
      </w:r>
      <w:r w:rsidRPr="00640F8B">
        <w:rPr>
          <w:rFonts w:ascii="Palatino Linotype" w:hAnsi="Palatino Linotype"/>
          <w:sz w:val="20"/>
          <w:szCs w:val="20"/>
        </w:rPr>
        <w:tab/>
        <w:t>Intern Boot Camp (2/year) teaching on: How to communicate a patient’s story succinctly, Documentation</w:t>
      </w:r>
      <w:r w:rsidR="00C720C8">
        <w:rPr>
          <w:rFonts w:ascii="Palatino Linotype" w:hAnsi="Palatino Linotype"/>
          <w:sz w:val="20"/>
          <w:szCs w:val="20"/>
        </w:rPr>
        <w:t>, Stanford School of Medicine</w:t>
      </w:r>
    </w:p>
    <w:p w14:paraId="7287BAA7" w14:textId="02711BF5" w:rsidR="00787CDF" w:rsidRPr="00640F8B" w:rsidRDefault="00787CDF"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2013-2014</w:t>
      </w:r>
      <w:r w:rsidRPr="00640F8B">
        <w:rPr>
          <w:rFonts w:ascii="Palatino Linotype" w:hAnsi="Palatino Linotype"/>
          <w:sz w:val="20"/>
          <w:szCs w:val="20"/>
        </w:rPr>
        <w:tab/>
        <w:t>Educators-4-C</w:t>
      </w:r>
      <w:r w:rsidR="00603D04" w:rsidRPr="00640F8B">
        <w:rPr>
          <w:rFonts w:ascii="Palatino Linotype" w:hAnsi="Palatino Linotype"/>
          <w:sz w:val="20"/>
          <w:szCs w:val="20"/>
        </w:rPr>
        <w:t>ompassion, Advocacy, Responsibility, Empathy</w:t>
      </w:r>
      <w:r w:rsidRPr="00640F8B">
        <w:rPr>
          <w:rFonts w:ascii="Palatino Linotype" w:hAnsi="Palatino Linotype"/>
          <w:sz w:val="20"/>
          <w:szCs w:val="20"/>
        </w:rPr>
        <w:t xml:space="preserve"> Associate</w:t>
      </w:r>
      <w:r w:rsidR="00C720C8">
        <w:rPr>
          <w:rFonts w:ascii="Palatino Linotype" w:hAnsi="Palatino Linotype"/>
          <w:sz w:val="20"/>
          <w:szCs w:val="20"/>
        </w:rPr>
        <w:t>, Stanford School of Medicine</w:t>
      </w:r>
    </w:p>
    <w:p w14:paraId="17CB3954" w14:textId="670CE4B1" w:rsidR="00992DE3" w:rsidRPr="00640F8B" w:rsidRDefault="00992DE3"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2011-</w:t>
      </w:r>
      <w:r w:rsidR="00787CDF" w:rsidRPr="00640F8B">
        <w:rPr>
          <w:rFonts w:ascii="Palatino Linotype" w:hAnsi="Palatino Linotype"/>
          <w:sz w:val="20"/>
          <w:szCs w:val="20"/>
        </w:rPr>
        <w:t>2014</w:t>
      </w:r>
      <w:r w:rsidRPr="00640F8B">
        <w:rPr>
          <w:rFonts w:ascii="Palatino Linotype" w:hAnsi="Palatino Linotype"/>
          <w:sz w:val="20"/>
          <w:szCs w:val="20"/>
        </w:rPr>
        <w:tab/>
        <w:t xml:space="preserve">Faculty Advisor, </w:t>
      </w:r>
      <w:r w:rsidR="008D4F97" w:rsidRPr="00640F8B">
        <w:rPr>
          <w:rFonts w:ascii="Palatino Linotype" w:hAnsi="Palatino Linotype"/>
          <w:sz w:val="20"/>
          <w:szCs w:val="20"/>
        </w:rPr>
        <w:t xml:space="preserve">Pediatric Residency </w:t>
      </w:r>
      <w:r w:rsidRPr="00640F8B">
        <w:rPr>
          <w:rFonts w:ascii="Palatino Linotype" w:hAnsi="Palatino Linotype"/>
          <w:sz w:val="20"/>
          <w:szCs w:val="20"/>
        </w:rPr>
        <w:t>Humanism and Professionalism Course</w:t>
      </w:r>
      <w:r w:rsidR="00C720C8">
        <w:rPr>
          <w:rFonts w:ascii="Palatino Linotype" w:hAnsi="Palatino Linotype"/>
          <w:sz w:val="20"/>
          <w:szCs w:val="20"/>
        </w:rPr>
        <w:t>, Stanford School of Medicine</w:t>
      </w:r>
    </w:p>
    <w:p w14:paraId="6A6301C3" w14:textId="3A5BEB5D" w:rsidR="000D560E" w:rsidRPr="00640F8B" w:rsidRDefault="000D560E"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2012</w:t>
      </w:r>
      <w:r w:rsidR="00410815" w:rsidRPr="00640F8B">
        <w:rPr>
          <w:rFonts w:ascii="Palatino Linotype" w:hAnsi="Palatino Linotype"/>
          <w:sz w:val="20"/>
          <w:szCs w:val="20"/>
        </w:rPr>
        <w:t>-2013</w:t>
      </w:r>
      <w:r w:rsidRPr="00640F8B">
        <w:rPr>
          <w:rFonts w:ascii="Palatino Linotype" w:hAnsi="Palatino Linotype"/>
          <w:sz w:val="20"/>
          <w:szCs w:val="20"/>
        </w:rPr>
        <w:tab/>
        <w:t>Teaching Attending for pediatric core medical students (1 month/year)</w:t>
      </w:r>
      <w:r w:rsidR="00C720C8">
        <w:rPr>
          <w:rFonts w:ascii="Palatino Linotype" w:hAnsi="Palatino Linotype"/>
          <w:sz w:val="20"/>
          <w:szCs w:val="20"/>
        </w:rPr>
        <w:t>, Stanford School of Medicine</w:t>
      </w:r>
    </w:p>
    <w:p w14:paraId="197F9643" w14:textId="77777777" w:rsidR="00A96F4D" w:rsidRPr="00640F8B" w:rsidRDefault="00A96F4D" w:rsidP="00A96F4D">
      <w:pPr>
        <w:widowControl w:val="0"/>
        <w:ind w:left="1440" w:right="14" w:hanging="1440"/>
        <w:rPr>
          <w:rFonts w:ascii="Palatino Linotype" w:hAnsi="Palatino Linotype"/>
          <w:sz w:val="20"/>
          <w:szCs w:val="20"/>
        </w:rPr>
      </w:pPr>
      <w:r w:rsidRPr="00640F8B">
        <w:rPr>
          <w:rFonts w:ascii="Palatino Linotype" w:hAnsi="Palatino Linotype"/>
          <w:sz w:val="20"/>
          <w:szCs w:val="20"/>
        </w:rPr>
        <w:t>200</w:t>
      </w:r>
      <w:r w:rsidR="00992DE3" w:rsidRPr="00640F8B">
        <w:rPr>
          <w:rFonts w:ascii="Palatino Linotype" w:hAnsi="Palatino Linotype"/>
          <w:sz w:val="20"/>
          <w:szCs w:val="20"/>
        </w:rPr>
        <w:t>8</w:t>
      </w:r>
      <w:r w:rsidRPr="00640F8B">
        <w:rPr>
          <w:rFonts w:ascii="Palatino Linotype" w:hAnsi="Palatino Linotype"/>
          <w:sz w:val="20"/>
          <w:szCs w:val="20"/>
        </w:rPr>
        <w:t>-2010</w:t>
      </w:r>
      <w:r w:rsidRPr="00640F8B">
        <w:rPr>
          <w:rFonts w:ascii="Palatino Linotype" w:hAnsi="Palatino Linotype"/>
          <w:sz w:val="20"/>
          <w:szCs w:val="20"/>
        </w:rPr>
        <w:tab/>
        <w:t xml:space="preserve">Instructor, Practice of Medicine </w:t>
      </w:r>
      <w:r w:rsidR="00992DE3" w:rsidRPr="00640F8B">
        <w:rPr>
          <w:rFonts w:ascii="Palatino Linotype" w:hAnsi="Palatino Linotype"/>
          <w:sz w:val="20"/>
          <w:szCs w:val="20"/>
        </w:rPr>
        <w:t xml:space="preserve">I &amp; </w:t>
      </w:r>
      <w:r w:rsidRPr="00640F8B">
        <w:rPr>
          <w:rFonts w:ascii="Palatino Linotype" w:hAnsi="Palatino Linotype"/>
          <w:sz w:val="20"/>
          <w:szCs w:val="20"/>
        </w:rPr>
        <w:t xml:space="preserve">II Course, George Washington University School of Medicine </w:t>
      </w:r>
    </w:p>
    <w:p w14:paraId="7ED05C3E" w14:textId="0C1B2889" w:rsidR="007F6CCC" w:rsidRPr="00640F8B" w:rsidRDefault="008C1049" w:rsidP="001F12F7">
      <w:pPr>
        <w:widowControl w:val="0"/>
        <w:ind w:left="1440" w:right="14" w:hanging="1440"/>
        <w:rPr>
          <w:rFonts w:ascii="Palatino Linotype" w:hAnsi="Palatino Linotype"/>
          <w:sz w:val="20"/>
          <w:szCs w:val="20"/>
        </w:rPr>
      </w:pPr>
      <w:r w:rsidRPr="00640F8B">
        <w:rPr>
          <w:rFonts w:ascii="Palatino Linotype" w:hAnsi="Palatino Linotype"/>
          <w:sz w:val="20"/>
          <w:szCs w:val="20"/>
        </w:rPr>
        <w:t>2006-20</w:t>
      </w:r>
      <w:r w:rsidR="00A96F4D" w:rsidRPr="00640F8B">
        <w:rPr>
          <w:rFonts w:ascii="Palatino Linotype" w:hAnsi="Palatino Linotype"/>
          <w:sz w:val="20"/>
          <w:szCs w:val="20"/>
        </w:rPr>
        <w:t>07</w:t>
      </w:r>
      <w:r w:rsidRPr="00640F8B">
        <w:rPr>
          <w:rFonts w:ascii="Palatino Linotype" w:hAnsi="Palatino Linotype"/>
          <w:sz w:val="20"/>
          <w:szCs w:val="20"/>
        </w:rPr>
        <w:tab/>
        <w:t xml:space="preserve">Instructor, Practice of Medicine I Course, George Washington University School of Medicine </w:t>
      </w:r>
    </w:p>
    <w:p w14:paraId="73C38E75" w14:textId="77777777" w:rsidR="008C1049" w:rsidRPr="00640F8B" w:rsidRDefault="008C1049"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2006-2007</w:t>
      </w:r>
      <w:r w:rsidRPr="00640F8B">
        <w:rPr>
          <w:rFonts w:ascii="Palatino Linotype" w:hAnsi="Palatino Linotype"/>
          <w:sz w:val="20"/>
          <w:szCs w:val="20"/>
        </w:rPr>
        <w:tab/>
        <w:t>Morning Reports, Noon Conferences and Professorial Rounds for residents and medical students (2-3/week), Children’s National Medical Center</w:t>
      </w:r>
    </w:p>
    <w:p w14:paraId="303D0D79" w14:textId="265BCAC3" w:rsidR="008C1049" w:rsidRPr="00640F8B" w:rsidRDefault="008C1049"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2000-2001</w:t>
      </w:r>
      <w:r w:rsidRPr="00640F8B">
        <w:rPr>
          <w:rFonts w:ascii="Palatino Linotype" w:hAnsi="Palatino Linotype"/>
          <w:sz w:val="20"/>
          <w:szCs w:val="20"/>
        </w:rPr>
        <w:tab/>
        <w:t xml:space="preserve">Anatomy Laboratory Student Instructor, Columbia University College of Physicians </w:t>
      </w:r>
      <w:r w:rsidR="006A5FD7" w:rsidRPr="00640F8B">
        <w:rPr>
          <w:rFonts w:ascii="Palatino Linotype" w:hAnsi="Palatino Linotype"/>
          <w:sz w:val="20"/>
          <w:szCs w:val="20"/>
        </w:rPr>
        <w:t>&amp;</w:t>
      </w:r>
      <w:r w:rsidRPr="00640F8B">
        <w:rPr>
          <w:rFonts w:ascii="Palatino Linotype" w:hAnsi="Palatino Linotype"/>
          <w:sz w:val="20"/>
          <w:szCs w:val="20"/>
        </w:rPr>
        <w:t xml:space="preserve"> Surgeons</w:t>
      </w:r>
    </w:p>
    <w:p w14:paraId="101406D4" w14:textId="77777777" w:rsidR="00D22147" w:rsidRPr="00640F8B" w:rsidRDefault="00D22147" w:rsidP="004F598E">
      <w:pPr>
        <w:widowControl w:val="0"/>
        <w:ind w:right="14"/>
        <w:rPr>
          <w:rFonts w:ascii="Palatino Linotype" w:hAnsi="Palatino Linotype"/>
          <w:b/>
          <w:sz w:val="20"/>
          <w:szCs w:val="20"/>
        </w:rPr>
      </w:pPr>
    </w:p>
    <w:p w14:paraId="19E8A109" w14:textId="4B103678" w:rsidR="001E4E89" w:rsidRDefault="00787CDF" w:rsidP="00D9545E">
      <w:pPr>
        <w:widowControl w:val="0"/>
        <w:ind w:left="1440" w:right="14" w:hanging="1440"/>
        <w:rPr>
          <w:rFonts w:ascii="Palatino Linotype" w:hAnsi="Palatino Linotype"/>
          <w:sz w:val="20"/>
          <w:szCs w:val="20"/>
        </w:rPr>
      </w:pPr>
      <w:r w:rsidRPr="00640F8B">
        <w:rPr>
          <w:rFonts w:ascii="Palatino Linotype" w:hAnsi="Palatino Linotype"/>
          <w:b/>
          <w:i/>
          <w:sz w:val="20"/>
          <w:szCs w:val="20"/>
        </w:rPr>
        <w:t>Faculty</w:t>
      </w:r>
      <w:r w:rsidR="008A405E">
        <w:rPr>
          <w:rFonts w:ascii="Palatino Linotype" w:hAnsi="Palatino Linotype"/>
          <w:b/>
          <w:i/>
          <w:sz w:val="20"/>
          <w:szCs w:val="20"/>
        </w:rPr>
        <w:t>,</w:t>
      </w:r>
      <w:r w:rsidRPr="00640F8B">
        <w:rPr>
          <w:rFonts w:ascii="Palatino Linotype" w:hAnsi="Palatino Linotype"/>
          <w:b/>
          <w:i/>
          <w:sz w:val="20"/>
          <w:szCs w:val="20"/>
        </w:rPr>
        <w:t xml:space="preserve"> Trainee </w:t>
      </w:r>
      <w:r w:rsidR="008A405E">
        <w:rPr>
          <w:rFonts w:ascii="Palatino Linotype" w:hAnsi="Palatino Linotype"/>
          <w:b/>
          <w:i/>
          <w:sz w:val="20"/>
          <w:szCs w:val="20"/>
        </w:rPr>
        <w:t xml:space="preserve">and Staff </w:t>
      </w:r>
      <w:r w:rsidRPr="00640F8B">
        <w:rPr>
          <w:rFonts w:ascii="Palatino Linotype" w:hAnsi="Palatino Linotype"/>
          <w:b/>
          <w:i/>
          <w:sz w:val="20"/>
          <w:szCs w:val="20"/>
        </w:rPr>
        <w:t>Development</w:t>
      </w:r>
    </w:p>
    <w:p w14:paraId="073C99B3" w14:textId="79EB937B" w:rsidR="007C0071" w:rsidRDefault="007C0071" w:rsidP="00925DC5">
      <w:pPr>
        <w:widowControl w:val="0"/>
        <w:ind w:left="1440" w:right="14" w:hanging="1440"/>
        <w:rPr>
          <w:rFonts w:ascii="Palatino Linotype" w:hAnsi="Palatino Linotype"/>
          <w:sz w:val="20"/>
          <w:szCs w:val="20"/>
        </w:rPr>
      </w:pPr>
      <w:r>
        <w:rPr>
          <w:rFonts w:ascii="Palatino Linotype" w:hAnsi="Palatino Linotype"/>
          <w:sz w:val="20"/>
          <w:szCs w:val="20"/>
        </w:rPr>
        <w:t>January 2026</w:t>
      </w:r>
      <w:r>
        <w:rPr>
          <w:rFonts w:ascii="Palatino Linotype" w:hAnsi="Palatino Linotype"/>
          <w:sz w:val="20"/>
          <w:szCs w:val="20"/>
        </w:rPr>
        <w:tab/>
        <w:t>Career Panel, Stanford Medicine Academic Resource and Training for Hospital Medicine</w:t>
      </w:r>
    </w:p>
    <w:p w14:paraId="5EEF9889" w14:textId="01893180" w:rsidR="00925DC5" w:rsidRDefault="00925DC5" w:rsidP="00925DC5">
      <w:pPr>
        <w:widowControl w:val="0"/>
        <w:ind w:left="1440" w:right="14" w:hanging="1440"/>
        <w:rPr>
          <w:rFonts w:ascii="Palatino Linotype" w:hAnsi="Palatino Linotype"/>
          <w:sz w:val="20"/>
          <w:szCs w:val="20"/>
        </w:rPr>
      </w:pPr>
      <w:r>
        <w:rPr>
          <w:rFonts w:ascii="Palatino Linotype" w:hAnsi="Palatino Linotype"/>
          <w:sz w:val="20"/>
          <w:szCs w:val="20"/>
        </w:rPr>
        <w:t>February 2025</w:t>
      </w:r>
      <w:r>
        <w:rPr>
          <w:rFonts w:ascii="Palatino Linotype" w:hAnsi="Palatino Linotype"/>
          <w:sz w:val="20"/>
          <w:szCs w:val="20"/>
        </w:rPr>
        <w:tab/>
        <w:t>Stanford Pediatrics Coordinator Series. “Time Management”</w:t>
      </w:r>
    </w:p>
    <w:p w14:paraId="173D770A" w14:textId="59C7BECD" w:rsidR="00925DC5" w:rsidRDefault="00925DC5" w:rsidP="00925DC5">
      <w:pPr>
        <w:widowControl w:val="0"/>
        <w:ind w:left="1440" w:right="14" w:hanging="1440"/>
        <w:rPr>
          <w:rFonts w:ascii="Palatino Linotype" w:hAnsi="Palatino Linotype"/>
          <w:sz w:val="20"/>
          <w:szCs w:val="20"/>
        </w:rPr>
      </w:pPr>
      <w:r>
        <w:rPr>
          <w:rFonts w:ascii="Palatino Linotype" w:hAnsi="Palatino Linotype"/>
          <w:sz w:val="20"/>
          <w:szCs w:val="20"/>
        </w:rPr>
        <w:t>June 2024</w:t>
      </w:r>
      <w:r>
        <w:rPr>
          <w:rFonts w:ascii="Palatino Linotype" w:hAnsi="Palatino Linotype"/>
          <w:sz w:val="20"/>
          <w:szCs w:val="20"/>
        </w:rPr>
        <w:tab/>
        <w:t>Managers’ Academy, Department of Pediatrics. “Coaching for Managers”</w:t>
      </w:r>
    </w:p>
    <w:p w14:paraId="6FD77E38" w14:textId="36C1F336" w:rsidR="004A6AF1" w:rsidRDefault="004A6AF1" w:rsidP="004A6AF1">
      <w:pPr>
        <w:widowControl w:val="0"/>
        <w:ind w:left="1440" w:right="14" w:hanging="1440"/>
        <w:rPr>
          <w:rFonts w:ascii="Palatino Linotype" w:hAnsi="Palatino Linotype"/>
          <w:sz w:val="20"/>
          <w:szCs w:val="20"/>
        </w:rPr>
      </w:pPr>
      <w:r>
        <w:rPr>
          <w:rFonts w:ascii="Palatino Linotype" w:hAnsi="Palatino Linotype"/>
          <w:sz w:val="20"/>
          <w:szCs w:val="20"/>
        </w:rPr>
        <w:t>October 2024</w:t>
      </w:r>
      <w:r>
        <w:rPr>
          <w:rFonts w:ascii="Palatino Linotype" w:hAnsi="Palatino Linotype"/>
          <w:sz w:val="20"/>
          <w:szCs w:val="20"/>
        </w:rPr>
        <w:tab/>
        <w:t>Stanford GME Wellbeing Committee. “Time Management”</w:t>
      </w:r>
    </w:p>
    <w:p w14:paraId="39122DEB" w14:textId="472B2A8D" w:rsidR="004A6AF1" w:rsidRDefault="004A6AF1" w:rsidP="004A6AF1">
      <w:pPr>
        <w:widowControl w:val="0"/>
        <w:ind w:left="1440" w:right="14" w:hanging="1440"/>
        <w:rPr>
          <w:rFonts w:ascii="Palatino Linotype" w:hAnsi="Palatino Linotype"/>
          <w:sz w:val="20"/>
          <w:szCs w:val="20"/>
        </w:rPr>
      </w:pPr>
      <w:r>
        <w:rPr>
          <w:rFonts w:ascii="Palatino Linotype" w:hAnsi="Palatino Linotype"/>
          <w:sz w:val="20"/>
          <w:szCs w:val="20"/>
        </w:rPr>
        <w:t>March 2024</w:t>
      </w:r>
      <w:r>
        <w:rPr>
          <w:rFonts w:ascii="Palatino Linotype" w:hAnsi="Palatino Linotype"/>
          <w:sz w:val="20"/>
          <w:szCs w:val="20"/>
        </w:rPr>
        <w:tab/>
        <w:t>Stanford Pediatric Residency. “Time Management”</w:t>
      </w:r>
    </w:p>
    <w:p w14:paraId="0FFBD2CC" w14:textId="2FC2FC3E" w:rsidR="000A502F" w:rsidRDefault="000A502F" w:rsidP="000A502F">
      <w:pPr>
        <w:widowControl w:val="0"/>
        <w:ind w:left="1440" w:right="14" w:hanging="1440"/>
        <w:rPr>
          <w:rFonts w:ascii="Palatino Linotype" w:hAnsi="Palatino Linotype"/>
          <w:sz w:val="20"/>
          <w:szCs w:val="20"/>
        </w:rPr>
      </w:pPr>
      <w:r>
        <w:rPr>
          <w:rFonts w:ascii="Palatino Linotype" w:hAnsi="Palatino Linotype"/>
          <w:sz w:val="20"/>
          <w:szCs w:val="20"/>
        </w:rPr>
        <w:t>July 2023</w:t>
      </w:r>
      <w:r>
        <w:rPr>
          <w:rFonts w:ascii="Palatino Linotype" w:hAnsi="Palatino Linotype"/>
          <w:sz w:val="20"/>
          <w:szCs w:val="20"/>
        </w:rPr>
        <w:tab/>
        <w:t>Stanford Pediatric Gastroenterology Division. “Time Management”</w:t>
      </w:r>
    </w:p>
    <w:p w14:paraId="1B356AC0" w14:textId="2B10C3D7" w:rsidR="008A405E" w:rsidRDefault="008A405E" w:rsidP="001E4E89">
      <w:pPr>
        <w:widowControl w:val="0"/>
        <w:ind w:left="1440" w:right="14" w:hanging="1440"/>
        <w:rPr>
          <w:rFonts w:ascii="Palatino Linotype" w:hAnsi="Palatino Linotype"/>
          <w:sz w:val="20"/>
          <w:szCs w:val="20"/>
        </w:rPr>
      </w:pPr>
      <w:r>
        <w:rPr>
          <w:rFonts w:ascii="Palatino Linotype" w:hAnsi="Palatino Linotype"/>
          <w:sz w:val="20"/>
          <w:szCs w:val="20"/>
        </w:rPr>
        <w:t>June 2023</w:t>
      </w:r>
      <w:r>
        <w:rPr>
          <w:rFonts w:ascii="Palatino Linotype" w:hAnsi="Palatino Linotype"/>
          <w:sz w:val="20"/>
          <w:szCs w:val="20"/>
        </w:rPr>
        <w:tab/>
        <w:t>Managers’ Academy, Department of Pediatrics. “Coaching for Managers”</w:t>
      </w:r>
    </w:p>
    <w:p w14:paraId="0D46D464" w14:textId="2920E387" w:rsidR="008A405E" w:rsidRDefault="008A405E" w:rsidP="001E4E89">
      <w:pPr>
        <w:widowControl w:val="0"/>
        <w:ind w:left="1440" w:right="14" w:hanging="1440"/>
        <w:rPr>
          <w:rFonts w:ascii="Palatino Linotype" w:hAnsi="Palatino Linotype"/>
          <w:sz w:val="20"/>
          <w:szCs w:val="20"/>
        </w:rPr>
      </w:pPr>
      <w:r>
        <w:rPr>
          <w:rFonts w:ascii="Palatino Linotype" w:hAnsi="Palatino Linotype"/>
          <w:sz w:val="20"/>
          <w:szCs w:val="20"/>
        </w:rPr>
        <w:t>May 2023</w:t>
      </w:r>
      <w:r>
        <w:rPr>
          <w:rFonts w:ascii="Palatino Linotype" w:hAnsi="Palatino Linotype"/>
          <w:sz w:val="20"/>
          <w:szCs w:val="20"/>
        </w:rPr>
        <w:tab/>
        <w:t xml:space="preserve">Pediatric Residency Coaching Program Annual Retreat. “Time Management” </w:t>
      </w:r>
    </w:p>
    <w:p w14:paraId="145E4325" w14:textId="29005843" w:rsidR="00E1388A" w:rsidRDefault="00E1388A" w:rsidP="001E4E89">
      <w:pPr>
        <w:widowControl w:val="0"/>
        <w:ind w:left="1440" w:right="14" w:hanging="1440"/>
        <w:rPr>
          <w:rFonts w:ascii="Palatino Linotype" w:hAnsi="Palatino Linotype"/>
          <w:sz w:val="20"/>
          <w:szCs w:val="20"/>
        </w:rPr>
      </w:pPr>
      <w:r>
        <w:rPr>
          <w:rFonts w:ascii="Palatino Linotype" w:hAnsi="Palatino Linotype"/>
          <w:sz w:val="20"/>
          <w:szCs w:val="20"/>
        </w:rPr>
        <w:t>October 2022</w:t>
      </w:r>
      <w:r>
        <w:rPr>
          <w:rFonts w:ascii="Palatino Linotype" w:hAnsi="Palatino Linotype"/>
          <w:sz w:val="20"/>
          <w:szCs w:val="20"/>
        </w:rPr>
        <w:tab/>
        <w:t>ENGAGE Faculty and Staff Professional Development on “Creating CVs and Educator Portfolios,” Department of Pediatrics, Stanford</w:t>
      </w:r>
    </w:p>
    <w:p w14:paraId="1CE9127B" w14:textId="690588CE" w:rsidR="001E4E89" w:rsidRDefault="001E4E89" w:rsidP="001E4E89">
      <w:pPr>
        <w:widowControl w:val="0"/>
        <w:ind w:left="1440" w:right="14" w:hanging="1440"/>
        <w:rPr>
          <w:rFonts w:ascii="Palatino Linotype" w:hAnsi="Palatino Linotype"/>
          <w:sz w:val="20"/>
          <w:szCs w:val="20"/>
        </w:rPr>
      </w:pPr>
      <w:r>
        <w:rPr>
          <w:rFonts w:ascii="Palatino Linotype" w:hAnsi="Palatino Linotype"/>
          <w:sz w:val="20"/>
          <w:szCs w:val="20"/>
        </w:rPr>
        <w:t>January 2020</w:t>
      </w:r>
      <w:r>
        <w:rPr>
          <w:rFonts w:ascii="Palatino Linotype" w:hAnsi="Palatino Linotype"/>
          <w:sz w:val="20"/>
          <w:szCs w:val="20"/>
        </w:rPr>
        <w:tab/>
        <w:t>ENGAGE Faculty and Staff Professional Development on “Giving Effective Feedback,” Department of Pediatrics, Stanford</w:t>
      </w:r>
    </w:p>
    <w:p w14:paraId="39AF0026" w14:textId="704B45EE" w:rsidR="001E4E89" w:rsidRDefault="001E4E89" w:rsidP="00585C06">
      <w:pPr>
        <w:widowControl w:val="0"/>
        <w:ind w:left="1440" w:right="14" w:hanging="1440"/>
        <w:rPr>
          <w:rFonts w:ascii="Palatino Linotype" w:hAnsi="Palatino Linotype"/>
          <w:sz w:val="20"/>
          <w:szCs w:val="20"/>
        </w:rPr>
      </w:pPr>
      <w:r>
        <w:rPr>
          <w:rFonts w:ascii="Palatino Linotype" w:hAnsi="Palatino Linotype"/>
          <w:sz w:val="20"/>
          <w:szCs w:val="20"/>
        </w:rPr>
        <w:t>October 2019</w:t>
      </w:r>
      <w:r>
        <w:rPr>
          <w:rFonts w:ascii="Palatino Linotype" w:hAnsi="Palatino Linotype"/>
          <w:sz w:val="20"/>
          <w:szCs w:val="20"/>
        </w:rPr>
        <w:tab/>
        <w:t>ENGAGE Faculty and Staff Professional Development on “Conceptual Models in Medical Education,” Department of Pediatrics, Stanford</w:t>
      </w:r>
    </w:p>
    <w:p w14:paraId="70B22EEB" w14:textId="7C457B32" w:rsidR="00585C06" w:rsidRPr="00640F8B" w:rsidRDefault="00585C06" w:rsidP="00585C06">
      <w:pPr>
        <w:widowControl w:val="0"/>
        <w:ind w:left="1440" w:right="14" w:hanging="1440"/>
        <w:rPr>
          <w:rFonts w:ascii="Palatino Linotype" w:hAnsi="Palatino Linotype"/>
          <w:sz w:val="20"/>
          <w:szCs w:val="20"/>
        </w:rPr>
      </w:pPr>
      <w:r w:rsidRPr="00640F8B">
        <w:rPr>
          <w:rFonts w:ascii="Palatino Linotype" w:hAnsi="Palatino Linotype"/>
          <w:sz w:val="20"/>
          <w:szCs w:val="20"/>
        </w:rPr>
        <w:t>March 2019</w:t>
      </w:r>
      <w:r w:rsidRPr="00640F8B">
        <w:rPr>
          <w:rFonts w:ascii="Palatino Linotype" w:hAnsi="Palatino Linotype"/>
          <w:sz w:val="20"/>
          <w:szCs w:val="20"/>
        </w:rPr>
        <w:tab/>
        <w:t>Table to Able leader on “Milestones,” Association of Pediatric Program Directors’ Spring Meeting</w:t>
      </w:r>
      <w:r w:rsidR="00692D24">
        <w:rPr>
          <w:rFonts w:ascii="Palatino Linotype" w:hAnsi="Palatino Linotype"/>
          <w:sz w:val="20"/>
          <w:szCs w:val="20"/>
        </w:rPr>
        <w:t>, New Orleans, LA</w:t>
      </w:r>
    </w:p>
    <w:p w14:paraId="01AF7A74" w14:textId="7E64A66B" w:rsidR="00E11322" w:rsidRPr="00640F8B" w:rsidRDefault="00E11322"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July 2018</w:t>
      </w:r>
      <w:r w:rsidRPr="00640F8B">
        <w:rPr>
          <w:rFonts w:ascii="Palatino Linotype" w:hAnsi="Palatino Linotype"/>
          <w:sz w:val="20"/>
          <w:szCs w:val="20"/>
        </w:rPr>
        <w:tab/>
        <w:t>Giving Effective Feedback: Presentation for Medical Genetics Division</w:t>
      </w:r>
      <w:r w:rsidR="00C720C8">
        <w:rPr>
          <w:rFonts w:ascii="Palatino Linotype" w:hAnsi="Palatino Linotype"/>
          <w:sz w:val="20"/>
          <w:szCs w:val="20"/>
        </w:rPr>
        <w:t>, Stanford School of Medicine</w:t>
      </w:r>
    </w:p>
    <w:p w14:paraId="2AEDE2DF" w14:textId="096ADE70" w:rsidR="005F03CC" w:rsidRPr="00640F8B" w:rsidRDefault="005F03CC" w:rsidP="000C77C4">
      <w:pPr>
        <w:widowControl w:val="0"/>
        <w:ind w:left="1440" w:right="14" w:hanging="1440"/>
        <w:rPr>
          <w:rFonts w:ascii="Palatino Linotype" w:hAnsi="Palatino Linotype"/>
          <w:sz w:val="20"/>
          <w:szCs w:val="20"/>
        </w:rPr>
      </w:pPr>
      <w:r w:rsidRPr="00640F8B">
        <w:rPr>
          <w:rFonts w:ascii="Palatino Linotype" w:hAnsi="Palatino Linotype"/>
          <w:sz w:val="20"/>
          <w:szCs w:val="20"/>
        </w:rPr>
        <w:t>March 2018</w:t>
      </w:r>
      <w:r w:rsidRPr="00640F8B">
        <w:rPr>
          <w:rFonts w:ascii="Palatino Linotype" w:hAnsi="Palatino Linotype"/>
          <w:sz w:val="20"/>
          <w:szCs w:val="20"/>
        </w:rPr>
        <w:tab/>
        <w:t xml:space="preserve">Table to Able leader on “Milestones,” Association of Pediatric Program Directors’ Spring </w:t>
      </w:r>
      <w:r w:rsidRPr="00640F8B">
        <w:rPr>
          <w:rFonts w:ascii="Palatino Linotype" w:hAnsi="Palatino Linotype"/>
          <w:sz w:val="20"/>
          <w:szCs w:val="20"/>
        </w:rPr>
        <w:lastRenderedPageBreak/>
        <w:t>Meeting</w:t>
      </w:r>
      <w:r w:rsidR="00692D24">
        <w:rPr>
          <w:rFonts w:ascii="Palatino Linotype" w:hAnsi="Palatino Linotype"/>
          <w:sz w:val="20"/>
          <w:szCs w:val="20"/>
        </w:rPr>
        <w:t>, Atlanta, GA</w:t>
      </w:r>
    </w:p>
    <w:p w14:paraId="7F355B8C" w14:textId="4A637860" w:rsidR="005F03CC" w:rsidRPr="00640F8B" w:rsidRDefault="005F03CC"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March 2018</w:t>
      </w:r>
      <w:r w:rsidRPr="00640F8B">
        <w:rPr>
          <w:rFonts w:ascii="Palatino Linotype" w:hAnsi="Palatino Linotype"/>
          <w:sz w:val="20"/>
          <w:szCs w:val="20"/>
        </w:rPr>
        <w:tab/>
        <w:t>Learning Climate: Presentation for Department of Pediatrics Faculty Meeting</w:t>
      </w:r>
      <w:r w:rsidR="00C720C8">
        <w:rPr>
          <w:rFonts w:ascii="Palatino Linotype" w:hAnsi="Palatino Linotype"/>
          <w:sz w:val="20"/>
          <w:szCs w:val="20"/>
        </w:rPr>
        <w:t>, Stanford School of Medicine</w:t>
      </w:r>
    </w:p>
    <w:p w14:paraId="20967BC6" w14:textId="3ABA0648" w:rsidR="00C26586" w:rsidRPr="00640F8B" w:rsidRDefault="00CC02D7"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Dec</w:t>
      </w:r>
      <w:r w:rsidR="00107F73" w:rsidRPr="00640F8B">
        <w:rPr>
          <w:rFonts w:ascii="Palatino Linotype" w:hAnsi="Palatino Linotype"/>
          <w:sz w:val="20"/>
          <w:szCs w:val="20"/>
        </w:rPr>
        <w:t xml:space="preserve"> 2017</w:t>
      </w:r>
      <w:r w:rsidR="00107F73" w:rsidRPr="00640F8B">
        <w:rPr>
          <w:rFonts w:ascii="Palatino Linotype" w:hAnsi="Palatino Linotype"/>
          <w:sz w:val="20"/>
          <w:szCs w:val="20"/>
        </w:rPr>
        <w:tab/>
      </w:r>
      <w:r w:rsidRPr="00640F8B">
        <w:rPr>
          <w:rFonts w:ascii="Palatino Linotype" w:hAnsi="Palatino Linotype"/>
          <w:sz w:val="20"/>
          <w:szCs w:val="20"/>
        </w:rPr>
        <w:t>Learning Climate: Presentation for Department of Pediatrics Division Chiefs</w:t>
      </w:r>
      <w:r w:rsidR="00C720C8">
        <w:rPr>
          <w:rFonts w:ascii="Palatino Linotype" w:hAnsi="Palatino Linotype"/>
          <w:sz w:val="20"/>
          <w:szCs w:val="20"/>
        </w:rPr>
        <w:t>, Stanford School of Medicine</w:t>
      </w:r>
    </w:p>
    <w:p w14:paraId="2DDCC1BB" w14:textId="4DDF91A4" w:rsidR="000C77C4" w:rsidRPr="00640F8B" w:rsidRDefault="000C77C4"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March 2017</w:t>
      </w:r>
      <w:r w:rsidRPr="00640F8B">
        <w:rPr>
          <w:rFonts w:ascii="Palatino Linotype" w:hAnsi="Palatino Linotype"/>
          <w:sz w:val="20"/>
          <w:szCs w:val="20"/>
        </w:rPr>
        <w:tab/>
        <w:t>Peer Coaching: Presentation for Pediatric Hospital Medicine Division</w:t>
      </w:r>
      <w:r w:rsidR="00C720C8">
        <w:rPr>
          <w:rFonts w:ascii="Palatino Linotype" w:hAnsi="Palatino Linotype"/>
          <w:sz w:val="20"/>
          <w:szCs w:val="20"/>
        </w:rPr>
        <w:t>, Stanford School of Medicine</w:t>
      </w:r>
    </w:p>
    <w:p w14:paraId="0E7AF653" w14:textId="4D2CC792" w:rsidR="00D87220" w:rsidRPr="00640F8B" w:rsidRDefault="00D87220"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July 2016</w:t>
      </w:r>
      <w:r w:rsidRPr="00640F8B">
        <w:rPr>
          <w:rFonts w:ascii="Palatino Linotype" w:hAnsi="Palatino Linotype"/>
          <w:sz w:val="20"/>
          <w:szCs w:val="20"/>
        </w:rPr>
        <w:tab/>
        <w:t xml:space="preserve">Writing </w:t>
      </w:r>
      <w:r w:rsidR="00916D8F" w:rsidRPr="00640F8B">
        <w:rPr>
          <w:rFonts w:ascii="Palatino Linotype" w:hAnsi="Palatino Linotype"/>
          <w:sz w:val="20"/>
          <w:szCs w:val="20"/>
        </w:rPr>
        <w:t xml:space="preserve">Effective </w:t>
      </w:r>
      <w:r w:rsidRPr="00640F8B">
        <w:rPr>
          <w:rFonts w:ascii="Palatino Linotype" w:hAnsi="Palatino Linotype"/>
          <w:sz w:val="20"/>
          <w:szCs w:val="20"/>
        </w:rPr>
        <w:t>Letters of Recommendation: Presentation for Pediatric Ho</w:t>
      </w:r>
      <w:r w:rsidR="00916D8F" w:rsidRPr="00640F8B">
        <w:rPr>
          <w:rFonts w:ascii="Palatino Linotype" w:hAnsi="Palatino Linotype"/>
          <w:sz w:val="20"/>
          <w:szCs w:val="20"/>
        </w:rPr>
        <w:t>s</w:t>
      </w:r>
      <w:r w:rsidRPr="00640F8B">
        <w:rPr>
          <w:rFonts w:ascii="Palatino Linotype" w:hAnsi="Palatino Linotype"/>
          <w:sz w:val="20"/>
          <w:szCs w:val="20"/>
        </w:rPr>
        <w:t>pital Medicine Division</w:t>
      </w:r>
      <w:r w:rsidR="00C720C8">
        <w:rPr>
          <w:rFonts w:ascii="Palatino Linotype" w:hAnsi="Palatino Linotype"/>
          <w:sz w:val="20"/>
          <w:szCs w:val="20"/>
        </w:rPr>
        <w:t>, Stanford School of Medicine</w:t>
      </w:r>
    </w:p>
    <w:p w14:paraId="0EF9FEFF" w14:textId="65F666ED" w:rsidR="000524E7" w:rsidRPr="00640F8B" w:rsidRDefault="000524E7"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August 2015</w:t>
      </w:r>
      <w:r w:rsidRPr="00640F8B">
        <w:rPr>
          <w:rFonts w:ascii="Palatino Linotype" w:hAnsi="Palatino Linotype"/>
          <w:sz w:val="20"/>
          <w:szCs w:val="20"/>
        </w:rPr>
        <w:tab/>
        <w:t>Giving Effective Feedback: Presentation for Infectious Diseases Division</w:t>
      </w:r>
      <w:r w:rsidR="00C720C8">
        <w:rPr>
          <w:rFonts w:ascii="Palatino Linotype" w:hAnsi="Palatino Linotype"/>
          <w:sz w:val="20"/>
          <w:szCs w:val="20"/>
        </w:rPr>
        <w:t>, Stanford School of Medicine</w:t>
      </w:r>
    </w:p>
    <w:p w14:paraId="2FD56CE0" w14:textId="607CFC3A" w:rsidR="000524E7" w:rsidRPr="00640F8B" w:rsidRDefault="000524E7"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July 2015</w:t>
      </w:r>
      <w:r w:rsidRPr="00640F8B">
        <w:rPr>
          <w:rFonts w:ascii="Palatino Linotype" w:hAnsi="Palatino Linotype"/>
          <w:sz w:val="20"/>
          <w:szCs w:val="20"/>
        </w:rPr>
        <w:tab/>
        <w:t>Giving Effective Feedback: Presentation for Rheumatology Division</w:t>
      </w:r>
      <w:r w:rsidR="00C720C8">
        <w:rPr>
          <w:rFonts w:ascii="Palatino Linotype" w:hAnsi="Palatino Linotype"/>
          <w:sz w:val="20"/>
          <w:szCs w:val="20"/>
        </w:rPr>
        <w:t>, Stanford School of Medicine</w:t>
      </w:r>
    </w:p>
    <w:p w14:paraId="3D98D870" w14:textId="51016151" w:rsidR="00A7263D" w:rsidRPr="00640F8B" w:rsidRDefault="00A7263D"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May 2015</w:t>
      </w:r>
      <w:r w:rsidRPr="00640F8B">
        <w:rPr>
          <w:rFonts w:ascii="Palatino Linotype" w:hAnsi="Palatino Linotype"/>
          <w:sz w:val="20"/>
          <w:szCs w:val="20"/>
        </w:rPr>
        <w:tab/>
        <w:t>Giving Effective Feedback: Presentation for Pediatric Cardiology NPs</w:t>
      </w:r>
      <w:r w:rsidR="00C720C8">
        <w:rPr>
          <w:rFonts w:ascii="Palatino Linotype" w:hAnsi="Palatino Linotype"/>
          <w:sz w:val="20"/>
          <w:szCs w:val="20"/>
        </w:rPr>
        <w:t>, Stanford School of Medicine</w:t>
      </w:r>
    </w:p>
    <w:p w14:paraId="70799312" w14:textId="6EC85FA5" w:rsidR="00AE7D59" w:rsidRPr="00640F8B" w:rsidRDefault="00AE7D59"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Mar 2015</w:t>
      </w:r>
      <w:r w:rsidRPr="00640F8B">
        <w:rPr>
          <w:rFonts w:ascii="Palatino Linotype" w:hAnsi="Palatino Linotype"/>
          <w:sz w:val="20"/>
          <w:szCs w:val="20"/>
        </w:rPr>
        <w:tab/>
        <w:t>Giving Effective Feedback: Presentation for Pediatric Critical Care Medicine Division</w:t>
      </w:r>
      <w:r w:rsidR="00C720C8">
        <w:rPr>
          <w:rFonts w:ascii="Palatino Linotype" w:hAnsi="Palatino Linotype"/>
          <w:sz w:val="20"/>
          <w:szCs w:val="20"/>
        </w:rPr>
        <w:t>, Stanford School of Medicine</w:t>
      </w:r>
    </w:p>
    <w:p w14:paraId="77BBC925" w14:textId="1F5E8FBD" w:rsidR="007F41A6" w:rsidRPr="00640F8B" w:rsidRDefault="007F41A6"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Feb 2015</w:t>
      </w:r>
      <w:r w:rsidRPr="00640F8B">
        <w:rPr>
          <w:rFonts w:ascii="Palatino Linotype" w:hAnsi="Palatino Linotype"/>
          <w:sz w:val="20"/>
          <w:szCs w:val="20"/>
        </w:rPr>
        <w:tab/>
        <w:t>Promoting Trainee Autonomy: Presentation for the Pediatric Hospital Medicine Division</w:t>
      </w:r>
      <w:r w:rsidR="00C720C8">
        <w:rPr>
          <w:rFonts w:ascii="Palatino Linotype" w:hAnsi="Palatino Linotype"/>
          <w:sz w:val="20"/>
          <w:szCs w:val="20"/>
        </w:rPr>
        <w:t>, Stanford School of Medicine</w:t>
      </w:r>
    </w:p>
    <w:p w14:paraId="3B1A9BFE" w14:textId="08037C8D" w:rsidR="00373D94" w:rsidRPr="00640F8B" w:rsidRDefault="007F41A6" w:rsidP="00C720C8">
      <w:pPr>
        <w:widowControl w:val="0"/>
        <w:ind w:left="1440" w:right="14" w:hanging="1440"/>
        <w:rPr>
          <w:rFonts w:ascii="Palatino Linotype" w:hAnsi="Palatino Linotype"/>
          <w:sz w:val="20"/>
          <w:szCs w:val="20"/>
        </w:rPr>
      </w:pPr>
      <w:r w:rsidRPr="00640F8B">
        <w:rPr>
          <w:rFonts w:ascii="Palatino Linotype" w:hAnsi="Palatino Linotype"/>
          <w:sz w:val="20"/>
          <w:szCs w:val="20"/>
        </w:rPr>
        <w:t>Feb</w:t>
      </w:r>
      <w:r w:rsidR="00373D94" w:rsidRPr="00640F8B">
        <w:rPr>
          <w:rFonts w:ascii="Palatino Linotype" w:hAnsi="Palatino Linotype"/>
          <w:sz w:val="20"/>
          <w:szCs w:val="20"/>
        </w:rPr>
        <w:t xml:space="preserve"> 2015</w:t>
      </w:r>
      <w:r w:rsidR="00373D94" w:rsidRPr="00640F8B">
        <w:rPr>
          <w:rFonts w:ascii="Palatino Linotype" w:hAnsi="Palatino Linotype"/>
          <w:sz w:val="20"/>
          <w:szCs w:val="20"/>
        </w:rPr>
        <w:tab/>
        <w:t>Pediatric Clinical Educator Mentoring Program: Teaching Opportunities for Pediatric Faculty</w:t>
      </w:r>
      <w:r w:rsidR="00C720C8">
        <w:rPr>
          <w:rFonts w:ascii="Palatino Linotype" w:hAnsi="Palatino Linotype"/>
          <w:sz w:val="20"/>
          <w:szCs w:val="20"/>
        </w:rPr>
        <w:t>, Stanford School of Medicine</w:t>
      </w:r>
    </w:p>
    <w:p w14:paraId="4B27DBF6" w14:textId="7F4752A1" w:rsidR="0070401A" w:rsidRPr="00640F8B" w:rsidRDefault="0070401A" w:rsidP="0070401A">
      <w:pPr>
        <w:widowControl w:val="0"/>
        <w:ind w:left="1440" w:right="14" w:hanging="1440"/>
        <w:rPr>
          <w:rFonts w:ascii="Palatino Linotype" w:hAnsi="Palatino Linotype"/>
          <w:sz w:val="20"/>
          <w:szCs w:val="20"/>
        </w:rPr>
      </w:pPr>
      <w:r w:rsidRPr="00640F8B">
        <w:rPr>
          <w:rFonts w:ascii="Palatino Linotype" w:hAnsi="Palatino Linotype"/>
          <w:sz w:val="20"/>
          <w:szCs w:val="20"/>
        </w:rPr>
        <w:t>Oct 2014</w:t>
      </w:r>
      <w:r w:rsidRPr="00640F8B">
        <w:rPr>
          <w:rFonts w:ascii="Palatino Linotype" w:hAnsi="Palatino Linotype"/>
          <w:sz w:val="20"/>
          <w:szCs w:val="20"/>
        </w:rPr>
        <w:tab/>
        <w:t>Clinical Competency Committees: Panelist for Stanford Graduate Medical Education Committee</w:t>
      </w:r>
    </w:p>
    <w:p w14:paraId="4D9253FB" w14:textId="77777777" w:rsidR="0070401A" w:rsidRPr="00640F8B" w:rsidRDefault="0070401A" w:rsidP="0070401A">
      <w:pPr>
        <w:widowControl w:val="0"/>
        <w:ind w:left="1440" w:right="14" w:hanging="1440"/>
        <w:rPr>
          <w:rFonts w:ascii="Palatino Linotype" w:hAnsi="Palatino Linotype"/>
          <w:sz w:val="20"/>
          <w:szCs w:val="20"/>
        </w:rPr>
      </w:pPr>
      <w:r w:rsidRPr="00640F8B">
        <w:rPr>
          <w:rFonts w:ascii="Palatino Linotype" w:hAnsi="Palatino Linotype"/>
          <w:sz w:val="20"/>
          <w:szCs w:val="20"/>
        </w:rPr>
        <w:t>Sept 2014</w:t>
      </w:r>
      <w:r w:rsidRPr="00640F8B">
        <w:rPr>
          <w:rFonts w:ascii="Palatino Linotype" w:hAnsi="Palatino Linotype"/>
          <w:sz w:val="20"/>
          <w:szCs w:val="20"/>
        </w:rPr>
        <w:tab/>
        <w:t>Clinical Documentation: Presentation to Stanford Pediatric Residency Coaches</w:t>
      </w:r>
    </w:p>
    <w:p w14:paraId="79CC1FEE" w14:textId="60662C8B" w:rsidR="00EB5D44" w:rsidRPr="00640F8B" w:rsidRDefault="00704F35" w:rsidP="00D22147">
      <w:pPr>
        <w:widowControl w:val="0"/>
        <w:ind w:left="1440" w:right="14" w:hanging="1440"/>
        <w:rPr>
          <w:rFonts w:ascii="Palatino Linotype" w:hAnsi="Palatino Linotype"/>
          <w:sz w:val="20"/>
          <w:szCs w:val="20"/>
        </w:rPr>
      </w:pPr>
      <w:r w:rsidRPr="00640F8B">
        <w:rPr>
          <w:rFonts w:ascii="Palatino Linotype" w:hAnsi="Palatino Linotype"/>
          <w:sz w:val="20"/>
          <w:szCs w:val="20"/>
        </w:rPr>
        <w:t xml:space="preserve">July </w:t>
      </w:r>
      <w:r w:rsidR="00EB5D44" w:rsidRPr="00640F8B">
        <w:rPr>
          <w:rFonts w:ascii="Palatino Linotype" w:hAnsi="Palatino Linotype"/>
          <w:sz w:val="20"/>
          <w:szCs w:val="20"/>
        </w:rPr>
        <w:t>2014</w:t>
      </w:r>
      <w:r w:rsidR="00EB5D44" w:rsidRPr="00640F8B">
        <w:rPr>
          <w:rFonts w:ascii="Palatino Linotype" w:hAnsi="Palatino Linotype"/>
          <w:sz w:val="20"/>
          <w:szCs w:val="20"/>
        </w:rPr>
        <w:tab/>
        <w:t>Curriculum Standardization: Presentation to Pediatric Hospital Medicine Fellowship Directors</w:t>
      </w:r>
      <w:r w:rsidR="002E6F72" w:rsidRPr="00640F8B">
        <w:rPr>
          <w:rFonts w:ascii="Palatino Linotype" w:hAnsi="Palatino Linotype"/>
          <w:sz w:val="20"/>
          <w:szCs w:val="20"/>
        </w:rPr>
        <w:t>, PHM Fellowship Directors’ National Conference, Orlando, FL.</w:t>
      </w:r>
    </w:p>
    <w:p w14:paraId="352AC4B5" w14:textId="77777777" w:rsidR="0070401A" w:rsidRPr="00640F8B" w:rsidRDefault="0070401A" w:rsidP="0070401A">
      <w:pPr>
        <w:widowControl w:val="0"/>
        <w:ind w:left="1440" w:right="14" w:hanging="1440"/>
        <w:rPr>
          <w:rFonts w:ascii="Palatino Linotype" w:hAnsi="Palatino Linotype"/>
          <w:sz w:val="20"/>
          <w:szCs w:val="20"/>
        </w:rPr>
      </w:pPr>
      <w:r w:rsidRPr="00640F8B">
        <w:rPr>
          <w:rFonts w:ascii="Palatino Linotype" w:hAnsi="Palatino Linotype"/>
          <w:sz w:val="20"/>
          <w:szCs w:val="20"/>
        </w:rPr>
        <w:t>June 2014</w:t>
      </w:r>
      <w:r w:rsidRPr="00640F8B">
        <w:rPr>
          <w:rFonts w:ascii="Palatino Linotype" w:hAnsi="Palatino Linotype"/>
          <w:sz w:val="20"/>
          <w:szCs w:val="20"/>
        </w:rPr>
        <w:tab/>
        <w:t>Coaching: Presentation to Stanford Pediatrics Faculty</w:t>
      </w:r>
    </w:p>
    <w:p w14:paraId="6B2738D5" w14:textId="4AC7CC94" w:rsidR="00D22147" w:rsidRPr="00640F8B" w:rsidRDefault="00704F35" w:rsidP="00D22147">
      <w:pPr>
        <w:widowControl w:val="0"/>
        <w:ind w:left="1440" w:right="14" w:hanging="1440"/>
        <w:rPr>
          <w:rFonts w:ascii="Palatino Linotype" w:hAnsi="Palatino Linotype"/>
          <w:sz w:val="20"/>
          <w:szCs w:val="20"/>
        </w:rPr>
      </w:pPr>
      <w:r w:rsidRPr="00640F8B">
        <w:rPr>
          <w:rFonts w:ascii="Palatino Linotype" w:hAnsi="Palatino Linotype"/>
          <w:sz w:val="20"/>
          <w:szCs w:val="20"/>
        </w:rPr>
        <w:t xml:space="preserve">June </w:t>
      </w:r>
      <w:r w:rsidR="00EB5D44" w:rsidRPr="00640F8B">
        <w:rPr>
          <w:rFonts w:ascii="Palatino Linotype" w:hAnsi="Palatino Linotype"/>
          <w:sz w:val="20"/>
          <w:szCs w:val="20"/>
        </w:rPr>
        <w:t>2014</w:t>
      </w:r>
      <w:r w:rsidR="00EB5D44" w:rsidRPr="00640F8B">
        <w:rPr>
          <w:rFonts w:ascii="Palatino Linotype" w:hAnsi="Palatino Linotype"/>
          <w:sz w:val="20"/>
          <w:szCs w:val="20"/>
        </w:rPr>
        <w:tab/>
        <w:t>Assessment: Presentation</w:t>
      </w:r>
      <w:r w:rsidR="00D22147" w:rsidRPr="00640F8B">
        <w:rPr>
          <w:rFonts w:ascii="Palatino Linotype" w:hAnsi="Palatino Linotype"/>
          <w:sz w:val="20"/>
          <w:szCs w:val="20"/>
        </w:rPr>
        <w:t xml:space="preserve"> to Stanford Pediatrics Residency Leaders</w:t>
      </w:r>
      <w:r w:rsidR="002E6F72" w:rsidRPr="00640F8B">
        <w:rPr>
          <w:rFonts w:ascii="Palatino Linotype" w:hAnsi="Palatino Linotype"/>
          <w:sz w:val="20"/>
          <w:szCs w:val="20"/>
        </w:rPr>
        <w:t>, Stanford Educational Leaders’ Breakfast.</w:t>
      </w:r>
    </w:p>
    <w:p w14:paraId="1D52A33E" w14:textId="18654E9D" w:rsidR="00C348D5" w:rsidRPr="00640F8B" w:rsidRDefault="00C348D5" w:rsidP="0070401A">
      <w:pPr>
        <w:widowControl w:val="0"/>
        <w:ind w:left="1440" w:right="14" w:hanging="1440"/>
        <w:rPr>
          <w:rFonts w:ascii="Palatino Linotype" w:hAnsi="Palatino Linotype"/>
          <w:sz w:val="20"/>
          <w:szCs w:val="20"/>
        </w:rPr>
      </w:pPr>
      <w:r w:rsidRPr="00640F8B">
        <w:rPr>
          <w:rFonts w:ascii="Palatino Linotype" w:hAnsi="Palatino Linotype"/>
          <w:sz w:val="20"/>
          <w:szCs w:val="20"/>
        </w:rPr>
        <w:t>April 2014</w:t>
      </w:r>
      <w:r w:rsidRPr="00640F8B">
        <w:rPr>
          <w:rFonts w:ascii="Palatino Linotype" w:hAnsi="Palatino Linotype"/>
          <w:iCs/>
          <w:sz w:val="20"/>
          <w:szCs w:val="20"/>
        </w:rPr>
        <w:t xml:space="preserve"> </w:t>
      </w:r>
      <w:r w:rsidRPr="00640F8B">
        <w:rPr>
          <w:rFonts w:ascii="Palatino Linotype" w:hAnsi="Palatino Linotype"/>
          <w:iCs/>
          <w:sz w:val="20"/>
          <w:szCs w:val="20"/>
        </w:rPr>
        <w:tab/>
        <w:t>A Coaching Program for Pediatric Residents: Program Description and Early Outcomes. Stanford Medical Education Seminar Series.</w:t>
      </w:r>
    </w:p>
    <w:p w14:paraId="29DE5255" w14:textId="064D3F45" w:rsidR="0070401A" w:rsidRPr="00640F8B" w:rsidRDefault="0070401A" w:rsidP="0070401A">
      <w:pPr>
        <w:widowControl w:val="0"/>
        <w:ind w:left="1440" w:right="14" w:hanging="1440"/>
        <w:rPr>
          <w:rFonts w:ascii="Palatino Linotype" w:hAnsi="Palatino Linotype"/>
          <w:sz w:val="20"/>
          <w:szCs w:val="20"/>
        </w:rPr>
      </w:pPr>
      <w:r w:rsidRPr="00640F8B">
        <w:rPr>
          <w:rFonts w:ascii="Palatino Linotype" w:hAnsi="Palatino Linotype"/>
          <w:sz w:val="20"/>
          <w:szCs w:val="20"/>
        </w:rPr>
        <w:t>March 2014</w:t>
      </w:r>
      <w:r w:rsidRPr="00640F8B">
        <w:rPr>
          <w:rFonts w:ascii="Palatino Linotype" w:hAnsi="Palatino Linotype"/>
          <w:sz w:val="20"/>
          <w:szCs w:val="20"/>
        </w:rPr>
        <w:tab/>
        <w:t>Harassment</w:t>
      </w:r>
      <w:r w:rsidR="008D4F97" w:rsidRPr="00640F8B">
        <w:rPr>
          <w:rFonts w:ascii="Palatino Linotype" w:hAnsi="Palatino Linotype"/>
          <w:sz w:val="20"/>
          <w:szCs w:val="20"/>
        </w:rPr>
        <w:t xml:space="preserve"> and Mistreatment: Presentation</w:t>
      </w:r>
      <w:r w:rsidRPr="00640F8B">
        <w:rPr>
          <w:rFonts w:ascii="Palatino Linotype" w:hAnsi="Palatino Linotype"/>
          <w:sz w:val="20"/>
          <w:szCs w:val="20"/>
        </w:rPr>
        <w:t xml:space="preserve"> to Stanford Pediatrics Fellowship Directors</w:t>
      </w:r>
    </w:p>
    <w:p w14:paraId="01859B61" w14:textId="48F05588" w:rsidR="00C348D5" w:rsidRPr="00640F8B" w:rsidRDefault="00C348D5" w:rsidP="0070401A">
      <w:pPr>
        <w:widowControl w:val="0"/>
        <w:ind w:left="1440" w:right="14" w:hanging="1440"/>
        <w:rPr>
          <w:rFonts w:ascii="Palatino Linotype" w:hAnsi="Palatino Linotype"/>
          <w:sz w:val="20"/>
          <w:szCs w:val="20"/>
        </w:rPr>
      </w:pPr>
      <w:r w:rsidRPr="00640F8B">
        <w:rPr>
          <w:rFonts w:ascii="Palatino Linotype" w:hAnsi="Palatino Linotype"/>
          <w:sz w:val="20"/>
          <w:szCs w:val="20"/>
        </w:rPr>
        <w:t>Jan 2014</w:t>
      </w:r>
      <w:r w:rsidRPr="00640F8B">
        <w:rPr>
          <w:rFonts w:ascii="Palatino Linotype" w:hAnsi="Palatino Linotype"/>
          <w:sz w:val="20"/>
          <w:szCs w:val="20"/>
        </w:rPr>
        <w:tab/>
      </w:r>
      <w:r w:rsidRPr="00640F8B">
        <w:rPr>
          <w:rFonts w:ascii="Palatino Linotype" w:hAnsi="Palatino Linotype"/>
          <w:iCs/>
          <w:sz w:val="20"/>
          <w:szCs w:val="20"/>
        </w:rPr>
        <w:t>Professionalism 101: Creating a Respectful Workplace and Managing Issues of Mistreatment. Stanford Pediatric Fellows’ Seminar Series.</w:t>
      </w:r>
    </w:p>
    <w:p w14:paraId="5E55D600" w14:textId="7DA69082" w:rsidR="0070401A" w:rsidRPr="00640F8B" w:rsidRDefault="0070401A" w:rsidP="0070401A">
      <w:pPr>
        <w:widowControl w:val="0"/>
        <w:ind w:left="1440" w:right="14" w:hanging="1440"/>
        <w:rPr>
          <w:rFonts w:ascii="Palatino Linotype" w:hAnsi="Palatino Linotype"/>
          <w:sz w:val="20"/>
          <w:szCs w:val="20"/>
        </w:rPr>
      </w:pPr>
      <w:r w:rsidRPr="00640F8B">
        <w:rPr>
          <w:rFonts w:ascii="Palatino Linotype" w:hAnsi="Palatino Linotype"/>
          <w:sz w:val="20"/>
          <w:szCs w:val="20"/>
        </w:rPr>
        <w:t>Oct 2013</w:t>
      </w:r>
      <w:r w:rsidRPr="00640F8B">
        <w:rPr>
          <w:rFonts w:ascii="Palatino Linotype" w:hAnsi="Palatino Linotype"/>
          <w:sz w:val="20"/>
          <w:szCs w:val="20"/>
        </w:rPr>
        <w:tab/>
        <w:t>Coaching: Presentation to Stanford Graduate Medical Education Committee</w:t>
      </w:r>
    </w:p>
    <w:p w14:paraId="407D7FBC" w14:textId="77777777" w:rsidR="00FF7122" w:rsidRPr="00640F8B" w:rsidRDefault="00FF7122" w:rsidP="00FF7122">
      <w:pPr>
        <w:widowControl w:val="0"/>
        <w:ind w:left="1440" w:right="14" w:hanging="1440"/>
        <w:rPr>
          <w:rFonts w:ascii="Palatino Linotype" w:hAnsi="Palatino Linotype"/>
          <w:sz w:val="20"/>
          <w:szCs w:val="20"/>
        </w:rPr>
      </w:pPr>
      <w:r w:rsidRPr="00640F8B">
        <w:rPr>
          <w:rFonts w:ascii="Palatino Linotype" w:hAnsi="Palatino Linotype"/>
          <w:sz w:val="20"/>
          <w:szCs w:val="20"/>
        </w:rPr>
        <w:t>Oct 2013</w:t>
      </w:r>
      <w:r w:rsidRPr="00640F8B">
        <w:rPr>
          <w:rFonts w:ascii="Palatino Linotype" w:hAnsi="Palatino Linotype"/>
          <w:sz w:val="20"/>
          <w:szCs w:val="20"/>
        </w:rPr>
        <w:tab/>
        <w:t>Professionalism: Presentation to Stanford Pediatric Residency Coaches</w:t>
      </w:r>
    </w:p>
    <w:p w14:paraId="7ADC51A9" w14:textId="000A8AB6" w:rsidR="00FF7122" w:rsidRPr="00640F8B" w:rsidRDefault="00FF7122" w:rsidP="00FF7122">
      <w:pPr>
        <w:widowControl w:val="0"/>
        <w:ind w:left="1440" w:right="14" w:hanging="1440"/>
        <w:rPr>
          <w:rFonts w:ascii="Palatino Linotype" w:hAnsi="Palatino Linotype"/>
          <w:sz w:val="20"/>
          <w:szCs w:val="20"/>
        </w:rPr>
      </w:pPr>
      <w:r w:rsidRPr="00640F8B">
        <w:rPr>
          <w:rFonts w:ascii="Palatino Linotype" w:hAnsi="Palatino Linotype"/>
          <w:sz w:val="20"/>
          <w:szCs w:val="20"/>
        </w:rPr>
        <w:t>Sept 2013</w:t>
      </w:r>
      <w:r w:rsidRPr="00640F8B">
        <w:rPr>
          <w:rFonts w:ascii="Palatino Linotype" w:hAnsi="Palatino Linotype"/>
          <w:sz w:val="20"/>
          <w:szCs w:val="20"/>
        </w:rPr>
        <w:tab/>
        <w:t>ILP Goals and Ob</w:t>
      </w:r>
      <w:r w:rsidR="00916D8F" w:rsidRPr="00640F8B">
        <w:rPr>
          <w:rFonts w:ascii="Palatino Linotype" w:hAnsi="Palatino Linotype"/>
          <w:sz w:val="20"/>
          <w:szCs w:val="20"/>
        </w:rPr>
        <w:t>j</w:t>
      </w:r>
      <w:r w:rsidRPr="00640F8B">
        <w:rPr>
          <w:rFonts w:ascii="Palatino Linotype" w:hAnsi="Palatino Linotype"/>
          <w:sz w:val="20"/>
          <w:szCs w:val="20"/>
        </w:rPr>
        <w:t>ectives: Presentation to Stanford Pediatric Residency Coaches</w:t>
      </w:r>
    </w:p>
    <w:p w14:paraId="70DA12A5" w14:textId="5F9B3010" w:rsidR="00704F35" w:rsidRPr="00640F8B" w:rsidRDefault="00704F35" w:rsidP="00942CF7">
      <w:pPr>
        <w:widowControl w:val="0"/>
        <w:ind w:left="1440" w:right="14" w:hanging="1440"/>
        <w:rPr>
          <w:rFonts w:ascii="Palatino Linotype" w:hAnsi="Palatino Linotype"/>
          <w:sz w:val="20"/>
          <w:szCs w:val="20"/>
        </w:rPr>
      </w:pPr>
      <w:r w:rsidRPr="00640F8B">
        <w:rPr>
          <w:rFonts w:ascii="Palatino Linotype" w:hAnsi="Palatino Linotype"/>
          <w:sz w:val="20"/>
          <w:szCs w:val="20"/>
        </w:rPr>
        <w:t>Sept 2013</w:t>
      </w:r>
      <w:r w:rsidRPr="00640F8B">
        <w:rPr>
          <w:rFonts w:ascii="Palatino Linotype" w:hAnsi="Palatino Linotype"/>
          <w:sz w:val="20"/>
          <w:szCs w:val="20"/>
        </w:rPr>
        <w:tab/>
        <w:t>Harassment and Mistreatment: Presentation to Stanford Pediatrics Residency Leaders</w:t>
      </w:r>
    </w:p>
    <w:p w14:paraId="78699B26" w14:textId="77777777" w:rsidR="0070401A" w:rsidRPr="00640F8B" w:rsidRDefault="0070401A" w:rsidP="00942CF7">
      <w:pPr>
        <w:widowControl w:val="0"/>
        <w:ind w:left="1440" w:right="14" w:hanging="1440"/>
        <w:rPr>
          <w:rFonts w:ascii="Palatino Linotype" w:hAnsi="Palatino Linotype"/>
          <w:sz w:val="20"/>
          <w:szCs w:val="20"/>
        </w:rPr>
      </w:pPr>
      <w:r w:rsidRPr="00640F8B">
        <w:rPr>
          <w:rFonts w:ascii="Palatino Linotype" w:hAnsi="Palatino Linotype"/>
          <w:sz w:val="20"/>
          <w:szCs w:val="20"/>
        </w:rPr>
        <w:t>July 2013</w:t>
      </w:r>
      <w:r w:rsidRPr="00640F8B">
        <w:rPr>
          <w:rFonts w:ascii="Palatino Linotype" w:hAnsi="Palatino Linotype"/>
          <w:sz w:val="20"/>
          <w:szCs w:val="20"/>
        </w:rPr>
        <w:tab/>
        <w:t>Coaching: Presentation</w:t>
      </w:r>
      <w:r w:rsidR="00EE5C99" w:rsidRPr="00640F8B">
        <w:rPr>
          <w:rFonts w:ascii="Palatino Linotype" w:hAnsi="Palatino Linotype"/>
          <w:sz w:val="20"/>
          <w:szCs w:val="20"/>
        </w:rPr>
        <w:t xml:space="preserve"> to</w:t>
      </w:r>
      <w:r w:rsidR="00D22147" w:rsidRPr="00640F8B">
        <w:rPr>
          <w:rFonts w:ascii="Palatino Linotype" w:hAnsi="Palatino Linotype"/>
          <w:sz w:val="20"/>
          <w:szCs w:val="20"/>
        </w:rPr>
        <w:t xml:space="preserve"> Stanford Pediatrics </w:t>
      </w:r>
      <w:r w:rsidRPr="00640F8B">
        <w:rPr>
          <w:rFonts w:ascii="Palatino Linotype" w:hAnsi="Palatino Linotype"/>
          <w:sz w:val="20"/>
          <w:szCs w:val="20"/>
        </w:rPr>
        <w:t>Education Leaders</w:t>
      </w:r>
    </w:p>
    <w:p w14:paraId="470E15F4" w14:textId="6DBE3327" w:rsidR="00C348D5" w:rsidRPr="00640F8B" w:rsidRDefault="00C348D5" w:rsidP="00942CF7">
      <w:pPr>
        <w:widowControl w:val="0"/>
        <w:ind w:left="1440" w:right="14" w:hanging="1440"/>
        <w:rPr>
          <w:rFonts w:ascii="Palatino Linotype" w:hAnsi="Palatino Linotype"/>
          <w:sz w:val="20"/>
          <w:szCs w:val="20"/>
        </w:rPr>
      </w:pPr>
      <w:r w:rsidRPr="00640F8B">
        <w:rPr>
          <w:rFonts w:ascii="Palatino Linotype" w:hAnsi="Palatino Linotype"/>
          <w:sz w:val="20"/>
          <w:szCs w:val="20"/>
        </w:rPr>
        <w:t>May 2013</w:t>
      </w:r>
      <w:r w:rsidRPr="00640F8B">
        <w:rPr>
          <w:rFonts w:ascii="Palatino Linotype" w:hAnsi="Palatino Linotype"/>
          <w:sz w:val="20"/>
          <w:szCs w:val="20"/>
        </w:rPr>
        <w:tab/>
      </w:r>
      <w:r w:rsidRPr="00640F8B">
        <w:rPr>
          <w:rFonts w:ascii="Palatino Linotype" w:hAnsi="Palatino Linotype" w:cs="Arial"/>
          <w:color w:val="000000"/>
          <w:sz w:val="20"/>
          <w:szCs w:val="20"/>
          <w:shd w:val="clear" w:color="auto" w:fill="FFFFFF"/>
        </w:rPr>
        <w:t>Promoting Learning through Patient- and Family-Centered Care. Faculty Development Session at the Stanford Medical Education Seminar Series.</w:t>
      </w:r>
    </w:p>
    <w:p w14:paraId="47D563B3" w14:textId="77777777" w:rsidR="00787CDF" w:rsidRPr="00640F8B" w:rsidRDefault="00787CDF" w:rsidP="00942CF7">
      <w:pPr>
        <w:widowControl w:val="0"/>
        <w:ind w:left="1440" w:right="14" w:hanging="1440"/>
        <w:rPr>
          <w:rFonts w:ascii="Palatino Linotype" w:hAnsi="Palatino Linotype"/>
          <w:b/>
          <w:i/>
          <w:sz w:val="20"/>
          <w:szCs w:val="20"/>
        </w:rPr>
      </w:pPr>
    </w:p>
    <w:p w14:paraId="0E883F24" w14:textId="76B7EF3D" w:rsidR="00570A79" w:rsidRPr="00640F8B" w:rsidRDefault="000D560E" w:rsidP="00942CF7">
      <w:pPr>
        <w:widowControl w:val="0"/>
        <w:ind w:left="1440" w:right="14" w:hanging="1440"/>
        <w:rPr>
          <w:rFonts w:ascii="Palatino Linotype" w:hAnsi="Palatino Linotype"/>
          <w:b/>
          <w:i/>
          <w:sz w:val="20"/>
          <w:szCs w:val="20"/>
        </w:rPr>
      </w:pPr>
      <w:r w:rsidRPr="00640F8B">
        <w:rPr>
          <w:rFonts w:ascii="Palatino Linotype" w:hAnsi="Palatino Linotype"/>
          <w:b/>
          <w:i/>
          <w:sz w:val="20"/>
          <w:szCs w:val="20"/>
        </w:rPr>
        <w:t xml:space="preserve">Curriculum </w:t>
      </w:r>
      <w:r w:rsidR="00925DC5">
        <w:rPr>
          <w:rFonts w:ascii="Palatino Linotype" w:hAnsi="Palatino Linotype"/>
          <w:b/>
          <w:i/>
          <w:sz w:val="20"/>
          <w:szCs w:val="20"/>
        </w:rPr>
        <w:t xml:space="preserve">and Program </w:t>
      </w:r>
      <w:r w:rsidR="00570A79" w:rsidRPr="00640F8B">
        <w:rPr>
          <w:rFonts w:ascii="Palatino Linotype" w:hAnsi="Palatino Linotype"/>
          <w:b/>
          <w:i/>
          <w:sz w:val="20"/>
          <w:szCs w:val="20"/>
        </w:rPr>
        <w:t>Development</w:t>
      </w:r>
    </w:p>
    <w:p w14:paraId="178C34EB" w14:textId="6793C039" w:rsidR="00925DC5" w:rsidRDefault="00925DC5" w:rsidP="00692D24">
      <w:pPr>
        <w:widowControl w:val="0"/>
        <w:ind w:left="1440" w:right="14" w:hanging="1440"/>
        <w:rPr>
          <w:rFonts w:ascii="Palatino Linotype" w:hAnsi="Palatino Linotype"/>
          <w:sz w:val="20"/>
          <w:szCs w:val="20"/>
        </w:rPr>
      </w:pPr>
      <w:r>
        <w:rPr>
          <w:rFonts w:ascii="Palatino Linotype" w:hAnsi="Palatino Linotype"/>
          <w:sz w:val="20"/>
          <w:szCs w:val="20"/>
        </w:rPr>
        <w:t>2024-2025</w:t>
      </w:r>
      <w:r>
        <w:rPr>
          <w:rFonts w:ascii="Palatino Linotype" w:hAnsi="Palatino Linotype"/>
          <w:sz w:val="20"/>
          <w:szCs w:val="20"/>
        </w:rPr>
        <w:tab/>
        <w:t>Co-Developed Mental Health Curriculum for Pediatric Residents (Lead: Elisa Phillips)</w:t>
      </w:r>
    </w:p>
    <w:p w14:paraId="3CD530C2" w14:textId="1C804332" w:rsidR="00925DC5" w:rsidRDefault="00925DC5" w:rsidP="00692D24">
      <w:pPr>
        <w:widowControl w:val="0"/>
        <w:ind w:left="1440" w:right="14" w:hanging="1440"/>
        <w:rPr>
          <w:rFonts w:ascii="Palatino Linotype" w:hAnsi="Palatino Linotype"/>
          <w:sz w:val="20"/>
          <w:szCs w:val="20"/>
        </w:rPr>
      </w:pPr>
      <w:r>
        <w:rPr>
          <w:rFonts w:ascii="Palatino Linotype" w:hAnsi="Palatino Linotype"/>
          <w:sz w:val="20"/>
          <w:szCs w:val="20"/>
        </w:rPr>
        <w:t>2023-2024</w:t>
      </w:r>
      <w:r>
        <w:rPr>
          <w:rFonts w:ascii="Palatino Linotype" w:hAnsi="Palatino Linotype"/>
          <w:sz w:val="20"/>
          <w:szCs w:val="20"/>
        </w:rPr>
        <w:tab/>
        <w:t>Co-Developed Triple Board Residency Program Curriculum (Lead: Shashank Joshi)</w:t>
      </w:r>
    </w:p>
    <w:p w14:paraId="68141B5D" w14:textId="6A0E2CAF" w:rsidR="00D9545E" w:rsidRDefault="00D9545E" w:rsidP="00692D24">
      <w:pPr>
        <w:widowControl w:val="0"/>
        <w:ind w:left="1440" w:right="14" w:hanging="1440"/>
        <w:rPr>
          <w:rFonts w:ascii="Palatino Linotype" w:hAnsi="Palatino Linotype"/>
          <w:sz w:val="20"/>
          <w:szCs w:val="20"/>
        </w:rPr>
      </w:pPr>
      <w:r>
        <w:rPr>
          <w:rFonts w:ascii="Palatino Linotype" w:hAnsi="Palatino Linotype"/>
          <w:sz w:val="20"/>
          <w:szCs w:val="20"/>
        </w:rPr>
        <w:t>2020-2021</w:t>
      </w:r>
      <w:r>
        <w:rPr>
          <w:rFonts w:ascii="Palatino Linotype" w:hAnsi="Palatino Linotype"/>
          <w:sz w:val="20"/>
          <w:szCs w:val="20"/>
        </w:rPr>
        <w:tab/>
        <w:t>Developed X+Y Curriculum for Pediatrics Residency</w:t>
      </w:r>
      <w:r w:rsidR="00692D24">
        <w:rPr>
          <w:rFonts w:ascii="Palatino Linotype" w:hAnsi="Palatino Linotype"/>
          <w:sz w:val="20"/>
          <w:szCs w:val="20"/>
        </w:rPr>
        <w:t>, Stanford School of Medicine</w:t>
      </w:r>
    </w:p>
    <w:p w14:paraId="497A9433" w14:textId="1138A368" w:rsidR="001E4E89" w:rsidRDefault="001E4E89" w:rsidP="00692D24">
      <w:pPr>
        <w:widowControl w:val="0"/>
        <w:ind w:left="1440" w:right="14" w:hanging="1440"/>
        <w:rPr>
          <w:rFonts w:ascii="Palatino Linotype" w:hAnsi="Palatino Linotype"/>
          <w:sz w:val="20"/>
          <w:szCs w:val="20"/>
        </w:rPr>
      </w:pPr>
      <w:r>
        <w:rPr>
          <w:rFonts w:ascii="Palatino Linotype" w:hAnsi="Palatino Linotype"/>
          <w:sz w:val="20"/>
          <w:szCs w:val="20"/>
        </w:rPr>
        <w:t>2020-2021</w:t>
      </w:r>
      <w:r>
        <w:rPr>
          <w:rFonts w:ascii="Palatino Linotype" w:hAnsi="Palatino Linotype"/>
          <w:sz w:val="20"/>
          <w:szCs w:val="20"/>
        </w:rPr>
        <w:tab/>
        <w:t>Developed Longitudinal Pediatric Residency Curriculum on Mental Health Care for Children</w:t>
      </w:r>
      <w:r w:rsidR="00692D24">
        <w:rPr>
          <w:rFonts w:ascii="Palatino Linotype" w:hAnsi="Palatino Linotype"/>
          <w:sz w:val="20"/>
          <w:szCs w:val="20"/>
        </w:rPr>
        <w:t>, Stanford School of Medicine</w:t>
      </w:r>
    </w:p>
    <w:p w14:paraId="52163312" w14:textId="5BBEF72E" w:rsidR="001E4E89" w:rsidRDefault="001E4E89" w:rsidP="00692D24">
      <w:pPr>
        <w:widowControl w:val="0"/>
        <w:ind w:left="1440" w:right="14" w:hanging="1440"/>
        <w:rPr>
          <w:rFonts w:ascii="Palatino Linotype" w:hAnsi="Palatino Linotype"/>
          <w:sz w:val="20"/>
          <w:szCs w:val="20"/>
        </w:rPr>
      </w:pPr>
      <w:r>
        <w:rPr>
          <w:rFonts w:ascii="Palatino Linotype" w:hAnsi="Palatino Linotype"/>
          <w:sz w:val="20"/>
          <w:szCs w:val="20"/>
        </w:rPr>
        <w:t>2020-2021</w:t>
      </w:r>
      <w:r>
        <w:rPr>
          <w:rFonts w:ascii="Palatino Linotype" w:hAnsi="Palatino Linotype"/>
          <w:sz w:val="20"/>
          <w:szCs w:val="20"/>
        </w:rPr>
        <w:tab/>
        <w:t>Developed Anti-Racism Academic Half-Day Curriculum for Pediatric Residents</w:t>
      </w:r>
      <w:r w:rsidR="00692D24">
        <w:rPr>
          <w:rFonts w:ascii="Palatino Linotype" w:hAnsi="Palatino Linotype"/>
          <w:sz w:val="20"/>
          <w:szCs w:val="20"/>
        </w:rPr>
        <w:t>, Stanford School of Medicine</w:t>
      </w:r>
    </w:p>
    <w:p w14:paraId="2A52827B" w14:textId="4A69A243" w:rsidR="004F3986" w:rsidRPr="00640F8B" w:rsidRDefault="004F3986"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2017</w:t>
      </w:r>
      <w:r w:rsidRPr="00640F8B">
        <w:rPr>
          <w:rFonts w:ascii="Palatino Linotype" w:hAnsi="Palatino Linotype"/>
          <w:sz w:val="20"/>
          <w:szCs w:val="20"/>
        </w:rPr>
        <w:tab/>
        <w:t>Developed Pediatric Physician Scientist Trainee Curriculum</w:t>
      </w:r>
      <w:r w:rsidR="00692D24">
        <w:rPr>
          <w:rFonts w:ascii="Palatino Linotype" w:hAnsi="Palatino Linotype"/>
          <w:sz w:val="20"/>
          <w:szCs w:val="20"/>
        </w:rPr>
        <w:t>, Stanford School of Medicine</w:t>
      </w:r>
    </w:p>
    <w:p w14:paraId="14345D7B" w14:textId="3A64843F" w:rsidR="00570A79" w:rsidRPr="00640F8B" w:rsidRDefault="00570A79" w:rsidP="00570A79">
      <w:pPr>
        <w:widowControl w:val="0"/>
        <w:ind w:left="1440" w:right="14" w:hanging="1440"/>
        <w:rPr>
          <w:rFonts w:ascii="Palatino Linotype" w:hAnsi="Palatino Linotype"/>
          <w:sz w:val="20"/>
          <w:szCs w:val="20"/>
        </w:rPr>
      </w:pPr>
      <w:r w:rsidRPr="00640F8B">
        <w:rPr>
          <w:rFonts w:ascii="Palatino Linotype" w:hAnsi="Palatino Linotype"/>
          <w:sz w:val="20"/>
          <w:szCs w:val="20"/>
        </w:rPr>
        <w:t>2013-2014</w:t>
      </w:r>
      <w:r w:rsidRPr="00640F8B">
        <w:rPr>
          <w:rFonts w:ascii="Palatino Linotype" w:hAnsi="Palatino Linotype"/>
          <w:sz w:val="20"/>
          <w:szCs w:val="20"/>
        </w:rPr>
        <w:tab/>
        <w:t>Developed Stanford Pediatric Residency Coaching Program</w:t>
      </w:r>
    </w:p>
    <w:p w14:paraId="37F2E551" w14:textId="64E50BA3" w:rsidR="00570A79" w:rsidRPr="00640F8B" w:rsidRDefault="00570A79"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lastRenderedPageBreak/>
        <w:t>2012-2013</w:t>
      </w:r>
      <w:r w:rsidRPr="00640F8B">
        <w:rPr>
          <w:rFonts w:ascii="Palatino Linotype" w:hAnsi="Palatino Linotype"/>
          <w:sz w:val="20"/>
          <w:szCs w:val="20"/>
        </w:rPr>
        <w:tab/>
        <w:t>Developed Pediatric Hospital Medicine Fellowship Curriculum</w:t>
      </w:r>
      <w:r w:rsidR="00692D24">
        <w:rPr>
          <w:rFonts w:ascii="Palatino Linotype" w:hAnsi="Palatino Linotype"/>
          <w:sz w:val="20"/>
          <w:szCs w:val="20"/>
        </w:rPr>
        <w:t>, Stanford School of Medicine</w:t>
      </w:r>
    </w:p>
    <w:p w14:paraId="7C541FA7" w14:textId="77777777" w:rsidR="00570A79" w:rsidRPr="00640F8B" w:rsidRDefault="00570A79" w:rsidP="00570A79">
      <w:pPr>
        <w:widowControl w:val="0"/>
        <w:ind w:right="14"/>
        <w:rPr>
          <w:rFonts w:ascii="Palatino Linotype" w:hAnsi="Palatino Linotype"/>
          <w:sz w:val="20"/>
          <w:szCs w:val="20"/>
        </w:rPr>
      </w:pPr>
      <w:r w:rsidRPr="00640F8B">
        <w:rPr>
          <w:rFonts w:ascii="Palatino Linotype" w:hAnsi="Palatino Linotype"/>
          <w:sz w:val="20"/>
          <w:szCs w:val="20"/>
        </w:rPr>
        <w:t>2012-2013</w:t>
      </w:r>
      <w:r w:rsidRPr="00640F8B">
        <w:rPr>
          <w:rFonts w:ascii="Palatino Linotype" w:hAnsi="Palatino Linotype"/>
          <w:sz w:val="20"/>
          <w:szCs w:val="20"/>
        </w:rPr>
        <w:tab/>
        <w:t>Designed Stanford Care Optimization for Patients and Education (SCOPE) Curriculum</w:t>
      </w:r>
    </w:p>
    <w:p w14:paraId="424F3198" w14:textId="09F411A6" w:rsidR="00570A79" w:rsidRPr="00640F8B" w:rsidRDefault="00570A79"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2012-2013</w:t>
      </w:r>
      <w:r w:rsidRPr="00640F8B">
        <w:rPr>
          <w:rFonts w:ascii="Palatino Linotype" w:hAnsi="Palatino Linotype"/>
          <w:sz w:val="20"/>
          <w:szCs w:val="20"/>
        </w:rPr>
        <w:tab/>
        <w:t>Developed Complex Care Elective Rotation</w:t>
      </w:r>
      <w:r w:rsidR="00692D24">
        <w:rPr>
          <w:rFonts w:ascii="Palatino Linotype" w:hAnsi="Palatino Linotype"/>
          <w:sz w:val="20"/>
          <w:szCs w:val="20"/>
        </w:rPr>
        <w:t>, Stanford School of Medicine</w:t>
      </w:r>
    </w:p>
    <w:p w14:paraId="732E6BA8" w14:textId="1814A370" w:rsidR="00570A79" w:rsidRPr="00640F8B" w:rsidRDefault="00570A79"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2011</w:t>
      </w:r>
      <w:r w:rsidRPr="00640F8B">
        <w:rPr>
          <w:rFonts w:ascii="Palatino Linotype" w:hAnsi="Palatino Linotype"/>
          <w:sz w:val="20"/>
          <w:szCs w:val="20"/>
        </w:rPr>
        <w:tab/>
        <w:t>Created National Nighttime Curriculum Module on Medical Equipment Emergencies</w:t>
      </w:r>
      <w:r w:rsidR="00692D24">
        <w:rPr>
          <w:rFonts w:ascii="Palatino Linotype" w:hAnsi="Palatino Linotype"/>
          <w:sz w:val="20"/>
          <w:szCs w:val="20"/>
        </w:rPr>
        <w:t>, Stanford School of Medicine</w:t>
      </w:r>
    </w:p>
    <w:p w14:paraId="088E7C1F" w14:textId="77777777" w:rsidR="00D9545E" w:rsidRDefault="00D9545E" w:rsidP="00925DC5">
      <w:pPr>
        <w:widowControl w:val="0"/>
        <w:ind w:right="14"/>
        <w:rPr>
          <w:rFonts w:ascii="Palatino Linotype" w:hAnsi="Palatino Linotype"/>
          <w:b/>
          <w:i/>
          <w:sz w:val="20"/>
          <w:szCs w:val="20"/>
        </w:rPr>
      </w:pPr>
    </w:p>
    <w:p w14:paraId="4A419864" w14:textId="32E14E88" w:rsidR="00942CF7" w:rsidRPr="00640F8B" w:rsidRDefault="00570A79" w:rsidP="00942CF7">
      <w:pPr>
        <w:widowControl w:val="0"/>
        <w:ind w:left="1440" w:right="14" w:hanging="1440"/>
        <w:rPr>
          <w:rFonts w:ascii="Palatino Linotype" w:hAnsi="Palatino Linotype"/>
          <w:sz w:val="20"/>
          <w:szCs w:val="20"/>
        </w:rPr>
      </w:pPr>
      <w:r w:rsidRPr="00640F8B">
        <w:rPr>
          <w:rFonts w:ascii="Palatino Linotype" w:hAnsi="Palatino Linotype"/>
          <w:b/>
          <w:i/>
          <w:sz w:val="20"/>
          <w:szCs w:val="20"/>
        </w:rPr>
        <w:t>Learner</w:t>
      </w:r>
      <w:r w:rsidR="00D22147" w:rsidRPr="00640F8B">
        <w:rPr>
          <w:rFonts w:ascii="Palatino Linotype" w:hAnsi="Palatino Linotype"/>
          <w:b/>
          <w:i/>
          <w:sz w:val="20"/>
          <w:szCs w:val="20"/>
        </w:rPr>
        <w:t xml:space="preserve"> Assessment </w:t>
      </w:r>
    </w:p>
    <w:p w14:paraId="39B0E3CC" w14:textId="474C6102" w:rsidR="007262AB" w:rsidRDefault="007262AB" w:rsidP="00925DC5">
      <w:pPr>
        <w:widowControl w:val="0"/>
        <w:ind w:left="1440" w:right="14" w:hanging="1440"/>
        <w:rPr>
          <w:rFonts w:ascii="Palatino Linotype" w:hAnsi="Palatino Linotype"/>
          <w:sz w:val="20"/>
          <w:szCs w:val="20"/>
        </w:rPr>
      </w:pPr>
      <w:r>
        <w:rPr>
          <w:rFonts w:ascii="Palatino Linotype" w:hAnsi="Palatino Linotype"/>
          <w:sz w:val="20"/>
          <w:szCs w:val="20"/>
        </w:rPr>
        <w:t>2023 – present</w:t>
      </w:r>
      <w:r>
        <w:rPr>
          <w:rFonts w:ascii="Palatino Linotype" w:hAnsi="Palatino Linotype"/>
          <w:sz w:val="20"/>
          <w:szCs w:val="20"/>
        </w:rPr>
        <w:tab/>
        <w:t>Learner Educational Handover, National Project</w:t>
      </w:r>
    </w:p>
    <w:p w14:paraId="0AC42D27" w14:textId="2D33DCF8" w:rsidR="00097F0B" w:rsidRDefault="00097F0B" w:rsidP="00925DC5">
      <w:pPr>
        <w:widowControl w:val="0"/>
        <w:ind w:left="1440" w:right="14" w:hanging="1440"/>
        <w:rPr>
          <w:rFonts w:ascii="Palatino Linotype" w:hAnsi="Palatino Linotype"/>
          <w:sz w:val="20"/>
          <w:szCs w:val="20"/>
        </w:rPr>
      </w:pPr>
      <w:r>
        <w:rPr>
          <w:rFonts w:ascii="Palatino Linotype" w:hAnsi="Palatino Linotype"/>
          <w:sz w:val="20"/>
          <w:szCs w:val="20"/>
        </w:rPr>
        <w:t>2025 –</w:t>
      </w:r>
      <w:r w:rsidR="007262AB">
        <w:rPr>
          <w:rFonts w:ascii="Palatino Linotype" w:hAnsi="Palatino Linotype"/>
          <w:sz w:val="20"/>
          <w:szCs w:val="20"/>
        </w:rPr>
        <w:t>2026</w:t>
      </w:r>
      <w:r>
        <w:rPr>
          <w:rFonts w:ascii="Palatino Linotype" w:hAnsi="Palatino Linotype"/>
          <w:sz w:val="20"/>
          <w:szCs w:val="20"/>
        </w:rPr>
        <w:tab/>
      </w:r>
      <w:r w:rsidR="006C732A">
        <w:rPr>
          <w:rFonts w:ascii="Palatino Linotype" w:hAnsi="Palatino Linotype"/>
          <w:sz w:val="20"/>
          <w:szCs w:val="20"/>
        </w:rPr>
        <w:t xml:space="preserve">Medical Student </w:t>
      </w:r>
      <w:r>
        <w:rPr>
          <w:rFonts w:ascii="Palatino Linotype" w:hAnsi="Palatino Linotype"/>
          <w:sz w:val="20"/>
          <w:szCs w:val="20"/>
        </w:rPr>
        <w:t>Assessment Redesign Task Force, Stanford School of Medicine</w:t>
      </w:r>
    </w:p>
    <w:p w14:paraId="7BDA8BF0" w14:textId="4FD07277" w:rsidR="00925DC5" w:rsidRDefault="00925DC5" w:rsidP="00925DC5">
      <w:pPr>
        <w:widowControl w:val="0"/>
        <w:ind w:left="1440" w:right="14" w:hanging="1440"/>
        <w:rPr>
          <w:rFonts w:ascii="Palatino Linotype" w:hAnsi="Palatino Linotype"/>
          <w:sz w:val="20"/>
          <w:szCs w:val="20"/>
        </w:rPr>
      </w:pPr>
      <w:r>
        <w:rPr>
          <w:rFonts w:ascii="Palatino Linotype" w:hAnsi="Palatino Linotype"/>
          <w:sz w:val="20"/>
          <w:szCs w:val="20"/>
        </w:rPr>
        <w:t>2024-2025</w:t>
      </w:r>
      <w:r>
        <w:rPr>
          <w:rFonts w:ascii="Palatino Linotype" w:hAnsi="Palatino Linotype"/>
          <w:sz w:val="20"/>
          <w:szCs w:val="20"/>
        </w:rPr>
        <w:tab/>
        <w:t>Pilot Residency Program for SIMPL EPA-based assessment platform (Leads: Elisa Phillips, Ariel Winn)</w:t>
      </w:r>
    </w:p>
    <w:p w14:paraId="3852B37F" w14:textId="3A58E9C8" w:rsidR="00925DC5" w:rsidRDefault="00925DC5" w:rsidP="004C653E">
      <w:pPr>
        <w:widowControl w:val="0"/>
        <w:ind w:left="1440" w:right="14" w:hanging="1440"/>
        <w:rPr>
          <w:rFonts w:ascii="Palatino Linotype" w:hAnsi="Palatino Linotype"/>
          <w:sz w:val="20"/>
          <w:szCs w:val="20"/>
        </w:rPr>
      </w:pPr>
      <w:r>
        <w:rPr>
          <w:rFonts w:ascii="Palatino Linotype" w:hAnsi="Palatino Linotype"/>
          <w:sz w:val="20"/>
          <w:szCs w:val="20"/>
        </w:rPr>
        <w:t xml:space="preserve">2022 – </w:t>
      </w:r>
      <w:r w:rsidR="007262AB">
        <w:rPr>
          <w:rFonts w:ascii="Palatino Linotype" w:hAnsi="Palatino Linotype"/>
          <w:sz w:val="20"/>
          <w:szCs w:val="20"/>
        </w:rPr>
        <w:t>2025</w:t>
      </w:r>
      <w:r>
        <w:rPr>
          <w:rFonts w:ascii="Palatino Linotype" w:hAnsi="Palatino Linotype"/>
          <w:sz w:val="20"/>
          <w:szCs w:val="20"/>
        </w:rPr>
        <w:t xml:space="preserve"> </w:t>
      </w:r>
      <w:r>
        <w:rPr>
          <w:rFonts w:ascii="Palatino Linotype" w:hAnsi="Palatino Linotype"/>
          <w:sz w:val="20"/>
          <w:szCs w:val="20"/>
        </w:rPr>
        <w:tab/>
        <w:t>Pilot Program for American Board of Pediatrics’ Crosswalk Study, linking ACGME Milestones to ABP EPAs (Lead: Dan Schumacher)</w:t>
      </w:r>
    </w:p>
    <w:p w14:paraId="5E1BB528" w14:textId="71A1A207" w:rsidR="004C653E" w:rsidRDefault="004C653E" w:rsidP="004C653E">
      <w:pPr>
        <w:widowControl w:val="0"/>
        <w:ind w:left="1440" w:right="14" w:hanging="1440"/>
        <w:rPr>
          <w:rFonts w:ascii="Palatino Linotype" w:hAnsi="Palatino Linotype"/>
          <w:sz w:val="20"/>
          <w:szCs w:val="20"/>
        </w:rPr>
      </w:pPr>
      <w:r w:rsidRPr="00640F8B">
        <w:rPr>
          <w:rFonts w:ascii="Palatino Linotype" w:hAnsi="Palatino Linotype"/>
          <w:sz w:val="20"/>
          <w:szCs w:val="20"/>
        </w:rPr>
        <w:t>2012-</w:t>
      </w:r>
      <w:r>
        <w:rPr>
          <w:rFonts w:ascii="Palatino Linotype" w:hAnsi="Palatino Linotype"/>
          <w:sz w:val="20"/>
          <w:szCs w:val="20"/>
        </w:rPr>
        <w:t>present</w:t>
      </w:r>
      <w:r w:rsidRPr="00640F8B">
        <w:rPr>
          <w:rFonts w:ascii="Palatino Linotype" w:hAnsi="Palatino Linotype"/>
          <w:sz w:val="20"/>
          <w:szCs w:val="20"/>
        </w:rPr>
        <w:tab/>
        <w:t>Scholar</w:t>
      </w:r>
      <w:r>
        <w:rPr>
          <w:rFonts w:ascii="Palatino Linotype" w:hAnsi="Palatino Linotype"/>
          <w:sz w:val="20"/>
          <w:szCs w:val="20"/>
        </w:rPr>
        <w:t>ship</w:t>
      </w:r>
      <w:r w:rsidRPr="00640F8B">
        <w:rPr>
          <w:rFonts w:ascii="Palatino Linotype" w:hAnsi="Palatino Linotype"/>
          <w:sz w:val="20"/>
          <w:szCs w:val="20"/>
        </w:rPr>
        <w:t xml:space="preserve"> Oversight Committee for fellows </w:t>
      </w:r>
    </w:p>
    <w:p w14:paraId="2BF767C9" w14:textId="1B4A513D" w:rsidR="004C653E" w:rsidRDefault="004C653E" w:rsidP="004C653E">
      <w:pPr>
        <w:widowControl w:val="0"/>
        <w:ind w:left="1440" w:right="14" w:firstLine="720"/>
        <w:rPr>
          <w:rFonts w:ascii="Palatino Linotype" w:hAnsi="Palatino Linotype"/>
          <w:sz w:val="20"/>
          <w:szCs w:val="20"/>
        </w:rPr>
      </w:pPr>
      <w:r>
        <w:rPr>
          <w:rFonts w:ascii="Palatino Linotype" w:hAnsi="Palatino Linotype"/>
          <w:sz w:val="20"/>
          <w:szCs w:val="20"/>
        </w:rPr>
        <w:t xml:space="preserve">2012-2015: </w:t>
      </w:r>
      <w:r w:rsidRPr="00640F8B">
        <w:rPr>
          <w:rFonts w:ascii="Palatino Linotype" w:hAnsi="Palatino Linotype"/>
          <w:sz w:val="20"/>
          <w:szCs w:val="20"/>
        </w:rPr>
        <w:t>T. Exley</w:t>
      </w:r>
      <w:r>
        <w:rPr>
          <w:rFonts w:ascii="Palatino Linotype" w:hAnsi="Palatino Linotype"/>
          <w:sz w:val="20"/>
          <w:szCs w:val="20"/>
        </w:rPr>
        <w:t>, Adolsecent Medicine</w:t>
      </w:r>
    </w:p>
    <w:p w14:paraId="6ACE8B41" w14:textId="23AA6FF7" w:rsidR="004C653E" w:rsidRDefault="004C653E" w:rsidP="004C653E">
      <w:pPr>
        <w:widowControl w:val="0"/>
        <w:ind w:left="1440" w:right="14" w:firstLine="720"/>
        <w:rPr>
          <w:rFonts w:ascii="Palatino Linotype" w:hAnsi="Palatino Linotype"/>
          <w:sz w:val="20"/>
          <w:szCs w:val="20"/>
        </w:rPr>
      </w:pPr>
      <w:r>
        <w:rPr>
          <w:rFonts w:ascii="Palatino Linotype" w:hAnsi="Palatino Linotype"/>
          <w:sz w:val="20"/>
          <w:szCs w:val="20"/>
        </w:rPr>
        <w:t>2021-2023: P. Stevens, Pediatric Critical Care</w:t>
      </w:r>
    </w:p>
    <w:p w14:paraId="0462B5CC" w14:textId="00D2520D" w:rsidR="004C653E" w:rsidRPr="00640F8B" w:rsidRDefault="004C653E" w:rsidP="004C653E">
      <w:pPr>
        <w:widowControl w:val="0"/>
        <w:ind w:left="1440" w:right="14" w:firstLine="720"/>
        <w:rPr>
          <w:rFonts w:ascii="Palatino Linotype" w:hAnsi="Palatino Linotype"/>
          <w:sz w:val="20"/>
          <w:szCs w:val="20"/>
        </w:rPr>
      </w:pPr>
      <w:r>
        <w:rPr>
          <w:rFonts w:ascii="Palatino Linotype" w:hAnsi="Palatino Linotype"/>
          <w:sz w:val="20"/>
          <w:szCs w:val="20"/>
        </w:rPr>
        <w:t>2022-2023: S. Squires, Pediatric Hospital Medicine</w:t>
      </w:r>
    </w:p>
    <w:p w14:paraId="2BEDCD4D" w14:textId="3CD0AA28" w:rsidR="00570A79" w:rsidRPr="00640F8B" w:rsidRDefault="00570A79" w:rsidP="00570A79">
      <w:pPr>
        <w:widowControl w:val="0"/>
        <w:ind w:left="1440" w:right="14" w:hanging="1440"/>
        <w:rPr>
          <w:rFonts w:ascii="Palatino Linotype" w:hAnsi="Palatino Linotype"/>
          <w:sz w:val="20"/>
          <w:szCs w:val="20"/>
        </w:rPr>
      </w:pPr>
      <w:r w:rsidRPr="00640F8B">
        <w:rPr>
          <w:rFonts w:ascii="Palatino Linotype" w:hAnsi="Palatino Linotype"/>
          <w:sz w:val="20"/>
          <w:szCs w:val="20"/>
        </w:rPr>
        <w:t>2013-</w:t>
      </w:r>
      <w:r w:rsidR="001E4E89">
        <w:rPr>
          <w:rFonts w:ascii="Palatino Linotype" w:hAnsi="Palatino Linotype"/>
          <w:sz w:val="20"/>
          <w:szCs w:val="20"/>
        </w:rPr>
        <w:t>2019</w:t>
      </w:r>
      <w:r w:rsidRPr="00640F8B">
        <w:rPr>
          <w:rFonts w:ascii="Palatino Linotype" w:hAnsi="Palatino Linotype"/>
          <w:sz w:val="20"/>
          <w:szCs w:val="20"/>
        </w:rPr>
        <w:tab/>
        <w:t xml:space="preserve">Director, Clinical Competency Committee, Stanford Pediatric Residency </w:t>
      </w:r>
    </w:p>
    <w:p w14:paraId="3948EC19" w14:textId="345CADA2" w:rsidR="00AD6D52" w:rsidRPr="00640F8B" w:rsidRDefault="00AD6D52"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2014, 2016</w:t>
      </w:r>
      <w:r w:rsidRPr="00640F8B">
        <w:rPr>
          <w:rFonts w:ascii="Palatino Linotype" w:hAnsi="Palatino Linotype"/>
          <w:sz w:val="20"/>
          <w:szCs w:val="20"/>
        </w:rPr>
        <w:tab/>
        <w:t>Created and implemented new Pediatric Residency Evaluation System, including design of new multi-source assessment tools, new evaluation system, and public portals for nursing and patient feedback</w:t>
      </w:r>
      <w:r w:rsidR="00692D24">
        <w:rPr>
          <w:rFonts w:ascii="Palatino Linotype" w:hAnsi="Palatino Linotype"/>
          <w:sz w:val="20"/>
          <w:szCs w:val="20"/>
        </w:rPr>
        <w:t>, Stanford School of Medicine</w:t>
      </w:r>
    </w:p>
    <w:p w14:paraId="73E16D38" w14:textId="677DDD0E" w:rsidR="00EB5D44" w:rsidRPr="00640F8B" w:rsidRDefault="00EB5D44"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2014</w:t>
      </w:r>
      <w:r w:rsidRPr="00640F8B">
        <w:rPr>
          <w:rFonts w:ascii="Palatino Linotype" w:hAnsi="Palatino Linotype"/>
          <w:sz w:val="20"/>
          <w:szCs w:val="20"/>
        </w:rPr>
        <w:tab/>
        <w:t xml:space="preserve">Co-Created </w:t>
      </w:r>
      <w:proofErr w:type="spellStart"/>
      <w:r w:rsidRPr="00640F8B">
        <w:rPr>
          <w:rFonts w:ascii="Palatino Linotype" w:hAnsi="Palatino Linotype"/>
          <w:sz w:val="20"/>
          <w:szCs w:val="20"/>
        </w:rPr>
        <w:t>Entrustable</w:t>
      </w:r>
      <w:proofErr w:type="spellEnd"/>
      <w:r w:rsidRPr="00640F8B">
        <w:rPr>
          <w:rFonts w:ascii="Palatino Linotype" w:hAnsi="Palatino Linotype"/>
          <w:sz w:val="20"/>
          <w:szCs w:val="20"/>
        </w:rPr>
        <w:t xml:space="preserve"> Professional Activity (EPA) on Coordination of Care for Children with Complex Health Care Needs for Pediatric Hospital Medicine Fellowships</w:t>
      </w:r>
      <w:r w:rsidR="00692D24">
        <w:rPr>
          <w:rFonts w:ascii="Palatino Linotype" w:hAnsi="Palatino Linotype"/>
          <w:sz w:val="20"/>
          <w:szCs w:val="20"/>
        </w:rPr>
        <w:t>, American Board of Pediatrics</w:t>
      </w:r>
      <w:r w:rsidRPr="00640F8B">
        <w:rPr>
          <w:rFonts w:ascii="Palatino Linotype" w:hAnsi="Palatino Linotype"/>
          <w:sz w:val="20"/>
          <w:szCs w:val="20"/>
        </w:rPr>
        <w:tab/>
      </w:r>
    </w:p>
    <w:p w14:paraId="55EA03C1" w14:textId="77777777" w:rsidR="00DA585F" w:rsidRPr="00640F8B" w:rsidRDefault="00DA585F" w:rsidP="00AB281E">
      <w:pPr>
        <w:widowControl w:val="0"/>
        <w:ind w:left="1440" w:right="14" w:hanging="1440"/>
        <w:rPr>
          <w:rFonts w:ascii="Palatino Linotype" w:hAnsi="Palatino Linotype"/>
          <w:b/>
          <w:i/>
          <w:sz w:val="20"/>
          <w:szCs w:val="20"/>
        </w:rPr>
      </w:pPr>
    </w:p>
    <w:p w14:paraId="0D9EDB62" w14:textId="25697844" w:rsidR="008C1049" w:rsidRPr="00640F8B" w:rsidRDefault="008C1049" w:rsidP="00AB281E">
      <w:pPr>
        <w:widowControl w:val="0"/>
        <w:ind w:left="1440" w:right="14" w:hanging="1440"/>
        <w:rPr>
          <w:rFonts w:ascii="Palatino Linotype" w:hAnsi="Palatino Linotype"/>
          <w:sz w:val="20"/>
          <w:szCs w:val="20"/>
        </w:rPr>
      </w:pPr>
      <w:r w:rsidRPr="00640F8B">
        <w:rPr>
          <w:rFonts w:ascii="Palatino Linotype" w:hAnsi="Palatino Linotype"/>
          <w:b/>
          <w:i/>
          <w:sz w:val="20"/>
          <w:szCs w:val="20"/>
        </w:rPr>
        <w:t>Mentoring</w:t>
      </w:r>
      <w:r w:rsidR="00C17678" w:rsidRPr="00640F8B">
        <w:rPr>
          <w:rFonts w:ascii="Palatino Linotype" w:hAnsi="Palatino Linotype"/>
          <w:b/>
          <w:i/>
          <w:sz w:val="20"/>
          <w:szCs w:val="20"/>
        </w:rPr>
        <w:t xml:space="preserve"> and Advising</w:t>
      </w:r>
    </w:p>
    <w:p w14:paraId="2E72ACA4" w14:textId="6A910ECF" w:rsidR="00D31215" w:rsidRDefault="00D31215" w:rsidP="00A14A8B">
      <w:pPr>
        <w:widowControl w:val="0"/>
        <w:ind w:left="1440" w:right="14" w:hanging="1440"/>
        <w:rPr>
          <w:rFonts w:ascii="Palatino Linotype" w:hAnsi="Palatino Linotype"/>
          <w:sz w:val="20"/>
          <w:szCs w:val="20"/>
        </w:rPr>
      </w:pPr>
      <w:r>
        <w:rPr>
          <w:rFonts w:ascii="Palatino Linotype" w:hAnsi="Palatino Linotype"/>
          <w:sz w:val="20"/>
          <w:szCs w:val="20"/>
        </w:rPr>
        <w:t>2025</w:t>
      </w:r>
      <w:r>
        <w:rPr>
          <w:rFonts w:ascii="Palatino Linotype" w:hAnsi="Palatino Linotype"/>
          <w:sz w:val="20"/>
          <w:szCs w:val="20"/>
        </w:rPr>
        <w:tab/>
        <w:t>Mentor, SIMS Program for undergraduate student (A. Jung), Stanford University</w:t>
      </w:r>
    </w:p>
    <w:p w14:paraId="06907B90" w14:textId="5EBA5C45" w:rsidR="00A14A8B" w:rsidRDefault="00A14A8B" w:rsidP="00A14A8B">
      <w:pPr>
        <w:widowControl w:val="0"/>
        <w:ind w:left="1440" w:right="14" w:hanging="1440"/>
        <w:rPr>
          <w:rFonts w:ascii="Palatino Linotype" w:hAnsi="Palatino Linotype"/>
          <w:sz w:val="20"/>
          <w:szCs w:val="20"/>
        </w:rPr>
      </w:pPr>
      <w:r>
        <w:rPr>
          <w:rFonts w:ascii="Palatino Linotype" w:hAnsi="Palatino Linotype"/>
          <w:sz w:val="20"/>
          <w:szCs w:val="20"/>
        </w:rPr>
        <w:t>2024-2027</w:t>
      </w:r>
      <w:r>
        <w:rPr>
          <w:rFonts w:ascii="Palatino Linotype" w:hAnsi="Palatino Linotype"/>
          <w:sz w:val="20"/>
          <w:szCs w:val="20"/>
        </w:rPr>
        <w:tab/>
      </w:r>
      <w:r w:rsidRPr="00640F8B">
        <w:rPr>
          <w:rFonts w:ascii="Palatino Linotype" w:hAnsi="Palatino Linotype"/>
          <w:sz w:val="20"/>
          <w:szCs w:val="20"/>
        </w:rPr>
        <w:t xml:space="preserve">Mentor, </w:t>
      </w:r>
      <w:r>
        <w:rPr>
          <w:rFonts w:ascii="Palatino Linotype" w:hAnsi="Palatino Linotype"/>
          <w:sz w:val="20"/>
          <w:szCs w:val="20"/>
        </w:rPr>
        <w:t>Academic Pediatrics Association’s Educational Scholars’ Program</w:t>
      </w:r>
      <w:r w:rsidRPr="00640F8B">
        <w:rPr>
          <w:rFonts w:ascii="Palatino Linotype" w:hAnsi="Palatino Linotype"/>
          <w:sz w:val="20"/>
          <w:szCs w:val="20"/>
        </w:rPr>
        <w:t xml:space="preserve"> for faculty (</w:t>
      </w:r>
      <w:r>
        <w:rPr>
          <w:rFonts w:ascii="Palatino Linotype" w:hAnsi="Palatino Linotype"/>
          <w:sz w:val="20"/>
          <w:szCs w:val="20"/>
        </w:rPr>
        <w:t>G. Madduri</w:t>
      </w:r>
      <w:r w:rsidRPr="00640F8B">
        <w:rPr>
          <w:rFonts w:ascii="Palatino Linotype" w:hAnsi="Palatino Linotype"/>
          <w:sz w:val="20"/>
          <w:szCs w:val="20"/>
        </w:rPr>
        <w:t>)</w:t>
      </w:r>
      <w:r>
        <w:rPr>
          <w:rFonts w:ascii="Palatino Linotype" w:hAnsi="Palatino Linotype"/>
          <w:sz w:val="20"/>
          <w:szCs w:val="20"/>
        </w:rPr>
        <w:t>, Stanford School of Medicine</w:t>
      </w:r>
    </w:p>
    <w:p w14:paraId="0D564201" w14:textId="33636117" w:rsidR="0011297B" w:rsidRDefault="0011297B" w:rsidP="00692D24">
      <w:pPr>
        <w:widowControl w:val="0"/>
        <w:ind w:left="1440" w:right="14" w:hanging="1440"/>
        <w:rPr>
          <w:rFonts w:ascii="Palatino Linotype" w:hAnsi="Palatino Linotype"/>
          <w:sz w:val="20"/>
          <w:szCs w:val="20"/>
        </w:rPr>
      </w:pPr>
      <w:r>
        <w:rPr>
          <w:rFonts w:ascii="Palatino Linotype" w:hAnsi="Palatino Linotype"/>
          <w:sz w:val="20"/>
          <w:szCs w:val="20"/>
        </w:rPr>
        <w:t>202</w:t>
      </w:r>
      <w:r w:rsidR="009D0F25">
        <w:rPr>
          <w:rFonts w:ascii="Palatino Linotype" w:hAnsi="Palatino Linotype"/>
          <w:sz w:val="20"/>
          <w:szCs w:val="20"/>
        </w:rPr>
        <w:t>0</w:t>
      </w:r>
      <w:r>
        <w:rPr>
          <w:rFonts w:ascii="Palatino Linotype" w:hAnsi="Palatino Linotype"/>
          <w:sz w:val="20"/>
          <w:szCs w:val="20"/>
        </w:rPr>
        <w:t>-</w:t>
      </w:r>
      <w:r>
        <w:rPr>
          <w:rFonts w:ascii="Palatino Linotype" w:hAnsi="Palatino Linotype"/>
          <w:sz w:val="20"/>
          <w:szCs w:val="20"/>
        </w:rPr>
        <w:tab/>
        <w:t xml:space="preserve">Research Mentor for Medical Education Peer Scholarship Community Faculty </w:t>
      </w:r>
      <w:r w:rsidR="00A17ACC">
        <w:rPr>
          <w:rFonts w:ascii="Palatino Linotype" w:hAnsi="Palatino Linotype"/>
          <w:sz w:val="20"/>
          <w:szCs w:val="20"/>
        </w:rPr>
        <w:t xml:space="preserve">and other faculty </w:t>
      </w:r>
      <w:r>
        <w:rPr>
          <w:rFonts w:ascii="Palatino Linotype" w:hAnsi="Palatino Linotype"/>
          <w:sz w:val="20"/>
          <w:szCs w:val="20"/>
        </w:rPr>
        <w:t xml:space="preserve">(M. Abu El Haija, N. Ravid, G. </w:t>
      </w:r>
      <w:proofErr w:type="spellStart"/>
      <w:r>
        <w:rPr>
          <w:rFonts w:ascii="Palatino Linotype" w:hAnsi="Palatino Linotype"/>
          <w:sz w:val="20"/>
          <w:szCs w:val="20"/>
        </w:rPr>
        <w:t>Maddhuri</w:t>
      </w:r>
      <w:proofErr w:type="spellEnd"/>
      <w:r>
        <w:rPr>
          <w:rFonts w:ascii="Palatino Linotype" w:hAnsi="Palatino Linotype"/>
          <w:sz w:val="20"/>
          <w:szCs w:val="20"/>
        </w:rPr>
        <w:t>, L. Hubner</w:t>
      </w:r>
      <w:r w:rsidR="00A17ACC">
        <w:rPr>
          <w:rFonts w:ascii="Palatino Linotype" w:hAnsi="Palatino Linotype"/>
          <w:sz w:val="20"/>
          <w:szCs w:val="20"/>
        </w:rPr>
        <w:t>, J. Gold</w:t>
      </w:r>
      <w:r w:rsidR="005E3DB9">
        <w:rPr>
          <w:rFonts w:ascii="Palatino Linotype" w:hAnsi="Palatino Linotype"/>
          <w:sz w:val="20"/>
          <w:szCs w:val="20"/>
        </w:rPr>
        <w:t>, V. Sun</w:t>
      </w:r>
      <w:r w:rsidR="000A502F">
        <w:rPr>
          <w:rFonts w:ascii="Palatino Linotype" w:hAnsi="Palatino Linotype"/>
          <w:sz w:val="20"/>
          <w:szCs w:val="20"/>
        </w:rPr>
        <w:t xml:space="preserve">, B. </w:t>
      </w:r>
      <w:proofErr w:type="spellStart"/>
      <w:r w:rsidR="000A502F">
        <w:rPr>
          <w:rFonts w:ascii="Palatino Linotype" w:hAnsi="Palatino Linotype"/>
          <w:sz w:val="20"/>
          <w:szCs w:val="20"/>
        </w:rPr>
        <w:t>Ivancie</w:t>
      </w:r>
      <w:proofErr w:type="spellEnd"/>
      <w:r>
        <w:rPr>
          <w:rFonts w:ascii="Palatino Linotype" w:hAnsi="Palatino Linotype"/>
          <w:sz w:val="20"/>
          <w:szCs w:val="20"/>
        </w:rPr>
        <w:t>)</w:t>
      </w:r>
      <w:r w:rsidR="00692D24">
        <w:rPr>
          <w:rFonts w:ascii="Palatino Linotype" w:hAnsi="Palatino Linotype"/>
          <w:sz w:val="20"/>
          <w:szCs w:val="20"/>
        </w:rPr>
        <w:t>, Stanford School of Medicine</w:t>
      </w:r>
    </w:p>
    <w:p w14:paraId="7F5310C1" w14:textId="571C3C1F" w:rsidR="007262AB" w:rsidRDefault="007276E0" w:rsidP="007262AB">
      <w:pPr>
        <w:widowControl w:val="0"/>
        <w:ind w:left="1440" w:right="14" w:hanging="1440"/>
        <w:rPr>
          <w:rFonts w:ascii="Palatino Linotype" w:hAnsi="Palatino Linotype"/>
          <w:sz w:val="20"/>
          <w:szCs w:val="20"/>
        </w:rPr>
      </w:pPr>
      <w:r>
        <w:rPr>
          <w:rFonts w:ascii="Palatino Linotype" w:hAnsi="Palatino Linotype"/>
          <w:sz w:val="20"/>
          <w:szCs w:val="20"/>
        </w:rPr>
        <w:t>2019-</w:t>
      </w:r>
      <w:r>
        <w:rPr>
          <w:rFonts w:ascii="Palatino Linotype" w:hAnsi="Palatino Linotype"/>
          <w:sz w:val="20"/>
          <w:szCs w:val="20"/>
        </w:rPr>
        <w:tab/>
        <w:t>Research Advisor for Chief Residents (</w:t>
      </w:r>
      <w:r w:rsidR="007262AB">
        <w:rPr>
          <w:rFonts w:ascii="Palatino Linotype" w:hAnsi="Palatino Linotype"/>
          <w:sz w:val="20"/>
          <w:szCs w:val="20"/>
        </w:rPr>
        <w:t xml:space="preserve">E. Yan, L. Umeh, C. Kernie, A. </w:t>
      </w:r>
      <w:proofErr w:type="spellStart"/>
      <w:r w:rsidR="007262AB">
        <w:rPr>
          <w:rFonts w:ascii="Palatino Linotype" w:hAnsi="Palatino Linotype"/>
          <w:sz w:val="20"/>
          <w:szCs w:val="20"/>
        </w:rPr>
        <w:t>Doebrich</w:t>
      </w:r>
      <w:proofErr w:type="spellEnd"/>
      <w:r w:rsidR="007262AB">
        <w:rPr>
          <w:rFonts w:ascii="Palatino Linotype" w:hAnsi="Palatino Linotype"/>
          <w:sz w:val="20"/>
          <w:szCs w:val="20"/>
        </w:rPr>
        <w:t xml:space="preserve">, </w:t>
      </w:r>
      <w:r w:rsidR="00153F03">
        <w:rPr>
          <w:rFonts w:ascii="Palatino Linotype" w:hAnsi="Palatino Linotype"/>
          <w:sz w:val="20"/>
          <w:szCs w:val="20"/>
        </w:rPr>
        <w:t xml:space="preserve">A. Seffens, C. Suarez, C. Chow-Parmer, L. Malladi, </w:t>
      </w:r>
      <w:r w:rsidR="003A2C7E">
        <w:rPr>
          <w:rFonts w:ascii="Palatino Linotype" w:hAnsi="Palatino Linotype"/>
          <w:sz w:val="20"/>
          <w:szCs w:val="20"/>
        </w:rPr>
        <w:t xml:space="preserve">A. Zahedivash, A. Reddy, K. </w:t>
      </w:r>
      <w:proofErr w:type="spellStart"/>
      <w:r w:rsidR="003A2C7E">
        <w:rPr>
          <w:rFonts w:ascii="Palatino Linotype" w:hAnsi="Palatino Linotype"/>
          <w:sz w:val="20"/>
          <w:szCs w:val="20"/>
        </w:rPr>
        <w:t>Baisie</w:t>
      </w:r>
      <w:proofErr w:type="spellEnd"/>
      <w:r w:rsidR="003A2C7E">
        <w:rPr>
          <w:rFonts w:ascii="Palatino Linotype" w:hAnsi="Palatino Linotype"/>
          <w:sz w:val="20"/>
          <w:szCs w:val="20"/>
        </w:rPr>
        <w:t xml:space="preserve">, F. Mendoza, </w:t>
      </w:r>
      <w:r w:rsidR="00506E26">
        <w:rPr>
          <w:rFonts w:ascii="Palatino Linotype" w:hAnsi="Palatino Linotype"/>
          <w:sz w:val="20"/>
          <w:szCs w:val="20"/>
        </w:rPr>
        <w:t>J. Sedler, E. Nguyen, R. Lion, S. Afzal</w:t>
      </w:r>
      <w:r w:rsidR="0052252D">
        <w:rPr>
          <w:rFonts w:ascii="Palatino Linotype" w:hAnsi="Palatino Linotype"/>
          <w:sz w:val="20"/>
          <w:szCs w:val="20"/>
        </w:rPr>
        <w:t>;</w:t>
      </w:r>
      <w:r w:rsidR="00506E26">
        <w:rPr>
          <w:rFonts w:ascii="Palatino Linotype" w:hAnsi="Palatino Linotype"/>
          <w:sz w:val="20"/>
          <w:szCs w:val="20"/>
        </w:rPr>
        <w:t xml:space="preserve"> </w:t>
      </w:r>
      <w:r w:rsidR="0011297B">
        <w:rPr>
          <w:rFonts w:ascii="Palatino Linotype" w:hAnsi="Palatino Linotype"/>
          <w:sz w:val="20"/>
          <w:szCs w:val="20"/>
        </w:rPr>
        <w:t>J. Barber, C. Billingham, E. Phillips</w:t>
      </w:r>
      <w:r w:rsidR="0052252D">
        <w:rPr>
          <w:rFonts w:ascii="Palatino Linotype" w:hAnsi="Palatino Linotype"/>
          <w:sz w:val="20"/>
          <w:szCs w:val="20"/>
        </w:rPr>
        <w:t>;</w:t>
      </w:r>
      <w:r w:rsidR="0011297B">
        <w:rPr>
          <w:rFonts w:ascii="Palatino Linotype" w:hAnsi="Palatino Linotype"/>
          <w:sz w:val="20"/>
          <w:szCs w:val="20"/>
        </w:rPr>
        <w:t xml:space="preserve"> </w:t>
      </w:r>
      <w:r>
        <w:rPr>
          <w:rFonts w:ascii="Palatino Linotype" w:hAnsi="Palatino Linotype"/>
          <w:sz w:val="20"/>
          <w:szCs w:val="20"/>
        </w:rPr>
        <w:t>B. Nguyen, J. Lee &amp; S. Scanlon; D. Kirkey, J. Weatherly</w:t>
      </w:r>
      <w:r w:rsidR="0052252D">
        <w:rPr>
          <w:rFonts w:ascii="Palatino Linotype" w:hAnsi="Palatino Linotype"/>
          <w:sz w:val="20"/>
          <w:szCs w:val="20"/>
        </w:rPr>
        <w:t xml:space="preserve"> </w:t>
      </w:r>
      <w:r>
        <w:rPr>
          <w:rFonts w:ascii="Palatino Linotype" w:hAnsi="Palatino Linotype"/>
          <w:sz w:val="20"/>
          <w:szCs w:val="20"/>
        </w:rPr>
        <w:t>&amp; M. Dasgupta)</w:t>
      </w:r>
      <w:r w:rsidR="00692D24">
        <w:rPr>
          <w:rFonts w:ascii="Palatino Linotype" w:hAnsi="Palatino Linotype"/>
          <w:sz w:val="20"/>
          <w:szCs w:val="20"/>
        </w:rPr>
        <w:t>, Stanford School of Medicine</w:t>
      </w:r>
    </w:p>
    <w:p w14:paraId="00A1A1C0" w14:textId="06DFB641" w:rsidR="001E4E89" w:rsidRPr="00640F8B" w:rsidRDefault="001E4E89"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2013-</w:t>
      </w:r>
      <w:r w:rsidRPr="00640F8B">
        <w:rPr>
          <w:rFonts w:ascii="Palatino Linotype" w:hAnsi="Palatino Linotype"/>
          <w:sz w:val="20"/>
          <w:szCs w:val="20"/>
        </w:rPr>
        <w:tab/>
        <w:t>Research Advisor for residents</w:t>
      </w:r>
      <w:r w:rsidR="00843D61">
        <w:rPr>
          <w:rFonts w:ascii="Palatino Linotype" w:hAnsi="Palatino Linotype"/>
          <w:sz w:val="20"/>
          <w:szCs w:val="20"/>
        </w:rPr>
        <w:t xml:space="preserve"> &amp;</w:t>
      </w:r>
      <w:r w:rsidRPr="00640F8B">
        <w:rPr>
          <w:rFonts w:ascii="Palatino Linotype" w:hAnsi="Palatino Linotype"/>
          <w:sz w:val="20"/>
          <w:szCs w:val="20"/>
        </w:rPr>
        <w:t xml:space="preserve"> fellows</w:t>
      </w:r>
      <w:r w:rsidR="00A14A8B">
        <w:rPr>
          <w:rFonts w:ascii="Palatino Linotype" w:hAnsi="Palatino Linotype"/>
          <w:sz w:val="20"/>
          <w:szCs w:val="20"/>
        </w:rPr>
        <w:t>*</w:t>
      </w:r>
      <w:r w:rsidRPr="00640F8B">
        <w:rPr>
          <w:rFonts w:ascii="Palatino Linotype" w:hAnsi="Palatino Linotype"/>
          <w:sz w:val="20"/>
          <w:szCs w:val="20"/>
        </w:rPr>
        <w:t xml:space="preserve"> </w:t>
      </w:r>
      <w:r w:rsidR="00843D61">
        <w:rPr>
          <w:rFonts w:ascii="Palatino Linotype" w:hAnsi="Palatino Linotype"/>
          <w:sz w:val="20"/>
          <w:szCs w:val="20"/>
        </w:rPr>
        <w:t>in the</w:t>
      </w:r>
      <w:r w:rsidRPr="00640F8B">
        <w:rPr>
          <w:rFonts w:ascii="Palatino Linotype" w:hAnsi="Palatino Linotype"/>
          <w:sz w:val="20"/>
          <w:szCs w:val="20"/>
        </w:rPr>
        <w:t xml:space="preserve"> medical education </w:t>
      </w:r>
      <w:r w:rsidR="00843D61">
        <w:rPr>
          <w:rFonts w:ascii="Palatino Linotype" w:hAnsi="Palatino Linotype"/>
          <w:sz w:val="20"/>
          <w:szCs w:val="20"/>
        </w:rPr>
        <w:t>Scholarly Concentration</w:t>
      </w:r>
      <w:r w:rsidRPr="00640F8B">
        <w:rPr>
          <w:rFonts w:ascii="Palatino Linotype" w:hAnsi="Palatino Linotype"/>
          <w:sz w:val="20"/>
          <w:szCs w:val="20"/>
        </w:rPr>
        <w:t xml:space="preserve"> (</w:t>
      </w:r>
      <w:r w:rsidR="007262AB">
        <w:rPr>
          <w:rFonts w:ascii="Palatino Linotype" w:hAnsi="Palatino Linotype"/>
          <w:sz w:val="20"/>
          <w:szCs w:val="20"/>
        </w:rPr>
        <w:t xml:space="preserve">K. Mackin*, R. </w:t>
      </w:r>
      <w:proofErr w:type="spellStart"/>
      <w:r w:rsidR="007262AB">
        <w:rPr>
          <w:rFonts w:ascii="Palatino Linotype" w:hAnsi="Palatino Linotype"/>
          <w:sz w:val="20"/>
          <w:szCs w:val="20"/>
        </w:rPr>
        <w:t>Jaswaney</w:t>
      </w:r>
      <w:proofErr w:type="spellEnd"/>
      <w:r w:rsidR="007262AB">
        <w:rPr>
          <w:rFonts w:ascii="Palatino Linotype" w:hAnsi="Palatino Linotype"/>
          <w:sz w:val="20"/>
          <w:szCs w:val="20"/>
        </w:rPr>
        <w:t xml:space="preserve">*, </w:t>
      </w:r>
      <w:r w:rsidR="00153F03">
        <w:rPr>
          <w:rFonts w:ascii="Palatino Linotype" w:hAnsi="Palatino Linotype"/>
          <w:sz w:val="20"/>
          <w:szCs w:val="20"/>
        </w:rPr>
        <w:t>K. Champoux, E. Monasch, P. Agrawal, SK. Selling, M. Azarmi</w:t>
      </w:r>
      <w:r w:rsidR="00A14A8B">
        <w:rPr>
          <w:rFonts w:ascii="Palatino Linotype" w:hAnsi="Palatino Linotype"/>
          <w:sz w:val="20"/>
          <w:szCs w:val="20"/>
        </w:rPr>
        <w:t>*</w:t>
      </w:r>
      <w:r w:rsidR="00153F03">
        <w:rPr>
          <w:rFonts w:ascii="Palatino Linotype" w:hAnsi="Palatino Linotype"/>
          <w:sz w:val="20"/>
          <w:szCs w:val="20"/>
        </w:rPr>
        <w:t xml:space="preserve">, </w:t>
      </w:r>
      <w:r w:rsidR="003A2C7E">
        <w:rPr>
          <w:rFonts w:ascii="Palatino Linotype" w:hAnsi="Palatino Linotype"/>
          <w:sz w:val="20"/>
          <w:szCs w:val="20"/>
        </w:rPr>
        <w:t xml:space="preserve">N. Kramer, H. Wei, K. Paulsen, C. Matsumoto, </w:t>
      </w:r>
      <w:r w:rsidR="00506E26">
        <w:rPr>
          <w:rFonts w:ascii="Palatino Linotype" w:hAnsi="Palatino Linotype"/>
          <w:sz w:val="20"/>
          <w:szCs w:val="20"/>
        </w:rPr>
        <w:t xml:space="preserve">N. </w:t>
      </w:r>
      <w:proofErr w:type="spellStart"/>
      <w:r w:rsidR="00506E26">
        <w:rPr>
          <w:rFonts w:ascii="Palatino Linotype" w:hAnsi="Palatino Linotype"/>
          <w:sz w:val="20"/>
          <w:szCs w:val="20"/>
        </w:rPr>
        <w:t>Rajapuram</w:t>
      </w:r>
      <w:proofErr w:type="spellEnd"/>
      <w:r w:rsidR="00506E26">
        <w:rPr>
          <w:rFonts w:ascii="Palatino Linotype" w:hAnsi="Palatino Linotype"/>
          <w:sz w:val="20"/>
          <w:szCs w:val="20"/>
        </w:rPr>
        <w:t xml:space="preserve">, </w:t>
      </w:r>
      <w:r w:rsidR="00526F9C">
        <w:rPr>
          <w:rFonts w:ascii="Palatino Linotype" w:hAnsi="Palatino Linotype"/>
          <w:sz w:val="20"/>
          <w:szCs w:val="20"/>
        </w:rPr>
        <w:t>D. Nahal, D. Mai, E. Phillips</w:t>
      </w:r>
      <w:r w:rsidR="00A14A8B">
        <w:rPr>
          <w:rFonts w:ascii="Palatino Linotype" w:hAnsi="Palatino Linotype"/>
          <w:sz w:val="20"/>
          <w:szCs w:val="20"/>
        </w:rPr>
        <w:t>*</w:t>
      </w:r>
      <w:r w:rsidR="00526F9C">
        <w:rPr>
          <w:rFonts w:ascii="Palatino Linotype" w:hAnsi="Palatino Linotype"/>
          <w:sz w:val="20"/>
          <w:szCs w:val="20"/>
        </w:rPr>
        <w:t xml:space="preserve">, </w:t>
      </w:r>
      <w:r w:rsidR="00957D04">
        <w:rPr>
          <w:rFonts w:ascii="Palatino Linotype" w:hAnsi="Palatino Linotype"/>
          <w:sz w:val="20"/>
          <w:szCs w:val="20"/>
        </w:rPr>
        <w:t xml:space="preserve">L. Thompson-Martin, C. Nguyen, J. Ortiz-Colon, A. Patel, </w:t>
      </w:r>
      <w:r>
        <w:rPr>
          <w:rFonts w:ascii="Palatino Linotype" w:hAnsi="Palatino Linotype"/>
          <w:sz w:val="20"/>
          <w:szCs w:val="20"/>
        </w:rPr>
        <w:t>P. Stevens</w:t>
      </w:r>
      <w:r w:rsidR="00A14A8B">
        <w:rPr>
          <w:rFonts w:ascii="Palatino Linotype" w:hAnsi="Palatino Linotype"/>
          <w:sz w:val="20"/>
          <w:szCs w:val="20"/>
        </w:rPr>
        <w:t>*</w:t>
      </w:r>
      <w:r>
        <w:rPr>
          <w:rFonts w:ascii="Palatino Linotype" w:hAnsi="Palatino Linotype"/>
          <w:sz w:val="20"/>
          <w:szCs w:val="20"/>
        </w:rPr>
        <w:t xml:space="preserve">, C. Nguyen, J. Sedler, E. Brandford, S. Aziz, C. Billingham, </w:t>
      </w:r>
      <w:r w:rsidRPr="00640F8B">
        <w:rPr>
          <w:rFonts w:ascii="Palatino Linotype" w:hAnsi="Palatino Linotype"/>
          <w:sz w:val="20"/>
          <w:szCs w:val="20"/>
        </w:rPr>
        <w:t xml:space="preserve">K. Jacobs, L. Valenzuela, J. Sheehan, T. Nguyen, S. </w:t>
      </w:r>
      <w:r w:rsidR="00843D61">
        <w:rPr>
          <w:rFonts w:ascii="Palatino Linotype" w:hAnsi="Palatino Linotype"/>
          <w:sz w:val="20"/>
          <w:szCs w:val="20"/>
        </w:rPr>
        <w:t>Kreimer</w:t>
      </w:r>
      <w:r w:rsidR="00A14A8B">
        <w:rPr>
          <w:rFonts w:ascii="Palatino Linotype" w:hAnsi="Palatino Linotype"/>
          <w:sz w:val="20"/>
          <w:szCs w:val="20"/>
        </w:rPr>
        <w:t>*</w:t>
      </w:r>
      <w:r w:rsidRPr="00640F8B">
        <w:rPr>
          <w:rFonts w:ascii="Palatino Linotype" w:hAnsi="Palatino Linotype"/>
          <w:sz w:val="20"/>
          <w:szCs w:val="20"/>
        </w:rPr>
        <w:t xml:space="preserve">, C. Thomas, M. Nik-Ahd, A. Boelman, A. Chiang, B. Boswell, R. Stefanos, T. Chan, E. Dorwart, J. Witkowski, </w:t>
      </w:r>
      <w:r w:rsidR="00843D61">
        <w:rPr>
          <w:rFonts w:ascii="Palatino Linotype" w:hAnsi="Palatino Linotype"/>
          <w:sz w:val="20"/>
          <w:szCs w:val="20"/>
        </w:rPr>
        <w:t>P</w:t>
      </w:r>
      <w:r w:rsidRPr="00640F8B">
        <w:rPr>
          <w:rFonts w:ascii="Palatino Linotype" w:hAnsi="Palatino Linotype"/>
          <w:sz w:val="20"/>
          <w:szCs w:val="20"/>
        </w:rPr>
        <w:t>. Chandra)</w:t>
      </w:r>
      <w:r w:rsidR="00692D24">
        <w:rPr>
          <w:rFonts w:ascii="Palatino Linotype" w:hAnsi="Palatino Linotype"/>
          <w:sz w:val="20"/>
          <w:szCs w:val="20"/>
        </w:rPr>
        <w:t>, Stanford School of Medicine</w:t>
      </w:r>
    </w:p>
    <w:p w14:paraId="5FED6693" w14:textId="77777777" w:rsidR="003A2C7E" w:rsidRDefault="003A2C7E" w:rsidP="003A2C7E">
      <w:pPr>
        <w:widowControl w:val="0"/>
        <w:ind w:left="1440" w:right="14" w:hanging="1440"/>
        <w:rPr>
          <w:rFonts w:ascii="Palatino Linotype" w:hAnsi="Palatino Linotype"/>
          <w:sz w:val="20"/>
          <w:szCs w:val="20"/>
        </w:rPr>
      </w:pPr>
      <w:r>
        <w:rPr>
          <w:rFonts w:ascii="Palatino Linotype" w:hAnsi="Palatino Linotype"/>
          <w:sz w:val="20"/>
          <w:szCs w:val="20"/>
        </w:rPr>
        <w:t>2020-2023</w:t>
      </w:r>
      <w:r>
        <w:rPr>
          <w:rFonts w:ascii="Palatino Linotype" w:hAnsi="Palatino Linotype"/>
          <w:sz w:val="20"/>
          <w:szCs w:val="20"/>
        </w:rPr>
        <w:tab/>
      </w:r>
      <w:r w:rsidRPr="00640F8B">
        <w:rPr>
          <w:rFonts w:ascii="Palatino Linotype" w:hAnsi="Palatino Linotype"/>
          <w:sz w:val="20"/>
          <w:szCs w:val="20"/>
        </w:rPr>
        <w:t xml:space="preserve">Research Advisor for </w:t>
      </w:r>
      <w:proofErr w:type="spellStart"/>
      <w:r w:rsidRPr="00640F8B">
        <w:rPr>
          <w:rFonts w:ascii="Palatino Linotype" w:hAnsi="Palatino Linotype"/>
          <w:sz w:val="20"/>
          <w:szCs w:val="20"/>
        </w:rPr>
        <w:t>MedScholars</w:t>
      </w:r>
      <w:proofErr w:type="spellEnd"/>
      <w:r w:rsidRPr="00640F8B">
        <w:rPr>
          <w:rFonts w:ascii="Palatino Linotype" w:hAnsi="Palatino Linotype"/>
          <w:sz w:val="20"/>
          <w:szCs w:val="20"/>
        </w:rPr>
        <w:t xml:space="preserve"> Program student</w:t>
      </w:r>
      <w:r>
        <w:rPr>
          <w:rFonts w:ascii="Palatino Linotype" w:hAnsi="Palatino Linotype"/>
          <w:sz w:val="20"/>
          <w:szCs w:val="20"/>
        </w:rPr>
        <w:t xml:space="preserve"> Sarah Kate Selling, PhD, Stanford School of Medicine</w:t>
      </w:r>
    </w:p>
    <w:p w14:paraId="580A8B7D" w14:textId="7701737B" w:rsidR="00126C9E" w:rsidRPr="00640F8B" w:rsidRDefault="00126C9E" w:rsidP="008C1049">
      <w:pPr>
        <w:widowControl w:val="0"/>
        <w:ind w:left="1440" w:right="14" w:hanging="1440"/>
        <w:rPr>
          <w:rFonts w:ascii="Palatino Linotype" w:hAnsi="Palatino Linotype"/>
          <w:sz w:val="20"/>
          <w:szCs w:val="20"/>
        </w:rPr>
      </w:pPr>
      <w:r w:rsidRPr="00640F8B">
        <w:rPr>
          <w:rFonts w:ascii="Palatino Linotype" w:hAnsi="Palatino Linotype"/>
          <w:sz w:val="20"/>
          <w:szCs w:val="20"/>
        </w:rPr>
        <w:t>2017-</w:t>
      </w:r>
      <w:r w:rsidR="00A76DCC">
        <w:rPr>
          <w:rFonts w:ascii="Palatino Linotype" w:hAnsi="Palatino Linotype"/>
          <w:sz w:val="20"/>
          <w:szCs w:val="20"/>
        </w:rPr>
        <w:t>2019</w:t>
      </w:r>
      <w:r w:rsidRPr="00640F8B">
        <w:rPr>
          <w:rFonts w:ascii="Palatino Linotype" w:hAnsi="Palatino Linotype"/>
          <w:sz w:val="20"/>
          <w:szCs w:val="20"/>
        </w:rPr>
        <w:tab/>
        <w:t xml:space="preserve">Mentor, Pediatric Hospital Medicine Fellowship Directors’ </w:t>
      </w:r>
      <w:r w:rsidR="00692D24">
        <w:rPr>
          <w:rFonts w:ascii="Palatino Linotype" w:hAnsi="Palatino Linotype"/>
          <w:sz w:val="20"/>
          <w:szCs w:val="20"/>
        </w:rPr>
        <w:t xml:space="preserve">National </w:t>
      </w:r>
      <w:r w:rsidRPr="00640F8B">
        <w:rPr>
          <w:rFonts w:ascii="Palatino Linotype" w:hAnsi="Palatino Linotype"/>
          <w:sz w:val="20"/>
          <w:szCs w:val="20"/>
        </w:rPr>
        <w:t>Council</w:t>
      </w:r>
    </w:p>
    <w:p w14:paraId="1B58E3DB" w14:textId="6CDA6197" w:rsidR="00256D3B" w:rsidRPr="00640F8B" w:rsidRDefault="00256D3B"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2016-</w:t>
      </w:r>
      <w:r w:rsidR="00A76DCC">
        <w:rPr>
          <w:rFonts w:ascii="Palatino Linotype" w:hAnsi="Palatino Linotype"/>
          <w:sz w:val="20"/>
          <w:szCs w:val="20"/>
        </w:rPr>
        <w:t>20</w:t>
      </w:r>
      <w:r w:rsidRPr="00640F8B">
        <w:rPr>
          <w:rFonts w:ascii="Palatino Linotype" w:hAnsi="Palatino Linotype"/>
          <w:sz w:val="20"/>
          <w:szCs w:val="20"/>
        </w:rPr>
        <w:t>17</w:t>
      </w:r>
      <w:r w:rsidRPr="00640F8B">
        <w:rPr>
          <w:rFonts w:ascii="Palatino Linotype" w:hAnsi="Palatino Linotype"/>
          <w:sz w:val="20"/>
          <w:szCs w:val="20"/>
        </w:rPr>
        <w:tab/>
        <w:t xml:space="preserve">Mentor, AAP </w:t>
      </w:r>
      <w:proofErr w:type="spellStart"/>
      <w:r w:rsidRPr="00640F8B">
        <w:rPr>
          <w:rFonts w:ascii="Palatino Linotype" w:hAnsi="Palatino Linotype"/>
          <w:sz w:val="20"/>
          <w:szCs w:val="20"/>
        </w:rPr>
        <w:t>APEx</w:t>
      </w:r>
      <w:proofErr w:type="spellEnd"/>
      <w:r w:rsidRPr="00640F8B">
        <w:rPr>
          <w:rFonts w:ascii="Palatino Linotype" w:hAnsi="Palatino Linotype"/>
          <w:sz w:val="20"/>
          <w:szCs w:val="20"/>
        </w:rPr>
        <w:t xml:space="preserve"> Teaching Program for faculty (K. Birnie)</w:t>
      </w:r>
      <w:r w:rsidR="00692D24">
        <w:rPr>
          <w:rFonts w:ascii="Palatino Linotype" w:hAnsi="Palatino Linotype"/>
          <w:sz w:val="20"/>
          <w:szCs w:val="20"/>
        </w:rPr>
        <w:t>, Stanford School of Medicine</w:t>
      </w:r>
    </w:p>
    <w:p w14:paraId="3DF7D31D" w14:textId="11BDA1C3" w:rsidR="0034196E" w:rsidRPr="00640F8B" w:rsidRDefault="0034196E"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2015-</w:t>
      </w:r>
      <w:r w:rsidR="00A76DCC">
        <w:rPr>
          <w:rFonts w:ascii="Palatino Linotype" w:hAnsi="Palatino Linotype"/>
          <w:sz w:val="20"/>
          <w:szCs w:val="20"/>
        </w:rPr>
        <w:t>2019</w:t>
      </w:r>
      <w:r w:rsidRPr="00640F8B">
        <w:rPr>
          <w:rFonts w:ascii="Palatino Linotype" w:hAnsi="Palatino Linotype"/>
          <w:sz w:val="20"/>
          <w:szCs w:val="20"/>
        </w:rPr>
        <w:tab/>
        <w:t>Class A</w:t>
      </w:r>
      <w:r w:rsidR="005A47B0" w:rsidRPr="00640F8B">
        <w:rPr>
          <w:rFonts w:ascii="Palatino Linotype" w:hAnsi="Palatino Linotype"/>
          <w:sz w:val="20"/>
          <w:szCs w:val="20"/>
        </w:rPr>
        <w:t xml:space="preserve">ssociate Program Director for </w:t>
      </w:r>
      <w:r w:rsidR="004F3986" w:rsidRPr="00640F8B">
        <w:rPr>
          <w:rFonts w:ascii="Palatino Linotype" w:hAnsi="Palatino Linotype"/>
          <w:sz w:val="20"/>
          <w:szCs w:val="20"/>
        </w:rPr>
        <w:t>29-</w:t>
      </w:r>
      <w:r w:rsidR="00126C9E" w:rsidRPr="00640F8B">
        <w:rPr>
          <w:rFonts w:ascii="Palatino Linotype" w:hAnsi="Palatino Linotype"/>
          <w:sz w:val="20"/>
          <w:szCs w:val="20"/>
        </w:rPr>
        <w:t>34</w:t>
      </w:r>
      <w:r w:rsidRPr="00640F8B">
        <w:rPr>
          <w:rFonts w:ascii="Palatino Linotype" w:hAnsi="Palatino Linotype"/>
          <w:sz w:val="20"/>
          <w:szCs w:val="20"/>
        </w:rPr>
        <w:t xml:space="preserve"> residents </w:t>
      </w:r>
      <w:r w:rsidR="004F3986" w:rsidRPr="00640F8B">
        <w:rPr>
          <w:rFonts w:ascii="Palatino Linotype" w:hAnsi="Palatino Linotype"/>
          <w:sz w:val="20"/>
          <w:szCs w:val="20"/>
        </w:rPr>
        <w:t xml:space="preserve">(varies by year) </w:t>
      </w:r>
      <w:r w:rsidRPr="00640F8B">
        <w:rPr>
          <w:rFonts w:ascii="Palatino Linotype" w:hAnsi="Palatino Linotype"/>
          <w:sz w:val="20"/>
          <w:szCs w:val="20"/>
        </w:rPr>
        <w:t xml:space="preserve">in pediatric categorical and </w:t>
      </w:r>
      <w:r w:rsidR="00126C9E" w:rsidRPr="00640F8B">
        <w:rPr>
          <w:rFonts w:ascii="Palatino Linotype" w:hAnsi="Palatino Linotype"/>
          <w:sz w:val="20"/>
          <w:szCs w:val="20"/>
        </w:rPr>
        <w:t>physician scientist</w:t>
      </w:r>
      <w:r w:rsidRPr="00640F8B">
        <w:rPr>
          <w:rFonts w:ascii="Palatino Linotype" w:hAnsi="Palatino Linotype"/>
          <w:sz w:val="20"/>
          <w:szCs w:val="20"/>
        </w:rPr>
        <w:t xml:space="preserve"> tracks</w:t>
      </w:r>
      <w:r w:rsidR="00692D24">
        <w:rPr>
          <w:rFonts w:ascii="Palatino Linotype" w:hAnsi="Palatino Linotype"/>
          <w:sz w:val="20"/>
          <w:szCs w:val="20"/>
        </w:rPr>
        <w:t>, Stanford School of Medicine</w:t>
      </w:r>
    </w:p>
    <w:p w14:paraId="448EFEAC" w14:textId="579536B0" w:rsidR="00EE5C99" w:rsidRPr="00640F8B" w:rsidRDefault="00EE5C99"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2012-</w:t>
      </w:r>
      <w:r w:rsidR="0034196E" w:rsidRPr="00640F8B">
        <w:rPr>
          <w:rFonts w:ascii="Palatino Linotype" w:hAnsi="Palatino Linotype"/>
          <w:sz w:val="20"/>
          <w:szCs w:val="20"/>
        </w:rPr>
        <w:t>2015</w:t>
      </w:r>
      <w:r w:rsidRPr="00640F8B">
        <w:rPr>
          <w:rFonts w:ascii="Palatino Linotype" w:hAnsi="Palatino Linotype"/>
          <w:sz w:val="20"/>
          <w:szCs w:val="20"/>
        </w:rPr>
        <w:tab/>
        <w:t xml:space="preserve">Class </w:t>
      </w:r>
      <w:r w:rsidR="0034196E" w:rsidRPr="00640F8B">
        <w:rPr>
          <w:rFonts w:ascii="Palatino Linotype" w:hAnsi="Palatino Linotype"/>
          <w:sz w:val="20"/>
          <w:szCs w:val="20"/>
        </w:rPr>
        <w:t>Associate Program Advisor</w:t>
      </w:r>
      <w:r w:rsidRPr="00640F8B">
        <w:rPr>
          <w:rFonts w:ascii="Palatino Linotype" w:hAnsi="Palatino Linotype"/>
          <w:sz w:val="20"/>
          <w:szCs w:val="20"/>
        </w:rPr>
        <w:t xml:space="preserve"> for 29 residents in categorical pediatrics and combined </w:t>
      </w:r>
      <w:r w:rsidRPr="00640F8B">
        <w:rPr>
          <w:rFonts w:ascii="Palatino Linotype" w:hAnsi="Palatino Linotype"/>
          <w:sz w:val="20"/>
          <w:szCs w:val="20"/>
        </w:rPr>
        <w:lastRenderedPageBreak/>
        <w:t>pediatrics-anesthesia training program</w:t>
      </w:r>
      <w:r w:rsidR="00692D24">
        <w:rPr>
          <w:rFonts w:ascii="Palatino Linotype" w:hAnsi="Palatino Linotype"/>
          <w:sz w:val="20"/>
          <w:szCs w:val="20"/>
        </w:rPr>
        <w:t>, Stanford School of Medicine</w:t>
      </w:r>
    </w:p>
    <w:p w14:paraId="204A4008" w14:textId="5F4D6B2E" w:rsidR="00CC0F32" w:rsidRPr="00640F8B" w:rsidRDefault="00CC0F32"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2015-2016</w:t>
      </w:r>
      <w:r w:rsidRPr="00640F8B">
        <w:rPr>
          <w:rFonts w:ascii="Palatino Linotype" w:hAnsi="Palatino Linotype"/>
          <w:sz w:val="20"/>
          <w:szCs w:val="20"/>
        </w:rPr>
        <w:tab/>
        <w:t xml:space="preserve">Research Advisor for </w:t>
      </w:r>
      <w:proofErr w:type="spellStart"/>
      <w:r w:rsidRPr="00640F8B">
        <w:rPr>
          <w:rFonts w:ascii="Palatino Linotype" w:hAnsi="Palatino Linotype"/>
          <w:sz w:val="20"/>
          <w:szCs w:val="20"/>
        </w:rPr>
        <w:t>MedScholars</w:t>
      </w:r>
      <w:proofErr w:type="spellEnd"/>
      <w:r w:rsidRPr="00640F8B">
        <w:rPr>
          <w:rFonts w:ascii="Palatino Linotype" w:hAnsi="Palatino Linotype"/>
          <w:sz w:val="20"/>
          <w:szCs w:val="20"/>
        </w:rPr>
        <w:t xml:space="preserve"> Program student D. Mahoney</w:t>
      </w:r>
      <w:r w:rsidR="00692D24">
        <w:rPr>
          <w:rFonts w:ascii="Palatino Linotype" w:hAnsi="Palatino Linotype"/>
          <w:sz w:val="20"/>
          <w:szCs w:val="20"/>
        </w:rPr>
        <w:t>, Stanford School of Medicine</w:t>
      </w:r>
    </w:p>
    <w:p w14:paraId="7DE842BE" w14:textId="7022AE0B" w:rsidR="00843D61" w:rsidRDefault="00843D61" w:rsidP="00692D24">
      <w:pPr>
        <w:widowControl w:val="0"/>
        <w:ind w:left="1440" w:right="14" w:hanging="1440"/>
        <w:rPr>
          <w:rFonts w:ascii="Palatino Linotype" w:hAnsi="Palatino Linotype"/>
          <w:sz w:val="20"/>
          <w:szCs w:val="20"/>
        </w:rPr>
      </w:pPr>
      <w:r>
        <w:rPr>
          <w:rFonts w:ascii="Palatino Linotype" w:hAnsi="Palatino Linotype"/>
          <w:sz w:val="20"/>
          <w:szCs w:val="20"/>
        </w:rPr>
        <w:t>2015-2016</w:t>
      </w:r>
      <w:r>
        <w:rPr>
          <w:rFonts w:ascii="Palatino Linotype" w:hAnsi="Palatino Linotype"/>
          <w:sz w:val="20"/>
          <w:szCs w:val="20"/>
        </w:rPr>
        <w:tab/>
        <w:t xml:space="preserve">Research Advisor for undergraduate students conducting medical education scholarship (E. </w:t>
      </w:r>
      <w:r w:rsidRPr="00640F8B">
        <w:rPr>
          <w:rFonts w:ascii="Palatino Linotype" w:hAnsi="Palatino Linotype"/>
          <w:sz w:val="20"/>
          <w:szCs w:val="20"/>
        </w:rPr>
        <w:t xml:space="preserve">Phillips, K. </w:t>
      </w:r>
      <w:proofErr w:type="spellStart"/>
      <w:r w:rsidRPr="00640F8B">
        <w:rPr>
          <w:rFonts w:ascii="Palatino Linotype" w:hAnsi="Palatino Linotype"/>
          <w:sz w:val="20"/>
          <w:szCs w:val="20"/>
        </w:rPr>
        <w:t>Killmond</w:t>
      </w:r>
      <w:proofErr w:type="spellEnd"/>
      <w:r w:rsidRPr="00640F8B">
        <w:rPr>
          <w:rFonts w:ascii="Palatino Linotype" w:hAnsi="Palatino Linotype"/>
          <w:sz w:val="20"/>
          <w:szCs w:val="20"/>
        </w:rPr>
        <w:t>, D. Huh</w:t>
      </w:r>
      <w:r>
        <w:rPr>
          <w:rFonts w:ascii="Palatino Linotype" w:hAnsi="Palatino Linotype"/>
          <w:sz w:val="20"/>
          <w:szCs w:val="20"/>
        </w:rPr>
        <w:t>)</w:t>
      </w:r>
      <w:r w:rsidR="00692D24">
        <w:rPr>
          <w:rFonts w:ascii="Palatino Linotype" w:hAnsi="Palatino Linotype"/>
          <w:sz w:val="20"/>
          <w:szCs w:val="20"/>
        </w:rPr>
        <w:t>, Stanford School of Medicine</w:t>
      </w:r>
    </w:p>
    <w:p w14:paraId="2252F108" w14:textId="561E04DB" w:rsidR="000D560E" w:rsidRPr="00640F8B" w:rsidRDefault="000D560E" w:rsidP="00692D24">
      <w:pPr>
        <w:widowControl w:val="0"/>
        <w:ind w:left="1440" w:right="14" w:hanging="1440"/>
        <w:rPr>
          <w:rFonts w:ascii="Palatino Linotype" w:hAnsi="Palatino Linotype"/>
          <w:sz w:val="20"/>
          <w:szCs w:val="20"/>
        </w:rPr>
      </w:pPr>
      <w:r w:rsidRPr="00640F8B">
        <w:rPr>
          <w:rFonts w:ascii="Palatino Linotype" w:hAnsi="Palatino Linotype"/>
          <w:sz w:val="20"/>
          <w:szCs w:val="20"/>
        </w:rPr>
        <w:t>2012</w:t>
      </w:r>
      <w:r w:rsidR="00C17678" w:rsidRPr="00640F8B">
        <w:rPr>
          <w:rFonts w:ascii="Palatino Linotype" w:hAnsi="Palatino Linotype"/>
          <w:sz w:val="20"/>
          <w:szCs w:val="20"/>
        </w:rPr>
        <w:t>-2015</w:t>
      </w:r>
      <w:r w:rsidR="00683666" w:rsidRPr="00640F8B">
        <w:rPr>
          <w:rFonts w:ascii="Palatino Linotype" w:hAnsi="Palatino Linotype"/>
          <w:sz w:val="20"/>
          <w:szCs w:val="20"/>
        </w:rPr>
        <w:tab/>
      </w:r>
      <w:r w:rsidR="00C17678" w:rsidRPr="00640F8B">
        <w:rPr>
          <w:rFonts w:ascii="Palatino Linotype" w:hAnsi="Palatino Linotype"/>
          <w:sz w:val="20"/>
          <w:szCs w:val="20"/>
        </w:rPr>
        <w:t>Academic advisor for</w:t>
      </w:r>
      <w:r w:rsidR="00683666" w:rsidRPr="00640F8B">
        <w:rPr>
          <w:rFonts w:ascii="Palatino Linotype" w:hAnsi="Palatino Linotype"/>
          <w:sz w:val="20"/>
          <w:szCs w:val="20"/>
        </w:rPr>
        <w:t xml:space="preserve"> residents (</w:t>
      </w:r>
      <w:r w:rsidR="001E2EBF" w:rsidRPr="00640F8B">
        <w:rPr>
          <w:rFonts w:ascii="Palatino Linotype" w:hAnsi="Palatino Linotype"/>
          <w:sz w:val="20"/>
          <w:szCs w:val="20"/>
        </w:rPr>
        <w:t xml:space="preserve">J. Witkowski, </w:t>
      </w:r>
      <w:r w:rsidR="00C17678" w:rsidRPr="00640F8B">
        <w:rPr>
          <w:rFonts w:ascii="Palatino Linotype" w:hAnsi="Palatino Linotype"/>
          <w:sz w:val="20"/>
          <w:szCs w:val="20"/>
        </w:rPr>
        <w:t>M. Bartholdi, V. G</w:t>
      </w:r>
      <w:r w:rsidR="001E2EBF" w:rsidRPr="00640F8B">
        <w:rPr>
          <w:rFonts w:ascii="Palatino Linotype" w:hAnsi="Palatino Linotype"/>
          <w:sz w:val="20"/>
          <w:szCs w:val="20"/>
        </w:rPr>
        <w:t>oel</w:t>
      </w:r>
      <w:r w:rsidR="00AD6D52" w:rsidRPr="00640F8B">
        <w:rPr>
          <w:rFonts w:ascii="Palatino Linotype" w:hAnsi="Palatino Linotype"/>
          <w:sz w:val="20"/>
          <w:szCs w:val="20"/>
        </w:rPr>
        <w:t>, J Congdon</w:t>
      </w:r>
      <w:r w:rsidR="00381255" w:rsidRPr="00640F8B">
        <w:rPr>
          <w:rFonts w:ascii="Palatino Linotype" w:hAnsi="Palatino Linotype"/>
          <w:sz w:val="20"/>
          <w:szCs w:val="20"/>
        </w:rPr>
        <w:t>, C. Thomas</w:t>
      </w:r>
      <w:proofErr w:type="gramStart"/>
      <w:r w:rsidRPr="00640F8B">
        <w:rPr>
          <w:rFonts w:ascii="Palatino Linotype" w:hAnsi="Palatino Linotype"/>
          <w:sz w:val="20"/>
          <w:szCs w:val="20"/>
        </w:rPr>
        <w:t>)</w:t>
      </w:r>
      <w:r w:rsidR="00692D24" w:rsidRPr="00692D24">
        <w:rPr>
          <w:rFonts w:ascii="Palatino Linotype" w:hAnsi="Palatino Linotype"/>
          <w:sz w:val="20"/>
          <w:szCs w:val="20"/>
        </w:rPr>
        <w:t xml:space="preserve"> </w:t>
      </w:r>
      <w:r w:rsidR="00692D24">
        <w:rPr>
          <w:rFonts w:ascii="Palatino Linotype" w:hAnsi="Palatino Linotype"/>
          <w:sz w:val="20"/>
          <w:szCs w:val="20"/>
        </w:rPr>
        <w:t>,</w:t>
      </w:r>
      <w:proofErr w:type="gramEnd"/>
      <w:r w:rsidR="00692D24">
        <w:rPr>
          <w:rFonts w:ascii="Palatino Linotype" w:hAnsi="Palatino Linotype"/>
          <w:sz w:val="20"/>
          <w:szCs w:val="20"/>
        </w:rPr>
        <w:t xml:space="preserve"> Stanford School of Medicine</w:t>
      </w:r>
    </w:p>
    <w:p w14:paraId="173B3328" w14:textId="0F71E71A" w:rsidR="0035029D" w:rsidRPr="00640F8B" w:rsidRDefault="0035029D" w:rsidP="0035029D">
      <w:pPr>
        <w:widowControl w:val="0"/>
        <w:ind w:left="1440" w:right="14" w:hanging="1440"/>
        <w:rPr>
          <w:rFonts w:ascii="Palatino Linotype" w:hAnsi="Palatino Linotype"/>
          <w:sz w:val="20"/>
          <w:szCs w:val="20"/>
        </w:rPr>
      </w:pPr>
      <w:r w:rsidRPr="00640F8B">
        <w:rPr>
          <w:rFonts w:ascii="Palatino Linotype" w:hAnsi="Palatino Linotype"/>
          <w:sz w:val="20"/>
          <w:szCs w:val="20"/>
        </w:rPr>
        <w:t>2008-2010</w:t>
      </w:r>
      <w:r w:rsidRPr="00640F8B">
        <w:rPr>
          <w:rFonts w:ascii="Palatino Linotype" w:hAnsi="Palatino Linotype"/>
          <w:sz w:val="20"/>
          <w:szCs w:val="20"/>
        </w:rPr>
        <w:tab/>
      </w:r>
      <w:r w:rsidR="0034196E" w:rsidRPr="00640F8B">
        <w:rPr>
          <w:rFonts w:ascii="Palatino Linotype" w:hAnsi="Palatino Linotype"/>
          <w:sz w:val="20"/>
          <w:szCs w:val="20"/>
        </w:rPr>
        <w:t xml:space="preserve">Research Mentor for </w:t>
      </w:r>
      <w:r w:rsidRPr="00640F8B">
        <w:rPr>
          <w:rFonts w:ascii="Palatino Linotype" w:hAnsi="Palatino Linotype"/>
          <w:sz w:val="20"/>
          <w:szCs w:val="20"/>
        </w:rPr>
        <w:t xml:space="preserve">pediatric resident on an osteomyelitis clinical research project </w:t>
      </w:r>
      <w:r w:rsidR="00EE5C99" w:rsidRPr="00640F8B">
        <w:rPr>
          <w:rFonts w:ascii="Palatino Linotype" w:hAnsi="Palatino Linotype"/>
          <w:sz w:val="20"/>
          <w:szCs w:val="20"/>
        </w:rPr>
        <w:t>(J. Nicholson)</w:t>
      </w:r>
      <w:r w:rsidR="00692D24">
        <w:rPr>
          <w:rFonts w:ascii="Palatino Linotype" w:hAnsi="Palatino Linotype"/>
          <w:sz w:val="20"/>
          <w:szCs w:val="20"/>
        </w:rPr>
        <w:t>, George Washington University School of Medicine</w:t>
      </w:r>
    </w:p>
    <w:p w14:paraId="55263602" w14:textId="4D116F6A" w:rsidR="0035029D" w:rsidRPr="00640F8B" w:rsidRDefault="0035029D" w:rsidP="0035029D">
      <w:pPr>
        <w:widowControl w:val="0"/>
        <w:ind w:left="1440" w:right="14" w:hanging="1440"/>
        <w:rPr>
          <w:rFonts w:ascii="Palatino Linotype" w:hAnsi="Palatino Linotype"/>
          <w:sz w:val="20"/>
          <w:szCs w:val="20"/>
        </w:rPr>
      </w:pPr>
      <w:r w:rsidRPr="00640F8B">
        <w:rPr>
          <w:rFonts w:ascii="Palatino Linotype" w:hAnsi="Palatino Linotype"/>
          <w:sz w:val="20"/>
          <w:szCs w:val="20"/>
        </w:rPr>
        <w:t>2008-2009</w:t>
      </w:r>
      <w:r w:rsidRPr="00640F8B">
        <w:rPr>
          <w:rFonts w:ascii="Palatino Linotype" w:hAnsi="Palatino Linotype"/>
          <w:sz w:val="20"/>
          <w:szCs w:val="20"/>
        </w:rPr>
        <w:tab/>
      </w:r>
      <w:r w:rsidR="001E2EBF" w:rsidRPr="00640F8B">
        <w:rPr>
          <w:rFonts w:ascii="Palatino Linotype" w:hAnsi="Palatino Linotype"/>
          <w:sz w:val="20"/>
          <w:szCs w:val="20"/>
        </w:rPr>
        <w:t xml:space="preserve">Research Mentor for </w:t>
      </w:r>
      <w:r w:rsidRPr="00640F8B">
        <w:rPr>
          <w:rFonts w:ascii="Palatino Linotype" w:hAnsi="Palatino Linotype"/>
          <w:sz w:val="20"/>
          <w:szCs w:val="20"/>
        </w:rPr>
        <w:t>4</w:t>
      </w:r>
      <w:r w:rsidRPr="00640F8B">
        <w:rPr>
          <w:rFonts w:ascii="Palatino Linotype" w:hAnsi="Palatino Linotype"/>
          <w:sz w:val="20"/>
          <w:szCs w:val="20"/>
          <w:vertAlign w:val="superscript"/>
        </w:rPr>
        <w:t>th</w:t>
      </w:r>
      <w:r w:rsidRPr="00640F8B">
        <w:rPr>
          <w:rFonts w:ascii="Palatino Linotype" w:hAnsi="Palatino Linotype"/>
          <w:sz w:val="20"/>
          <w:szCs w:val="20"/>
        </w:rPr>
        <w:t xml:space="preserve"> year medical student on osteomyelitis clinical research </w:t>
      </w:r>
      <w:r w:rsidR="00EE5C99" w:rsidRPr="00640F8B">
        <w:rPr>
          <w:rFonts w:ascii="Palatino Linotype" w:hAnsi="Palatino Linotype"/>
          <w:sz w:val="20"/>
          <w:szCs w:val="20"/>
        </w:rPr>
        <w:t>(T. Baer)</w:t>
      </w:r>
      <w:r w:rsidR="00692D24">
        <w:rPr>
          <w:rFonts w:ascii="Palatino Linotype" w:hAnsi="Palatino Linotype"/>
          <w:sz w:val="20"/>
          <w:szCs w:val="20"/>
        </w:rPr>
        <w:t>, George Washington University School of Medicine</w:t>
      </w:r>
    </w:p>
    <w:p w14:paraId="35F2D893" w14:textId="77777777" w:rsidR="008C1049" w:rsidRPr="00640F8B" w:rsidRDefault="008C1049" w:rsidP="008C1049">
      <w:pPr>
        <w:widowControl w:val="0"/>
        <w:ind w:left="1440" w:right="14" w:hanging="1440"/>
        <w:rPr>
          <w:rFonts w:ascii="Palatino Linotype" w:hAnsi="Palatino Linotype"/>
          <w:sz w:val="20"/>
          <w:szCs w:val="20"/>
        </w:rPr>
      </w:pPr>
      <w:r w:rsidRPr="00640F8B">
        <w:rPr>
          <w:rFonts w:ascii="Palatino Linotype" w:hAnsi="Palatino Linotype"/>
          <w:sz w:val="20"/>
          <w:szCs w:val="20"/>
        </w:rPr>
        <w:t>2006</w:t>
      </w:r>
      <w:r w:rsidR="007A3569" w:rsidRPr="00640F8B">
        <w:rPr>
          <w:rFonts w:ascii="Palatino Linotype" w:hAnsi="Palatino Linotype"/>
          <w:sz w:val="20"/>
          <w:szCs w:val="20"/>
        </w:rPr>
        <w:t>-2007</w:t>
      </w:r>
      <w:r w:rsidR="007A3569" w:rsidRPr="00640F8B">
        <w:rPr>
          <w:rFonts w:ascii="Palatino Linotype" w:hAnsi="Palatino Linotype"/>
          <w:sz w:val="20"/>
          <w:szCs w:val="20"/>
        </w:rPr>
        <w:tab/>
        <w:t>Continuity Clinic Precepto</w:t>
      </w:r>
      <w:r w:rsidRPr="00640F8B">
        <w:rPr>
          <w:rFonts w:ascii="Palatino Linotype" w:hAnsi="Palatino Linotype"/>
          <w:sz w:val="20"/>
          <w:szCs w:val="20"/>
        </w:rPr>
        <w:t>r, Children’s Health Center, Children’s National Medical Center</w:t>
      </w:r>
    </w:p>
    <w:p w14:paraId="406B3DD1" w14:textId="77777777" w:rsidR="008C1049" w:rsidRPr="00640F8B" w:rsidRDefault="008C1049" w:rsidP="00AB281E">
      <w:pPr>
        <w:widowControl w:val="0"/>
        <w:ind w:left="1440" w:right="14" w:hanging="1440"/>
        <w:rPr>
          <w:rFonts w:ascii="Palatino Linotype" w:hAnsi="Palatino Linotype"/>
          <w:sz w:val="20"/>
          <w:szCs w:val="20"/>
        </w:rPr>
      </w:pPr>
    </w:p>
    <w:p w14:paraId="08639704" w14:textId="77777777" w:rsidR="005E3DB9" w:rsidRDefault="005E3DB9" w:rsidP="00AB281E">
      <w:pPr>
        <w:widowControl w:val="0"/>
        <w:ind w:left="1440" w:right="14" w:hanging="1440"/>
        <w:rPr>
          <w:rFonts w:ascii="Palatino Linotype" w:hAnsi="Palatino Linotype"/>
          <w:b/>
          <w:sz w:val="20"/>
          <w:szCs w:val="20"/>
        </w:rPr>
      </w:pPr>
    </w:p>
    <w:p w14:paraId="4F3D62F2" w14:textId="306B71D3" w:rsidR="005366AE" w:rsidRPr="00640F8B" w:rsidRDefault="00570A79" w:rsidP="00AB281E">
      <w:pPr>
        <w:widowControl w:val="0"/>
        <w:ind w:left="1440" w:right="14" w:hanging="1440"/>
        <w:rPr>
          <w:rFonts w:ascii="Palatino Linotype" w:hAnsi="Palatino Linotype"/>
          <w:b/>
          <w:sz w:val="20"/>
          <w:szCs w:val="20"/>
        </w:rPr>
      </w:pPr>
      <w:r w:rsidRPr="00640F8B">
        <w:rPr>
          <w:rFonts w:ascii="Palatino Linotype" w:hAnsi="Palatino Linotype"/>
          <w:b/>
          <w:sz w:val="20"/>
          <w:szCs w:val="20"/>
        </w:rPr>
        <w:t>PEER REVIEW</w:t>
      </w:r>
      <w:r w:rsidR="00B40701">
        <w:rPr>
          <w:rFonts w:ascii="Palatino Linotype" w:hAnsi="Palatino Linotype"/>
          <w:b/>
          <w:sz w:val="20"/>
          <w:szCs w:val="20"/>
        </w:rPr>
        <w:t>ER</w:t>
      </w:r>
      <w:r w:rsidRPr="00640F8B">
        <w:rPr>
          <w:rFonts w:ascii="Palatino Linotype" w:hAnsi="Palatino Linotype"/>
          <w:b/>
          <w:sz w:val="20"/>
          <w:szCs w:val="20"/>
        </w:rPr>
        <w:br/>
      </w:r>
    </w:p>
    <w:p w14:paraId="679C5243" w14:textId="6BD7E8EE" w:rsidR="00B8104F" w:rsidRDefault="00B8104F" w:rsidP="00E921E8">
      <w:pPr>
        <w:widowControl w:val="0"/>
        <w:ind w:left="1440" w:right="14" w:hanging="1440"/>
        <w:rPr>
          <w:rFonts w:ascii="Palatino Linotype" w:hAnsi="Palatino Linotype"/>
          <w:sz w:val="20"/>
          <w:szCs w:val="20"/>
        </w:rPr>
      </w:pPr>
      <w:r>
        <w:rPr>
          <w:rFonts w:ascii="Palatino Linotype" w:hAnsi="Palatino Linotype"/>
          <w:sz w:val="20"/>
          <w:szCs w:val="20"/>
        </w:rPr>
        <w:t>2026</w:t>
      </w:r>
      <w:r>
        <w:rPr>
          <w:rFonts w:ascii="Palatino Linotype" w:hAnsi="Palatino Linotype"/>
          <w:sz w:val="20"/>
          <w:szCs w:val="20"/>
        </w:rPr>
        <w:tab/>
        <w:t xml:space="preserve">Ad Hoc Reviewer for </w:t>
      </w:r>
      <w:r w:rsidRPr="00B8104F">
        <w:rPr>
          <w:rFonts w:ascii="Palatino Linotype" w:hAnsi="Palatino Linotype"/>
          <w:i/>
          <w:iCs/>
          <w:sz w:val="20"/>
          <w:szCs w:val="20"/>
        </w:rPr>
        <w:t>Oxford University Press</w:t>
      </w:r>
      <w:r>
        <w:rPr>
          <w:rFonts w:ascii="Palatino Linotype" w:hAnsi="Palatino Linotype"/>
          <w:sz w:val="20"/>
          <w:szCs w:val="20"/>
        </w:rPr>
        <w:t>, Pediatric Hospital Medicine Board Review Series</w:t>
      </w:r>
    </w:p>
    <w:p w14:paraId="0AF6520F" w14:textId="7AD20F27" w:rsidR="00E921E8" w:rsidRPr="00640F8B" w:rsidRDefault="00E921E8" w:rsidP="00E921E8">
      <w:pPr>
        <w:widowControl w:val="0"/>
        <w:ind w:left="1440" w:right="14" w:hanging="1440"/>
        <w:rPr>
          <w:rFonts w:ascii="Palatino Linotype" w:hAnsi="Palatino Linotype"/>
          <w:sz w:val="20"/>
          <w:szCs w:val="20"/>
        </w:rPr>
      </w:pPr>
      <w:r w:rsidRPr="00640F8B">
        <w:rPr>
          <w:rFonts w:ascii="Palatino Linotype" w:hAnsi="Palatino Linotype"/>
          <w:sz w:val="20"/>
          <w:szCs w:val="20"/>
        </w:rPr>
        <w:t>2018</w:t>
      </w:r>
      <w:r>
        <w:rPr>
          <w:rFonts w:ascii="Palatino Linotype" w:hAnsi="Palatino Linotype"/>
          <w:sz w:val="20"/>
          <w:szCs w:val="20"/>
        </w:rPr>
        <w:t>-present</w:t>
      </w:r>
      <w:r w:rsidRPr="00640F8B">
        <w:rPr>
          <w:rFonts w:ascii="Palatino Linotype" w:hAnsi="Palatino Linotype"/>
          <w:sz w:val="20"/>
          <w:szCs w:val="20"/>
        </w:rPr>
        <w:tab/>
        <w:t xml:space="preserve">Ad Hoc Reviewer for </w:t>
      </w:r>
      <w:r w:rsidRPr="00640F8B">
        <w:rPr>
          <w:rFonts w:ascii="Palatino Linotype" w:hAnsi="Palatino Linotype"/>
          <w:i/>
          <w:sz w:val="20"/>
          <w:szCs w:val="20"/>
        </w:rPr>
        <w:t>Journal of Graduate Medical Education</w:t>
      </w:r>
    </w:p>
    <w:p w14:paraId="4DF9A42A" w14:textId="1F882275" w:rsidR="00E921E8" w:rsidRPr="00640F8B" w:rsidRDefault="00E921E8" w:rsidP="00E921E8">
      <w:pPr>
        <w:widowControl w:val="0"/>
        <w:ind w:left="1440" w:right="14" w:hanging="1440"/>
        <w:rPr>
          <w:rFonts w:ascii="Palatino Linotype" w:hAnsi="Palatino Linotype"/>
          <w:sz w:val="20"/>
          <w:szCs w:val="20"/>
        </w:rPr>
      </w:pPr>
      <w:r w:rsidRPr="00640F8B">
        <w:rPr>
          <w:rFonts w:ascii="Palatino Linotype" w:hAnsi="Palatino Linotype"/>
          <w:sz w:val="20"/>
          <w:szCs w:val="20"/>
        </w:rPr>
        <w:t>2017-</w:t>
      </w:r>
      <w:r>
        <w:rPr>
          <w:rFonts w:ascii="Palatino Linotype" w:hAnsi="Palatino Linotype"/>
          <w:sz w:val="20"/>
          <w:szCs w:val="20"/>
        </w:rPr>
        <w:t>present</w:t>
      </w:r>
      <w:r w:rsidRPr="00640F8B">
        <w:rPr>
          <w:rFonts w:ascii="Palatino Linotype" w:hAnsi="Palatino Linotype"/>
          <w:sz w:val="20"/>
          <w:szCs w:val="20"/>
        </w:rPr>
        <w:tab/>
        <w:t xml:space="preserve">Ad Hoc Reviewer for </w:t>
      </w:r>
      <w:r w:rsidRPr="00640F8B">
        <w:rPr>
          <w:rFonts w:ascii="Palatino Linotype" w:hAnsi="Palatino Linotype"/>
          <w:i/>
          <w:sz w:val="20"/>
          <w:szCs w:val="20"/>
        </w:rPr>
        <w:t>Academic Pediatrics</w:t>
      </w:r>
      <w:r w:rsidRPr="00640F8B">
        <w:rPr>
          <w:rFonts w:ascii="Palatino Linotype" w:hAnsi="Palatino Linotype"/>
          <w:sz w:val="20"/>
          <w:szCs w:val="20"/>
        </w:rPr>
        <w:t xml:space="preserve"> </w:t>
      </w:r>
    </w:p>
    <w:p w14:paraId="7D1BD0FF" w14:textId="4A38D58A" w:rsidR="00E921E8" w:rsidRPr="00640F8B" w:rsidRDefault="00E921E8" w:rsidP="00E921E8">
      <w:pPr>
        <w:widowControl w:val="0"/>
        <w:ind w:left="1440" w:right="14" w:hanging="1440"/>
        <w:rPr>
          <w:rFonts w:ascii="Palatino Linotype" w:hAnsi="Palatino Linotype"/>
          <w:sz w:val="20"/>
          <w:szCs w:val="20"/>
        </w:rPr>
      </w:pPr>
      <w:r>
        <w:rPr>
          <w:rFonts w:ascii="Palatino Linotype" w:hAnsi="Palatino Linotype"/>
          <w:sz w:val="20"/>
          <w:szCs w:val="20"/>
        </w:rPr>
        <w:t>2016-present</w:t>
      </w:r>
      <w:r w:rsidRPr="00640F8B">
        <w:rPr>
          <w:rFonts w:ascii="Palatino Linotype" w:hAnsi="Palatino Linotype"/>
          <w:sz w:val="20"/>
          <w:szCs w:val="20"/>
        </w:rPr>
        <w:t xml:space="preserve"> </w:t>
      </w:r>
      <w:r w:rsidRPr="00640F8B">
        <w:rPr>
          <w:rFonts w:ascii="Palatino Linotype" w:hAnsi="Palatino Linotype"/>
          <w:sz w:val="20"/>
          <w:szCs w:val="20"/>
        </w:rPr>
        <w:tab/>
        <w:t xml:space="preserve">Ad Hoc Reviewer for </w:t>
      </w:r>
      <w:r w:rsidRPr="00640F8B">
        <w:rPr>
          <w:rFonts w:ascii="Palatino Linotype" w:hAnsi="Palatino Linotype"/>
          <w:i/>
          <w:sz w:val="20"/>
          <w:szCs w:val="20"/>
        </w:rPr>
        <w:t>Hospital Pediatrics</w:t>
      </w:r>
    </w:p>
    <w:p w14:paraId="287D0D9B" w14:textId="77777777" w:rsidR="00E921E8" w:rsidRDefault="00E921E8" w:rsidP="00E921E8">
      <w:pPr>
        <w:widowControl w:val="0"/>
        <w:ind w:left="1440" w:right="14" w:hanging="1440"/>
        <w:rPr>
          <w:rFonts w:ascii="Palatino Linotype" w:hAnsi="Palatino Linotype"/>
          <w:sz w:val="20"/>
          <w:szCs w:val="20"/>
        </w:rPr>
      </w:pPr>
      <w:r>
        <w:rPr>
          <w:rFonts w:ascii="Palatino Linotype" w:hAnsi="Palatino Linotype"/>
          <w:sz w:val="20"/>
          <w:szCs w:val="20"/>
        </w:rPr>
        <w:t>2014-present</w:t>
      </w:r>
      <w:r>
        <w:rPr>
          <w:rFonts w:ascii="Palatino Linotype" w:hAnsi="Palatino Linotype"/>
          <w:sz w:val="20"/>
          <w:szCs w:val="20"/>
        </w:rPr>
        <w:tab/>
      </w:r>
      <w:r w:rsidRPr="00640F8B">
        <w:rPr>
          <w:rFonts w:ascii="Palatino Linotype" w:hAnsi="Palatino Linotype"/>
          <w:sz w:val="20"/>
          <w:szCs w:val="20"/>
        </w:rPr>
        <w:t>Ad Hoc Reviewer for</w:t>
      </w:r>
      <w:r>
        <w:rPr>
          <w:rFonts w:ascii="Palatino Linotype" w:hAnsi="Palatino Linotype"/>
          <w:sz w:val="20"/>
          <w:szCs w:val="20"/>
        </w:rPr>
        <w:t xml:space="preserve"> </w:t>
      </w:r>
      <w:r w:rsidRPr="00E921E8">
        <w:rPr>
          <w:rFonts w:ascii="Palatino Linotype" w:hAnsi="Palatino Linotype"/>
          <w:i/>
          <w:iCs/>
          <w:sz w:val="20"/>
          <w:szCs w:val="20"/>
        </w:rPr>
        <w:t>Journal of Pediatrics</w:t>
      </w:r>
    </w:p>
    <w:p w14:paraId="64156CE1" w14:textId="25E69AF1" w:rsidR="00E921E8" w:rsidRDefault="00E921E8" w:rsidP="00E921E8">
      <w:pPr>
        <w:widowControl w:val="0"/>
        <w:ind w:left="1440" w:right="14" w:hanging="1440"/>
        <w:rPr>
          <w:rFonts w:ascii="Palatino Linotype" w:hAnsi="Palatino Linotype"/>
          <w:sz w:val="20"/>
          <w:szCs w:val="20"/>
        </w:rPr>
      </w:pPr>
      <w:r>
        <w:rPr>
          <w:rFonts w:ascii="Palatino Linotype" w:hAnsi="Palatino Linotype"/>
          <w:sz w:val="20"/>
          <w:szCs w:val="20"/>
        </w:rPr>
        <w:t>2024</w:t>
      </w:r>
      <w:r>
        <w:rPr>
          <w:rFonts w:ascii="Palatino Linotype" w:hAnsi="Palatino Linotype"/>
          <w:sz w:val="20"/>
          <w:szCs w:val="20"/>
        </w:rPr>
        <w:tab/>
      </w:r>
      <w:r w:rsidRPr="00640F8B">
        <w:rPr>
          <w:rFonts w:ascii="Palatino Linotype" w:hAnsi="Palatino Linotype"/>
          <w:sz w:val="20"/>
          <w:szCs w:val="20"/>
        </w:rPr>
        <w:t>Ad Hoc Reviewer for</w:t>
      </w:r>
      <w:r>
        <w:rPr>
          <w:rFonts w:ascii="Palatino Linotype" w:hAnsi="Palatino Linotype"/>
          <w:sz w:val="20"/>
          <w:szCs w:val="20"/>
        </w:rPr>
        <w:t xml:space="preserve"> </w:t>
      </w:r>
      <w:r>
        <w:rPr>
          <w:rFonts w:ascii="Palatino Linotype" w:hAnsi="Palatino Linotype"/>
          <w:i/>
          <w:iCs/>
          <w:sz w:val="20"/>
          <w:szCs w:val="20"/>
        </w:rPr>
        <w:t>Biomedical Central (BMC)</w:t>
      </w:r>
    </w:p>
    <w:p w14:paraId="1C5189F1" w14:textId="77777777" w:rsidR="00E921E8" w:rsidRDefault="00E921E8" w:rsidP="00E921E8">
      <w:pPr>
        <w:widowControl w:val="0"/>
        <w:ind w:left="1440" w:right="14" w:hanging="1440"/>
        <w:rPr>
          <w:rFonts w:ascii="Palatino Linotype" w:hAnsi="Palatino Linotype"/>
          <w:sz w:val="20"/>
          <w:szCs w:val="20"/>
        </w:rPr>
      </w:pPr>
      <w:r>
        <w:rPr>
          <w:rFonts w:ascii="Palatino Linotype" w:hAnsi="Palatino Linotype"/>
          <w:sz w:val="20"/>
          <w:szCs w:val="20"/>
        </w:rPr>
        <w:t>2024</w:t>
      </w:r>
      <w:r>
        <w:rPr>
          <w:rFonts w:ascii="Palatino Linotype" w:hAnsi="Palatino Linotype"/>
          <w:sz w:val="20"/>
          <w:szCs w:val="20"/>
        </w:rPr>
        <w:tab/>
      </w:r>
      <w:r w:rsidRPr="00640F8B">
        <w:rPr>
          <w:rFonts w:ascii="Palatino Linotype" w:hAnsi="Palatino Linotype"/>
          <w:sz w:val="20"/>
          <w:szCs w:val="20"/>
        </w:rPr>
        <w:t>Ad Hoc Reviewer for</w:t>
      </w:r>
      <w:r>
        <w:rPr>
          <w:rFonts w:ascii="Palatino Linotype" w:hAnsi="Palatino Linotype"/>
          <w:sz w:val="20"/>
          <w:szCs w:val="20"/>
        </w:rPr>
        <w:t xml:space="preserve"> </w:t>
      </w:r>
      <w:r w:rsidRPr="00E921E8">
        <w:rPr>
          <w:rFonts w:ascii="Palatino Linotype" w:hAnsi="Palatino Linotype"/>
          <w:i/>
          <w:iCs/>
          <w:sz w:val="20"/>
          <w:szCs w:val="20"/>
        </w:rPr>
        <w:t xml:space="preserve">Journal of </w:t>
      </w:r>
      <w:r>
        <w:rPr>
          <w:rFonts w:ascii="Palatino Linotype" w:hAnsi="Palatino Linotype"/>
          <w:i/>
          <w:iCs/>
          <w:sz w:val="20"/>
          <w:szCs w:val="20"/>
        </w:rPr>
        <w:t>Educational Evaluation for Health Professions</w:t>
      </w:r>
    </w:p>
    <w:p w14:paraId="2688BE7E" w14:textId="37BB31D6" w:rsidR="00506E26" w:rsidRDefault="00506E26" w:rsidP="00A92E9C">
      <w:pPr>
        <w:widowControl w:val="0"/>
        <w:ind w:left="1440" w:right="14" w:hanging="1440"/>
        <w:rPr>
          <w:rFonts w:ascii="Palatino Linotype" w:hAnsi="Palatino Linotype"/>
          <w:sz w:val="20"/>
          <w:szCs w:val="20"/>
        </w:rPr>
      </w:pPr>
      <w:r>
        <w:rPr>
          <w:rFonts w:ascii="Palatino Linotype" w:hAnsi="Palatino Linotype"/>
          <w:sz w:val="20"/>
          <w:szCs w:val="20"/>
        </w:rPr>
        <w:t>2022</w:t>
      </w:r>
      <w:r>
        <w:rPr>
          <w:rFonts w:ascii="Palatino Linotype" w:hAnsi="Palatino Linotype"/>
          <w:sz w:val="20"/>
          <w:szCs w:val="20"/>
        </w:rPr>
        <w:tab/>
        <w:t xml:space="preserve">Ad Hoc Reviewer for </w:t>
      </w:r>
      <w:r w:rsidRPr="00506E26">
        <w:rPr>
          <w:rFonts w:ascii="Palatino Linotype" w:hAnsi="Palatino Linotype"/>
          <w:i/>
          <w:iCs/>
          <w:sz w:val="20"/>
          <w:szCs w:val="20"/>
        </w:rPr>
        <w:t>Teaching and Learning in Medicine</w:t>
      </w:r>
    </w:p>
    <w:p w14:paraId="74DCD545" w14:textId="6FF3084C" w:rsidR="003B202C" w:rsidRPr="003B202C" w:rsidRDefault="003B202C" w:rsidP="00E92A8E">
      <w:pPr>
        <w:widowControl w:val="0"/>
        <w:ind w:left="1440" w:right="14" w:hanging="1440"/>
        <w:rPr>
          <w:rFonts w:ascii="Palatino Linotype" w:hAnsi="Palatino Linotype"/>
          <w:i/>
          <w:iCs/>
          <w:sz w:val="20"/>
          <w:szCs w:val="20"/>
        </w:rPr>
      </w:pPr>
      <w:r>
        <w:rPr>
          <w:rFonts w:ascii="Palatino Linotype" w:hAnsi="Palatino Linotype"/>
          <w:sz w:val="20"/>
          <w:szCs w:val="20"/>
        </w:rPr>
        <w:t>2021</w:t>
      </w:r>
      <w:r>
        <w:rPr>
          <w:rFonts w:ascii="Palatino Linotype" w:hAnsi="Palatino Linotype"/>
          <w:sz w:val="20"/>
          <w:szCs w:val="20"/>
        </w:rPr>
        <w:tab/>
        <w:t xml:space="preserve">Ad Hoc Reviewer for </w:t>
      </w:r>
      <w:r>
        <w:rPr>
          <w:rFonts w:ascii="Palatino Linotype" w:hAnsi="Palatino Linotype"/>
          <w:i/>
          <w:iCs/>
          <w:sz w:val="20"/>
          <w:szCs w:val="20"/>
        </w:rPr>
        <w:t>Journal of Medical Education and Curriculum Development</w:t>
      </w:r>
    </w:p>
    <w:p w14:paraId="442006EB" w14:textId="77777777" w:rsidR="0011297B" w:rsidRPr="00640F8B" w:rsidRDefault="0011297B" w:rsidP="0011297B">
      <w:pPr>
        <w:widowControl w:val="0"/>
        <w:ind w:left="1440" w:right="14" w:hanging="1440"/>
        <w:rPr>
          <w:rFonts w:ascii="Palatino Linotype" w:hAnsi="Palatino Linotype"/>
          <w:sz w:val="20"/>
          <w:szCs w:val="20"/>
        </w:rPr>
      </w:pPr>
      <w:r w:rsidRPr="00640F8B">
        <w:rPr>
          <w:rFonts w:ascii="Palatino Linotype" w:hAnsi="Palatino Linotype"/>
          <w:sz w:val="20"/>
          <w:szCs w:val="20"/>
        </w:rPr>
        <w:t>2019</w:t>
      </w:r>
      <w:r>
        <w:rPr>
          <w:rFonts w:ascii="Palatino Linotype" w:hAnsi="Palatino Linotype"/>
          <w:sz w:val="20"/>
          <w:szCs w:val="20"/>
        </w:rPr>
        <w:t>-2021</w:t>
      </w:r>
      <w:r w:rsidRPr="00640F8B">
        <w:rPr>
          <w:rFonts w:ascii="Palatino Linotype" w:hAnsi="Palatino Linotype"/>
          <w:sz w:val="20"/>
          <w:szCs w:val="20"/>
        </w:rPr>
        <w:tab/>
        <w:t xml:space="preserve">Ad Hoc Reviewer for </w:t>
      </w:r>
      <w:r w:rsidRPr="00640F8B">
        <w:rPr>
          <w:rFonts w:ascii="Palatino Linotype" w:hAnsi="Palatino Linotype"/>
          <w:i/>
          <w:sz w:val="20"/>
          <w:szCs w:val="20"/>
        </w:rPr>
        <w:t>Academic Medicine</w:t>
      </w:r>
    </w:p>
    <w:p w14:paraId="6FA4A8DD" w14:textId="74261ABE" w:rsidR="00711CA5" w:rsidRPr="00640F8B" w:rsidRDefault="00711CA5" w:rsidP="00E92A8E">
      <w:pPr>
        <w:widowControl w:val="0"/>
        <w:ind w:left="1440" w:right="14" w:hanging="1440"/>
        <w:rPr>
          <w:rFonts w:ascii="Palatino Linotype" w:hAnsi="Palatino Linotype"/>
          <w:sz w:val="20"/>
          <w:szCs w:val="20"/>
        </w:rPr>
      </w:pPr>
      <w:r w:rsidRPr="00640F8B">
        <w:rPr>
          <w:rFonts w:ascii="Palatino Linotype" w:hAnsi="Palatino Linotype"/>
          <w:sz w:val="20"/>
          <w:szCs w:val="20"/>
        </w:rPr>
        <w:t>2020</w:t>
      </w:r>
      <w:r w:rsidRPr="00640F8B">
        <w:rPr>
          <w:rFonts w:ascii="Palatino Linotype" w:hAnsi="Palatino Linotype"/>
          <w:sz w:val="20"/>
          <w:szCs w:val="20"/>
        </w:rPr>
        <w:tab/>
        <w:t>Abstract Reviewer for Pediatric Academic Societies’ Annual Meeting</w:t>
      </w:r>
    </w:p>
    <w:p w14:paraId="4B390AE7" w14:textId="54AFF319" w:rsidR="002C1522" w:rsidRPr="00640F8B" w:rsidRDefault="002C1522" w:rsidP="00E92A8E">
      <w:pPr>
        <w:widowControl w:val="0"/>
        <w:ind w:left="1440" w:right="14" w:hanging="1440"/>
        <w:rPr>
          <w:rFonts w:ascii="Palatino Linotype" w:hAnsi="Palatino Linotype"/>
          <w:sz w:val="20"/>
          <w:szCs w:val="20"/>
        </w:rPr>
      </w:pPr>
      <w:r w:rsidRPr="00640F8B">
        <w:rPr>
          <w:rFonts w:ascii="Palatino Linotype" w:hAnsi="Palatino Linotype"/>
          <w:sz w:val="20"/>
          <w:szCs w:val="20"/>
        </w:rPr>
        <w:t>2018</w:t>
      </w:r>
      <w:r w:rsidR="0022620F" w:rsidRPr="00640F8B">
        <w:rPr>
          <w:rFonts w:ascii="Palatino Linotype" w:hAnsi="Palatino Linotype"/>
          <w:sz w:val="20"/>
          <w:szCs w:val="20"/>
        </w:rPr>
        <w:t>, 2019</w:t>
      </w:r>
      <w:r w:rsidRPr="00640F8B">
        <w:rPr>
          <w:rFonts w:ascii="Palatino Linotype" w:hAnsi="Palatino Linotype"/>
          <w:sz w:val="20"/>
          <w:szCs w:val="20"/>
        </w:rPr>
        <w:tab/>
        <w:t xml:space="preserve">Ad Hoc Reviewer for </w:t>
      </w:r>
      <w:r w:rsidRPr="00640F8B">
        <w:rPr>
          <w:rFonts w:ascii="Palatino Linotype" w:hAnsi="Palatino Linotype"/>
          <w:i/>
          <w:sz w:val="20"/>
          <w:szCs w:val="20"/>
        </w:rPr>
        <w:t>Medical Education Online</w:t>
      </w:r>
    </w:p>
    <w:p w14:paraId="4196AC8C" w14:textId="4FA9513C" w:rsidR="00E92A8E" w:rsidRPr="00640F8B" w:rsidRDefault="00E92A8E" w:rsidP="00E92A8E">
      <w:pPr>
        <w:widowControl w:val="0"/>
        <w:ind w:left="1440" w:right="14" w:hanging="1440"/>
        <w:rPr>
          <w:rFonts w:ascii="Palatino Linotype" w:hAnsi="Palatino Linotype"/>
          <w:sz w:val="20"/>
          <w:szCs w:val="20"/>
        </w:rPr>
      </w:pPr>
      <w:r w:rsidRPr="00640F8B">
        <w:rPr>
          <w:rFonts w:ascii="Palatino Linotype" w:hAnsi="Palatino Linotype"/>
          <w:sz w:val="20"/>
          <w:szCs w:val="20"/>
        </w:rPr>
        <w:t>2018</w:t>
      </w:r>
      <w:r w:rsidRPr="00640F8B">
        <w:rPr>
          <w:rFonts w:ascii="Palatino Linotype" w:hAnsi="Palatino Linotype"/>
          <w:sz w:val="20"/>
          <w:szCs w:val="20"/>
        </w:rPr>
        <w:tab/>
        <w:t>Ad Hoc Reviewer for Stanford Child Health Research Institute Clinical Trainee Grant</w:t>
      </w:r>
    </w:p>
    <w:p w14:paraId="2E51C137" w14:textId="0AC0775D" w:rsidR="00C01584" w:rsidRPr="00640F8B" w:rsidRDefault="00E92A8E" w:rsidP="00C01584">
      <w:pPr>
        <w:widowControl w:val="0"/>
        <w:ind w:left="1440" w:right="14" w:hanging="1440"/>
        <w:rPr>
          <w:rFonts w:ascii="Palatino Linotype" w:hAnsi="Palatino Linotype"/>
          <w:sz w:val="20"/>
          <w:szCs w:val="20"/>
        </w:rPr>
      </w:pPr>
      <w:r w:rsidRPr="00640F8B">
        <w:rPr>
          <w:rFonts w:ascii="Palatino Linotype" w:hAnsi="Palatino Linotype"/>
          <w:sz w:val="20"/>
          <w:szCs w:val="20"/>
        </w:rPr>
        <w:t>2018</w:t>
      </w:r>
      <w:r w:rsidRPr="00640F8B">
        <w:rPr>
          <w:rFonts w:ascii="Palatino Linotype" w:hAnsi="Palatino Linotype"/>
          <w:sz w:val="20"/>
          <w:szCs w:val="20"/>
        </w:rPr>
        <w:tab/>
        <w:t>Reviewer for the Association of Pediatric Program Directors’ Special Project Grants</w:t>
      </w:r>
    </w:p>
    <w:p w14:paraId="116E28C2" w14:textId="39B604F3" w:rsidR="00C01584" w:rsidRPr="00640F8B" w:rsidRDefault="007768D7" w:rsidP="00E92A8E">
      <w:pPr>
        <w:widowControl w:val="0"/>
        <w:ind w:left="1440" w:right="14" w:hanging="1440"/>
        <w:rPr>
          <w:rFonts w:ascii="Palatino Linotype" w:hAnsi="Palatino Linotype"/>
          <w:sz w:val="20"/>
          <w:szCs w:val="20"/>
        </w:rPr>
      </w:pPr>
      <w:r w:rsidRPr="00640F8B">
        <w:rPr>
          <w:rFonts w:ascii="Palatino Linotype" w:hAnsi="Palatino Linotype"/>
          <w:sz w:val="20"/>
          <w:szCs w:val="20"/>
        </w:rPr>
        <w:t>2015-</w:t>
      </w:r>
      <w:r w:rsidR="00C01584" w:rsidRPr="00640F8B">
        <w:rPr>
          <w:rFonts w:ascii="Palatino Linotype" w:hAnsi="Palatino Linotype"/>
          <w:sz w:val="20"/>
          <w:szCs w:val="20"/>
        </w:rPr>
        <w:t>2018</w:t>
      </w:r>
      <w:r w:rsidR="00C01584" w:rsidRPr="00640F8B">
        <w:rPr>
          <w:rFonts w:ascii="Palatino Linotype" w:hAnsi="Palatino Linotype"/>
          <w:sz w:val="20"/>
          <w:szCs w:val="20"/>
        </w:rPr>
        <w:tab/>
        <w:t>Abstract Reviewer for the Association of Pediatric Program Directors’ Spring Meeting</w:t>
      </w:r>
    </w:p>
    <w:p w14:paraId="13EE8CA7" w14:textId="16E8AFE1" w:rsidR="00E92A8E" w:rsidRPr="00640F8B" w:rsidRDefault="00C01584" w:rsidP="00E92A8E">
      <w:pPr>
        <w:widowControl w:val="0"/>
        <w:ind w:left="1440" w:right="14" w:hanging="1440"/>
        <w:rPr>
          <w:rFonts w:ascii="Palatino Linotype" w:hAnsi="Palatino Linotype"/>
          <w:sz w:val="20"/>
          <w:szCs w:val="20"/>
        </w:rPr>
      </w:pPr>
      <w:r w:rsidRPr="00640F8B">
        <w:rPr>
          <w:rFonts w:ascii="Palatino Linotype" w:hAnsi="Palatino Linotype"/>
          <w:sz w:val="20"/>
          <w:szCs w:val="20"/>
        </w:rPr>
        <w:t>2015-2017</w:t>
      </w:r>
      <w:r w:rsidR="00E92A8E" w:rsidRPr="00640F8B">
        <w:rPr>
          <w:rFonts w:ascii="Palatino Linotype" w:hAnsi="Palatino Linotype"/>
          <w:sz w:val="20"/>
          <w:szCs w:val="20"/>
        </w:rPr>
        <w:tab/>
        <w:t>Abstract Reviewer for the Association of Pediatric Program Directors’ Assessment Task Force Poster Symposium</w:t>
      </w:r>
    </w:p>
    <w:p w14:paraId="69EC7F47" w14:textId="56F22C33" w:rsidR="000524E7" w:rsidRPr="00640F8B" w:rsidRDefault="000524E7" w:rsidP="000524E7">
      <w:pPr>
        <w:widowControl w:val="0"/>
        <w:ind w:left="1440" w:right="14" w:hanging="1440"/>
        <w:rPr>
          <w:rFonts w:ascii="Palatino Linotype" w:hAnsi="Palatino Linotype"/>
          <w:sz w:val="20"/>
          <w:szCs w:val="20"/>
        </w:rPr>
      </w:pPr>
      <w:r w:rsidRPr="00640F8B">
        <w:rPr>
          <w:rFonts w:ascii="Palatino Linotype" w:hAnsi="Palatino Linotype"/>
          <w:sz w:val="20"/>
          <w:szCs w:val="20"/>
        </w:rPr>
        <w:t>2015</w:t>
      </w:r>
      <w:r w:rsidRPr="00640F8B">
        <w:rPr>
          <w:rFonts w:ascii="Palatino Linotype" w:hAnsi="Palatino Linotype"/>
          <w:sz w:val="20"/>
          <w:szCs w:val="20"/>
        </w:rPr>
        <w:tab/>
        <w:t>Workshop Reviewer for the Association of Pediatric Program Directors’ Spring Meeting</w:t>
      </w:r>
    </w:p>
    <w:p w14:paraId="3860028C" w14:textId="118E546C" w:rsidR="001E2EBF" w:rsidRPr="00640F8B" w:rsidRDefault="001E2EBF"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2014</w:t>
      </w:r>
      <w:r w:rsidRPr="00640F8B">
        <w:rPr>
          <w:rFonts w:ascii="Palatino Linotype" w:hAnsi="Palatino Linotype"/>
          <w:sz w:val="20"/>
          <w:szCs w:val="20"/>
        </w:rPr>
        <w:tab/>
        <w:t>Workshop Reviewer for Pediatric Hospital Medicine 2015 Workshops</w:t>
      </w:r>
    </w:p>
    <w:p w14:paraId="028C7ACC" w14:textId="160BC2D8" w:rsidR="00EB5D44" w:rsidRPr="00640F8B" w:rsidRDefault="00EB5D44"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2014</w:t>
      </w:r>
      <w:r w:rsidRPr="00640F8B">
        <w:rPr>
          <w:rFonts w:ascii="Palatino Linotype" w:hAnsi="Palatino Linotype"/>
          <w:sz w:val="20"/>
          <w:szCs w:val="20"/>
        </w:rPr>
        <w:tab/>
        <w:t xml:space="preserve">Reviewed </w:t>
      </w:r>
      <w:proofErr w:type="spellStart"/>
      <w:r w:rsidRPr="00640F8B">
        <w:rPr>
          <w:rFonts w:ascii="Palatino Linotype" w:hAnsi="Palatino Linotype"/>
          <w:sz w:val="20"/>
          <w:szCs w:val="20"/>
        </w:rPr>
        <w:t>Entrustable</w:t>
      </w:r>
      <w:proofErr w:type="spellEnd"/>
      <w:r w:rsidRPr="00640F8B">
        <w:rPr>
          <w:rFonts w:ascii="Palatino Linotype" w:hAnsi="Palatino Linotype"/>
          <w:sz w:val="20"/>
          <w:szCs w:val="20"/>
        </w:rPr>
        <w:t xml:space="preserve"> Professional Act</w:t>
      </w:r>
      <w:r w:rsidR="006A2115" w:rsidRPr="00640F8B">
        <w:rPr>
          <w:rFonts w:ascii="Palatino Linotype" w:hAnsi="Palatino Linotype"/>
          <w:sz w:val="20"/>
          <w:szCs w:val="20"/>
        </w:rPr>
        <w:t>ivities</w:t>
      </w:r>
      <w:r w:rsidRPr="00640F8B">
        <w:rPr>
          <w:rFonts w:ascii="Palatino Linotype" w:hAnsi="Palatino Linotype"/>
          <w:sz w:val="20"/>
          <w:szCs w:val="20"/>
        </w:rPr>
        <w:t xml:space="preserve"> (EPA</w:t>
      </w:r>
      <w:r w:rsidR="006A2115" w:rsidRPr="00640F8B">
        <w:rPr>
          <w:rFonts w:ascii="Palatino Linotype" w:hAnsi="Palatino Linotype"/>
          <w:sz w:val="20"/>
          <w:szCs w:val="20"/>
        </w:rPr>
        <w:t>s</w:t>
      </w:r>
      <w:r w:rsidRPr="00640F8B">
        <w:rPr>
          <w:rFonts w:ascii="Palatino Linotype" w:hAnsi="Palatino Linotype"/>
          <w:sz w:val="20"/>
          <w:szCs w:val="20"/>
        </w:rPr>
        <w:t>) on Procedures and Transitions of Care for Pediatric Hospital Medicine Fellowships</w:t>
      </w:r>
    </w:p>
    <w:p w14:paraId="6DA18FDC" w14:textId="499C8745" w:rsidR="005366AE" w:rsidRPr="00640F8B" w:rsidRDefault="005366AE" w:rsidP="00AB281E">
      <w:pPr>
        <w:widowControl w:val="0"/>
        <w:ind w:left="1440" w:right="14" w:hanging="1440"/>
        <w:rPr>
          <w:rFonts w:ascii="Palatino Linotype" w:hAnsi="Palatino Linotype"/>
          <w:sz w:val="20"/>
          <w:szCs w:val="20"/>
        </w:rPr>
      </w:pPr>
      <w:r w:rsidRPr="00640F8B">
        <w:rPr>
          <w:rFonts w:ascii="Palatino Linotype" w:hAnsi="Palatino Linotype"/>
          <w:sz w:val="20"/>
          <w:szCs w:val="20"/>
        </w:rPr>
        <w:t>2014</w:t>
      </w:r>
      <w:r w:rsidRPr="00640F8B">
        <w:rPr>
          <w:rFonts w:ascii="Palatino Linotype" w:hAnsi="Palatino Linotype"/>
          <w:sz w:val="20"/>
          <w:szCs w:val="20"/>
        </w:rPr>
        <w:tab/>
      </w:r>
      <w:r w:rsidR="0035084C" w:rsidRPr="00640F8B">
        <w:rPr>
          <w:rFonts w:ascii="Palatino Linotype" w:hAnsi="Palatino Linotype"/>
          <w:sz w:val="20"/>
          <w:szCs w:val="20"/>
        </w:rPr>
        <w:t xml:space="preserve">Abstract </w:t>
      </w:r>
      <w:r w:rsidRPr="00640F8B">
        <w:rPr>
          <w:rFonts w:ascii="Palatino Linotype" w:hAnsi="Palatino Linotype"/>
          <w:sz w:val="20"/>
          <w:szCs w:val="20"/>
        </w:rPr>
        <w:t xml:space="preserve">Reviewer for Pediatric Hospital Medicine </w:t>
      </w:r>
      <w:r w:rsidR="001E2EBF" w:rsidRPr="00640F8B">
        <w:rPr>
          <w:rFonts w:ascii="Palatino Linotype" w:hAnsi="Palatino Linotype"/>
          <w:sz w:val="20"/>
          <w:szCs w:val="20"/>
        </w:rPr>
        <w:t>2014</w:t>
      </w:r>
      <w:r w:rsidRPr="00640F8B">
        <w:rPr>
          <w:rFonts w:ascii="Palatino Linotype" w:hAnsi="Palatino Linotype"/>
          <w:sz w:val="20"/>
          <w:szCs w:val="20"/>
        </w:rPr>
        <w:t xml:space="preserve"> Clinical Conundrums</w:t>
      </w:r>
    </w:p>
    <w:p w14:paraId="1A6FC411" w14:textId="77777777" w:rsidR="007F6CCC" w:rsidRPr="00640F8B" w:rsidRDefault="007F6CCC" w:rsidP="006A2115">
      <w:pPr>
        <w:widowControl w:val="0"/>
        <w:ind w:right="14"/>
        <w:rPr>
          <w:rFonts w:ascii="Palatino Linotype" w:hAnsi="Palatino Linotype"/>
          <w:b/>
          <w:sz w:val="20"/>
          <w:szCs w:val="20"/>
        </w:rPr>
      </w:pPr>
    </w:p>
    <w:p w14:paraId="6A72970F" w14:textId="77777777" w:rsidR="005E3DB9" w:rsidRDefault="005E3DB9" w:rsidP="006A2115">
      <w:pPr>
        <w:widowControl w:val="0"/>
        <w:ind w:right="14"/>
        <w:rPr>
          <w:rFonts w:ascii="Palatino Linotype" w:hAnsi="Palatino Linotype"/>
          <w:b/>
          <w:sz w:val="20"/>
          <w:szCs w:val="20"/>
        </w:rPr>
      </w:pPr>
    </w:p>
    <w:p w14:paraId="6D2F6087" w14:textId="1D9EA6D2" w:rsidR="000D560E" w:rsidRPr="00640F8B" w:rsidRDefault="00CE7AF5" w:rsidP="006A2115">
      <w:pPr>
        <w:widowControl w:val="0"/>
        <w:ind w:right="14"/>
        <w:rPr>
          <w:rFonts w:ascii="Palatino Linotype" w:hAnsi="Palatino Linotype"/>
          <w:b/>
          <w:sz w:val="20"/>
          <w:szCs w:val="20"/>
        </w:rPr>
      </w:pPr>
      <w:r w:rsidRPr="00640F8B">
        <w:rPr>
          <w:rFonts w:ascii="Palatino Linotype" w:hAnsi="Palatino Linotype"/>
          <w:b/>
          <w:sz w:val="20"/>
          <w:szCs w:val="20"/>
        </w:rPr>
        <w:t xml:space="preserve">PROFESSIONAL </w:t>
      </w:r>
      <w:r w:rsidR="000D560E" w:rsidRPr="00640F8B">
        <w:rPr>
          <w:rFonts w:ascii="Palatino Linotype" w:hAnsi="Palatino Linotype"/>
          <w:b/>
          <w:sz w:val="20"/>
          <w:szCs w:val="20"/>
        </w:rPr>
        <w:t>ACTIVITIES</w:t>
      </w:r>
    </w:p>
    <w:p w14:paraId="4D970092" w14:textId="77777777" w:rsidR="00A77EF6" w:rsidRPr="00640F8B" w:rsidRDefault="00A77EF6" w:rsidP="005477D2">
      <w:pPr>
        <w:pStyle w:val="cmsubtitle"/>
        <w:widowControl w:val="0"/>
        <w:ind w:right="14"/>
        <w:rPr>
          <w:rFonts w:ascii="Palatino Linotype" w:hAnsi="Palatino Linotype"/>
          <w:b w:val="0"/>
          <w:i w:val="0"/>
          <w:iCs/>
        </w:rPr>
      </w:pPr>
    </w:p>
    <w:p w14:paraId="3B6F9A97" w14:textId="77777777" w:rsidR="00736129" w:rsidRPr="00640F8B" w:rsidRDefault="00736129" w:rsidP="00736129">
      <w:pPr>
        <w:pStyle w:val="cmsubtitle"/>
        <w:widowControl w:val="0"/>
        <w:ind w:right="14"/>
        <w:rPr>
          <w:rFonts w:ascii="Palatino Linotype" w:hAnsi="Palatino Linotype"/>
          <w:b w:val="0"/>
          <w:i w:val="0"/>
          <w:iCs/>
        </w:rPr>
      </w:pPr>
      <w:r w:rsidRPr="00640F8B">
        <w:rPr>
          <w:rFonts w:ascii="Palatino Linotype" w:hAnsi="Palatino Linotype"/>
          <w:b w:val="0"/>
          <w:i w:val="0"/>
          <w:iCs/>
        </w:rPr>
        <w:t>2012-present</w:t>
      </w:r>
      <w:r w:rsidRPr="00640F8B">
        <w:rPr>
          <w:rFonts w:ascii="Palatino Linotype" w:hAnsi="Palatino Linotype"/>
          <w:b w:val="0"/>
          <w:i w:val="0"/>
          <w:iCs/>
        </w:rPr>
        <w:tab/>
        <w:t>Association of Pediatric Program Directors’ Member</w:t>
      </w:r>
    </w:p>
    <w:p w14:paraId="4C0145E0" w14:textId="6C549084" w:rsidR="003D6716" w:rsidRPr="00640F8B" w:rsidRDefault="00B26F09" w:rsidP="003D6716">
      <w:pPr>
        <w:widowControl w:val="0"/>
        <w:ind w:left="1440" w:right="14" w:hanging="1440"/>
        <w:rPr>
          <w:rFonts w:ascii="Palatino Linotype" w:hAnsi="Palatino Linotype"/>
          <w:iCs/>
          <w:sz w:val="20"/>
          <w:szCs w:val="20"/>
        </w:rPr>
      </w:pPr>
      <w:r w:rsidRPr="00640F8B">
        <w:rPr>
          <w:rFonts w:ascii="Palatino Linotype" w:hAnsi="Palatino Linotype"/>
          <w:iCs/>
          <w:sz w:val="20"/>
          <w:szCs w:val="20"/>
        </w:rPr>
        <w:t>2008-</w:t>
      </w:r>
      <w:r w:rsidR="0022620F" w:rsidRPr="00640F8B">
        <w:rPr>
          <w:rFonts w:ascii="Palatino Linotype" w:hAnsi="Palatino Linotype"/>
          <w:iCs/>
          <w:sz w:val="20"/>
          <w:szCs w:val="20"/>
        </w:rPr>
        <w:t>present</w:t>
      </w:r>
      <w:r w:rsidR="003D6716" w:rsidRPr="00640F8B">
        <w:rPr>
          <w:rFonts w:ascii="Palatino Linotype" w:hAnsi="Palatino Linotype"/>
          <w:iCs/>
          <w:sz w:val="20"/>
          <w:szCs w:val="20"/>
        </w:rPr>
        <w:tab/>
        <w:t>Academic Pediatric Association (APA)</w:t>
      </w:r>
    </w:p>
    <w:p w14:paraId="67E2808F" w14:textId="77777777" w:rsidR="003D6716" w:rsidRPr="00640F8B" w:rsidRDefault="003D6716" w:rsidP="003D6716">
      <w:pPr>
        <w:widowControl w:val="0"/>
        <w:ind w:left="1440" w:right="14" w:hanging="1440"/>
        <w:rPr>
          <w:rFonts w:ascii="Palatino Linotype" w:hAnsi="Palatino Linotype"/>
          <w:iCs/>
          <w:sz w:val="20"/>
          <w:szCs w:val="20"/>
        </w:rPr>
      </w:pPr>
      <w:r w:rsidRPr="00640F8B">
        <w:rPr>
          <w:rFonts w:ascii="Palatino Linotype" w:hAnsi="Palatino Linotype"/>
          <w:iCs/>
          <w:sz w:val="20"/>
          <w:szCs w:val="20"/>
        </w:rPr>
        <w:tab/>
      </w:r>
      <w:r w:rsidRPr="00640F8B">
        <w:rPr>
          <w:rFonts w:ascii="Palatino Linotype" w:hAnsi="Palatino Linotype"/>
          <w:iCs/>
          <w:sz w:val="20"/>
          <w:szCs w:val="20"/>
        </w:rPr>
        <w:tab/>
        <w:t>Medical Education Special Interest Group Member</w:t>
      </w:r>
    </w:p>
    <w:p w14:paraId="776AD426" w14:textId="77777777" w:rsidR="003D6716" w:rsidRPr="00640F8B" w:rsidRDefault="003D6716" w:rsidP="003D6716">
      <w:pPr>
        <w:widowControl w:val="0"/>
        <w:ind w:left="1440" w:right="14" w:hanging="1440"/>
        <w:rPr>
          <w:rFonts w:ascii="Palatino Linotype" w:hAnsi="Palatino Linotype"/>
          <w:iCs/>
          <w:sz w:val="20"/>
          <w:szCs w:val="20"/>
        </w:rPr>
      </w:pPr>
      <w:r w:rsidRPr="00640F8B">
        <w:rPr>
          <w:rFonts w:ascii="Palatino Linotype" w:hAnsi="Palatino Linotype"/>
          <w:iCs/>
          <w:sz w:val="20"/>
          <w:szCs w:val="20"/>
        </w:rPr>
        <w:tab/>
      </w:r>
      <w:r w:rsidRPr="00640F8B">
        <w:rPr>
          <w:rFonts w:ascii="Palatino Linotype" w:hAnsi="Palatino Linotype"/>
          <w:iCs/>
          <w:sz w:val="20"/>
          <w:szCs w:val="20"/>
        </w:rPr>
        <w:tab/>
        <w:t xml:space="preserve">Hospital Medicine Special Interest Group Member </w:t>
      </w:r>
    </w:p>
    <w:p w14:paraId="5859ACB7" w14:textId="77777777" w:rsidR="003D6716" w:rsidRPr="00640F8B" w:rsidRDefault="003D6716" w:rsidP="003D6716">
      <w:pPr>
        <w:widowControl w:val="0"/>
        <w:ind w:left="1440" w:right="14" w:hanging="1440"/>
        <w:rPr>
          <w:rFonts w:ascii="Palatino Linotype" w:hAnsi="Palatino Linotype"/>
          <w:iCs/>
          <w:sz w:val="20"/>
          <w:szCs w:val="20"/>
        </w:rPr>
      </w:pPr>
      <w:r w:rsidRPr="00640F8B">
        <w:rPr>
          <w:rFonts w:ascii="Palatino Linotype" w:hAnsi="Palatino Linotype"/>
          <w:iCs/>
          <w:sz w:val="20"/>
          <w:szCs w:val="20"/>
        </w:rPr>
        <w:tab/>
      </w:r>
      <w:r w:rsidRPr="00640F8B">
        <w:rPr>
          <w:rFonts w:ascii="Palatino Linotype" w:hAnsi="Palatino Linotype"/>
          <w:iCs/>
          <w:sz w:val="20"/>
          <w:szCs w:val="20"/>
        </w:rPr>
        <w:tab/>
        <w:t>Region X Member</w:t>
      </w:r>
    </w:p>
    <w:p w14:paraId="34FDBFAD" w14:textId="2D6DBD62" w:rsidR="005477D2" w:rsidRPr="00640F8B" w:rsidRDefault="005477D2" w:rsidP="005477D2">
      <w:pPr>
        <w:pStyle w:val="cmsubtitle"/>
        <w:widowControl w:val="0"/>
        <w:ind w:right="14"/>
        <w:rPr>
          <w:rFonts w:ascii="Palatino Linotype" w:hAnsi="Palatino Linotype"/>
          <w:b w:val="0"/>
          <w:i w:val="0"/>
          <w:iCs/>
        </w:rPr>
      </w:pPr>
      <w:r w:rsidRPr="00640F8B">
        <w:rPr>
          <w:rFonts w:ascii="Palatino Linotype" w:hAnsi="Palatino Linotype"/>
          <w:b w:val="0"/>
          <w:i w:val="0"/>
          <w:iCs/>
        </w:rPr>
        <w:t>2003-</w:t>
      </w:r>
      <w:r w:rsidR="00736129">
        <w:rPr>
          <w:rFonts w:ascii="Palatino Linotype" w:hAnsi="Palatino Linotype"/>
          <w:b w:val="0"/>
          <w:i w:val="0"/>
          <w:iCs/>
        </w:rPr>
        <w:tab/>
      </w:r>
      <w:r w:rsidRPr="00640F8B">
        <w:rPr>
          <w:rFonts w:ascii="Palatino Linotype" w:hAnsi="Palatino Linotype"/>
          <w:b w:val="0"/>
          <w:i w:val="0"/>
          <w:iCs/>
        </w:rPr>
        <w:tab/>
        <w:t>American Academy of Pediatrics</w:t>
      </w:r>
      <w:r w:rsidR="00A77EF6" w:rsidRPr="00640F8B">
        <w:rPr>
          <w:rFonts w:ascii="Palatino Linotype" w:hAnsi="Palatino Linotype"/>
          <w:b w:val="0"/>
          <w:i w:val="0"/>
          <w:iCs/>
        </w:rPr>
        <w:t xml:space="preserve"> (AAP)</w:t>
      </w:r>
    </w:p>
    <w:p w14:paraId="76C03CE5" w14:textId="14AEA3C3" w:rsidR="00A83DD1" w:rsidRPr="00640F8B" w:rsidRDefault="005477D2" w:rsidP="0031146A">
      <w:pPr>
        <w:pStyle w:val="cmsubtitle"/>
        <w:widowControl w:val="0"/>
        <w:ind w:right="14"/>
        <w:rPr>
          <w:rFonts w:ascii="Palatino Linotype" w:hAnsi="Palatino Linotype"/>
          <w:b w:val="0"/>
          <w:i w:val="0"/>
          <w:iCs/>
        </w:rPr>
      </w:pPr>
      <w:r w:rsidRPr="00640F8B">
        <w:rPr>
          <w:rFonts w:ascii="Palatino Linotype" w:hAnsi="Palatino Linotype"/>
          <w:b w:val="0"/>
          <w:i w:val="0"/>
          <w:iCs/>
        </w:rPr>
        <w:tab/>
      </w:r>
      <w:r w:rsidRPr="00640F8B">
        <w:rPr>
          <w:rFonts w:ascii="Palatino Linotype" w:hAnsi="Palatino Linotype"/>
          <w:b w:val="0"/>
          <w:i w:val="0"/>
          <w:iCs/>
        </w:rPr>
        <w:tab/>
      </w:r>
      <w:r w:rsidRPr="00640F8B">
        <w:rPr>
          <w:rFonts w:ascii="Palatino Linotype" w:hAnsi="Palatino Linotype"/>
          <w:b w:val="0"/>
          <w:i w:val="0"/>
          <w:iCs/>
        </w:rPr>
        <w:tab/>
        <w:t>Section on Hospital Medicine Member</w:t>
      </w:r>
    </w:p>
    <w:p w14:paraId="2B1D95D6" w14:textId="03AD97AB" w:rsidR="00A77EF6" w:rsidRPr="00640F8B" w:rsidRDefault="00A77EF6" w:rsidP="00463F14">
      <w:pPr>
        <w:widowControl w:val="0"/>
        <w:ind w:right="14"/>
        <w:rPr>
          <w:rFonts w:ascii="Palatino Linotype" w:hAnsi="Palatino Linotype"/>
          <w:b/>
          <w:iCs/>
          <w:sz w:val="20"/>
          <w:szCs w:val="20"/>
        </w:rPr>
      </w:pPr>
    </w:p>
    <w:p w14:paraId="2869ACE2" w14:textId="77777777" w:rsidR="004F3986" w:rsidRPr="00640F8B" w:rsidRDefault="004F3986" w:rsidP="00463F14">
      <w:pPr>
        <w:widowControl w:val="0"/>
        <w:ind w:right="14"/>
        <w:rPr>
          <w:rFonts w:ascii="Palatino Linotype" w:hAnsi="Palatino Linotype"/>
          <w:b/>
          <w:i/>
          <w:iCs/>
          <w:sz w:val="20"/>
          <w:szCs w:val="20"/>
        </w:rPr>
      </w:pPr>
    </w:p>
    <w:p w14:paraId="542792E2" w14:textId="77777777" w:rsidR="00717EC8" w:rsidRDefault="00717EC8" w:rsidP="00463F14">
      <w:pPr>
        <w:widowControl w:val="0"/>
        <w:ind w:right="14"/>
        <w:rPr>
          <w:rFonts w:ascii="Palatino Linotype" w:hAnsi="Palatino Linotype"/>
          <w:b/>
          <w:i/>
          <w:iCs/>
          <w:sz w:val="20"/>
          <w:szCs w:val="20"/>
        </w:rPr>
      </w:pPr>
      <w:r>
        <w:rPr>
          <w:rFonts w:ascii="Palatino Linotype" w:hAnsi="Palatino Linotype"/>
          <w:b/>
          <w:i/>
          <w:iCs/>
          <w:sz w:val="20"/>
          <w:szCs w:val="20"/>
        </w:rPr>
        <w:lastRenderedPageBreak/>
        <w:t>Community Service</w:t>
      </w:r>
    </w:p>
    <w:p w14:paraId="22103C69" w14:textId="77777777" w:rsidR="00F7673E" w:rsidRPr="00717EC8" w:rsidRDefault="00F7673E" w:rsidP="00F7673E">
      <w:pPr>
        <w:widowControl w:val="0"/>
        <w:ind w:right="14"/>
        <w:rPr>
          <w:rFonts w:ascii="Palatino Linotype" w:hAnsi="Palatino Linotype"/>
          <w:bCs/>
          <w:sz w:val="20"/>
          <w:szCs w:val="20"/>
        </w:rPr>
      </w:pPr>
      <w:r>
        <w:rPr>
          <w:rFonts w:ascii="Palatino Linotype" w:hAnsi="Palatino Linotype"/>
          <w:bCs/>
          <w:sz w:val="20"/>
          <w:szCs w:val="20"/>
        </w:rPr>
        <w:t>2026</w:t>
      </w:r>
      <w:r>
        <w:rPr>
          <w:rFonts w:ascii="Palatino Linotype" w:hAnsi="Palatino Linotype"/>
          <w:bCs/>
          <w:sz w:val="20"/>
          <w:szCs w:val="20"/>
        </w:rPr>
        <w:tab/>
      </w:r>
      <w:r>
        <w:rPr>
          <w:rFonts w:ascii="Palatino Linotype" w:hAnsi="Palatino Linotype"/>
          <w:bCs/>
          <w:sz w:val="20"/>
          <w:szCs w:val="20"/>
        </w:rPr>
        <w:tab/>
        <w:t>Guest Speaker, Anatomy Class for High School Students, The King’s Academy, Sunnyvale, CA</w:t>
      </w:r>
    </w:p>
    <w:p w14:paraId="24D84D93" w14:textId="54E07885" w:rsidR="00717EC8" w:rsidRDefault="00717EC8" w:rsidP="00717EC8">
      <w:pPr>
        <w:widowControl w:val="0"/>
        <w:ind w:left="1440" w:right="14" w:hanging="1440"/>
        <w:rPr>
          <w:rFonts w:ascii="Palatino Linotype" w:hAnsi="Palatino Linotype"/>
          <w:bCs/>
          <w:sz w:val="20"/>
          <w:szCs w:val="20"/>
        </w:rPr>
      </w:pPr>
      <w:r>
        <w:rPr>
          <w:rFonts w:ascii="Palatino Linotype" w:hAnsi="Palatino Linotype"/>
          <w:bCs/>
          <w:sz w:val="20"/>
          <w:szCs w:val="20"/>
        </w:rPr>
        <w:t>2025</w:t>
      </w:r>
      <w:r>
        <w:rPr>
          <w:rFonts w:ascii="Palatino Linotype" w:hAnsi="Palatino Linotype"/>
          <w:bCs/>
          <w:sz w:val="20"/>
          <w:szCs w:val="20"/>
        </w:rPr>
        <w:tab/>
        <w:t>Guest Speaker, Career Panel for High School Students, Menlo Atherton High School</w:t>
      </w:r>
    </w:p>
    <w:p w14:paraId="129C8CF8" w14:textId="77777777" w:rsidR="00F7673E" w:rsidRDefault="00F7673E" w:rsidP="00F7673E">
      <w:pPr>
        <w:widowControl w:val="0"/>
        <w:ind w:left="1440" w:right="14" w:hanging="1440"/>
        <w:rPr>
          <w:rFonts w:ascii="Palatino Linotype" w:hAnsi="Palatino Linotype"/>
          <w:bCs/>
          <w:sz w:val="20"/>
          <w:szCs w:val="20"/>
        </w:rPr>
      </w:pPr>
      <w:r>
        <w:rPr>
          <w:rFonts w:ascii="Palatino Linotype" w:hAnsi="Palatino Linotype"/>
          <w:bCs/>
          <w:sz w:val="20"/>
          <w:szCs w:val="20"/>
        </w:rPr>
        <w:t>2023</w:t>
      </w:r>
      <w:r>
        <w:rPr>
          <w:rFonts w:ascii="Palatino Linotype" w:hAnsi="Palatino Linotype"/>
          <w:bCs/>
          <w:sz w:val="20"/>
          <w:szCs w:val="20"/>
        </w:rPr>
        <w:tab/>
        <w:t>Guest Speaker, Adolescent Nutrition, The King’s Academy, Sunnyvale, CA</w:t>
      </w:r>
    </w:p>
    <w:p w14:paraId="33208D5D" w14:textId="77777777" w:rsidR="00717EC8" w:rsidRDefault="00717EC8" w:rsidP="00463F14">
      <w:pPr>
        <w:widowControl w:val="0"/>
        <w:ind w:right="14"/>
        <w:rPr>
          <w:rFonts w:ascii="Palatino Linotype" w:hAnsi="Palatino Linotype"/>
          <w:b/>
          <w:i/>
          <w:iCs/>
          <w:sz w:val="20"/>
          <w:szCs w:val="20"/>
        </w:rPr>
      </w:pPr>
    </w:p>
    <w:p w14:paraId="03462797" w14:textId="1924C830" w:rsidR="00713B6C" w:rsidRPr="00640F8B" w:rsidRDefault="00713B6C" w:rsidP="00463F14">
      <w:pPr>
        <w:widowControl w:val="0"/>
        <w:ind w:right="14"/>
        <w:rPr>
          <w:rFonts w:ascii="Palatino Linotype" w:hAnsi="Palatino Linotype"/>
          <w:iCs/>
          <w:sz w:val="20"/>
          <w:szCs w:val="20"/>
        </w:rPr>
      </w:pPr>
      <w:r w:rsidRPr="00640F8B">
        <w:rPr>
          <w:rFonts w:ascii="Palatino Linotype" w:hAnsi="Palatino Linotype"/>
          <w:b/>
          <w:i/>
          <w:iCs/>
          <w:sz w:val="20"/>
          <w:szCs w:val="20"/>
        </w:rPr>
        <w:t xml:space="preserve">International </w:t>
      </w:r>
      <w:r w:rsidR="00C348D5" w:rsidRPr="00640F8B">
        <w:rPr>
          <w:rFonts w:ascii="Palatino Linotype" w:hAnsi="Palatino Linotype"/>
          <w:b/>
          <w:i/>
          <w:iCs/>
          <w:sz w:val="20"/>
          <w:szCs w:val="20"/>
        </w:rPr>
        <w:t>Service</w:t>
      </w:r>
    </w:p>
    <w:p w14:paraId="35697571" w14:textId="77777777" w:rsidR="00713B6C" w:rsidRPr="00640F8B" w:rsidRDefault="00713B6C" w:rsidP="00713B6C">
      <w:pPr>
        <w:pStyle w:val="cmsubtitle"/>
        <w:widowControl w:val="0"/>
        <w:ind w:left="1440" w:right="14" w:hanging="1440"/>
        <w:rPr>
          <w:rFonts w:ascii="Palatino Linotype" w:hAnsi="Palatino Linotype"/>
          <w:b w:val="0"/>
          <w:i w:val="0"/>
          <w:iCs/>
        </w:rPr>
      </w:pPr>
      <w:r w:rsidRPr="00640F8B">
        <w:rPr>
          <w:rFonts w:ascii="Palatino Linotype" w:hAnsi="Palatino Linotype"/>
          <w:b w:val="0"/>
          <w:i w:val="0"/>
          <w:iCs/>
        </w:rPr>
        <w:t>2010</w:t>
      </w:r>
      <w:r w:rsidRPr="00640F8B">
        <w:rPr>
          <w:rFonts w:ascii="Palatino Linotype" w:hAnsi="Palatino Linotype"/>
          <w:b w:val="0"/>
          <w:i w:val="0"/>
          <w:iCs/>
        </w:rPr>
        <w:tab/>
      </w:r>
      <w:r w:rsidR="004934C2" w:rsidRPr="00640F8B">
        <w:rPr>
          <w:rFonts w:ascii="Palatino Linotype" w:hAnsi="Palatino Linotype"/>
          <w:b w:val="0"/>
          <w:i w:val="0"/>
          <w:iCs/>
        </w:rPr>
        <w:t xml:space="preserve">Post-Earthquake </w:t>
      </w:r>
      <w:r w:rsidRPr="00640F8B">
        <w:rPr>
          <w:rFonts w:ascii="Palatino Linotype" w:hAnsi="Palatino Linotype"/>
          <w:b w:val="0"/>
          <w:i w:val="0"/>
          <w:iCs/>
        </w:rPr>
        <w:t xml:space="preserve">Medical Volunteer, </w:t>
      </w:r>
      <w:proofErr w:type="spellStart"/>
      <w:r w:rsidR="004934C2" w:rsidRPr="00640F8B">
        <w:rPr>
          <w:rFonts w:ascii="Palatino Linotype" w:hAnsi="Palatino Linotype"/>
          <w:b w:val="0"/>
          <w:i w:val="0"/>
          <w:iCs/>
        </w:rPr>
        <w:t>Hôpital</w:t>
      </w:r>
      <w:proofErr w:type="spellEnd"/>
      <w:r w:rsidR="004934C2" w:rsidRPr="00640F8B">
        <w:rPr>
          <w:rFonts w:ascii="Palatino Linotype" w:hAnsi="Palatino Linotype"/>
          <w:b w:val="0"/>
          <w:i w:val="0"/>
          <w:iCs/>
        </w:rPr>
        <w:t xml:space="preserve"> Sacré </w:t>
      </w:r>
      <w:r w:rsidRPr="00640F8B">
        <w:rPr>
          <w:rFonts w:ascii="Palatino Linotype" w:hAnsi="Palatino Linotype"/>
          <w:b w:val="0"/>
          <w:i w:val="0"/>
          <w:iCs/>
        </w:rPr>
        <w:t>Coeur, Milot, Haiti (1 week)</w:t>
      </w:r>
    </w:p>
    <w:p w14:paraId="29CB42A0" w14:textId="77777777" w:rsidR="00713B6C" w:rsidRPr="00640F8B" w:rsidRDefault="00713B6C" w:rsidP="00713B6C">
      <w:pPr>
        <w:pStyle w:val="cmsubtitle"/>
        <w:widowControl w:val="0"/>
        <w:ind w:left="1440" w:right="14" w:hanging="1440"/>
        <w:rPr>
          <w:rFonts w:ascii="Palatino Linotype" w:hAnsi="Palatino Linotype"/>
          <w:b w:val="0"/>
          <w:bCs/>
          <w:i w:val="0"/>
          <w:iCs/>
        </w:rPr>
      </w:pPr>
      <w:r w:rsidRPr="00640F8B">
        <w:rPr>
          <w:rFonts w:ascii="Palatino Linotype" w:hAnsi="Palatino Linotype"/>
          <w:b w:val="0"/>
          <w:i w:val="0"/>
          <w:iCs/>
        </w:rPr>
        <w:t>2003</w:t>
      </w:r>
      <w:r w:rsidRPr="00640F8B">
        <w:rPr>
          <w:rFonts w:ascii="Palatino Linotype" w:hAnsi="Palatino Linotype"/>
          <w:b w:val="0"/>
          <w:i w:val="0"/>
          <w:iCs/>
        </w:rPr>
        <w:tab/>
      </w:r>
      <w:r w:rsidRPr="00640F8B">
        <w:rPr>
          <w:rFonts w:ascii="Palatino Linotype" w:hAnsi="Palatino Linotype"/>
          <w:b w:val="0"/>
          <w:bCs/>
          <w:i w:val="0"/>
          <w:iCs/>
        </w:rPr>
        <w:t xml:space="preserve">Rural Health Clinic Volunteer, </w:t>
      </w:r>
      <w:r w:rsidR="004934C2" w:rsidRPr="00640F8B">
        <w:rPr>
          <w:rFonts w:ascii="Palatino Linotype" w:hAnsi="Palatino Linotype"/>
          <w:b w:val="0"/>
          <w:bCs/>
          <w:i w:val="0"/>
          <w:iCs/>
        </w:rPr>
        <w:t>Hospital Loma de Luz</w:t>
      </w:r>
      <w:r w:rsidRPr="00640F8B">
        <w:rPr>
          <w:rFonts w:ascii="Palatino Linotype" w:hAnsi="Palatino Linotype"/>
          <w:b w:val="0"/>
          <w:bCs/>
          <w:i w:val="0"/>
          <w:iCs/>
        </w:rPr>
        <w:t xml:space="preserve">, </w:t>
      </w:r>
      <w:proofErr w:type="spellStart"/>
      <w:r w:rsidRPr="00640F8B">
        <w:rPr>
          <w:rFonts w:ascii="Palatino Linotype" w:hAnsi="Palatino Linotype"/>
          <w:b w:val="0"/>
          <w:bCs/>
          <w:i w:val="0"/>
          <w:iCs/>
        </w:rPr>
        <w:t>Balfate</w:t>
      </w:r>
      <w:proofErr w:type="spellEnd"/>
      <w:r w:rsidRPr="00640F8B">
        <w:rPr>
          <w:rFonts w:ascii="Palatino Linotype" w:hAnsi="Palatino Linotype"/>
          <w:b w:val="0"/>
          <w:bCs/>
          <w:i w:val="0"/>
          <w:iCs/>
        </w:rPr>
        <w:t>, Honduras (1 month)</w:t>
      </w:r>
    </w:p>
    <w:p w14:paraId="10CC89DC" w14:textId="77777777" w:rsidR="00AB50D4" w:rsidRPr="00640F8B" w:rsidRDefault="00AB50D4" w:rsidP="001009C7">
      <w:pPr>
        <w:widowControl w:val="0"/>
        <w:ind w:right="14"/>
        <w:rPr>
          <w:rFonts w:ascii="Palatino Linotype" w:hAnsi="Palatino Linotype"/>
          <w:b/>
          <w:iCs/>
          <w:sz w:val="20"/>
          <w:szCs w:val="20"/>
        </w:rPr>
      </w:pPr>
    </w:p>
    <w:p w14:paraId="519D038D" w14:textId="77777777" w:rsidR="00821DAA" w:rsidRDefault="00821DAA" w:rsidP="001009C7">
      <w:pPr>
        <w:widowControl w:val="0"/>
        <w:ind w:right="14"/>
        <w:rPr>
          <w:rFonts w:ascii="Palatino Linotype" w:hAnsi="Palatino Linotype"/>
          <w:b/>
          <w:iCs/>
          <w:sz w:val="20"/>
          <w:szCs w:val="20"/>
        </w:rPr>
      </w:pPr>
    </w:p>
    <w:p w14:paraId="0E5265E6" w14:textId="283342F9" w:rsidR="00713B6C" w:rsidRPr="00640F8B" w:rsidRDefault="000D560E" w:rsidP="001009C7">
      <w:pPr>
        <w:widowControl w:val="0"/>
        <w:ind w:right="14"/>
        <w:rPr>
          <w:rFonts w:ascii="Palatino Linotype" w:hAnsi="Palatino Linotype"/>
          <w:b/>
          <w:iCs/>
          <w:sz w:val="20"/>
          <w:szCs w:val="20"/>
        </w:rPr>
      </w:pPr>
      <w:r w:rsidRPr="00640F8B">
        <w:rPr>
          <w:rFonts w:ascii="Palatino Linotype" w:hAnsi="Palatino Linotype"/>
          <w:b/>
          <w:iCs/>
          <w:sz w:val="20"/>
          <w:szCs w:val="20"/>
        </w:rPr>
        <w:t>RESEARCH</w:t>
      </w:r>
    </w:p>
    <w:p w14:paraId="3B71AB64" w14:textId="77777777" w:rsidR="000E1E7A" w:rsidRDefault="000E1E7A" w:rsidP="001009C7">
      <w:pPr>
        <w:widowControl w:val="0"/>
        <w:ind w:right="14"/>
        <w:rPr>
          <w:rFonts w:ascii="Palatino Linotype" w:hAnsi="Palatino Linotype"/>
          <w:b/>
          <w:iCs/>
          <w:sz w:val="20"/>
          <w:szCs w:val="20"/>
        </w:rPr>
      </w:pPr>
    </w:p>
    <w:p w14:paraId="7ED29BDF" w14:textId="1E089675" w:rsidR="00F7673E" w:rsidRDefault="00F7673E" w:rsidP="00692D24">
      <w:pPr>
        <w:ind w:left="1440" w:hanging="1440"/>
        <w:rPr>
          <w:rFonts w:ascii="Palatino Linotype" w:hAnsi="Palatino Linotype"/>
          <w:bCs/>
          <w:color w:val="000000"/>
          <w:sz w:val="20"/>
          <w:szCs w:val="20"/>
        </w:rPr>
      </w:pPr>
      <w:r>
        <w:rPr>
          <w:rFonts w:ascii="Palatino Linotype" w:hAnsi="Palatino Linotype"/>
          <w:bCs/>
          <w:color w:val="000000"/>
          <w:sz w:val="20"/>
          <w:szCs w:val="20"/>
        </w:rPr>
        <w:t xml:space="preserve">2025-present </w:t>
      </w:r>
      <w:r>
        <w:rPr>
          <w:rFonts w:ascii="Palatino Linotype" w:hAnsi="Palatino Linotype"/>
          <w:bCs/>
          <w:color w:val="000000"/>
          <w:sz w:val="20"/>
          <w:szCs w:val="20"/>
        </w:rPr>
        <w:tab/>
        <w:t>Workforce in Crisis: Exploring Pediatric Resident Perspectives on Undersubscribed Subspecialty Fellowships and Careers</w:t>
      </w:r>
    </w:p>
    <w:p w14:paraId="48575940" w14:textId="34530970" w:rsidR="00F7673E" w:rsidRDefault="00F7673E" w:rsidP="00692D24">
      <w:pPr>
        <w:ind w:left="1440" w:hanging="1440"/>
        <w:rPr>
          <w:rFonts w:ascii="Palatino Linotype" w:hAnsi="Palatino Linotype"/>
          <w:bCs/>
          <w:color w:val="000000"/>
          <w:sz w:val="20"/>
          <w:szCs w:val="20"/>
        </w:rPr>
      </w:pPr>
      <w:r>
        <w:rPr>
          <w:rFonts w:ascii="Palatino Linotype" w:hAnsi="Palatino Linotype"/>
          <w:bCs/>
          <w:color w:val="000000"/>
          <w:sz w:val="20"/>
          <w:szCs w:val="20"/>
        </w:rPr>
        <w:t>2025-present</w:t>
      </w:r>
      <w:r>
        <w:rPr>
          <w:rFonts w:ascii="Palatino Linotype" w:hAnsi="Palatino Linotype"/>
          <w:bCs/>
          <w:color w:val="000000"/>
          <w:sz w:val="20"/>
          <w:szCs w:val="20"/>
        </w:rPr>
        <w:tab/>
        <w:t>Everyday Ethics: Educational Needs of Residents, Fellows, and Attendings in Pediatric Hospital Medicine</w:t>
      </w:r>
    </w:p>
    <w:p w14:paraId="6F2C863C" w14:textId="48C669B8" w:rsidR="001146D9" w:rsidRDefault="001146D9" w:rsidP="00692D24">
      <w:pPr>
        <w:ind w:left="1440" w:hanging="1440"/>
        <w:rPr>
          <w:rFonts w:ascii="Palatino Linotype" w:hAnsi="Palatino Linotype"/>
          <w:bCs/>
          <w:color w:val="000000"/>
          <w:sz w:val="20"/>
          <w:szCs w:val="20"/>
        </w:rPr>
      </w:pPr>
      <w:r>
        <w:rPr>
          <w:rFonts w:ascii="Palatino Linotype" w:hAnsi="Palatino Linotype"/>
          <w:bCs/>
          <w:color w:val="000000"/>
          <w:sz w:val="20"/>
          <w:szCs w:val="20"/>
        </w:rPr>
        <w:t>2024-present</w:t>
      </w:r>
      <w:r>
        <w:rPr>
          <w:rFonts w:ascii="Palatino Linotype" w:hAnsi="Palatino Linotype"/>
          <w:bCs/>
          <w:color w:val="000000"/>
          <w:sz w:val="20"/>
          <w:szCs w:val="20"/>
        </w:rPr>
        <w:tab/>
        <w:t>Topic of the Week Curriculum: Perspectives of Learner and Preceptors</w:t>
      </w:r>
    </w:p>
    <w:p w14:paraId="5A45D820" w14:textId="28D78596" w:rsidR="00DC124A" w:rsidRDefault="00DC124A" w:rsidP="00692D24">
      <w:pPr>
        <w:ind w:left="1440" w:hanging="1440"/>
        <w:rPr>
          <w:rFonts w:ascii="Palatino Linotype" w:hAnsi="Palatino Linotype"/>
          <w:bCs/>
          <w:color w:val="000000"/>
          <w:sz w:val="20"/>
          <w:szCs w:val="20"/>
        </w:rPr>
      </w:pPr>
      <w:r>
        <w:rPr>
          <w:rFonts w:ascii="Palatino Linotype" w:hAnsi="Palatino Linotype"/>
          <w:bCs/>
          <w:color w:val="000000"/>
          <w:sz w:val="20"/>
          <w:szCs w:val="20"/>
        </w:rPr>
        <w:t>2024-present</w:t>
      </w:r>
      <w:r>
        <w:rPr>
          <w:rFonts w:ascii="Palatino Linotype" w:hAnsi="Palatino Linotype"/>
          <w:bCs/>
          <w:color w:val="000000"/>
          <w:sz w:val="20"/>
          <w:szCs w:val="20"/>
        </w:rPr>
        <w:tab/>
        <w:t>Beyond the Coaching Dyad: Impacts of Investing in Coaching and Coaches in Two Pediatric Residency Programs</w:t>
      </w:r>
    </w:p>
    <w:p w14:paraId="6C94DC09" w14:textId="29967CB1" w:rsidR="007E1F3A" w:rsidRDefault="007E1F3A" w:rsidP="00692D24">
      <w:pPr>
        <w:ind w:left="1440" w:hanging="1440"/>
        <w:rPr>
          <w:rFonts w:ascii="Palatino Linotype" w:hAnsi="Palatino Linotype"/>
          <w:bCs/>
          <w:color w:val="000000"/>
          <w:sz w:val="20"/>
          <w:szCs w:val="20"/>
        </w:rPr>
      </w:pPr>
      <w:r>
        <w:rPr>
          <w:rFonts w:ascii="Palatino Linotype" w:hAnsi="Palatino Linotype"/>
          <w:bCs/>
          <w:color w:val="000000"/>
          <w:sz w:val="20"/>
          <w:szCs w:val="20"/>
        </w:rPr>
        <w:t>2024-present</w:t>
      </w:r>
      <w:r>
        <w:rPr>
          <w:rFonts w:ascii="Palatino Linotype" w:hAnsi="Palatino Linotype"/>
          <w:bCs/>
          <w:color w:val="000000"/>
          <w:sz w:val="20"/>
          <w:szCs w:val="20"/>
        </w:rPr>
        <w:tab/>
        <w:t>Coaching and Remediation: Lessons Learned and Opportunities</w:t>
      </w:r>
    </w:p>
    <w:p w14:paraId="2AA1A4F3" w14:textId="352EAA3E" w:rsidR="00586F5F" w:rsidRDefault="00586F5F" w:rsidP="00692D24">
      <w:pPr>
        <w:ind w:left="1440" w:hanging="1440"/>
        <w:rPr>
          <w:rFonts w:ascii="Palatino Linotype" w:hAnsi="Palatino Linotype"/>
          <w:bCs/>
          <w:color w:val="000000"/>
          <w:sz w:val="20"/>
          <w:szCs w:val="20"/>
        </w:rPr>
      </w:pPr>
      <w:r>
        <w:rPr>
          <w:rFonts w:ascii="Palatino Linotype" w:hAnsi="Palatino Linotype"/>
          <w:bCs/>
          <w:color w:val="000000"/>
          <w:sz w:val="20"/>
          <w:szCs w:val="20"/>
        </w:rPr>
        <w:t>2024-present</w:t>
      </w:r>
      <w:r>
        <w:rPr>
          <w:rFonts w:ascii="Palatino Linotype" w:hAnsi="Palatino Linotype"/>
          <w:bCs/>
          <w:color w:val="000000"/>
          <w:sz w:val="20"/>
          <w:szCs w:val="20"/>
        </w:rPr>
        <w:tab/>
        <w:t>Defining Metrics for Physician Scientist Training Programs</w:t>
      </w:r>
    </w:p>
    <w:p w14:paraId="5B3547FF" w14:textId="3703DF7E" w:rsidR="00586F5F" w:rsidRDefault="00586F5F" w:rsidP="00692D24">
      <w:pPr>
        <w:ind w:left="1440" w:hanging="1440"/>
        <w:rPr>
          <w:rFonts w:ascii="Palatino Linotype" w:hAnsi="Palatino Linotype"/>
          <w:bCs/>
          <w:color w:val="000000"/>
          <w:sz w:val="20"/>
          <w:szCs w:val="20"/>
        </w:rPr>
      </w:pPr>
      <w:r>
        <w:rPr>
          <w:rFonts w:ascii="Palatino Linotype" w:hAnsi="Palatino Linotype"/>
          <w:bCs/>
          <w:color w:val="000000"/>
          <w:sz w:val="20"/>
          <w:szCs w:val="20"/>
        </w:rPr>
        <w:t>2024-present</w:t>
      </w:r>
      <w:r>
        <w:rPr>
          <w:rFonts w:ascii="Palatino Linotype" w:hAnsi="Palatino Linotype"/>
          <w:bCs/>
          <w:color w:val="000000"/>
          <w:sz w:val="20"/>
          <w:szCs w:val="20"/>
        </w:rPr>
        <w:tab/>
        <w:t>Impact of Longitudinal Residency Coaching on Physicians’ Professional Identity as Master Adaptive Learners: A Multi-Specialty Study</w:t>
      </w:r>
    </w:p>
    <w:p w14:paraId="0D7E7D0F" w14:textId="030E6B41" w:rsidR="00916436" w:rsidRDefault="00916436" w:rsidP="00692D24">
      <w:pPr>
        <w:ind w:left="1440" w:hanging="1440"/>
        <w:rPr>
          <w:rFonts w:ascii="Palatino Linotype" w:hAnsi="Palatino Linotype"/>
          <w:bCs/>
          <w:color w:val="000000"/>
          <w:sz w:val="20"/>
          <w:szCs w:val="20"/>
        </w:rPr>
      </w:pPr>
      <w:r>
        <w:rPr>
          <w:rFonts w:ascii="Palatino Linotype" w:hAnsi="Palatino Linotype"/>
          <w:bCs/>
          <w:color w:val="000000"/>
          <w:sz w:val="20"/>
          <w:szCs w:val="20"/>
        </w:rPr>
        <w:t>2024-present</w:t>
      </w:r>
      <w:r>
        <w:rPr>
          <w:rFonts w:ascii="Palatino Linotype" w:hAnsi="Palatino Linotype"/>
          <w:bCs/>
          <w:color w:val="000000"/>
          <w:sz w:val="20"/>
          <w:szCs w:val="20"/>
        </w:rPr>
        <w:tab/>
      </w:r>
      <w:r w:rsidRPr="005769BB">
        <w:rPr>
          <w:rFonts w:ascii="Palatino Linotype" w:hAnsi="Palatino Linotype"/>
          <w:sz w:val="20"/>
          <w:szCs w:val="20"/>
        </w:rPr>
        <w:t>A Nurse-Resident Shadowing Program to Promote Inter-professional Collaboration</w:t>
      </w:r>
      <w:r w:rsidRPr="005769BB">
        <w:rPr>
          <w:rFonts w:ascii="Palatino Linotype" w:hAnsi="Palatino Linotype"/>
          <w:bCs/>
          <w:color w:val="000000"/>
          <w:sz w:val="20"/>
          <w:szCs w:val="20"/>
        </w:rPr>
        <w:t>.</w:t>
      </w:r>
    </w:p>
    <w:p w14:paraId="4F2212EE" w14:textId="56A4DB50" w:rsidR="00916436" w:rsidRDefault="00916436" w:rsidP="00692D24">
      <w:pPr>
        <w:ind w:left="1440" w:hanging="1440"/>
        <w:rPr>
          <w:rFonts w:ascii="Palatino" w:hAnsi="Palatino" w:cs="Calibri"/>
          <w:color w:val="000000"/>
          <w:sz w:val="20"/>
          <w:szCs w:val="20"/>
        </w:rPr>
      </w:pPr>
      <w:r>
        <w:rPr>
          <w:rFonts w:ascii="Palatino" w:hAnsi="Palatino" w:cs="Calibri"/>
          <w:color w:val="000000"/>
          <w:sz w:val="20"/>
          <w:szCs w:val="20"/>
        </w:rPr>
        <w:t>2024-present</w:t>
      </w:r>
      <w:r>
        <w:rPr>
          <w:rFonts w:ascii="Palatino" w:hAnsi="Palatino" w:cs="Calibri"/>
          <w:color w:val="000000"/>
          <w:sz w:val="20"/>
          <w:szCs w:val="20"/>
        </w:rPr>
        <w:tab/>
      </w:r>
      <w:r w:rsidRPr="005769BB">
        <w:rPr>
          <w:rFonts w:ascii="Palatino Linotype" w:hAnsi="Palatino Linotype"/>
          <w:bCs/>
          <w:sz w:val="20"/>
          <w:szCs w:val="20"/>
        </w:rPr>
        <w:t>Functional Neurological Disorder Knowledge, Experiences, and Comfort Among Pediatric Healthcare Providers</w:t>
      </w:r>
      <w:r w:rsidRPr="005769BB">
        <w:rPr>
          <w:rFonts w:ascii="Palatino Linotype" w:hAnsi="Palatino Linotype"/>
          <w:bCs/>
          <w:color w:val="000000"/>
          <w:sz w:val="20"/>
          <w:szCs w:val="20"/>
        </w:rPr>
        <w:t>.</w:t>
      </w:r>
    </w:p>
    <w:p w14:paraId="5C17C81E" w14:textId="11BE0E61" w:rsidR="00586F5F" w:rsidRDefault="00586F5F" w:rsidP="00692D24">
      <w:pPr>
        <w:ind w:left="1440" w:hanging="1440"/>
        <w:rPr>
          <w:rFonts w:ascii="Palatino" w:hAnsi="Palatino" w:cs="Calibri"/>
          <w:color w:val="000000"/>
          <w:sz w:val="20"/>
          <w:szCs w:val="20"/>
        </w:rPr>
      </w:pPr>
      <w:r>
        <w:rPr>
          <w:rFonts w:ascii="Palatino" w:hAnsi="Palatino" w:cs="Calibri"/>
          <w:color w:val="000000"/>
          <w:sz w:val="20"/>
          <w:szCs w:val="20"/>
        </w:rPr>
        <w:t>2023-present</w:t>
      </w:r>
      <w:r>
        <w:rPr>
          <w:rFonts w:ascii="Palatino" w:hAnsi="Palatino" w:cs="Calibri"/>
          <w:color w:val="000000"/>
          <w:sz w:val="20"/>
          <w:szCs w:val="20"/>
        </w:rPr>
        <w:tab/>
        <w:t>Prevalence of Pediatric Residency Programs’ and Institutions’ DEI initiatives and Resident Wellbeing</w:t>
      </w:r>
    </w:p>
    <w:p w14:paraId="39991AAC" w14:textId="396B152A" w:rsidR="00586F5F" w:rsidRDefault="00586F5F" w:rsidP="00692D24">
      <w:pPr>
        <w:ind w:left="1440" w:hanging="1440"/>
        <w:rPr>
          <w:rFonts w:ascii="Palatino" w:hAnsi="Palatino" w:cs="Calibri"/>
          <w:color w:val="000000"/>
          <w:sz w:val="20"/>
          <w:szCs w:val="20"/>
        </w:rPr>
      </w:pPr>
      <w:r>
        <w:rPr>
          <w:rFonts w:ascii="Palatino" w:hAnsi="Palatino" w:cs="Calibri"/>
          <w:color w:val="000000"/>
          <w:sz w:val="20"/>
          <w:szCs w:val="20"/>
        </w:rPr>
        <w:t>2023-present</w:t>
      </w:r>
      <w:r>
        <w:rPr>
          <w:rFonts w:ascii="Palatino" w:hAnsi="Palatino" w:cs="Calibri"/>
          <w:color w:val="000000"/>
          <w:sz w:val="20"/>
          <w:szCs w:val="20"/>
        </w:rPr>
        <w:tab/>
        <w:t>Learner Educational Handovers from Residency to Fellowship</w:t>
      </w:r>
    </w:p>
    <w:p w14:paraId="73DDD47F" w14:textId="724419A7" w:rsidR="00916436" w:rsidRDefault="00916436" w:rsidP="00692D24">
      <w:pPr>
        <w:ind w:left="1440" w:hanging="1440"/>
        <w:rPr>
          <w:rFonts w:ascii="Palatino" w:hAnsi="Palatino" w:cs="Calibri"/>
          <w:color w:val="000000"/>
          <w:sz w:val="20"/>
          <w:szCs w:val="20"/>
        </w:rPr>
      </w:pPr>
      <w:r>
        <w:rPr>
          <w:rFonts w:ascii="Palatino" w:hAnsi="Palatino" w:cs="Calibri"/>
          <w:color w:val="000000"/>
          <w:sz w:val="20"/>
          <w:szCs w:val="20"/>
        </w:rPr>
        <w:t>2023-present</w:t>
      </w:r>
      <w:r>
        <w:rPr>
          <w:rFonts w:ascii="Palatino" w:hAnsi="Palatino" w:cs="Calibri"/>
          <w:color w:val="000000"/>
          <w:sz w:val="20"/>
          <w:szCs w:val="20"/>
        </w:rPr>
        <w:tab/>
      </w:r>
      <w:r w:rsidRPr="005769BB">
        <w:rPr>
          <w:rFonts w:ascii="Palatino Linotype" w:hAnsi="Palatino Linotype"/>
          <w:bCs/>
          <w:sz w:val="20"/>
          <w:szCs w:val="20"/>
        </w:rPr>
        <w:t>Don’t Have a Stroke! Adult and Child Neurology Resident Perspectives on the Stanford Neurology Boot Camp and its Role in the Transition to Neurology Residency</w:t>
      </w:r>
      <w:r w:rsidRPr="005769BB">
        <w:rPr>
          <w:rFonts w:ascii="Palatino Linotype" w:hAnsi="Palatino Linotype"/>
          <w:bCs/>
          <w:color w:val="000000"/>
          <w:sz w:val="20"/>
          <w:szCs w:val="20"/>
        </w:rPr>
        <w:t>.</w:t>
      </w:r>
    </w:p>
    <w:p w14:paraId="6FBA5A11" w14:textId="493830AA" w:rsidR="00916436" w:rsidRDefault="00916436" w:rsidP="00692D24">
      <w:pPr>
        <w:ind w:left="1440" w:hanging="1440"/>
        <w:rPr>
          <w:rFonts w:ascii="Palatino" w:hAnsi="Palatino" w:cs="Calibri"/>
          <w:color w:val="000000"/>
          <w:sz w:val="20"/>
          <w:szCs w:val="20"/>
        </w:rPr>
      </w:pPr>
      <w:r>
        <w:rPr>
          <w:rFonts w:ascii="Palatino" w:hAnsi="Palatino" w:cs="Calibri"/>
          <w:color w:val="000000"/>
          <w:sz w:val="20"/>
          <w:szCs w:val="20"/>
        </w:rPr>
        <w:t xml:space="preserve">2023-present </w:t>
      </w:r>
      <w:r>
        <w:rPr>
          <w:rFonts w:ascii="Palatino" w:hAnsi="Palatino" w:cs="Calibri"/>
          <w:color w:val="000000"/>
          <w:sz w:val="20"/>
          <w:szCs w:val="20"/>
        </w:rPr>
        <w:tab/>
      </w:r>
      <w:r w:rsidRPr="005769BB">
        <w:rPr>
          <w:rFonts w:ascii="Palatino Linotype" w:hAnsi="Palatino Linotype"/>
          <w:sz w:val="20"/>
          <w:szCs w:val="20"/>
        </w:rPr>
        <w:t>Exploration of pediatric residents’ preparedness caring for imminently dying patients</w:t>
      </w:r>
    </w:p>
    <w:p w14:paraId="1C54C24A" w14:textId="68DC8A81" w:rsidR="00916436" w:rsidRDefault="00916436" w:rsidP="00692D24">
      <w:pPr>
        <w:ind w:left="1440" w:hanging="1440"/>
        <w:rPr>
          <w:rFonts w:ascii="Palatino" w:hAnsi="Palatino" w:cs="Calibri"/>
          <w:color w:val="000000"/>
          <w:sz w:val="20"/>
          <w:szCs w:val="20"/>
        </w:rPr>
      </w:pPr>
      <w:r>
        <w:rPr>
          <w:rFonts w:ascii="Palatino" w:hAnsi="Palatino" w:cs="Calibri"/>
          <w:color w:val="000000"/>
          <w:sz w:val="20"/>
          <w:szCs w:val="20"/>
        </w:rPr>
        <w:t xml:space="preserve">2023-present </w:t>
      </w:r>
      <w:r>
        <w:rPr>
          <w:rFonts w:ascii="Palatino" w:hAnsi="Palatino" w:cs="Calibri"/>
          <w:color w:val="000000"/>
          <w:sz w:val="20"/>
          <w:szCs w:val="20"/>
        </w:rPr>
        <w:tab/>
      </w:r>
      <w:r w:rsidRPr="005769BB">
        <w:rPr>
          <w:rFonts w:ascii="Palatino Linotype" w:hAnsi="Palatino Linotype" w:cs="XAGHZN+Helvetica"/>
          <w:color w:val="000000"/>
          <w:sz w:val="20"/>
          <w:szCs w:val="20"/>
        </w:rPr>
        <w:t>Practicing Self-Compassion to Cope with Errors: A Pilot Program in Pediatric Residents</w:t>
      </w:r>
      <w:r w:rsidRPr="005769BB">
        <w:rPr>
          <w:rFonts w:ascii="Palatino Linotype" w:hAnsi="Palatino Linotype"/>
          <w:bCs/>
          <w:color w:val="000000"/>
          <w:sz w:val="20"/>
          <w:szCs w:val="20"/>
        </w:rPr>
        <w:t>.</w:t>
      </w:r>
    </w:p>
    <w:p w14:paraId="5C2BB590" w14:textId="77777777" w:rsidR="00DF219D" w:rsidRDefault="00DF219D" w:rsidP="00DF219D">
      <w:pPr>
        <w:ind w:left="1440" w:hanging="1440"/>
        <w:rPr>
          <w:rFonts w:ascii="Palatino" w:hAnsi="Palatino" w:cs="Calibri"/>
          <w:color w:val="000000"/>
          <w:sz w:val="20"/>
          <w:szCs w:val="20"/>
        </w:rPr>
      </w:pPr>
      <w:r>
        <w:rPr>
          <w:rFonts w:ascii="Palatino" w:hAnsi="Palatino" w:cs="Calibri"/>
          <w:color w:val="000000"/>
          <w:sz w:val="20"/>
          <w:szCs w:val="20"/>
        </w:rPr>
        <w:t>2022-present</w:t>
      </w:r>
      <w:r>
        <w:rPr>
          <w:rFonts w:ascii="Palatino" w:hAnsi="Palatino" w:cs="Calibri"/>
          <w:color w:val="000000"/>
          <w:sz w:val="20"/>
          <w:szCs w:val="20"/>
        </w:rPr>
        <w:tab/>
      </w:r>
      <w:r w:rsidRPr="005769BB">
        <w:rPr>
          <w:rFonts w:ascii="Palatino Linotype" w:hAnsi="Palatino Linotype" w:cs="Helvetica"/>
          <w:color w:val="000000"/>
          <w:sz w:val="20"/>
          <w:szCs w:val="20"/>
        </w:rPr>
        <w:t>Examining Successful Mentor-Mentee Dyads in Pediatric Educational Scholarly Activity</w:t>
      </w:r>
      <w:r w:rsidRPr="005769BB">
        <w:rPr>
          <w:rFonts w:ascii="Palatino Linotype" w:hAnsi="Palatino Linotype"/>
          <w:bCs/>
          <w:color w:val="000000"/>
          <w:sz w:val="20"/>
          <w:szCs w:val="20"/>
        </w:rPr>
        <w:t>.</w:t>
      </w:r>
    </w:p>
    <w:p w14:paraId="13E1305A" w14:textId="77777777" w:rsidR="00DF219D" w:rsidRPr="000E50B7" w:rsidRDefault="00DF219D" w:rsidP="00DF219D">
      <w:pPr>
        <w:ind w:left="1440" w:hanging="1440"/>
        <w:rPr>
          <w:rFonts w:ascii="Palatino" w:hAnsi="Palatino" w:cs="Calibri"/>
          <w:color w:val="000000"/>
          <w:sz w:val="20"/>
          <w:szCs w:val="20"/>
        </w:rPr>
      </w:pPr>
      <w:r w:rsidRPr="000E50B7">
        <w:rPr>
          <w:rFonts w:ascii="Palatino" w:hAnsi="Palatino" w:cs="Calibri"/>
          <w:color w:val="000000"/>
          <w:sz w:val="20"/>
          <w:szCs w:val="20"/>
        </w:rPr>
        <w:t>2022-present</w:t>
      </w:r>
      <w:r w:rsidRPr="000E50B7">
        <w:rPr>
          <w:rFonts w:ascii="Palatino" w:hAnsi="Palatino"/>
          <w:sz w:val="20"/>
          <w:szCs w:val="20"/>
        </w:rPr>
        <w:t xml:space="preserve"> </w:t>
      </w:r>
      <w:r w:rsidRPr="000E50B7">
        <w:rPr>
          <w:rFonts w:ascii="Palatino" w:hAnsi="Palatino"/>
          <w:sz w:val="20"/>
          <w:szCs w:val="20"/>
        </w:rPr>
        <w:tab/>
      </w:r>
      <w:r w:rsidRPr="000E50B7">
        <w:rPr>
          <w:rFonts w:ascii="Palatino" w:hAnsi="Palatino" w:cstheme="minorHAnsi"/>
          <w:sz w:val="20"/>
          <w:szCs w:val="20"/>
        </w:rPr>
        <w:t>The Impact of Mistreatment from Patients and Families on Pediatric Resident Professional Identity Formation</w:t>
      </w:r>
    </w:p>
    <w:p w14:paraId="4108BAC5" w14:textId="77777777" w:rsidR="00DF219D" w:rsidRPr="0011297B" w:rsidRDefault="00DF219D" w:rsidP="00DF219D">
      <w:pPr>
        <w:ind w:left="1440" w:hanging="1440"/>
        <w:rPr>
          <w:rFonts w:ascii="Palatino Linotype" w:hAnsi="Palatino Linotype"/>
          <w:bCs/>
          <w:sz w:val="20"/>
          <w:szCs w:val="20"/>
        </w:rPr>
      </w:pPr>
      <w:r w:rsidRPr="0011297B">
        <w:rPr>
          <w:rFonts w:ascii="Palatino Linotype" w:hAnsi="Palatino Linotype" w:cs="Calibri"/>
          <w:color w:val="000000"/>
          <w:sz w:val="20"/>
          <w:szCs w:val="20"/>
        </w:rPr>
        <w:t>2021-present</w:t>
      </w:r>
      <w:r w:rsidRPr="0011297B">
        <w:rPr>
          <w:rFonts w:ascii="Palatino Linotype" w:hAnsi="Palatino Linotype" w:cs="Calibri"/>
          <w:color w:val="000000"/>
          <w:sz w:val="20"/>
          <w:szCs w:val="20"/>
        </w:rPr>
        <w:tab/>
        <w:t>P</w:t>
      </w:r>
      <w:r w:rsidRPr="0011297B">
        <w:rPr>
          <w:rFonts w:ascii="Palatino Linotype" w:hAnsi="Palatino Linotype"/>
          <w:bCs/>
          <w:sz w:val="20"/>
          <w:szCs w:val="20"/>
        </w:rPr>
        <w:t>utting principles to practice: Pediatric trainee challenges in implementing high-value care</w:t>
      </w:r>
      <w:r>
        <w:rPr>
          <w:rFonts w:ascii="Palatino Linotype" w:hAnsi="Palatino Linotype"/>
          <w:bCs/>
          <w:sz w:val="20"/>
          <w:szCs w:val="20"/>
        </w:rPr>
        <w:t>, Stanford School of Medicine</w:t>
      </w:r>
    </w:p>
    <w:p w14:paraId="2C63BCD9" w14:textId="77777777" w:rsidR="00134CE2" w:rsidRPr="000E50B7" w:rsidRDefault="00134CE2" w:rsidP="00134CE2">
      <w:pPr>
        <w:ind w:left="1440" w:hanging="1440"/>
        <w:rPr>
          <w:rFonts w:ascii="Palatino" w:hAnsi="Palatino"/>
          <w:sz w:val="20"/>
          <w:szCs w:val="20"/>
        </w:rPr>
      </w:pPr>
      <w:r w:rsidRPr="000E50B7">
        <w:rPr>
          <w:rFonts w:ascii="Palatino" w:hAnsi="Palatino" w:cs="Calibri"/>
          <w:color w:val="000000"/>
          <w:sz w:val="20"/>
          <w:szCs w:val="20"/>
        </w:rPr>
        <w:t>2022-</w:t>
      </w:r>
      <w:r>
        <w:rPr>
          <w:rFonts w:ascii="Palatino" w:hAnsi="Palatino" w:cs="Calibri"/>
          <w:color w:val="000000"/>
          <w:sz w:val="20"/>
          <w:szCs w:val="20"/>
        </w:rPr>
        <w:t>2025</w:t>
      </w:r>
      <w:r w:rsidRPr="000E50B7">
        <w:rPr>
          <w:rFonts w:ascii="Palatino" w:hAnsi="Palatino"/>
          <w:sz w:val="20"/>
          <w:szCs w:val="20"/>
        </w:rPr>
        <w:t xml:space="preserve"> </w:t>
      </w:r>
      <w:r w:rsidRPr="000E50B7">
        <w:rPr>
          <w:rFonts w:ascii="Palatino" w:hAnsi="Palatino"/>
          <w:sz w:val="20"/>
          <w:szCs w:val="20"/>
        </w:rPr>
        <w:tab/>
        <w:t>Understanding Actionable Areas of Distress for Pediatric Cardiology Trainees</w:t>
      </w:r>
    </w:p>
    <w:p w14:paraId="021109B3" w14:textId="77777777" w:rsidR="00134CE2" w:rsidRPr="000E50B7" w:rsidRDefault="00134CE2" w:rsidP="00134CE2">
      <w:pPr>
        <w:ind w:left="1440" w:hanging="1440"/>
        <w:rPr>
          <w:rFonts w:ascii="Palatino" w:hAnsi="Palatino" w:cs="Helvetica Neue"/>
          <w:color w:val="000000"/>
          <w:sz w:val="20"/>
          <w:szCs w:val="20"/>
        </w:rPr>
      </w:pPr>
      <w:r w:rsidRPr="000E50B7">
        <w:rPr>
          <w:rFonts w:ascii="Palatino" w:hAnsi="Palatino" w:cs="Calibri"/>
          <w:color w:val="000000"/>
          <w:sz w:val="20"/>
          <w:szCs w:val="20"/>
        </w:rPr>
        <w:t>2022-</w:t>
      </w:r>
      <w:r>
        <w:rPr>
          <w:rFonts w:ascii="Palatino" w:hAnsi="Palatino" w:cs="Calibri"/>
          <w:color w:val="000000"/>
          <w:sz w:val="20"/>
          <w:szCs w:val="20"/>
        </w:rPr>
        <w:t>2024</w:t>
      </w:r>
      <w:r w:rsidRPr="000E50B7">
        <w:rPr>
          <w:rFonts w:ascii="Palatino" w:hAnsi="Palatino" w:cs="Calibri"/>
          <w:color w:val="000000"/>
          <w:sz w:val="20"/>
          <w:szCs w:val="20"/>
        </w:rPr>
        <w:tab/>
      </w:r>
      <w:r w:rsidRPr="000E50B7">
        <w:rPr>
          <w:rFonts w:ascii="Palatino" w:hAnsi="Palatino" w:cs="Helvetica Neue"/>
          <w:color w:val="000000"/>
          <w:sz w:val="20"/>
          <w:szCs w:val="20"/>
        </w:rPr>
        <w:t>Pilot Study Applying Learning Theory and Senior Resident Mentorship as Models for Intern SMART Goal Development</w:t>
      </w:r>
    </w:p>
    <w:p w14:paraId="0C1B72F5" w14:textId="5346FB02" w:rsidR="00B211E0" w:rsidRDefault="00B211E0" w:rsidP="00916436">
      <w:pPr>
        <w:ind w:left="1440" w:hanging="1440"/>
        <w:rPr>
          <w:rFonts w:ascii="Palatino" w:hAnsi="Palatino" w:cs="Calibri"/>
          <w:color w:val="000000"/>
          <w:sz w:val="20"/>
          <w:szCs w:val="20"/>
        </w:rPr>
      </w:pPr>
      <w:r>
        <w:rPr>
          <w:rFonts w:ascii="Palatino" w:hAnsi="Palatino" w:cs="Calibri"/>
          <w:color w:val="000000"/>
          <w:sz w:val="20"/>
          <w:szCs w:val="20"/>
        </w:rPr>
        <w:t>2022-2023</w:t>
      </w:r>
      <w:r>
        <w:rPr>
          <w:rFonts w:ascii="Palatino" w:hAnsi="Palatino" w:cs="Calibri"/>
          <w:color w:val="000000"/>
          <w:sz w:val="20"/>
          <w:szCs w:val="20"/>
        </w:rPr>
        <w:tab/>
      </w:r>
      <w:r w:rsidR="00F50AE6" w:rsidRPr="006A7FBB">
        <w:rPr>
          <w:rFonts w:ascii="Palatino Linotype" w:hAnsi="Palatino Linotype"/>
          <w:bCs/>
          <w:color w:val="000000"/>
          <w:sz w:val="20"/>
          <w:szCs w:val="20"/>
        </w:rPr>
        <w:t>Reviving Pediatric Resident Educational Conferences in a Post-Pandemic Era.</w:t>
      </w:r>
    </w:p>
    <w:p w14:paraId="71841349" w14:textId="5EC9DD92" w:rsidR="00586F5F" w:rsidRDefault="00586F5F" w:rsidP="00916436">
      <w:pPr>
        <w:ind w:left="1440" w:hanging="1440"/>
        <w:rPr>
          <w:rFonts w:ascii="Palatino" w:hAnsi="Palatino" w:cs="Calibri"/>
          <w:color w:val="000000"/>
          <w:sz w:val="20"/>
          <w:szCs w:val="20"/>
        </w:rPr>
      </w:pPr>
      <w:r>
        <w:rPr>
          <w:rFonts w:ascii="Palatino" w:hAnsi="Palatino" w:cs="Calibri"/>
          <w:color w:val="000000"/>
          <w:sz w:val="20"/>
          <w:szCs w:val="20"/>
        </w:rPr>
        <w:t>2022-</w:t>
      </w:r>
      <w:r w:rsidR="00DF219D">
        <w:rPr>
          <w:rFonts w:ascii="Palatino" w:hAnsi="Palatino" w:cs="Calibri"/>
          <w:color w:val="000000"/>
          <w:sz w:val="20"/>
          <w:szCs w:val="20"/>
        </w:rPr>
        <w:t>2025</w:t>
      </w:r>
      <w:r>
        <w:rPr>
          <w:rFonts w:ascii="Palatino" w:hAnsi="Palatino" w:cs="Calibri"/>
          <w:color w:val="000000"/>
          <w:sz w:val="20"/>
          <w:szCs w:val="20"/>
        </w:rPr>
        <w:tab/>
        <w:t>The National Landscape of Pediatric Residency Coaching Programs in the United States</w:t>
      </w:r>
    </w:p>
    <w:p w14:paraId="2D57110A" w14:textId="22CD3E46" w:rsidR="00586F5F" w:rsidRDefault="00586F5F" w:rsidP="00916436">
      <w:pPr>
        <w:ind w:left="1440" w:hanging="1440"/>
        <w:rPr>
          <w:rFonts w:ascii="Palatino" w:hAnsi="Palatino" w:cs="Calibri"/>
          <w:color w:val="000000"/>
          <w:sz w:val="20"/>
          <w:szCs w:val="20"/>
        </w:rPr>
      </w:pPr>
      <w:r>
        <w:rPr>
          <w:rFonts w:ascii="Palatino" w:hAnsi="Palatino" w:cs="Calibri"/>
          <w:color w:val="000000"/>
          <w:sz w:val="20"/>
          <w:szCs w:val="20"/>
        </w:rPr>
        <w:t>2022-</w:t>
      </w:r>
      <w:r w:rsidR="00DF219D">
        <w:rPr>
          <w:rFonts w:ascii="Palatino" w:hAnsi="Palatino" w:cs="Calibri"/>
          <w:color w:val="000000"/>
          <w:sz w:val="20"/>
          <w:szCs w:val="20"/>
        </w:rPr>
        <w:t>2025</w:t>
      </w:r>
      <w:r>
        <w:rPr>
          <w:rFonts w:ascii="Palatino" w:hAnsi="Palatino" w:cs="Calibri"/>
          <w:color w:val="000000"/>
          <w:sz w:val="20"/>
          <w:szCs w:val="20"/>
        </w:rPr>
        <w:tab/>
        <w:t>Pediatric Residency Alumni Perspectives on a Scholarly Concentrations Program</w:t>
      </w:r>
    </w:p>
    <w:p w14:paraId="666D394D" w14:textId="05AAED25" w:rsidR="0011297B" w:rsidRPr="0011297B" w:rsidRDefault="0011297B" w:rsidP="00692D24">
      <w:pPr>
        <w:ind w:left="1440" w:hanging="1440"/>
        <w:rPr>
          <w:rFonts w:ascii="Palatino Linotype" w:hAnsi="Palatino Linotype"/>
          <w:sz w:val="20"/>
          <w:szCs w:val="20"/>
        </w:rPr>
      </w:pPr>
      <w:r w:rsidRPr="0011297B">
        <w:rPr>
          <w:rFonts w:ascii="Palatino Linotype" w:hAnsi="Palatino Linotype"/>
          <w:sz w:val="20"/>
          <w:szCs w:val="20"/>
        </w:rPr>
        <w:t>2021-</w:t>
      </w:r>
      <w:r w:rsidR="00134CE2">
        <w:rPr>
          <w:rFonts w:ascii="Palatino Linotype" w:hAnsi="Palatino Linotype"/>
          <w:sz w:val="20"/>
          <w:szCs w:val="20"/>
        </w:rPr>
        <w:t>2023</w:t>
      </w:r>
      <w:r w:rsidRPr="0011297B">
        <w:rPr>
          <w:rFonts w:ascii="Palatino Linotype" w:hAnsi="Palatino Linotype"/>
          <w:sz w:val="20"/>
          <w:szCs w:val="20"/>
        </w:rPr>
        <w:t xml:space="preserve"> </w:t>
      </w:r>
      <w:r w:rsidRPr="0011297B">
        <w:rPr>
          <w:rFonts w:ascii="Palatino Linotype" w:hAnsi="Palatino Linotype"/>
          <w:sz w:val="20"/>
          <w:szCs w:val="20"/>
        </w:rPr>
        <w:tab/>
        <w:t>Preceptor Perspectives of the Impact of the X+Y Model on Pediatric Continuity Clinic</w:t>
      </w:r>
      <w:r w:rsidR="00692D24">
        <w:rPr>
          <w:rFonts w:ascii="Palatino Linotype" w:hAnsi="Palatino Linotype"/>
          <w:sz w:val="20"/>
          <w:szCs w:val="20"/>
        </w:rPr>
        <w:t xml:space="preserve">, </w:t>
      </w:r>
      <w:r w:rsidR="00692D24">
        <w:rPr>
          <w:rFonts w:ascii="Palatino Linotype" w:hAnsi="Palatino Linotype"/>
          <w:bCs/>
          <w:sz w:val="20"/>
          <w:szCs w:val="20"/>
        </w:rPr>
        <w:t>Stanford School of Medicine</w:t>
      </w:r>
    </w:p>
    <w:p w14:paraId="42370F41" w14:textId="57AF5586" w:rsidR="0011297B" w:rsidRPr="0011297B" w:rsidRDefault="0011297B" w:rsidP="00692D24">
      <w:pPr>
        <w:ind w:left="1440" w:hanging="1440"/>
        <w:rPr>
          <w:rFonts w:ascii="Palatino Linotype" w:hAnsi="Palatino Linotype"/>
          <w:color w:val="000000"/>
          <w:sz w:val="20"/>
          <w:szCs w:val="20"/>
        </w:rPr>
      </w:pPr>
      <w:r w:rsidRPr="0011297B">
        <w:rPr>
          <w:rFonts w:ascii="Palatino Linotype" w:hAnsi="Palatino Linotype" w:cs="Calibri"/>
          <w:color w:val="000000"/>
          <w:sz w:val="20"/>
          <w:szCs w:val="20"/>
        </w:rPr>
        <w:t>2021-</w:t>
      </w:r>
      <w:r w:rsidR="00DF219D">
        <w:rPr>
          <w:rFonts w:ascii="Palatino Linotype" w:hAnsi="Palatino Linotype" w:cs="Calibri"/>
          <w:color w:val="000000"/>
          <w:sz w:val="20"/>
          <w:szCs w:val="20"/>
        </w:rPr>
        <w:t>2024</w:t>
      </w:r>
      <w:r w:rsidRPr="0011297B">
        <w:rPr>
          <w:rFonts w:ascii="Palatino Linotype" w:hAnsi="Palatino Linotype" w:cs="Calibri"/>
          <w:color w:val="000000"/>
          <w:sz w:val="20"/>
          <w:szCs w:val="20"/>
        </w:rPr>
        <w:tab/>
      </w:r>
      <w:r w:rsidRPr="0011297B">
        <w:rPr>
          <w:rFonts w:ascii="Palatino Linotype" w:hAnsi="Palatino Linotype"/>
          <w:color w:val="000000"/>
          <w:sz w:val="20"/>
          <w:szCs w:val="20"/>
        </w:rPr>
        <w:t>Pediatric Residency Program Interviewers: Decoding Their Identities and Motivations: A National Study</w:t>
      </w:r>
      <w:r w:rsidR="00692D24">
        <w:rPr>
          <w:rFonts w:ascii="Palatino Linotype" w:hAnsi="Palatino Linotype"/>
          <w:color w:val="000000"/>
          <w:sz w:val="20"/>
          <w:szCs w:val="20"/>
        </w:rPr>
        <w:t xml:space="preserve">, </w:t>
      </w:r>
      <w:r w:rsidR="00692D24">
        <w:rPr>
          <w:rFonts w:ascii="Palatino Linotype" w:hAnsi="Palatino Linotype"/>
          <w:bCs/>
          <w:sz w:val="20"/>
          <w:szCs w:val="20"/>
        </w:rPr>
        <w:t>Stanford School of Medicine</w:t>
      </w:r>
    </w:p>
    <w:p w14:paraId="7C3967D6" w14:textId="548E318B" w:rsidR="0011297B" w:rsidRPr="0011297B" w:rsidRDefault="0011297B" w:rsidP="00692D24">
      <w:pPr>
        <w:widowControl w:val="0"/>
        <w:ind w:left="1440" w:right="119" w:hanging="1440"/>
        <w:rPr>
          <w:rFonts w:ascii="Palatino Linotype" w:eastAsia="Calibri" w:hAnsi="Palatino Linotype" w:cs="Calibri"/>
          <w:sz w:val="20"/>
          <w:szCs w:val="20"/>
        </w:rPr>
      </w:pPr>
      <w:r w:rsidRPr="0011297B">
        <w:rPr>
          <w:rFonts w:ascii="Palatino Linotype" w:hAnsi="Palatino Linotype"/>
          <w:color w:val="000000"/>
          <w:sz w:val="20"/>
          <w:szCs w:val="20"/>
        </w:rPr>
        <w:t>2021-present</w:t>
      </w:r>
      <w:r w:rsidRPr="0011297B">
        <w:rPr>
          <w:rFonts w:ascii="Palatino Linotype" w:hAnsi="Palatino Linotype"/>
          <w:color w:val="000000"/>
          <w:sz w:val="20"/>
          <w:szCs w:val="20"/>
        </w:rPr>
        <w:tab/>
      </w:r>
      <w:r w:rsidRPr="0011297B">
        <w:rPr>
          <w:rFonts w:ascii="Palatino Linotype" w:eastAsia="Calibri" w:hAnsi="Palatino Linotype" w:cs="Calibri"/>
          <w:sz w:val="20"/>
          <w:szCs w:val="20"/>
        </w:rPr>
        <w:t>Through Their Eyes: A Photovoice Exploration of Parenthood with Physician Trainees</w:t>
      </w:r>
      <w:r w:rsidR="00692D24">
        <w:rPr>
          <w:rFonts w:ascii="Palatino Linotype" w:eastAsia="Calibri" w:hAnsi="Palatino Linotype" w:cs="Calibri"/>
          <w:sz w:val="20"/>
          <w:szCs w:val="20"/>
        </w:rPr>
        <w:t xml:space="preserve">, </w:t>
      </w:r>
      <w:r w:rsidR="00692D24">
        <w:rPr>
          <w:rFonts w:ascii="Palatino Linotype" w:hAnsi="Palatino Linotype"/>
          <w:bCs/>
          <w:sz w:val="20"/>
          <w:szCs w:val="20"/>
        </w:rPr>
        <w:t>Stanford School of Medicine</w:t>
      </w:r>
    </w:p>
    <w:p w14:paraId="095A5B07" w14:textId="3C112C67" w:rsidR="006A2B9B" w:rsidRPr="0052252D" w:rsidRDefault="006A2B9B" w:rsidP="005918D9">
      <w:pPr>
        <w:ind w:left="1440" w:hanging="1440"/>
        <w:rPr>
          <w:rFonts w:ascii="Palatino Linotype" w:hAnsi="Palatino Linotype" w:cs="Calibri"/>
          <w:color w:val="000000"/>
          <w:sz w:val="20"/>
          <w:szCs w:val="20"/>
        </w:rPr>
      </w:pPr>
      <w:r w:rsidRPr="006A2B9B">
        <w:rPr>
          <w:rFonts w:ascii="Palatino Linotype" w:hAnsi="Palatino Linotype" w:cs="Calibri"/>
          <w:color w:val="000000"/>
          <w:sz w:val="20"/>
          <w:szCs w:val="20"/>
        </w:rPr>
        <w:t>2021-</w:t>
      </w:r>
      <w:r w:rsidR="00134CE2">
        <w:rPr>
          <w:rFonts w:ascii="Palatino Linotype" w:hAnsi="Palatino Linotype" w:cs="Calibri"/>
          <w:color w:val="000000"/>
          <w:sz w:val="20"/>
          <w:szCs w:val="20"/>
        </w:rPr>
        <w:t>2023</w:t>
      </w:r>
      <w:r w:rsidRPr="006A2B9B">
        <w:rPr>
          <w:rFonts w:ascii="Palatino Linotype" w:hAnsi="Palatino Linotype" w:cs="Calibri"/>
          <w:color w:val="000000"/>
          <w:sz w:val="20"/>
          <w:szCs w:val="20"/>
        </w:rPr>
        <w:tab/>
      </w:r>
      <w:r w:rsidRPr="0052252D">
        <w:rPr>
          <w:rFonts w:ascii="Palatino Linotype" w:hAnsi="Palatino Linotype" w:cstheme="minorHAnsi"/>
          <w:sz w:val="20"/>
          <w:szCs w:val="20"/>
        </w:rPr>
        <w:t xml:space="preserve">Training </w:t>
      </w:r>
      <w:proofErr w:type="gramStart"/>
      <w:r w:rsidRPr="0052252D">
        <w:rPr>
          <w:rFonts w:ascii="Palatino Linotype" w:hAnsi="Palatino Linotype" w:cstheme="minorHAnsi"/>
          <w:sz w:val="20"/>
          <w:szCs w:val="20"/>
        </w:rPr>
        <w:t>By</w:t>
      </w:r>
      <w:proofErr w:type="gramEnd"/>
      <w:r w:rsidRPr="0052252D">
        <w:rPr>
          <w:rFonts w:ascii="Palatino Linotype" w:hAnsi="Palatino Linotype" w:cstheme="minorHAnsi"/>
          <w:sz w:val="20"/>
          <w:szCs w:val="20"/>
        </w:rPr>
        <w:t xml:space="preserve"> Doing: Buprenorphine-induction for Adolescents in the Inpatient Setting</w:t>
      </w:r>
      <w:r w:rsidR="00692D24" w:rsidRPr="0052252D">
        <w:rPr>
          <w:rFonts w:ascii="Palatino Linotype" w:hAnsi="Palatino Linotype" w:cstheme="minorHAnsi"/>
          <w:sz w:val="20"/>
          <w:szCs w:val="20"/>
        </w:rPr>
        <w:t xml:space="preserve">, </w:t>
      </w:r>
      <w:r w:rsidR="00692D24" w:rsidRPr="0052252D">
        <w:rPr>
          <w:rFonts w:ascii="Palatino Linotype" w:hAnsi="Palatino Linotype"/>
          <w:bCs/>
          <w:sz w:val="20"/>
          <w:szCs w:val="20"/>
        </w:rPr>
        <w:t>Santa Clara Valley Medical Center</w:t>
      </w:r>
    </w:p>
    <w:p w14:paraId="60282A4A" w14:textId="2BF9B0DE" w:rsidR="0052252D" w:rsidRPr="0052252D" w:rsidRDefault="0052252D" w:rsidP="005918D9">
      <w:pPr>
        <w:ind w:left="1440" w:hanging="1440"/>
        <w:rPr>
          <w:rFonts w:ascii="Palatino Linotype" w:hAnsi="Palatino Linotype" w:cs="Calibri"/>
          <w:color w:val="000000"/>
          <w:sz w:val="20"/>
          <w:szCs w:val="20"/>
        </w:rPr>
      </w:pPr>
      <w:r w:rsidRPr="0052252D">
        <w:rPr>
          <w:rFonts w:ascii="Palatino Linotype" w:hAnsi="Palatino Linotype" w:cs="Calibri"/>
          <w:color w:val="000000"/>
          <w:sz w:val="20"/>
          <w:szCs w:val="20"/>
        </w:rPr>
        <w:lastRenderedPageBreak/>
        <w:t>2020-</w:t>
      </w:r>
      <w:r w:rsidR="00134CE2">
        <w:rPr>
          <w:rFonts w:ascii="Palatino Linotype" w:hAnsi="Palatino Linotype" w:cs="Calibri"/>
          <w:color w:val="000000"/>
          <w:sz w:val="20"/>
          <w:szCs w:val="20"/>
        </w:rPr>
        <w:t>2024</w:t>
      </w:r>
      <w:r w:rsidRPr="0052252D">
        <w:rPr>
          <w:rFonts w:ascii="Palatino Linotype" w:hAnsi="Palatino Linotype" w:cs="Calibri"/>
          <w:color w:val="000000"/>
          <w:sz w:val="20"/>
          <w:szCs w:val="20"/>
        </w:rPr>
        <w:tab/>
      </w:r>
      <w:r w:rsidRPr="0052252D">
        <w:rPr>
          <w:rFonts w:ascii="Palatino Linotype" w:hAnsi="Palatino Linotype" w:cs="Arial"/>
          <w:sz w:val="20"/>
          <w:szCs w:val="20"/>
        </w:rPr>
        <w:t xml:space="preserve">CRISP: A Pediatric Hospital Medicine Curriculum </w:t>
      </w:r>
      <w:proofErr w:type="gramStart"/>
      <w:r w:rsidRPr="0052252D">
        <w:rPr>
          <w:rFonts w:ascii="Palatino Linotype" w:hAnsi="Palatino Linotype" w:cs="Arial"/>
          <w:sz w:val="20"/>
          <w:szCs w:val="20"/>
        </w:rPr>
        <w:t>For</w:t>
      </w:r>
      <w:proofErr w:type="gramEnd"/>
      <w:r w:rsidRPr="0052252D">
        <w:rPr>
          <w:rFonts w:ascii="Palatino Linotype" w:hAnsi="Palatino Linotype" w:cs="Arial"/>
          <w:sz w:val="20"/>
          <w:szCs w:val="20"/>
        </w:rPr>
        <w:t xml:space="preserve"> Family Medicine Residents Using Clinical Reasoning</w:t>
      </w:r>
    </w:p>
    <w:p w14:paraId="1789D637" w14:textId="1A7B1705" w:rsidR="005918D9" w:rsidRPr="005918D9" w:rsidRDefault="005918D9" w:rsidP="005918D9">
      <w:pPr>
        <w:ind w:left="1440" w:hanging="1440"/>
        <w:rPr>
          <w:rFonts w:ascii="Palatino Linotype" w:hAnsi="Palatino Linotype" w:cs="Calibri"/>
          <w:color w:val="000000"/>
          <w:sz w:val="20"/>
          <w:szCs w:val="20"/>
        </w:rPr>
      </w:pPr>
      <w:r w:rsidRPr="001E36C8">
        <w:rPr>
          <w:rFonts w:ascii="Palatino Linotype" w:hAnsi="Palatino Linotype" w:cs="Calibri"/>
          <w:color w:val="000000"/>
          <w:sz w:val="20"/>
          <w:szCs w:val="20"/>
        </w:rPr>
        <w:t>2020-</w:t>
      </w:r>
      <w:r w:rsidR="00134CE2">
        <w:rPr>
          <w:rFonts w:ascii="Palatino Linotype" w:hAnsi="Palatino Linotype" w:cs="Calibri"/>
          <w:color w:val="000000"/>
          <w:sz w:val="20"/>
          <w:szCs w:val="20"/>
        </w:rPr>
        <w:t>2023</w:t>
      </w:r>
      <w:r w:rsidRPr="001E36C8">
        <w:rPr>
          <w:rFonts w:ascii="Palatino Linotype" w:hAnsi="Palatino Linotype" w:cs="Calibri"/>
          <w:color w:val="000000"/>
          <w:sz w:val="20"/>
          <w:szCs w:val="20"/>
        </w:rPr>
        <w:tab/>
        <w:t>Conceptualizing and Assessing Interdependent Performance in Collaborative Clinical Environments</w:t>
      </w:r>
      <w:r w:rsidR="00692D24">
        <w:rPr>
          <w:rFonts w:ascii="Palatino Linotype" w:hAnsi="Palatino Linotype" w:cs="Calibri"/>
          <w:color w:val="000000"/>
          <w:sz w:val="20"/>
          <w:szCs w:val="20"/>
        </w:rPr>
        <w:t xml:space="preserve">, </w:t>
      </w:r>
      <w:r w:rsidR="00692D24">
        <w:rPr>
          <w:rFonts w:ascii="Palatino Linotype" w:hAnsi="Palatino Linotype"/>
          <w:bCs/>
          <w:sz w:val="20"/>
          <w:szCs w:val="20"/>
        </w:rPr>
        <w:t>Stanford School of Medicine</w:t>
      </w:r>
    </w:p>
    <w:p w14:paraId="5B4BECD2" w14:textId="61D179FD" w:rsidR="00F9150F" w:rsidRPr="00F9150F" w:rsidRDefault="00F9150F" w:rsidP="00F9150F">
      <w:pPr>
        <w:widowControl w:val="0"/>
        <w:ind w:left="1440" w:right="14" w:hanging="1440"/>
        <w:rPr>
          <w:rFonts w:ascii="Palatino Linotype" w:hAnsi="Palatino Linotype"/>
          <w:iCs/>
          <w:sz w:val="20"/>
          <w:szCs w:val="20"/>
        </w:rPr>
      </w:pPr>
      <w:r w:rsidRPr="00F9150F">
        <w:rPr>
          <w:rFonts w:ascii="Palatino Linotype" w:hAnsi="Palatino Linotype"/>
          <w:iCs/>
          <w:sz w:val="20"/>
          <w:szCs w:val="20"/>
        </w:rPr>
        <w:t>2020-</w:t>
      </w:r>
      <w:r w:rsidR="00134CE2">
        <w:rPr>
          <w:rFonts w:ascii="Palatino Linotype" w:hAnsi="Palatino Linotype"/>
          <w:iCs/>
          <w:sz w:val="20"/>
          <w:szCs w:val="20"/>
        </w:rPr>
        <w:t>2023</w:t>
      </w:r>
      <w:r w:rsidRPr="00F9150F">
        <w:rPr>
          <w:rFonts w:ascii="Palatino Linotype" w:hAnsi="Palatino Linotype"/>
          <w:iCs/>
          <w:sz w:val="20"/>
          <w:szCs w:val="20"/>
        </w:rPr>
        <w:tab/>
        <w:t>Impact of a social media intervention on pediatrics resident engagement, learning, and connectedness</w:t>
      </w:r>
      <w:r w:rsidR="00692D24">
        <w:rPr>
          <w:rFonts w:ascii="Palatino Linotype" w:hAnsi="Palatino Linotype"/>
          <w:iCs/>
          <w:sz w:val="20"/>
          <w:szCs w:val="20"/>
        </w:rPr>
        <w:t xml:space="preserve">, </w:t>
      </w:r>
      <w:r w:rsidR="00692D24">
        <w:rPr>
          <w:rFonts w:ascii="Palatino Linotype" w:hAnsi="Palatino Linotype"/>
          <w:bCs/>
          <w:sz w:val="20"/>
          <w:szCs w:val="20"/>
        </w:rPr>
        <w:t>Stanford School of Medicine</w:t>
      </w:r>
    </w:p>
    <w:p w14:paraId="7CB10B34" w14:textId="1D8F94CD" w:rsidR="00F9150F" w:rsidRPr="00F9150F" w:rsidRDefault="00F9150F" w:rsidP="00DC18FC">
      <w:pPr>
        <w:widowControl w:val="0"/>
        <w:ind w:left="1440" w:right="14" w:hanging="1440"/>
        <w:rPr>
          <w:rFonts w:ascii="Palatino Linotype" w:hAnsi="Palatino Linotype"/>
          <w:iCs/>
          <w:sz w:val="20"/>
          <w:szCs w:val="20"/>
        </w:rPr>
      </w:pPr>
      <w:r w:rsidRPr="00F9150F">
        <w:rPr>
          <w:rFonts w:ascii="Palatino Linotype" w:hAnsi="Palatino Linotype"/>
          <w:iCs/>
          <w:sz w:val="20"/>
          <w:szCs w:val="20"/>
        </w:rPr>
        <w:t>2020-</w:t>
      </w:r>
      <w:r w:rsidR="00134CE2">
        <w:rPr>
          <w:rFonts w:ascii="Palatino Linotype" w:hAnsi="Palatino Linotype"/>
          <w:iCs/>
          <w:sz w:val="20"/>
          <w:szCs w:val="20"/>
        </w:rPr>
        <w:t>2024</w:t>
      </w:r>
      <w:r w:rsidRPr="00F9150F">
        <w:rPr>
          <w:rFonts w:ascii="Palatino Linotype" w:hAnsi="Palatino Linotype"/>
          <w:iCs/>
          <w:sz w:val="20"/>
          <w:szCs w:val="20"/>
        </w:rPr>
        <w:tab/>
      </w:r>
      <w:r w:rsidR="00DC18FC">
        <w:rPr>
          <w:rFonts w:ascii="Palatino Linotype" w:hAnsi="Palatino Linotype" w:cs="Tahoma"/>
          <w:sz w:val="20"/>
          <w:szCs w:val="20"/>
        </w:rPr>
        <w:t>We Have an Update: Teaching Pediatric Residents a Communication Framework for Delivering Difficult News</w:t>
      </w:r>
      <w:r w:rsidR="00692D24">
        <w:rPr>
          <w:rFonts w:ascii="Palatino Linotype" w:hAnsi="Palatino Linotype"/>
          <w:iCs/>
          <w:sz w:val="20"/>
          <w:szCs w:val="20"/>
        </w:rPr>
        <w:t xml:space="preserve">, </w:t>
      </w:r>
      <w:r w:rsidR="00692D24">
        <w:rPr>
          <w:rFonts w:ascii="Palatino Linotype" w:hAnsi="Palatino Linotype"/>
          <w:bCs/>
          <w:sz w:val="20"/>
          <w:szCs w:val="20"/>
        </w:rPr>
        <w:t>Stanford School of Medicine</w:t>
      </w:r>
    </w:p>
    <w:p w14:paraId="415212CB" w14:textId="62F159BC" w:rsidR="00F9150F" w:rsidRDefault="00F9150F" w:rsidP="00F07D79">
      <w:pPr>
        <w:widowControl w:val="0"/>
        <w:ind w:left="1440" w:right="14" w:hanging="1440"/>
        <w:rPr>
          <w:rFonts w:ascii="Palatino Linotype" w:hAnsi="Palatino Linotype"/>
          <w:bCs/>
          <w:color w:val="000000"/>
          <w:sz w:val="20"/>
          <w:szCs w:val="20"/>
        </w:rPr>
      </w:pPr>
      <w:r>
        <w:rPr>
          <w:rFonts w:ascii="Palatino Linotype" w:hAnsi="Palatino Linotype"/>
          <w:bCs/>
          <w:color w:val="000000"/>
          <w:sz w:val="20"/>
          <w:szCs w:val="20"/>
        </w:rPr>
        <w:t>2020-</w:t>
      </w:r>
      <w:r w:rsidR="00134CE2">
        <w:rPr>
          <w:rFonts w:ascii="Palatino Linotype" w:hAnsi="Palatino Linotype"/>
          <w:bCs/>
          <w:color w:val="000000"/>
          <w:sz w:val="20"/>
          <w:szCs w:val="20"/>
        </w:rPr>
        <w:t>2023</w:t>
      </w:r>
      <w:r>
        <w:rPr>
          <w:rFonts w:ascii="Palatino Linotype" w:hAnsi="Palatino Linotype"/>
          <w:bCs/>
          <w:color w:val="000000"/>
          <w:sz w:val="20"/>
          <w:szCs w:val="20"/>
        </w:rPr>
        <w:tab/>
      </w:r>
      <w:r w:rsidR="008305A4">
        <w:rPr>
          <w:rFonts w:ascii="Palatino Linotype" w:hAnsi="Palatino Linotype"/>
          <w:bCs/>
          <w:color w:val="000000"/>
          <w:sz w:val="20"/>
          <w:szCs w:val="20"/>
        </w:rPr>
        <w:t>Characterizing the perceived value of combined pediatrics and anesthesiology residency programs: a qualitative study</w:t>
      </w:r>
      <w:r w:rsidR="00692D24">
        <w:rPr>
          <w:rFonts w:ascii="Palatino Linotype" w:hAnsi="Palatino Linotype"/>
          <w:bCs/>
          <w:color w:val="000000"/>
          <w:sz w:val="20"/>
          <w:szCs w:val="20"/>
        </w:rPr>
        <w:t xml:space="preserve">, </w:t>
      </w:r>
      <w:r w:rsidR="00692D24">
        <w:rPr>
          <w:rFonts w:ascii="Palatino Linotype" w:hAnsi="Palatino Linotype"/>
          <w:bCs/>
          <w:sz w:val="20"/>
          <w:szCs w:val="20"/>
        </w:rPr>
        <w:t>Stanford School of Medicine</w:t>
      </w:r>
    </w:p>
    <w:p w14:paraId="65135945" w14:textId="4C099B36" w:rsidR="00F9150F" w:rsidRDefault="00F9150F" w:rsidP="00F07D79">
      <w:pPr>
        <w:widowControl w:val="0"/>
        <w:ind w:left="1440" w:right="14" w:hanging="1440"/>
        <w:rPr>
          <w:rFonts w:ascii="Palatino Linotype" w:hAnsi="Palatino Linotype"/>
          <w:bCs/>
          <w:color w:val="000000"/>
          <w:sz w:val="20"/>
          <w:szCs w:val="20"/>
        </w:rPr>
      </w:pPr>
      <w:r>
        <w:rPr>
          <w:rFonts w:ascii="Palatino Linotype" w:hAnsi="Palatino Linotype"/>
          <w:bCs/>
          <w:color w:val="000000"/>
          <w:sz w:val="20"/>
          <w:szCs w:val="20"/>
        </w:rPr>
        <w:t>2020-</w:t>
      </w:r>
      <w:r w:rsidR="00134CE2">
        <w:rPr>
          <w:rFonts w:ascii="Palatino Linotype" w:hAnsi="Palatino Linotype"/>
          <w:bCs/>
          <w:color w:val="000000"/>
          <w:sz w:val="20"/>
          <w:szCs w:val="20"/>
        </w:rPr>
        <w:t>2024</w:t>
      </w:r>
      <w:r>
        <w:rPr>
          <w:rFonts w:ascii="Palatino Linotype" w:hAnsi="Palatino Linotype"/>
          <w:bCs/>
          <w:color w:val="000000"/>
          <w:sz w:val="20"/>
          <w:szCs w:val="20"/>
        </w:rPr>
        <w:tab/>
      </w:r>
      <w:r w:rsidR="00DC18FC">
        <w:rPr>
          <w:rFonts w:ascii="Palatino Linotype" w:hAnsi="Palatino Linotype"/>
          <w:bCs/>
          <w:color w:val="000000"/>
          <w:sz w:val="20"/>
          <w:szCs w:val="20"/>
        </w:rPr>
        <w:t>Addressing the Spiritual Needs of Critically Ill Children and Their Families: A Curriculum Designed to Teach Spiritual Care to Critical Care Providers</w:t>
      </w:r>
      <w:r w:rsidR="00692D24">
        <w:rPr>
          <w:rFonts w:ascii="Palatino Linotype" w:hAnsi="Palatino Linotype"/>
          <w:bCs/>
          <w:color w:val="000000"/>
          <w:sz w:val="20"/>
          <w:szCs w:val="20"/>
        </w:rPr>
        <w:t xml:space="preserve">, </w:t>
      </w:r>
      <w:r w:rsidR="00692D24">
        <w:rPr>
          <w:rFonts w:ascii="Palatino Linotype" w:hAnsi="Palatino Linotype"/>
          <w:bCs/>
          <w:sz w:val="20"/>
          <w:szCs w:val="20"/>
        </w:rPr>
        <w:t>Stanford School of Medicine</w:t>
      </w:r>
    </w:p>
    <w:p w14:paraId="3804D4C6" w14:textId="09F1ECC8" w:rsidR="00F9150F" w:rsidRDefault="00F9150F" w:rsidP="00F07D79">
      <w:pPr>
        <w:widowControl w:val="0"/>
        <w:ind w:left="1440" w:right="14" w:hanging="1440"/>
        <w:rPr>
          <w:rFonts w:ascii="Palatino Linotype" w:hAnsi="Palatino Linotype"/>
          <w:bCs/>
          <w:color w:val="000000"/>
          <w:sz w:val="20"/>
          <w:szCs w:val="20"/>
        </w:rPr>
      </w:pPr>
      <w:r>
        <w:rPr>
          <w:rFonts w:ascii="Palatino Linotype" w:hAnsi="Palatino Linotype"/>
          <w:bCs/>
          <w:color w:val="000000"/>
          <w:sz w:val="20"/>
          <w:szCs w:val="20"/>
        </w:rPr>
        <w:t>2020-</w:t>
      </w:r>
      <w:r w:rsidR="00134CE2">
        <w:rPr>
          <w:rFonts w:ascii="Palatino Linotype" w:hAnsi="Palatino Linotype"/>
          <w:bCs/>
          <w:color w:val="000000"/>
          <w:sz w:val="20"/>
          <w:szCs w:val="20"/>
        </w:rPr>
        <w:t>2023</w:t>
      </w:r>
      <w:r>
        <w:rPr>
          <w:rFonts w:ascii="Palatino Linotype" w:hAnsi="Palatino Linotype"/>
          <w:bCs/>
          <w:color w:val="000000"/>
          <w:sz w:val="20"/>
          <w:szCs w:val="20"/>
        </w:rPr>
        <w:tab/>
      </w:r>
      <w:r>
        <w:rPr>
          <w:rFonts w:ascii="Palatino Linotype" w:hAnsi="Palatino Linotype" w:cs="Tahoma"/>
          <w:sz w:val="20"/>
          <w:szCs w:val="20"/>
        </w:rPr>
        <w:t>Impact of coaching on Coaches’ professional identity, learning and engagement</w:t>
      </w:r>
      <w:r w:rsidR="00692D24">
        <w:rPr>
          <w:rFonts w:ascii="Palatino Linotype" w:hAnsi="Palatino Linotype" w:cs="Tahoma"/>
          <w:sz w:val="20"/>
          <w:szCs w:val="20"/>
        </w:rPr>
        <w:t xml:space="preserve">, </w:t>
      </w:r>
      <w:r w:rsidR="00692D24">
        <w:rPr>
          <w:rFonts w:ascii="Palatino Linotype" w:hAnsi="Palatino Linotype"/>
          <w:bCs/>
          <w:sz w:val="20"/>
          <w:szCs w:val="20"/>
        </w:rPr>
        <w:t>Stanford School of Medicine</w:t>
      </w:r>
    </w:p>
    <w:p w14:paraId="6AC4A4CC" w14:textId="59F08311" w:rsidR="00F07D79" w:rsidRPr="00692D24" w:rsidRDefault="00F07D79" w:rsidP="00F07D79">
      <w:pPr>
        <w:widowControl w:val="0"/>
        <w:ind w:left="1440" w:right="14" w:hanging="1440"/>
        <w:rPr>
          <w:rFonts w:ascii="Palatino Linotype" w:hAnsi="Palatino Linotype"/>
          <w:bCs/>
          <w:color w:val="000000"/>
          <w:sz w:val="20"/>
          <w:szCs w:val="20"/>
        </w:rPr>
      </w:pPr>
      <w:r w:rsidRPr="00640F8B">
        <w:rPr>
          <w:rFonts w:ascii="Palatino Linotype" w:hAnsi="Palatino Linotype"/>
          <w:bCs/>
          <w:color w:val="000000"/>
          <w:sz w:val="20"/>
          <w:szCs w:val="20"/>
        </w:rPr>
        <w:t>2019-</w:t>
      </w:r>
      <w:r w:rsidR="00134CE2">
        <w:rPr>
          <w:rFonts w:ascii="Palatino Linotype" w:hAnsi="Palatino Linotype"/>
          <w:bCs/>
          <w:color w:val="000000"/>
          <w:sz w:val="20"/>
          <w:szCs w:val="20"/>
        </w:rPr>
        <w:t>2023</w:t>
      </w:r>
      <w:r w:rsidRPr="00640F8B">
        <w:rPr>
          <w:rFonts w:ascii="Palatino Linotype" w:hAnsi="Palatino Linotype"/>
          <w:bCs/>
          <w:color w:val="000000"/>
          <w:sz w:val="20"/>
          <w:szCs w:val="20"/>
        </w:rPr>
        <w:tab/>
        <w:t xml:space="preserve">The </w:t>
      </w:r>
      <w:r w:rsidRPr="00692D24">
        <w:rPr>
          <w:rFonts w:ascii="Palatino Linotype" w:hAnsi="Palatino Linotype"/>
          <w:bCs/>
          <w:color w:val="000000"/>
          <w:sz w:val="20"/>
          <w:szCs w:val="20"/>
        </w:rPr>
        <w:t>Impact of a Coaching Program on Pediatric Residents’ Professional Identity Formation 1-3 Years Post-Residency Training</w:t>
      </w:r>
      <w:r w:rsidR="00692D24" w:rsidRPr="00692D24">
        <w:rPr>
          <w:rFonts w:ascii="Palatino Linotype" w:hAnsi="Palatino Linotype"/>
          <w:bCs/>
          <w:color w:val="000000"/>
          <w:sz w:val="20"/>
          <w:szCs w:val="20"/>
        </w:rPr>
        <w:t xml:space="preserve">, </w:t>
      </w:r>
      <w:r w:rsidR="00692D24" w:rsidRPr="00692D24">
        <w:rPr>
          <w:rFonts w:ascii="Palatino Linotype" w:hAnsi="Palatino Linotype"/>
          <w:bCs/>
          <w:sz w:val="20"/>
          <w:szCs w:val="20"/>
        </w:rPr>
        <w:t>Stanford School of Medicine</w:t>
      </w:r>
    </w:p>
    <w:p w14:paraId="378E0579" w14:textId="59B4FD87" w:rsidR="0070786B" w:rsidRPr="00692D24" w:rsidRDefault="0070786B" w:rsidP="0070786B">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2019-</w:t>
      </w:r>
      <w:r w:rsidR="00134CE2">
        <w:rPr>
          <w:rFonts w:ascii="Palatino Linotype" w:hAnsi="Palatino Linotype"/>
          <w:b w:val="0"/>
          <w:bCs/>
          <w:i w:val="0"/>
        </w:rPr>
        <w:t>2022</w:t>
      </w:r>
      <w:r w:rsidRPr="00692D24">
        <w:rPr>
          <w:rFonts w:ascii="Palatino Linotype" w:hAnsi="Palatino Linotype"/>
          <w:b w:val="0"/>
          <w:bCs/>
          <w:i w:val="0"/>
        </w:rPr>
        <w:tab/>
      </w:r>
      <w:proofErr w:type="spellStart"/>
      <w:r w:rsidRPr="00692D24">
        <w:rPr>
          <w:rFonts w:ascii="Palatino Linotype" w:hAnsi="Palatino Linotype"/>
          <w:b w:val="0"/>
          <w:bCs/>
          <w:i w:val="0"/>
        </w:rPr>
        <w:t>Voalte</w:t>
      </w:r>
      <w:proofErr w:type="spellEnd"/>
      <w:r w:rsidRPr="00692D24">
        <w:rPr>
          <w:rFonts w:ascii="Palatino Linotype" w:hAnsi="Palatino Linotype"/>
          <w:b w:val="0"/>
          <w:bCs/>
          <w:i w:val="0"/>
        </w:rPr>
        <w:t xml:space="preserve"> Communication: Assessment of Challenges </w:t>
      </w:r>
      <w:r w:rsidR="00E10BA8" w:rsidRPr="00692D24">
        <w:rPr>
          <w:rFonts w:ascii="Palatino Linotype" w:hAnsi="Palatino Linotype"/>
          <w:b w:val="0"/>
          <w:bCs/>
          <w:i w:val="0"/>
        </w:rPr>
        <w:t>A</w:t>
      </w:r>
      <w:r w:rsidRPr="00692D24">
        <w:rPr>
          <w:rFonts w:ascii="Palatino Linotype" w:hAnsi="Palatino Linotype"/>
          <w:b w:val="0"/>
          <w:bCs/>
          <w:i w:val="0"/>
        </w:rPr>
        <w:t>mong Pediatric Residents and Acute Care Nurses</w:t>
      </w:r>
      <w:r w:rsidR="00692D24" w:rsidRPr="00692D24">
        <w:rPr>
          <w:rFonts w:ascii="Palatino Linotype" w:hAnsi="Palatino Linotype"/>
          <w:b w:val="0"/>
          <w:bCs/>
          <w:i w:val="0"/>
        </w:rPr>
        <w:t>, Stanford School of Medicine</w:t>
      </w:r>
    </w:p>
    <w:p w14:paraId="2C96A9A5" w14:textId="1088D70A" w:rsidR="0070786B" w:rsidRPr="00692D24" w:rsidRDefault="0070786B" w:rsidP="0070786B">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2019-present</w:t>
      </w:r>
      <w:r w:rsidRPr="00692D24">
        <w:rPr>
          <w:rFonts w:ascii="Palatino Linotype" w:hAnsi="Palatino Linotype"/>
          <w:b w:val="0"/>
          <w:bCs/>
          <w:i w:val="0"/>
        </w:rPr>
        <w:tab/>
        <w:t>Perceptions of Lactation-Related Discrimination Experienced by Physician Mother Trainees</w:t>
      </w:r>
      <w:r w:rsidR="00692D24" w:rsidRPr="00692D24">
        <w:rPr>
          <w:rFonts w:ascii="Palatino Linotype" w:hAnsi="Palatino Linotype"/>
          <w:b w:val="0"/>
          <w:bCs/>
          <w:i w:val="0"/>
        </w:rPr>
        <w:t>, Stanford School of Medicine</w:t>
      </w:r>
    </w:p>
    <w:p w14:paraId="2F8C62AA" w14:textId="16D4D436" w:rsidR="00E10BA8" w:rsidRPr="00692D24" w:rsidRDefault="00E10BA8" w:rsidP="0070786B">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2019-</w:t>
      </w:r>
      <w:r w:rsidR="00134CE2">
        <w:rPr>
          <w:rFonts w:ascii="Palatino Linotype" w:hAnsi="Palatino Linotype"/>
          <w:b w:val="0"/>
          <w:bCs/>
          <w:i w:val="0"/>
        </w:rPr>
        <w:t>2022</w:t>
      </w:r>
      <w:r w:rsidRPr="00692D24">
        <w:rPr>
          <w:rFonts w:ascii="Palatino Linotype" w:hAnsi="Palatino Linotype"/>
          <w:b w:val="0"/>
          <w:bCs/>
          <w:i w:val="0"/>
        </w:rPr>
        <w:tab/>
        <w:t>Professional Identity Formation and Sense of Belonging Among Combined Pediatrics-Anesthesia Residents</w:t>
      </w:r>
      <w:r w:rsidR="00692D24" w:rsidRPr="00692D24">
        <w:rPr>
          <w:rFonts w:ascii="Palatino Linotype" w:hAnsi="Palatino Linotype"/>
          <w:b w:val="0"/>
          <w:bCs/>
          <w:i w:val="0"/>
        </w:rPr>
        <w:t>, Stanford School of Medicine</w:t>
      </w:r>
    </w:p>
    <w:p w14:paraId="189A7ACC" w14:textId="73D2D8ED" w:rsidR="0070786B" w:rsidRPr="00692D24" w:rsidRDefault="0070786B" w:rsidP="0070786B">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2019-</w:t>
      </w:r>
      <w:r w:rsidR="00134CE2">
        <w:rPr>
          <w:rFonts w:ascii="Palatino Linotype" w:hAnsi="Palatino Linotype"/>
          <w:b w:val="0"/>
          <w:bCs/>
          <w:i w:val="0"/>
        </w:rPr>
        <w:t>2022</w:t>
      </w:r>
      <w:r w:rsidRPr="00692D24">
        <w:rPr>
          <w:rFonts w:ascii="Palatino Linotype" w:hAnsi="Palatino Linotype"/>
          <w:b w:val="0"/>
          <w:bCs/>
          <w:i w:val="0"/>
        </w:rPr>
        <w:tab/>
        <w:t>Words matter: examining gender differences in the language used to evaluate pediatrics residents</w:t>
      </w:r>
      <w:r w:rsidR="00692D24" w:rsidRPr="00692D24">
        <w:rPr>
          <w:rFonts w:ascii="Palatino Linotype" w:hAnsi="Palatino Linotype"/>
          <w:b w:val="0"/>
          <w:bCs/>
          <w:i w:val="0"/>
        </w:rPr>
        <w:t>, Stanford School of Medicine</w:t>
      </w:r>
    </w:p>
    <w:p w14:paraId="287DCF86" w14:textId="1E4775BA" w:rsidR="0070786B" w:rsidRPr="00692D24" w:rsidRDefault="0070786B"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2018-</w:t>
      </w:r>
      <w:r w:rsidR="00134CE2">
        <w:rPr>
          <w:rFonts w:ascii="Palatino Linotype" w:hAnsi="Palatino Linotype"/>
          <w:b w:val="0"/>
          <w:bCs/>
          <w:i w:val="0"/>
        </w:rPr>
        <w:t>2021</w:t>
      </w:r>
      <w:r w:rsidRPr="00692D24">
        <w:rPr>
          <w:rFonts w:ascii="Palatino Linotype" w:hAnsi="Palatino Linotype"/>
          <w:b w:val="0"/>
          <w:bCs/>
          <w:i w:val="0"/>
        </w:rPr>
        <w:tab/>
        <w:t>Patient and Family Perspectives on Admission from the Emergency Department to Pediatric Inpatient Setting</w:t>
      </w:r>
      <w:r w:rsidR="00692D24" w:rsidRPr="00692D24">
        <w:rPr>
          <w:rFonts w:ascii="Palatino Linotype" w:hAnsi="Palatino Linotype"/>
          <w:b w:val="0"/>
          <w:bCs/>
          <w:i w:val="0"/>
        </w:rPr>
        <w:t>, Stanford School of Medicine</w:t>
      </w:r>
    </w:p>
    <w:p w14:paraId="713A0D1A" w14:textId="3519BDC7" w:rsidR="005918D9" w:rsidRPr="00692D24" w:rsidRDefault="005918D9" w:rsidP="005918D9">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2019-2020</w:t>
      </w:r>
      <w:r w:rsidRPr="00692D24">
        <w:rPr>
          <w:rFonts w:ascii="Palatino Linotype" w:hAnsi="Palatino Linotype"/>
          <w:b w:val="0"/>
          <w:bCs/>
          <w:i w:val="0"/>
        </w:rPr>
        <w:tab/>
        <w:t>Evaluating the effect of an evidence-based medicine curriculum on pediatric residents’ knowledge and use of EBM</w:t>
      </w:r>
      <w:r w:rsidR="00692D24" w:rsidRPr="00692D24">
        <w:rPr>
          <w:rFonts w:ascii="Palatino Linotype" w:hAnsi="Palatino Linotype"/>
          <w:b w:val="0"/>
          <w:bCs/>
          <w:i w:val="0"/>
        </w:rPr>
        <w:t>, Stanford School of Medicine</w:t>
      </w:r>
    </w:p>
    <w:p w14:paraId="4D85B859" w14:textId="1725E4F3" w:rsidR="0070786B" w:rsidRPr="00692D24" w:rsidRDefault="0070786B"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2018-</w:t>
      </w:r>
      <w:r w:rsidR="00CF7878" w:rsidRPr="00692D24">
        <w:rPr>
          <w:rFonts w:ascii="Palatino Linotype" w:hAnsi="Palatino Linotype"/>
          <w:b w:val="0"/>
          <w:bCs/>
          <w:i w:val="0"/>
        </w:rPr>
        <w:t>2020</w:t>
      </w:r>
      <w:r w:rsidRPr="00692D24">
        <w:rPr>
          <w:rFonts w:ascii="Palatino Linotype" w:hAnsi="Palatino Linotype"/>
          <w:b w:val="0"/>
          <w:bCs/>
          <w:i w:val="0"/>
        </w:rPr>
        <w:tab/>
        <w:t>Intern Handbook: Evaluation of Helpfulness and Utility</w:t>
      </w:r>
      <w:r w:rsidR="00692D24" w:rsidRPr="00692D24">
        <w:rPr>
          <w:rFonts w:ascii="Palatino Linotype" w:hAnsi="Palatino Linotype"/>
          <w:b w:val="0"/>
          <w:bCs/>
          <w:i w:val="0"/>
        </w:rPr>
        <w:t>, Stanford School of Medicine</w:t>
      </w:r>
    </w:p>
    <w:p w14:paraId="7BAA310F" w14:textId="289CBD40" w:rsidR="0070786B" w:rsidRPr="00692D24" w:rsidRDefault="0070786B"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2018-</w:t>
      </w:r>
      <w:r w:rsidR="00CF7878" w:rsidRPr="00692D24">
        <w:rPr>
          <w:rFonts w:ascii="Palatino Linotype" w:hAnsi="Palatino Linotype"/>
          <w:b w:val="0"/>
          <w:bCs/>
          <w:i w:val="0"/>
        </w:rPr>
        <w:t>2020</w:t>
      </w:r>
      <w:r w:rsidRPr="00692D24">
        <w:rPr>
          <w:rFonts w:ascii="Palatino Linotype" w:hAnsi="Palatino Linotype"/>
          <w:b w:val="0"/>
          <w:bCs/>
          <w:i w:val="0"/>
        </w:rPr>
        <w:tab/>
        <w:t>Stanford School of Medicine Capstone Course: Curriculum Development and Evaluation</w:t>
      </w:r>
      <w:r w:rsidR="00692D24" w:rsidRPr="00692D24">
        <w:rPr>
          <w:rFonts w:ascii="Palatino Linotype" w:hAnsi="Palatino Linotype"/>
          <w:b w:val="0"/>
          <w:bCs/>
          <w:i w:val="0"/>
        </w:rPr>
        <w:t>, Stanford School of Medicine</w:t>
      </w:r>
    </w:p>
    <w:p w14:paraId="791A2194" w14:textId="4D3EDB28" w:rsidR="004F3986" w:rsidRPr="00692D24" w:rsidRDefault="004F3986"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2017-</w:t>
      </w:r>
      <w:r w:rsidR="00692D24">
        <w:rPr>
          <w:rFonts w:ascii="Palatino Linotype" w:hAnsi="Palatino Linotype"/>
          <w:b w:val="0"/>
          <w:bCs/>
          <w:i w:val="0"/>
        </w:rPr>
        <w:t>2021</w:t>
      </w:r>
      <w:r w:rsidRPr="00692D24">
        <w:rPr>
          <w:rFonts w:ascii="Palatino Linotype" w:hAnsi="Palatino Linotype"/>
          <w:b w:val="0"/>
          <w:bCs/>
          <w:i w:val="0"/>
        </w:rPr>
        <w:tab/>
        <w:t>Academic outcomes of Pediatric Hospital Medicine fellowship graduates</w:t>
      </w:r>
      <w:r w:rsidR="00692D24" w:rsidRPr="00692D24">
        <w:rPr>
          <w:rFonts w:ascii="Palatino Linotype" w:hAnsi="Palatino Linotype"/>
          <w:b w:val="0"/>
          <w:bCs/>
          <w:i w:val="0"/>
        </w:rPr>
        <w:t>, Stanford School of Medicine</w:t>
      </w:r>
    </w:p>
    <w:p w14:paraId="47CB7269" w14:textId="68743AEC" w:rsidR="00650B24" w:rsidRPr="00692D24" w:rsidRDefault="00650B24"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2017-</w:t>
      </w:r>
      <w:r w:rsidR="00CB10B8" w:rsidRPr="00692D24">
        <w:rPr>
          <w:rFonts w:ascii="Palatino Linotype" w:hAnsi="Palatino Linotype"/>
          <w:b w:val="0"/>
          <w:bCs/>
          <w:i w:val="0"/>
        </w:rPr>
        <w:t>2019</w:t>
      </w:r>
      <w:r w:rsidRPr="00692D24">
        <w:rPr>
          <w:rFonts w:ascii="Palatino Linotype" w:hAnsi="Palatino Linotype"/>
          <w:b w:val="0"/>
          <w:bCs/>
          <w:i w:val="0"/>
        </w:rPr>
        <w:tab/>
        <w:t>Qualitative study of pediatric resident attitudes and experiences with learning pediatric neurology during residency</w:t>
      </w:r>
      <w:r w:rsidR="00692D24" w:rsidRPr="00692D24">
        <w:rPr>
          <w:rFonts w:ascii="Palatino Linotype" w:hAnsi="Palatino Linotype"/>
          <w:b w:val="0"/>
          <w:bCs/>
          <w:i w:val="0"/>
        </w:rPr>
        <w:t>, Stanford School of Medicine</w:t>
      </w:r>
    </w:p>
    <w:p w14:paraId="1A883D25" w14:textId="010D7D69" w:rsidR="00AD6D52" w:rsidRPr="00692D24" w:rsidRDefault="00AD6D52"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2016-</w:t>
      </w:r>
      <w:r w:rsidR="00CB10B8" w:rsidRPr="00692D24">
        <w:rPr>
          <w:rFonts w:ascii="Palatino Linotype" w:hAnsi="Palatino Linotype"/>
          <w:b w:val="0"/>
          <w:bCs/>
          <w:i w:val="0"/>
        </w:rPr>
        <w:t>2018</w:t>
      </w:r>
      <w:r w:rsidRPr="00692D24">
        <w:rPr>
          <w:rFonts w:ascii="Palatino Linotype" w:hAnsi="Palatino Linotype"/>
          <w:b w:val="0"/>
          <w:bCs/>
          <w:i w:val="0"/>
        </w:rPr>
        <w:tab/>
      </w:r>
      <w:r w:rsidR="0019216B" w:rsidRPr="00692D24">
        <w:rPr>
          <w:rFonts w:ascii="Palatino Linotype" w:hAnsi="Palatino Linotype" w:cs="Courier"/>
          <w:b w:val="0"/>
          <w:bCs/>
          <w:i w:val="0"/>
        </w:rPr>
        <w:t>Identification of Factors Related to the Provision of Autonomy of Pediatric Hospital Medicine Fellows by Supervising Faculty in the Clinical Environment</w:t>
      </w:r>
      <w:r w:rsidR="00692D24" w:rsidRPr="00692D24">
        <w:rPr>
          <w:rFonts w:ascii="Palatino Linotype" w:hAnsi="Palatino Linotype" w:cs="Courier"/>
          <w:b w:val="0"/>
          <w:bCs/>
          <w:i w:val="0"/>
        </w:rPr>
        <w:t xml:space="preserve">, </w:t>
      </w:r>
      <w:r w:rsidR="00692D24" w:rsidRPr="00692D24">
        <w:rPr>
          <w:rFonts w:ascii="Palatino Linotype" w:hAnsi="Palatino Linotype"/>
          <w:b w:val="0"/>
          <w:bCs/>
          <w:i w:val="0"/>
        </w:rPr>
        <w:t>Stanford School of Medicine</w:t>
      </w:r>
    </w:p>
    <w:p w14:paraId="3FD3F740" w14:textId="47BA44BE" w:rsidR="00650B24" w:rsidRPr="00692D24" w:rsidRDefault="00650B24" w:rsidP="00650B24">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2016-</w:t>
      </w:r>
      <w:r w:rsidR="00CB10B8" w:rsidRPr="00692D24">
        <w:rPr>
          <w:rFonts w:ascii="Palatino Linotype" w:hAnsi="Palatino Linotype"/>
          <w:b w:val="0"/>
          <w:bCs/>
          <w:i w:val="0"/>
        </w:rPr>
        <w:t>2018</w:t>
      </w:r>
      <w:r w:rsidRPr="00692D24">
        <w:rPr>
          <w:rFonts w:ascii="Palatino Linotype" w:hAnsi="Palatino Linotype"/>
          <w:b w:val="0"/>
          <w:bCs/>
          <w:i w:val="0"/>
        </w:rPr>
        <w:tab/>
        <w:t>Evaluation of a Neurology physical examination bedside teaching curriculum for pediatric residents</w:t>
      </w:r>
      <w:r w:rsidR="00692D24" w:rsidRPr="00692D24">
        <w:rPr>
          <w:rFonts w:ascii="Palatino Linotype" w:hAnsi="Palatino Linotype"/>
          <w:b w:val="0"/>
          <w:bCs/>
          <w:i w:val="0"/>
        </w:rPr>
        <w:t>, Stanford School of Medicine</w:t>
      </w:r>
    </w:p>
    <w:p w14:paraId="2ADEC90E" w14:textId="1BEC3FD1" w:rsidR="00650B24" w:rsidRPr="00692D24" w:rsidRDefault="00650B24" w:rsidP="00650B24">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2015-</w:t>
      </w:r>
      <w:r w:rsidR="0022620F" w:rsidRPr="00692D24">
        <w:rPr>
          <w:rFonts w:ascii="Palatino Linotype" w:hAnsi="Palatino Linotype"/>
          <w:b w:val="0"/>
          <w:bCs/>
          <w:i w:val="0"/>
        </w:rPr>
        <w:t>2018</w:t>
      </w:r>
      <w:r w:rsidRPr="00692D24">
        <w:rPr>
          <w:rFonts w:ascii="Palatino Linotype" w:hAnsi="Palatino Linotype"/>
          <w:b w:val="0"/>
          <w:bCs/>
          <w:i w:val="0"/>
        </w:rPr>
        <w:tab/>
        <w:t>Feasibility and Acceptability of Gathering Patient Feedback on Pediatric Residents</w:t>
      </w:r>
      <w:r w:rsidR="00692D24" w:rsidRPr="00692D24">
        <w:rPr>
          <w:rFonts w:ascii="Palatino Linotype" w:hAnsi="Palatino Linotype"/>
          <w:b w:val="0"/>
          <w:bCs/>
          <w:i w:val="0"/>
        </w:rPr>
        <w:t>, Stanford School of Medicine</w:t>
      </w:r>
    </w:p>
    <w:p w14:paraId="24E0EB6C" w14:textId="305C7BCF" w:rsidR="000E1E7A" w:rsidRPr="00692D24" w:rsidRDefault="000E1E7A"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2015-</w:t>
      </w:r>
      <w:r w:rsidR="004F3986" w:rsidRPr="00692D24">
        <w:rPr>
          <w:rFonts w:ascii="Palatino Linotype" w:hAnsi="Palatino Linotype"/>
          <w:b w:val="0"/>
          <w:bCs/>
          <w:i w:val="0"/>
        </w:rPr>
        <w:t>2017</w:t>
      </w:r>
      <w:r w:rsidRPr="00692D24">
        <w:rPr>
          <w:rFonts w:ascii="Palatino Linotype" w:hAnsi="Palatino Linotype"/>
          <w:b w:val="0"/>
          <w:bCs/>
          <w:i w:val="0"/>
        </w:rPr>
        <w:tab/>
        <w:t>Hearing Our Patients’ Voices in Pediatric Resident Education: A Randomized Controlled Trial to Assess the Efficacy of Patient Feedback in Resident Communication Skills</w:t>
      </w:r>
      <w:r w:rsidR="00692D24" w:rsidRPr="00692D24">
        <w:rPr>
          <w:rFonts w:ascii="Palatino Linotype" w:hAnsi="Palatino Linotype"/>
          <w:b w:val="0"/>
          <w:bCs/>
          <w:i w:val="0"/>
        </w:rPr>
        <w:t>, Stanford School of Medicine</w:t>
      </w:r>
    </w:p>
    <w:p w14:paraId="3341DB03" w14:textId="29296EFB" w:rsidR="00A83DD1" w:rsidRPr="00692D24" w:rsidRDefault="00A83DD1"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2015-</w:t>
      </w:r>
      <w:r w:rsidR="004F3986" w:rsidRPr="00692D24">
        <w:rPr>
          <w:rFonts w:ascii="Palatino Linotype" w:hAnsi="Palatino Linotype"/>
          <w:b w:val="0"/>
          <w:bCs/>
          <w:i w:val="0"/>
        </w:rPr>
        <w:t>2016</w:t>
      </w:r>
      <w:r w:rsidRPr="00692D24">
        <w:rPr>
          <w:rFonts w:ascii="Palatino Linotype" w:hAnsi="Palatino Linotype"/>
          <w:b w:val="0"/>
          <w:bCs/>
          <w:i w:val="0"/>
        </w:rPr>
        <w:tab/>
        <w:t>A National Needs Assessment of Pediatric Program Directors and Chief Residents Regarding Physical Diagnosis Training</w:t>
      </w:r>
      <w:r w:rsidR="00692D24" w:rsidRPr="00692D24">
        <w:rPr>
          <w:rFonts w:ascii="Palatino Linotype" w:hAnsi="Palatino Linotype"/>
          <w:b w:val="0"/>
          <w:bCs/>
          <w:i w:val="0"/>
        </w:rPr>
        <w:t>, Stanford School of Medicine</w:t>
      </w:r>
    </w:p>
    <w:p w14:paraId="3612D58F" w14:textId="123E86A6" w:rsidR="00A83DD1" w:rsidRPr="00692D24" w:rsidRDefault="00A83DD1"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2014-</w:t>
      </w:r>
      <w:r w:rsidR="00650B24" w:rsidRPr="00692D24">
        <w:rPr>
          <w:rFonts w:ascii="Palatino Linotype" w:hAnsi="Palatino Linotype"/>
          <w:b w:val="0"/>
          <w:bCs/>
          <w:i w:val="0"/>
        </w:rPr>
        <w:t>2017</w:t>
      </w:r>
      <w:r w:rsidRPr="00692D24">
        <w:rPr>
          <w:rFonts w:ascii="Palatino Linotype" w:hAnsi="Palatino Linotype"/>
          <w:b w:val="0"/>
          <w:bCs/>
          <w:i w:val="0"/>
        </w:rPr>
        <w:tab/>
      </w:r>
      <w:r w:rsidRPr="00692D24">
        <w:rPr>
          <w:rFonts w:ascii="Palatino Linotype" w:hAnsi="Palatino Linotype" w:cs="Helvetica"/>
          <w:b w:val="0"/>
          <w:bCs/>
          <w:i w:val="0"/>
          <w:color w:val="000000"/>
          <w:shd w:val="clear" w:color="auto" w:fill="FFFFFF"/>
        </w:rPr>
        <w:t>Exploring the educational value of patient feedback: a qualitative analysis of pediatric residents’ perspectives</w:t>
      </w:r>
      <w:r w:rsidR="00692D24" w:rsidRPr="00692D24">
        <w:rPr>
          <w:rFonts w:ascii="Palatino Linotype" w:hAnsi="Palatino Linotype" w:cs="Helvetica"/>
          <w:b w:val="0"/>
          <w:bCs/>
          <w:i w:val="0"/>
          <w:color w:val="000000"/>
          <w:shd w:val="clear" w:color="auto" w:fill="FFFFFF"/>
        </w:rPr>
        <w:t xml:space="preserve">, </w:t>
      </w:r>
      <w:r w:rsidR="00692D24" w:rsidRPr="00692D24">
        <w:rPr>
          <w:rFonts w:ascii="Palatino Linotype" w:hAnsi="Palatino Linotype"/>
          <w:b w:val="0"/>
          <w:bCs/>
          <w:i w:val="0"/>
        </w:rPr>
        <w:t>Stanford School of Medicine</w:t>
      </w:r>
    </w:p>
    <w:p w14:paraId="2CE7123E" w14:textId="4482AA0F" w:rsidR="004F598E" w:rsidRPr="00692D24" w:rsidRDefault="004F598E"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2013-</w:t>
      </w:r>
      <w:r w:rsidR="000E1E7A" w:rsidRPr="00692D24">
        <w:rPr>
          <w:rFonts w:ascii="Palatino Linotype" w:hAnsi="Palatino Linotype"/>
          <w:b w:val="0"/>
          <w:bCs/>
          <w:i w:val="0"/>
        </w:rPr>
        <w:t>2015</w:t>
      </w:r>
      <w:r w:rsidRPr="00692D24">
        <w:rPr>
          <w:rFonts w:ascii="Palatino Linotype" w:hAnsi="Palatino Linotype"/>
          <w:b w:val="0"/>
          <w:bCs/>
          <w:i w:val="0"/>
        </w:rPr>
        <w:tab/>
        <w:t>Use of a Nursing Assessment of Resident Communication and Professionalism (NARCAP) tool f</w:t>
      </w:r>
      <w:r w:rsidR="00745D7D" w:rsidRPr="00692D24">
        <w:rPr>
          <w:rFonts w:ascii="Palatino Linotype" w:hAnsi="Palatino Linotype"/>
          <w:b w:val="0"/>
          <w:bCs/>
          <w:i w:val="0"/>
        </w:rPr>
        <w:t>or pediatric residents</w:t>
      </w:r>
      <w:r w:rsidR="00EB5D44" w:rsidRPr="00692D24">
        <w:rPr>
          <w:rFonts w:ascii="Palatino Linotype" w:hAnsi="Palatino Linotype"/>
          <w:b w:val="0"/>
          <w:bCs/>
          <w:i w:val="0"/>
        </w:rPr>
        <w:t xml:space="preserve"> (Mentee: E. Dorwart, DO)</w:t>
      </w:r>
      <w:r w:rsidR="00692D24" w:rsidRPr="00692D24">
        <w:rPr>
          <w:rFonts w:ascii="Palatino Linotype" w:hAnsi="Palatino Linotype"/>
          <w:b w:val="0"/>
          <w:bCs/>
          <w:i w:val="0"/>
        </w:rPr>
        <w:t>, Stanford School of Medicine</w:t>
      </w:r>
    </w:p>
    <w:p w14:paraId="69649B80" w14:textId="2D90DEEB" w:rsidR="004F598E" w:rsidRPr="00692D24" w:rsidRDefault="004F598E"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lastRenderedPageBreak/>
        <w:t>2013-</w:t>
      </w:r>
      <w:r w:rsidR="000E1E7A" w:rsidRPr="00692D24">
        <w:rPr>
          <w:rFonts w:ascii="Palatino Linotype" w:hAnsi="Palatino Linotype"/>
          <w:b w:val="0"/>
          <w:bCs/>
          <w:i w:val="0"/>
        </w:rPr>
        <w:t>2015</w:t>
      </w:r>
      <w:r w:rsidRPr="00692D24">
        <w:rPr>
          <w:rFonts w:ascii="Palatino Linotype" w:hAnsi="Palatino Linotype"/>
          <w:b w:val="0"/>
          <w:bCs/>
          <w:i w:val="0"/>
        </w:rPr>
        <w:tab/>
        <w:t>Use of the Communication Assessment Tool (CAT) for Assessment of Pediatric Residen</w:t>
      </w:r>
      <w:r w:rsidR="00745D7D" w:rsidRPr="00692D24">
        <w:rPr>
          <w:rFonts w:ascii="Palatino Linotype" w:hAnsi="Palatino Linotype"/>
          <w:b w:val="0"/>
          <w:bCs/>
          <w:i w:val="0"/>
        </w:rPr>
        <w:t>t Communication Skills</w:t>
      </w:r>
      <w:r w:rsidR="00EB5D44" w:rsidRPr="00692D24">
        <w:rPr>
          <w:rFonts w:ascii="Palatino Linotype" w:hAnsi="Palatino Linotype"/>
          <w:b w:val="0"/>
          <w:bCs/>
          <w:i w:val="0"/>
        </w:rPr>
        <w:t xml:space="preserve"> (Mentee: T. Chan, MD)</w:t>
      </w:r>
      <w:r w:rsidR="00692D24" w:rsidRPr="00692D24">
        <w:rPr>
          <w:rFonts w:ascii="Palatino Linotype" w:hAnsi="Palatino Linotype"/>
          <w:b w:val="0"/>
          <w:bCs/>
          <w:i w:val="0"/>
        </w:rPr>
        <w:t>, Stanford School of Medicine</w:t>
      </w:r>
    </w:p>
    <w:p w14:paraId="0389CE70" w14:textId="795F53AD" w:rsidR="004F598E" w:rsidRPr="00692D24" w:rsidRDefault="004F598E"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2013-</w:t>
      </w:r>
      <w:r w:rsidR="00745D7D" w:rsidRPr="00692D24">
        <w:rPr>
          <w:rFonts w:ascii="Palatino Linotype" w:hAnsi="Palatino Linotype"/>
          <w:b w:val="0"/>
          <w:bCs/>
          <w:i w:val="0"/>
        </w:rPr>
        <w:t>2015</w:t>
      </w:r>
      <w:r w:rsidRPr="00692D24">
        <w:rPr>
          <w:rFonts w:ascii="Palatino Linotype" w:hAnsi="Palatino Linotype"/>
          <w:b w:val="0"/>
          <w:bCs/>
          <w:i w:val="0"/>
        </w:rPr>
        <w:tab/>
        <w:t xml:space="preserve">Evaluation of Feasibility and Efficacy of a Coaching Program for Pediatric Residents, </w:t>
      </w:r>
      <w:r w:rsidR="00692D24" w:rsidRPr="00692D24">
        <w:rPr>
          <w:rFonts w:ascii="Palatino Linotype" w:hAnsi="Palatino Linotype"/>
          <w:b w:val="0"/>
          <w:bCs/>
          <w:i w:val="0"/>
        </w:rPr>
        <w:t>Stanford School of Medicine</w:t>
      </w:r>
    </w:p>
    <w:p w14:paraId="54CA9C9C" w14:textId="572FB7AD" w:rsidR="004F598E" w:rsidRPr="00692D24" w:rsidRDefault="004F598E"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2011-</w:t>
      </w:r>
      <w:r w:rsidR="000E1E7A" w:rsidRPr="00692D24">
        <w:rPr>
          <w:rFonts w:ascii="Palatino Linotype" w:hAnsi="Palatino Linotype"/>
          <w:b w:val="0"/>
          <w:bCs/>
          <w:i w:val="0"/>
        </w:rPr>
        <w:t>2015</w:t>
      </w:r>
      <w:r w:rsidRPr="00692D24">
        <w:rPr>
          <w:rFonts w:ascii="Palatino Linotype" w:hAnsi="Palatino Linotype"/>
          <w:b w:val="0"/>
          <w:bCs/>
          <w:i w:val="0"/>
        </w:rPr>
        <w:tab/>
        <w:t xml:space="preserve">Complex Care Education Research, GOAL! and SCOPE Programs, </w:t>
      </w:r>
      <w:r w:rsidR="00692D24" w:rsidRPr="00692D24">
        <w:rPr>
          <w:rFonts w:ascii="Palatino Linotype" w:hAnsi="Palatino Linotype"/>
          <w:b w:val="0"/>
          <w:bCs/>
          <w:i w:val="0"/>
        </w:rPr>
        <w:t>Stanford School of Medicine</w:t>
      </w:r>
    </w:p>
    <w:p w14:paraId="1026C04F" w14:textId="5CA63E9D" w:rsidR="000C77C4" w:rsidRPr="00692D24" w:rsidRDefault="000C77C4"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2010-2012</w:t>
      </w:r>
      <w:r w:rsidRPr="00692D24">
        <w:rPr>
          <w:rFonts w:ascii="Palatino Linotype" w:hAnsi="Palatino Linotype"/>
          <w:b w:val="0"/>
          <w:bCs/>
          <w:i w:val="0"/>
        </w:rPr>
        <w:tab/>
        <w:t xml:space="preserve">Discharge Communication by Hospitalists: What do Primary Care Providers Want? </w:t>
      </w:r>
      <w:r w:rsidR="00692D24" w:rsidRPr="00692D24">
        <w:rPr>
          <w:rFonts w:ascii="Palatino Linotype" w:hAnsi="Palatino Linotype"/>
          <w:b w:val="0"/>
          <w:bCs/>
          <w:i w:val="0"/>
        </w:rPr>
        <w:t>Stanford School of Medicine</w:t>
      </w:r>
    </w:p>
    <w:p w14:paraId="5777162C" w14:textId="362BF895" w:rsidR="004F598E" w:rsidRPr="00692D24" w:rsidRDefault="004F598E" w:rsidP="00DA3E11">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2007-2010</w:t>
      </w:r>
      <w:r w:rsidRPr="00692D24">
        <w:rPr>
          <w:rFonts w:ascii="Palatino Linotype" w:hAnsi="Palatino Linotype"/>
          <w:b w:val="0"/>
          <w:bCs/>
          <w:i w:val="0"/>
        </w:rPr>
        <w:tab/>
        <w:t>Osteomyelitis Clinical Research, Children’s National Medical Center</w:t>
      </w:r>
      <w:r w:rsidR="00EB5D44" w:rsidRPr="00692D24">
        <w:rPr>
          <w:rFonts w:ascii="Palatino Linotype" w:hAnsi="Palatino Linotype"/>
          <w:b w:val="0"/>
          <w:bCs/>
          <w:i w:val="0"/>
        </w:rPr>
        <w:t xml:space="preserve"> (Mentees: T. Baer, J. Nicholson, MD)</w:t>
      </w:r>
    </w:p>
    <w:p w14:paraId="427CEB5A" w14:textId="1E698491" w:rsidR="00745D7D" w:rsidRPr="00692D24" w:rsidRDefault="00F852ED" w:rsidP="00676BED">
      <w:pPr>
        <w:pStyle w:val="cmsubtitle"/>
        <w:widowControl w:val="0"/>
        <w:ind w:left="1440" w:right="14" w:hanging="1440"/>
        <w:rPr>
          <w:rFonts w:ascii="Palatino Linotype" w:hAnsi="Palatino Linotype"/>
          <w:b w:val="0"/>
          <w:bCs/>
          <w:i w:val="0"/>
        </w:rPr>
      </w:pPr>
      <w:r w:rsidRPr="00692D24">
        <w:rPr>
          <w:rFonts w:ascii="Palatino Linotype" w:hAnsi="Palatino Linotype"/>
          <w:b w:val="0"/>
          <w:bCs/>
          <w:i w:val="0"/>
        </w:rPr>
        <w:t>2000</w:t>
      </w:r>
      <w:r w:rsidR="00713B6C" w:rsidRPr="00692D24">
        <w:rPr>
          <w:rFonts w:ascii="Palatino Linotype" w:hAnsi="Palatino Linotype"/>
          <w:b w:val="0"/>
          <w:bCs/>
          <w:i w:val="0"/>
        </w:rPr>
        <w:tab/>
        <w:t>RIKEN Laboratory, Tsukuba, Japan. Taka-</w:t>
      </w:r>
      <w:proofErr w:type="spellStart"/>
      <w:r w:rsidR="00713B6C" w:rsidRPr="00692D24">
        <w:rPr>
          <w:rFonts w:ascii="Palatino Linotype" w:hAnsi="Palatino Linotype"/>
          <w:b w:val="0"/>
          <w:bCs/>
          <w:i w:val="0"/>
        </w:rPr>
        <w:t>aki</w:t>
      </w:r>
      <w:proofErr w:type="spellEnd"/>
      <w:r w:rsidR="00713B6C" w:rsidRPr="00692D24">
        <w:rPr>
          <w:rFonts w:ascii="Palatino Linotype" w:hAnsi="Palatino Linotype"/>
          <w:b w:val="0"/>
          <w:bCs/>
          <w:i w:val="0"/>
        </w:rPr>
        <w:t xml:space="preserve"> Sato, Ph.D. </w:t>
      </w:r>
      <w:r w:rsidRPr="00692D24">
        <w:rPr>
          <w:rFonts w:ascii="Palatino Linotype" w:hAnsi="Palatino Linotype"/>
          <w:b w:val="0"/>
          <w:bCs/>
          <w:i w:val="0"/>
        </w:rPr>
        <w:t xml:space="preserve">Identification of BRCA 1 and 2 gene mutations in cancer patients. </w:t>
      </w:r>
    </w:p>
    <w:p w14:paraId="629257DB" w14:textId="77777777" w:rsidR="00A83DD1" w:rsidRPr="00640F8B" w:rsidRDefault="00A83DD1" w:rsidP="0031146A">
      <w:pPr>
        <w:pStyle w:val="cmsubtitle"/>
        <w:widowControl w:val="0"/>
        <w:ind w:right="14"/>
        <w:rPr>
          <w:rFonts w:ascii="Palatino Linotype" w:hAnsi="Palatino Linotype"/>
          <w:i w:val="0"/>
          <w:iCs/>
        </w:rPr>
      </w:pPr>
    </w:p>
    <w:p w14:paraId="333C3D03" w14:textId="525A3A80" w:rsidR="0019294D" w:rsidRPr="00640F8B" w:rsidRDefault="007768D7" w:rsidP="001E2EBF">
      <w:pPr>
        <w:pStyle w:val="cmsubtitle"/>
        <w:widowControl w:val="0"/>
        <w:ind w:left="1440" w:right="14" w:hanging="1440"/>
        <w:rPr>
          <w:rFonts w:ascii="Palatino Linotype" w:hAnsi="Palatino Linotype"/>
          <w:i w:val="0"/>
          <w:iCs/>
        </w:rPr>
      </w:pPr>
      <w:r w:rsidRPr="00640F8B">
        <w:rPr>
          <w:rFonts w:ascii="Palatino Linotype" w:hAnsi="Palatino Linotype"/>
          <w:i w:val="0"/>
          <w:iCs/>
        </w:rPr>
        <w:t xml:space="preserve">PEER-REVIEWED </w:t>
      </w:r>
      <w:r w:rsidR="00E867BF" w:rsidRPr="00640F8B">
        <w:rPr>
          <w:rFonts w:ascii="Palatino Linotype" w:hAnsi="Palatino Linotype"/>
          <w:i w:val="0"/>
          <w:iCs/>
        </w:rPr>
        <w:t>JOURNAL</w:t>
      </w:r>
      <w:r w:rsidR="00C41865">
        <w:rPr>
          <w:rFonts w:ascii="Palatino Linotype" w:hAnsi="Palatino Linotype"/>
          <w:i w:val="0"/>
          <w:iCs/>
        </w:rPr>
        <w:t xml:space="preserve"> ARTICLES (ORIGINAL RESEARCH)</w:t>
      </w:r>
    </w:p>
    <w:p w14:paraId="74441A05" w14:textId="77777777" w:rsidR="00BC4A41" w:rsidRPr="00640F8B" w:rsidRDefault="00BC4A41" w:rsidP="001E2EBF">
      <w:pPr>
        <w:pStyle w:val="cmsubtitle"/>
        <w:widowControl w:val="0"/>
        <w:ind w:left="1440" w:right="14" w:hanging="1440"/>
        <w:rPr>
          <w:rFonts w:ascii="Palatino Linotype" w:hAnsi="Palatino Linotype"/>
          <w:i w:val="0"/>
          <w:iCs/>
        </w:rPr>
      </w:pPr>
    </w:p>
    <w:p w14:paraId="0CCC0D69" w14:textId="77777777" w:rsidR="00E867BF" w:rsidRPr="00640F8B" w:rsidRDefault="00E867BF" w:rsidP="00305836">
      <w:pPr>
        <w:pStyle w:val="cmsubtitle"/>
        <w:widowControl w:val="0"/>
        <w:numPr>
          <w:ilvl w:val="0"/>
          <w:numId w:val="3"/>
        </w:numPr>
        <w:ind w:right="14"/>
        <w:rPr>
          <w:rFonts w:ascii="Palatino Linotype" w:hAnsi="Palatino Linotype" w:cs="Helvetica"/>
        </w:rPr>
      </w:pPr>
      <w:r w:rsidRPr="00640F8B">
        <w:rPr>
          <w:rFonts w:ascii="Palatino Linotype" w:hAnsi="Palatino Linotype" w:cs="Calibri"/>
          <w:b w:val="0"/>
          <w:bCs/>
          <w:i w:val="0"/>
          <w:color w:val="000000"/>
        </w:rPr>
        <w:t xml:space="preserve">Coghlin D, </w:t>
      </w:r>
      <w:proofErr w:type="spellStart"/>
      <w:r w:rsidRPr="00640F8B">
        <w:rPr>
          <w:rFonts w:ascii="Palatino Linotype" w:hAnsi="Palatino Linotype" w:cs="Calibri"/>
          <w:b w:val="0"/>
          <w:bCs/>
          <w:i w:val="0"/>
          <w:color w:val="000000"/>
        </w:rPr>
        <w:t>Leyenaar</w:t>
      </w:r>
      <w:proofErr w:type="spellEnd"/>
      <w:r w:rsidRPr="00640F8B">
        <w:rPr>
          <w:rFonts w:ascii="Palatino Linotype" w:hAnsi="Palatino Linotype" w:cs="Calibri"/>
          <w:b w:val="0"/>
          <w:bCs/>
          <w:i w:val="0"/>
          <w:color w:val="000000"/>
        </w:rPr>
        <w:t xml:space="preserve"> J, Shen M, Bergert L, Engel R, Hershey D, Mallory L, </w:t>
      </w:r>
      <w:r w:rsidRPr="00640F8B">
        <w:rPr>
          <w:rFonts w:ascii="Palatino Linotype" w:hAnsi="Palatino Linotype" w:cs="Calibri"/>
          <w:bCs/>
          <w:i w:val="0"/>
          <w:color w:val="000000"/>
        </w:rPr>
        <w:t>Rassbach C</w:t>
      </w:r>
      <w:r w:rsidRPr="00640F8B">
        <w:rPr>
          <w:rFonts w:ascii="Palatino Linotype" w:hAnsi="Palatino Linotype" w:cs="Calibri"/>
          <w:b w:val="0"/>
          <w:bCs/>
          <w:i w:val="0"/>
          <w:color w:val="000000"/>
        </w:rPr>
        <w:t xml:space="preserve">, </w:t>
      </w:r>
      <w:proofErr w:type="spellStart"/>
      <w:r w:rsidRPr="00640F8B">
        <w:rPr>
          <w:rFonts w:ascii="Palatino Linotype" w:hAnsi="Palatino Linotype" w:cs="Calibri"/>
          <w:b w:val="0"/>
          <w:bCs/>
          <w:i w:val="0"/>
          <w:color w:val="000000"/>
        </w:rPr>
        <w:t>Woehrlen</w:t>
      </w:r>
      <w:proofErr w:type="spellEnd"/>
      <w:r w:rsidRPr="00640F8B">
        <w:rPr>
          <w:rFonts w:ascii="Palatino Linotype" w:hAnsi="Palatino Linotype" w:cs="Calibri"/>
          <w:b w:val="0"/>
          <w:bCs/>
          <w:i w:val="0"/>
          <w:color w:val="000000"/>
        </w:rPr>
        <w:t xml:space="preserve"> T, </w:t>
      </w:r>
      <w:proofErr w:type="spellStart"/>
      <w:r w:rsidRPr="00640F8B">
        <w:rPr>
          <w:rFonts w:ascii="Palatino Linotype" w:hAnsi="Palatino Linotype" w:cs="Calibri"/>
          <w:b w:val="0"/>
          <w:bCs/>
          <w:i w:val="0"/>
          <w:color w:val="000000"/>
        </w:rPr>
        <w:t>Cooperberg</w:t>
      </w:r>
      <w:proofErr w:type="spellEnd"/>
      <w:r w:rsidRPr="00640F8B">
        <w:rPr>
          <w:rFonts w:ascii="Palatino Linotype" w:hAnsi="Palatino Linotype" w:cs="Calibri"/>
          <w:b w:val="0"/>
          <w:bCs/>
          <w:i w:val="0"/>
          <w:color w:val="000000"/>
        </w:rPr>
        <w:t xml:space="preserve"> D. Pediatric Discharge Content: A Multisite Assessment of Physician Preferences and Experiences. </w:t>
      </w:r>
      <w:r w:rsidRPr="00640F8B">
        <w:rPr>
          <w:rFonts w:ascii="Palatino Linotype" w:hAnsi="Palatino Linotype" w:cs="Helvetica"/>
          <w:b w:val="0"/>
          <w:iCs/>
        </w:rPr>
        <w:t>Hospital pediatrics</w:t>
      </w:r>
      <w:r w:rsidRPr="00640F8B">
        <w:rPr>
          <w:rFonts w:ascii="Palatino Linotype" w:hAnsi="Palatino Linotype" w:cs="Helvetica"/>
          <w:b w:val="0"/>
          <w:i w:val="0"/>
          <w:iCs/>
        </w:rPr>
        <w:t xml:space="preserve">. </w:t>
      </w:r>
      <w:r w:rsidRPr="00640F8B">
        <w:rPr>
          <w:rFonts w:ascii="Palatino Linotype" w:hAnsi="Palatino Linotype" w:cs="Helvetica"/>
          <w:b w:val="0"/>
          <w:i w:val="0"/>
        </w:rPr>
        <w:t>2014;4(1):9-15.</w:t>
      </w:r>
      <w:r w:rsidRPr="00640F8B">
        <w:rPr>
          <w:rFonts w:ascii="Palatino Linotype" w:hAnsi="Palatino Linotype" w:cs="Helvetica"/>
        </w:rPr>
        <w:t xml:space="preserve"> </w:t>
      </w:r>
    </w:p>
    <w:p w14:paraId="4E2EE1B5" w14:textId="77777777" w:rsidR="00E867BF" w:rsidRPr="00640F8B" w:rsidRDefault="00E867BF" w:rsidP="00305836">
      <w:pPr>
        <w:pStyle w:val="cmsubtitle"/>
        <w:widowControl w:val="0"/>
        <w:numPr>
          <w:ilvl w:val="0"/>
          <w:numId w:val="3"/>
        </w:numPr>
        <w:ind w:right="14"/>
        <w:rPr>
          <w:rFonts w:ascii="Palatino Linotype" w:hAnsi="Palatino Linotype" w:cs="Helvetica"/>
          <w:b w:val="0"/>
          <w:iCs/>
          <w:color w:val="000000"/>
          <w:shd w:val="clear" w:color="auto" w:fill="FFFFFF"/>
        </w:rPr>
      </w:pPr>
      <w:proofErr w:type="spellStart"/>
      <w:r w:rsidRPr="00640F8B">
        <w:rPr>
          <w:rFonts w:ascii="Palatino Linotype" w:hAnsi="Palatino Linotype" w:cs="Helvetica"/>
          <w:b w:val="0"/>
          <w:i w:val="0"/>
          <w:iCs/>
          <w:color w:val="000000"/>
          <w:shd w:val="clear" w:color="auto" w:fill="FFFFFF"/>
        </w:rPr>
        <w:t>Leyenaar</w:t>
      </w:r>
      <w:proofErr w:type="spellEnd"/>
      <w:r w:rsidRPr="00640F8B">
        <w:rPr>
          <w:rFonts w:ascii="Palatino Linotype" w:hAnsi="Palatino Linotype" w:cs="Helvetica"/>
          <w:b w:val="0"/>
          <w:i w:val="0"/>
          <w:iCs/>
          <w:color w:val="000000"/>
          <w:shd w:val="clear" w:color="auto" w:fill="FFFFFF"/>
        </w:rPr>
        <w:t xml:space="preserve"> J, Bergert L, Mallory L, Engel R, </w:t>
      </w:r>
      <w:r w:rsidRPr="00640F8B">
        <w:rPr>
          <w:rFonts w:ascii="Palatino Linotype" w:hAnsi="Palatino Linotype" w:cs="Helvetica"/>
          <w:i w:val="0"/>
          <w:iCs/>
          <w:color w:val="000000"/>
          <w:shd w:val="clear" w:color="auto" w:fill="FFFFFF"/>
        </w:rPr>
        <w:t>Rassbach C</w:t>
      </w:r>
      <w:r w:rsidRPr="00640F8B">
        <w:rPr>
          <w:rFonts w:ascii="Palatino Linotype" w:hAnsi="Palatino Linotype" w:cs="Helvetica"/>
          <w:b w:val="0"/>
          <w:i w:val="0"/>
          <w:iCs/>
          <w:color w:val="000000"/>
          <w:shd w:val="clear" w:color="auto" w:fill="FFFFFF"/>
        </w:rPr>
        <w:t xml:space="preserve">, Shen M, </w:t>
      </w:r>
      <w:proofErr w:type="spellStart"/>
      <w:r w:rsidRPr="00640F8B">
        <w:rPr>
          <w:rFonts w:ascii="Palatino Linotype" w:hAnsi="Palatino Linotype" w:cs="Helvetica"/>
          <w:b w:val="0"/>
          <w:i w:val="0"/>
          <w:iCs/>
          <w:color w:val="000000"/>
          <w:shd w:val="clear" w:color="auto" w:fill="FFFFFF"/>
        </w:rPr>
        <w:t>Woehrlen</w:t>
      </w:r>
      <w:proofErr w:type="spellEnd"/>
      <w:r w:rsidRPr="00640F8B">
        <w:rPr>
          <w:rFonts w:ascii="Palatino Linotype" w:hAnsi="Palatino Linotype" w:cs="Helvetica"/>
          <w:b w:val="0"/>
          <w:i w:val="0"/>
          <w:iCs/>
          <w:color w:val="000000"/>
          <w:shd w:val="clear" w:color="auto" w:fill="FFFFFF"/>
        </w:rPr>
        <w:t xml:space="preserve"> T, </w:t>
      </w:r>
      <w:proofErr w:type="spellStart"/>
      <w:r w:rsidRPr="00640F8B">
        <w:rPr>
          <w:rFonts w:ascii="Palatino Linotype" w:hAnsi="Palatino Linotype" w:cs="Helvetica"/>
          <w:b w:val="0"/>
          <w:i w:val="0"/>
          <w:iCs/>
          <w:color w:val="000000"/>
          <w:shd w:val="clear" w:color="auto" w:fill="FFFFFF"/>
        </w:rPr>
        <w:t>Cooperberg</w:t>
      </w:r>
      <w:proofErr w:type="spellEnd"/>
      <w:r w:rsidRPr="00640F8B">
        <w:rPr>
          <w:rFonts w:ascii="Palatino Linotype" w:hAnsi="Palatino Linotype" w:cs="Helvetica"/>
          <w:b w:val="0"/>
          <w:i w:val="0"/>
          <w:iCs/>
          <w:color w:val="000000"/>
          <w:shd w:val="clear" w:color="auto" w:fill="FFFFFF"/>
        </w:rPr>
        <w:t xml:space="preserve"> D, Coghlin. Pediatric primary care providers’ perspectives regarding hospital discharge communication: a mixed methods analysis. </w:t>
      </w:r>
      <w:r w:rsidRPr="00640F8B">
        <w:rPr>
          <w:rFonts w:ascii="Palatino Linotype" w:hAnsi="Palatino Linotype" w:cs="Helvetica"/>
          <w:b w:val="0"/>
          <w:iCs/>
        </w:rPr>
        <w:t>Academic pediatrics</w:t>
      </w:r>
      <w:r w:rsidRPr="00640F8B">
        <w:rPr>
          <w:rFonts w:ascii="Palatino Linotype" w:hAnsi="Palatino Linotype" w:cs="Helvetica"/>
          <w:b w:val="0"/>
          <w:i w:val="0"/>
          <w:iCs/>
        </w:rPr>
        <w:t xml:space="preserve">. </w:t>
      </w:r>
      <w:r w:rsidRPr="00640F8B">
        <w:rPr>
          <w:rFonts w:ascii="Palatino Linotype" w:hAnsi="Palatino Linotype" w:cs="Helvetica"/>
          <w:b w:val="0"/>
          <w:i w:val="0"/>
        </w:rPr>
        <w:t>2015;15(1):61-68.</w:t>
      </w:r>
    </w:p>
    <w:p w14:paraId="7BA4AA71" w14:textId="77777777" w:rsidR="00E867BF" w:rsidRPr="00640F8B" w:rsidRDefault="00E867BF" w:rsidP="00305836">
      <w:pPr>
        <w:widowControl w:val="0"/>
        <w:numPr>
          <w:ilvl w:val="0"/>
          <w:numId w:val="3"/>
        </w:numPr>
        <w:autoSpaceDE w:val="0"/>
        <w:autoSpaceDN w:val="0"/>
        <w:adjustRightInd w:val="0"/>
        <w:rPr>
          <w:rFonts w:ascii="Palatino Linotype" w:hAnsi="Palatino Linotype" w:cs="Helvetica"/>
          <w:sz w:val="20"/>
          <w:szCs w:val="20"/>
        </w:rPr>
      </w:pPr>
      <w:proofErr w:type="spellStart"/>
      <w:r w:rsidRPr="00640F8B">
        <w:rPr>
          <w:rFonts w:ascii="Palatino Linotype" w:hAnsi="Palatino Linotype" w:cs="Helvetica"/>
          <w:sz w:val="20"/>
          <w:szCs w:val="20"/>
        </w:rPr>
        <w:t>Bogetz</w:t>
      </w:r>
      <w:proofErr w:type="spellEnd"/>
      <w:r w:rsidRPr="00640F8B">
        <w:rPr>
          <w:rFonts w:ascii="Palatino Linotype" w:hAnsi="Palatino Linotype" w:cs="Helvetica"/>
          <w:sz w:val="20"/>
          <w:szCs w:val="20"/>
        </w:rPr>
        <w:t xml:space="preserve"> JF, </w:t>
      </w:r>
      <w:proofErr w:type="spellStart"/>
      <w:r w:rsidRPr="00640F8B">
        <w:rPr>
          <w:rFonts w:ascii="Palatino Linotype" w:hAnsi="Palatino Linotype" w:cs="Helvetica"/>
          <w:sz w:val="20"/>
          <w:szCs w:val="20"/>
        </w:rPr>
        <w:t>Bogetz</w:t>
      </w:r>
      <w:proofErr w:type="spellEnd"/>
      <w:r w:rsidRPr="00640F8B">
        <w:rPr>
          <w:rFonts w:ascii="Palatino Linotype" w:hAnsi="Palatino Linotype" w:cs="Helvetica"/>
          <w:sz w:val="20"/>
          <w:szCs w:val="20"/>
        </w:rPr>
        <w:t xml:space="preserve"> AL, Gabhart JM, Bergman DA, Blankenburg RL, </w:t>
      </w:r>
      <w:r w:rsidRPr="00640F8B">
        <w:rPr>
          <w:rFonts w:ascii="Palatino Linotype" w:hAnsi="Palatino Linotype" w:cs="Helvetica"/>
          <w:b/>
          <w:sz w:val="20"/>
          <w:szCs w:val="20"/>
        </w:rPr>
        <w:t>Rassbach CE</w:t>
      </w:r>
      <w:r w:rsidRPr="00640F8B">
        <w:rPr>
          <w:rFonts w:ascii="Palatino Linotype" w:hAnsi="Palatino Linotype" w:cs="Helvetica"/>
          <w:sz w:val="20"/>
          <w:szCs w:val="20"/>
        </w:rPr>
        <w:t xml:space="preserve">. Continuing education needs of pediatricians across diverse specialties caring for children with medical complexity. </w:t>
      </w:r>
      <w:r w:rsidRPr="00640F8B">
        <w:rPr>
          <w:rFonts w:ascii="Palatino Linotype" w:hAnsi="Palatino Linotype" w:cs="Helvetica"/>
          <w:i/>
          <w:iCs/>
          <w:sz w:val="20"/>
          <w:szCs w:val="20"/>
        </w:rPr>
        <w:t xml:space="preserve">Clinical pediatrics. </w:t>
      </w:r>
      <w:r w:rsidRPr="00640F8B">
        <w:rPr>
          <w:rFonts w:ascii="Palatino Linotype" w:hAnsi="Palatino Linotype" w:cs="Helvetica"/>
          <w:sz w:val="20"/>
          <w:szCs w:val="20"/>
        </w:rPr>
        <w:t>2015;54(3):222-227.</w:t>
      </w:r>
    </w:p>
    <w:p w14:paraId="7593919C" w14:textId="77777777" w:rsidR="00E867BF" w:rsidRPr="00640F8B" w:rsidRDefault="00E867BF" w:rsidP="00305836">
      <w:pPr>
        <w:pStyle w:val="cmsubtitle"/>
        <w:widowControl w:val="0"/>
        <w:numPr>
          <w:ilvl w:val="0"/>
          <w:numId w:val="3"/>
        </w:numPr>
        <w:ind w:right="14"/>
        <w:rPr>
          <w:rFonts w:ascii="Palatino Linotype" w:hAnsi="Palatino Linotype" w:cs="Calibri"/>
          <w:b w:val="0"/>
          <w:bCs/>
          <w:i w:val="0"/>
          <w:color w:val="000000"/>
        </w:rPr>
      </w:pPr>
      <w:proofErr w:type="spellStart"/>
      <w:r w:rsidRPr="00640F8B">
        <w:rPr>
          <w:rFonts w:ascii="Palatino Linotype" w:hAnsi="Palatino Linotype" w:cs="Helvetica"/>
          <w:b w:val="0"/>
          <w:i w:val="0"/>
        </w:rPr>
        <w:t>Bogetz</w:t>
      </w:r>
      <w:proofErr w:type="spellEnd"/>
      <w:r w:rsidRPr="00640F8B">
        <w:rPr>
          <w:rFonts w:ascii="Palatino Linotype" w:hAnsi="Palatino Linotype" w:cs="Helvetica"/>
          <w:b w:val="0"/>
          <w:i w:val="0"/>
        </w:rPr>
        <w:t xml:space="preserve"> JF, Gabhart JM, </w:t>
      </w:r>
      <w:r w:rsidRPr="00640F8B">
        <w:rPr>
          <w:rFonts w:ascii="Palatino Linotype" w:hAnsi="Palatino Linotype" w:cs="Helvetica"/>
          <w:i w:val="0"/>
        </w:rPr>
        <w:t>Rassbach CE</w:t>
      </w:r>
      <w:r w:rsidRPr="00640F8B">
        <w:rPr>
          <w:rFonts w:ascii="Palatino Linotype" w:hAnsi="Palatino Linotype" w:cs="Helvetica"/>
          <w:b w:val="0"/>
          <w:i w:val="0"/>
        </w:rPr>
        <w:t xml:space="preserve">, et al. Outcomes of a Randomized Controlled Educational Intervention to Train Pediatric Residents on Caring for Children </w:t>
      </w:r>
      <w:proofErr w:type="gramStart"/>
      <w:r w:rsidRPr="00640F8B">
        <w:rPr>
          <w:rFonts w:ascii="Palatino Linotype" w:hAnsi="Palatino Linotype" w:cs="Helvetica"/>
          <w:b w:val="0"/>
          <w:i w:val="0"/>
        </w:rPr>
        <w:t>With</w:t>
      </w:r>
      <w:proofErr w:type="gramEnd"/>
      <w:r w:rsidRPr="00640F8B">
        <w:rPr>
          <w:rFonts w:ascii="Palatino Linotype" w:hAnsi="Palatino Linotype" w:cs="Helvetica"/>
          <w:b w:val="0"/>
          <w:i w:val="0"/>
        </w:rPr>
        <w:t xml:space="preserve"> Special Health Care Needs. </w:t>
      </w:r>
      <w:r w:rsidRPr="00640F8B">
        <w:rPr>
          <w:rFonts w:ascii="Palatino Linotype" w:hAnsi="Palatino Linotype" w:cs="Helvetica"/>
          <w:b w:val="0"/>
          <w:iCs/>
        </w:rPr>
        <w:t>Clinical pediatrics</w:t>
      </w:r>
      <w:r w:rsidRPr="00640F8B">
        <w:rPr>
          <w:rFonts w:ascii="Palatino Linotype" w:hAnsi="Palatino Linotype" w:cs="Helvetica"/>
          <w:b w:val="0"/>
          <w:i w:val="0"/>
          <w:iCs/>
        </w:rPr>
        <w:t xml:space="preserve">. </w:t>
      </w:r>
      <w:r w:rsidRPr="00640F8B">
        <w:rPr>
          <w:rFonts w:ascii="Palatino Linotype" w:hAnsi="Palatino Linotype" w:cs="Helvetica"/>
          <w:b w:val="0"/>
          <w:i w:val="0"/>
        </w:rPr>
        <w:t>2015.</w:t>
      </w:r>
    </w:p>
    <w:p w14:paraId="090983F7" w14:textId="04B64094" w:rsidR="00BC4A41" w:rsidRPr="00640F8B" w:rsidRDefault="00BC4A41" w:rsidP="00305836">
      <w:pPr>
        <w:widowControl w:val="0"/>
        <w:numPr>
          <w:ilvl w:val="0"/>
          <w:numId w:val="3"/>
        </w:numPr>
        <w:autoSpaceDE w:val="0"/>
        <w:autoSpaceDN w:val="0"/>
        <w:adjustRightInd w:val="0"/>
        <w:rPr>
          <w:rFonts w:ascii="Palatino Linotype" w:hAnsi="Palatino Linotype" w:cs="Helvetica"/>
          <w:sz w:val="20"/>
          <w:szCs w:val="20"/>
        </w:rPr>
      </w:pPr>
      <w:proofErr w:type="spellStart"/>
      <w:r w:rsidRPr="00640F8B">
        <w:rPr>
          <w:rFonts w:ascii="Palatino Linotype" w:hAnsi="Palatino Linotype" w:cs="Helvetica"/>
          <w:sz w:val="20"/>
          <w:szCs w:val="20"/>
        </w:rPr>
        <w:t>Bogetz</w:t>
      </w:r>
      <w:proofErr w:type="spellEnd"/>
      <w:r w:rsidRPr="00640F8B">
        <w:rPr>
          <w:rFonts w:ascii="Palatino Linotype" w:hAnsi="Palatino Linotype" w:cs="Helvetica"/>
          <w:sz w:val="20"/>
          <w:szCs w:val="20"/>
        </w:rPr>
        <w:t xml:space="preserve"> JF, </w:t>
      </w:r>
      <w:r w:rsidRPr="00640F8B">
        <w:rPr>
          <w:rFonts w:ascii="Palatino Linotype" w:hAnsi="Palatino Linotype" w:cs="Helvetica"/>
          <w:b/>
          <w:sz w:val="20"/>
          <w:szCs w:val="20"/>
        </w:rPr>
        <w:t>Rassbach CE</w:t>
      </w:r>
      <w:r w:rsidRPr="00640F8B">
        <w:rPr>
          <w:rFonts w:ascii="Palatino Linotype" w:hAnsi="Palatino Linotype" w:cs="Helvetica"/>
          <w:sz w:val="20"/>
          <w:szCs w:val="20"/>
        </w:rPr>
        <w:t xml:space="preserve">, </w:t>
      </w:r>
      <w:proofErr w:type="spellStart"/>
      <w:r w:rsidRPr="00640F8B">
        <w:rPr>
          <w:rFonts w:ascii="Palatino Linotype" w:hAnsi="Palatino Linotype" w:cs="Helvetica"/>
          <w:sz w:val="20"/>
          <w:szCs w:val="20"/>
        </w:rPr>
        <w:t>Bereknyei</w:t>
      </w:r>
      <w:proofErr w:type="spellEnd"/>
      <w:r w:rsidRPr="00640F8B">
        <w:rPr>
          <w:rFonts w:ascii="Palatino Linotype" w:hAnsi="Palatino Linotype" w:cs="Helvetica"/>
          <w:sz w:val="20"/>
          <w:szCs w:val="20"/>
        </w:rPr>
        <w:t xml:space="preserve"> S, Mendoza FS, Sanders LM, Braddock CH, 3rd. Training Health Care Professionals for 21st-Century Practice: A Systematic Review of Educational Interventions on Chronic Care. </w:t>
      </w:r>
      <w:r w:rsidRPr="00640F8B">
        <w:rPr>
          <w:rFonts w:ascii="Palatino Linotype" w:hAnsi="Palatino Linotype" w:cs="Helvetica"/>
          <w:i/>
          <w:iCs/>
          <w:sz w:val="20"/>
          <w:szCs w:val="20"/>
        </w:rPr>
        <w:t xml:space="preserve">Academic medicine: journal of the Association of American Medical Colleges. </w:t>
      </w:r>
      <w:r w:rsidRPr="00640F8B">
        <w:rPr>
          <w:rFonts w:ascii="Palatino Linotype" w:hAnsi="Palatino Linotype" w:cs="Helvetica"/>
          <w:sz w:val="20"/>
          <w:szCs w:val="20"/>
        </w:rPr>
        <w:t>2015</w:t>
      </w:r>
      <w:r w:rsidR="00E47F88">
        <w:rPr>
          <w:rFonts w:ascii="Palatino Linotype" w:hAnsi="Palatino Linotype" w:cs="Helvetica"/>
          <w:sz w:val="20"/>
          <w:szCs w:val="20"/>
        </w:rPr>
        <w:t xml:space="preserve"> Jun;54(7):659-66.</w:t>
      </w:r>
    </w:p>
    <w:p w14:paraId="151CDF25" w14:textId="4056854E" w:rsidR="00BC4A41" w:rsidRPr="00640F8B" w:rsidRDefault="00BC4A41" w:rsidP="00305836">
      <w:pPr>
        <w:pStyle w:val="cmsubtitle"/>
        <w:widowControl w:val="0"/>
        <w:numPr>
          <w:ilvl w:val="0"/>
          <w:numId w:val="3"/>
        </w:numPr>
        <w:ind w:right="14"/>
        <w:rPr>
          <w:rFonts w:ascii="Palatino Linotype" w:hAnsi="Palatino Linotype"/>
          <w:b w:val="0"/>
          <w:bCs/>
          <w:i w:val="0"/>
        </w:rPr>
      </w:pPr>
      <w:proofErr w:type="spellStart"/>
      <w:r w:rsidRPr="00640F8B">
        <w:rPr>
          <w:rFonts w:ascii="Palatino Linotype" w:hAnsi="Palatino Linotype" w:cs="Helvetica"/>
          <w:b w:val="0"/>
          <w:i w:val="0"/>
        </w:rPr>
        <w:t>Bogetz</w:t>
      </w:r>
      <w:proofErr w:type="spellEnd"/>
      <w:r w:rsidRPr="00640F8B">
        <w:rPr>
          <w:rFonts w:ascii="Palatino Linotype" w:hAnsi="Palatino Linotype" w:cs="Helvetica"/>
          <w:b w:val="0"/>
          <w:i w:val="0"/>
        </w:rPr>
        <w:t xml:space="preserve"> JF, </w:t>
      </w:r>
      <w:proofErr w:type="spellStart"/>
      <w:r w:rsidRPr="00640F8B">
        <w:rPr>
          <w:rFonts w:ascii="Palatino Linotype" w:hAnsi="Palatino Linotype" w:cs="Helvetica"/>
          <w:b w:val="0"/>
          <w:i w:val="0"/>
        </w:rPr>
        <w:t>Bogetz</w:t>
      </w:r>
      <w:proofErr w:type="spellEnd"/>
      <w:r w:rsidRPr="00640F8B">
        <w:rPr>
          <w:rFonts w:ascii="Palatino Linotype" w:hAnsi="Palatino Linotype" w:cs="Helvetica"/>
          <w:b w:val="0"/>
          <w:i w:val="0"/>
        </w:rPr>
        <w:t xml:space="preserve"> AL, </w:t>
      </w:r>
      <w:r w:rsidRPr="00640F8B">
        <w:rPr>
          <w:rFonts w:ascii="Palatino Linotype" w:hAnsi="Palatino Linotype" w:cs="Helvetica"/>
          <w:i w:val="0"/>
        </w:rPr>
        <w:t>Rassbach CE</w:t>
      </w:r>
      <w:r w:rsidRPr="00640F8B">
        <w:rPr>
          <w:rFonts w:ascii="Palatino Linotype" w:hAnsi="Palatino Linotype" w:cs="Helvetica"/>
          <w:b w:val="0"/>
          <w:i w:val="0"/>
        </w:rPr>
        <w:t xml:space="preserve">, Gabhart JM, Blankenburg RL. Caring for Children </w:t>
      </w:r>
      <w:proofErr w:type="gramStart"/>
      <w:r w:rsidRPr="00640F8B">
        <w:rPr>
          <w:rFonts w:ascii="Palatino Linotype" w:hAnsi="Palatino Linotype" w:cs="Helvetica"/>
          <w:b w:val="0"/>
          <w:i w:val="0"/>
        </w:rPr>
        <w:t>With</w:t>
      </w:r>
      <w:proofErr w:type="gramEnd"/>
      <w:r w:rsidRPr="00640F8B">
        <w:rPr>
          <w:rFonts w:ascii="Palatino Linotype" w:hAnsi="Palatino Linotype" w:cs="Helvetica"/>
          <w:b w:val="0"/>
          <w:i w:val="0"/>
        </w:rPr>
        <w:t xml:space="preserve"> Medical Complexity: Challenges and Educational Opportunities Identified by Pediatric Residents. </w:t>
      </w:r>
      <w:r w:rsidRPr="00640F8B">
        <w:rPr>
          <w:rFonts w:ascii="Palatino Linotype" w:hAnsi="Palatino Linotype" w:cs="Helvetica"/>
          <w:b w:val="0"/>
          <w:iCs/>
        </w:rPr>
        <w:t>Academic pediatrics</w:t>
      </w:r>
      <w:r w:rsidRPr="00640F8B">
        <w:rPr>
          <w:rFonts w:ascii="Palatino Linotype" w:hAnsi="Palatino Linotype" w:cs="Helvetica"/>
          <w:b w:val="0"/>
          <w:i w:val="0"/>
          <w:iCs/>
        </w:rPr>
        <w:t xml:space="preserve">. Nov-Dec </w:t>
      </w:r>
      <w:r w:rsidRPr="00640F8B">
        <w:rPr>
          <w:rFonts w:ascii="Palatino Linotype" w:hAnsi="Palatino Linotype" w:cs="Helvetica"/>
          <w:b w:val="0"/>
          <w:i w:val="0"/>
        </w:rPr>
        <w:t>2015</w:t>
      </w:r>
      <w:r w:rsidR="00E47F88">
        <w:rPr>
          <w:rFonts w:ascii="Palatino Linotype" w:hAnsi="Palatino Linotype" w:cs="Helvetica"/>
          <w:b w:val="0"/>
          <w:i w:val="0"/>
        </w:rPr>
        <w:t>;15(6):621-5.</w:t>
      </w:r>
    </w:p>
    <w:p w14:paraId="0AB6EF06" w14:textId="6A831B80" w:rsidR="00BC4A41" w:rsidRPr="00C41865" w:rsidRDefault="00BC4A41" w:rsidP="00305836">
      <w:pPr>
        <w:pStyle w:val="cmsubtitle"/>
        <w:widowControl w:val="0"/>
        <w:numPr>
          <w:ilvl w:val="0"/>
          <w:numId w:val="3"/>
        </w:numPr>
        <w:ind w:right="14"/>
        <w:rPr>
          <w:rFonts w:ascii="Palatino Linotype" w:hAnsi="Palatino Linotype" w:cs="Helvetica"/>
          <w:b w:val="0"/>
          <w:iCs/>
          <w:color w:val="000000"/>
          <w:shd w:val="clear" w:color="auto" w:fill="FFFFFF"/>
        </w:rPr>
      </w:pPr>
      <w:r w:rsidRPr="00640F8B">
        <w:rPr>
          <w:rFonts w:ascii="Palatino Linotype" w:hAnsi="Palatino Linotype" w:cs="Helvetica"/>
          <w:b w:val="0"/>
          <w:i w:val="0"/>
          <w:iCs/>
          <w:color w:val="000000"/>
          <w:shd w:val="clear" w:color="auto" w:fill="FFFFFF"/>
        </w:rPr>
        <w:t xml:space="preserve">Caruso T, Steinberg D, Piro N, Walker K, Blankenburg R, </w:t>
      </w:r>
      <w:r w:rsidRPr="00640F8B">
        <w:rPr>
          <w:rFonts w:ascii="Palatino Linotype" w:hAnsi="Palatino Linotype" w:cs="Helvetica"/>
          <w:i w:val="0"/>
          <w:iCs/>
          <w:color w:val="000000"/>
          <w:shd w:val="clear" w:color="auto" w:fill="FFFFFF"/>
        </w:rPr>
        <w:t>Rassbach C</w:t>
      </w:r>
      <w:r w:rsidRPr="00640F8B">
        <w:rPr>
          <w:rFonts w:ascii="Palatino Linotype" w:hAnsi="Palatino Linotype" w:cs="Helvetica"/>
          <w:b w:val="0"/>
          <w:i w:val="0"/>
          <w:iCs/>
          <w:color w:val="000000"/>
          <w:shd w:val="clear" w:color="auto" w:fill="FFFFFF"/>
        </w:rPr>
        <w:t xml:space="preserve">, Marquez J, Katznelson L, Dohn A. A Strategic Approach to Implementation of Medical Mentorship Programs. </w:t>
      </w:r>
      <w:r w:rsidRPr="00640F8B">
        <w:rPr>
          <w:rFonts w:ascii="Palatino Linotype" w:hAnsi="Palatino Linotype" w:cs="Helvetica"/>
          <w:b w:val="0"/>
          <w:iCs/>
          <w:color w:val="000000"/>
          <w:shd w:val="clear" w:color="auto" w:fill="FFFFFF"/>
        </w:rPr>
        <w:t xml:space="preserve">J Grad Med Educ. </w:t>
      </w:r>
      <w:r w:rsidRPr="00640F8B">
        <w:rPr>
          <w:rFonts w:ascii="Palatino Linotype" w:hAnsi="Palatino Linotype" w:cs="Helvetica"/>
          <w:b w:val="0"/>
          <w:i w:val="0"/>
          <w:iCs/>
          <w:color w:val="000000"/>
          <w:shd w:val="clear" w:color="auto" w:fill="FFFFFF"/>
        </w:rPr>
        <w:t>2016 Feb;8(1):68-73.</w:t>
      </w:r>
    </w:p>
    <w:p w14:paraId="42C2DB4F" w14:textId="6C908116" w:rsidR="00C41865" w:rsidRPr="00C41865" w:rsidRDefault="00C41865" w:rsidP="00C41865">
      <w:pPr>
        <w:pStyle w:val="cmsubtitle"/>
        <w:widowControl w:val="0"/>
        <w:ind w:left="360" w:right="14"/>
        <w:rPr>
          <w:rFonts w:ascii="Palatino Linotype" w:hAnsi="Palatino Linotype" w:cs="Helvetica"/>
          <w:b w:val="0"/>
          <w:color w:val="000000"/>
          <w:shd w:val="clear" w:color="auto" w:fill="FFFFFF"/>
        </w:rPr>
      </w:pPr>
      <w:r w:rsidRPr="00C41865">
        <w:rPr>
          <w:rFonts w:ascii="Palatino Linotype" w:hAnsi="Palatino Linotype" w:cs="Helvetica"/>
          <w:b w:val="0"/>
          <w:color w:val="000000"/>
          <w:shd w:val="clear" w:color="auto" w:fill="FFFFFF"/>
        </w:rPr>
        <w:t>*Participated extensively in conception, authored part of methods section and approved final manuscript.</w:t>
      </w:r>
    </w:p>
    <w:p w14:paraId="3DFDC79B" w14:textId="75544739" w:rsidR="00BC4A41" w:rsidRPr="00640F8B" w:rsidRDefault="00BC4A41" w:rsidP="00305836">
      <w:pPr>
        <w:pStyle w:val="cmsubtitle"/>
        <w:widowControl w:val="0"/>
        <w:numPr>
          <w:ilvl w:val="0"/>
          <w:numId w:val="3"/>
        </w:numPr>
        <w:ind w:right="14"/>
        <w:rPr>
          <w:rFonts w:ascii="Palatino Linotype" w:hAnsi="Palatino Linotype" w:cs="Helvetica"/>
          <w:b w:val="0"/>
          <w:iCs/>
          <w:color w:val="000000"/>
          <w:shd w:val="clear" w:color="auto" w:fill="FFFFFF"/>
        </w:rPr>
      </w:pPr>
      <w:r w:rsidRPr="00640F8B">
        <w:rPr>
          <w:rFonts w:ascii="Palatino Linotype" w:hAnsi="Palatino Linotype" w:cs="Helvetica"/>
          <w:b w:val="0"/>
          <w:i w:val="0"/>
          <w:iCs/>
          <w:color w:val="000000"/>
          <w:shd w:val="clear" w:color="auto" w:fill="FFFFFF"/>
        </w:rPr>
        <w:t xml:space="preserve">Shah N, Rhim H, Maniscalco J, Wilson K, </w:t>
      </w:r>
      <w:r w:rsidRPr="00640F8B">
        <w:rPr>
          <w:rFonts w:ascii="Palatino Linotype" w:hAnsi="Palatino Linotype" w:cs="Helvetica"/>
          <w:i w:val="0"/>
          <w:iCs/>
          <w:color w:val="000000"/>
          <w:shd w:val="clear" w:color="auto" w:fill="FFFFFF"/>
        </w:rPr>
        <w:t>Rassbach C</w:t>
      </w:r>
      <w:r w:rsidRPr="00640F8B">
        <w:rPr>
          <w:rFonts w:ascii="Palatino Linotype" w:hAnsi="Palatino Linotype" w:cs="Helvetica"/>
          <w:b w:val="0"/>
          <w:i w:val="0"/>
          <w:iCs/>
          <w:color w:val="000000"/>
          <w:shd w:val="clear" w:color="auto" w:fill="FFFFFF"/>
        </w:rPr>
        <w:t>. The Current State of Pediatric Hospital Medicine Fellowships: A Survey of Program Directors</w:t>
      </w:r>
      <w:r w:rsidRPr="00640F8B">
        <w:rPr>
          <w:rFonts w:ascii="Palatino Linotype" w:hAnsi="Palatino Linotype" w:cs="Helvetica"/>
          <w:b w:val="0"/>
          <w:iCs/>
          <w:color w:val="000000"/>
          <w:shd w:val="clear" w:color="auto" w:fill="FFFFFF"/>
        </w:rPr>
        <w:t xml:space="preserve">. J Hosp Med. </w:t>
      </w:r>
      <w:r w:rsidRPr="00640F8B">
        <w:rPr>
          <w:rFonts w:ascii="Palatino Linotype" w:hAnsi="Palatino Linotype" w:cs="Helvetica"/>
          <w:b w:val="0"/>
          <w:i w:val="0"/>
          <w:iCs/>
          <w:color w:val="000000"/>
          <w:shd w:val="clear" w:color="auto" w:fill="FFFFFF"/>
        </w:rPr>
        <w:t xml:space="preserve">2016 </w:t>
      </w:r>
      <w:r w:rsidR="00E47F88">
        <w:rPr>
          <w:rFonts w:ascii="Palatino Linotype" w:hAnsi="Palatino Linotype" w:cs="Helvetica"/>
          <w:b w:val="0"/>
          <w:i w:val="0"/>
          <w:iCs/>
          <w:color w:val="000000"/>
          <w:shd w:val="clear" w:color="auto" w:fill="FFFFFF"/>
        </w:rPr>
        <w:t>May;11(5):324-8.</w:t>
      </w:r>
    </w:p>
    <w:p w14:paraId="59897172" w14:textId="641647AC" w:rsidR="00BC4A41" w:rsidRDefault="00BC4A41"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proofErr w:type="spellStart"/>
      <w:r w:rsidRPr="00640F8B">
        <w:rPr>
          <w:rFonts w:ascii="Palatino Linotype" w:hAnsi="Palatino Linotype" w:cs="Helvetica"/>
          <w:b w:val="0"/>
          <w:i w:val="0"/>
          <w:iCs/>
          <w:color w:val="000000"/>
          <w:shd w:val="clear" w:color="auto" w:fill="FFFFFF"/>
        </w:rPr>
        <w:t>Bogetz</w:t>
      </w:r>
      <w:proofErr w:type="spellEnd"/>
      <w:r w:rsidRPr="00640F8B">
        <w:rPr>
          <w:rFonts w:ascii="Palatino Linotype" w:hAnsi="Palatino Linotype" w:cs="Helvetica"/>
          <w:b w:val="0"/>
          <w:i w:val="0"/>
          <w:iCs/>
          <w:color w:val="000000"/>
          <w:shd w:val="clear" w:color="auto" w:fill="FFFFFF"/>
        </w:rPr>
        <w:t xml:space="preserve"> A, </w:t>
      </w:r>
      <w:r w:rsidRPr="00640F8B">
        <w:rPr>
          <w:rFonts w:ascii="Palatino Linotype" w:hAnsi="Palatino Linotype" w:cs="Helvetica"/>
          <w:i w:val="0"/>
          <w:iCs/>
          <w:color w:val="000000"/>
          <w:shd w:val="clear" w:color="auto" w:fill="FFFFFF"/>
        </w:rPr>
        <w:t>Rassbach C</w:t>
      </w:r>
      <w:r w:rsidRPr="00640F8B">
        <w:rPr>
          <w:rFonts w:ascii="Palatino Linotype" w:hAnsi="Palatino Linotype" w:cs="Helvetica"/>
          <w:b w:val="0"/>
          <w:i w:val="0"/>
          <w:iCs/>
          <w:color w:val="000000"/>
          <w:shd w:val="clear" w:color="auto" w:fill="FFFFFF"/>
        </w:rPr>
        <w:t xml:space="preserve">, Chan T, Blankenburg R. Exploring the educational value of patient feedback: a qualitative analysis of pediatric residents’ perspectives. </w:t>
      </w:r>
      <w:r w:rsidRPr="00640F8B">
        <w:rPr>
          <w:rFonts w:ascii="Palatino Linotype" w:hAnsi="Palatino Linotype" w:cs="Helvetica"/>
          <w:b w:val="0"/>
          <w:iCs/>
          <w:color w:val="000000"/>
          <w:shd w:val="clear" w:color="auto" w:fill="FFFFFF"/>
        </w:rPr>
        <w:t>Academic pediatrics</w:t>
      </w:r>
      <w:r w:rsidRPr="00640F8B">
        <w:rPr>
          <w:rFonts w:ascii="Palatino Linotype" w:hAnsi="Palatino Linotype" w:cs="Helvetica"/>
          <w:b w:val="0"/>
          <w:i w:val="0"/>
          <w:iCs/>
          <w:color w:val="000000"/>
          <w:shd w:val="clear" w:color="auto" w:fill="FFFFFF"/>
        </w:rPr>
        <w:t>, Jan</w:t>
      </w:r>
      <w:r w:rsidR="00E47F88">
        <w:rPr>
          <w:rFonts w:ascii="Palatino Linotype" w:hAnsi="Palatino Linotype" w:cs="Helvetica"/>
          <w:b w:val="0"/>
          <w:i w:val="0"/>
          <w:iCs/>
          <w:color w:val="000000"/>
          <w:shd w:val="clear" w:color="auto" w:fill="FFFFFF"/>
        </w:rPr>
        <w:t>-Feb 2017;17(1)4-8</w:t>
      </w:r>
      <w:r w:rsidRPr="00640F8B">
        <w:rPr>
          <w:rFonts w:ascii="Palatino Linotype" w:hAnsi="Palatino Linotype" w:cs="Helvetica"/>
          <w:b w:val="0"/>
          <w:i w:val="0"/>
          <w:iCs/>
          <w:color w:val="000000"/>
          <w:shd w:val="clear" w:color="auto" w:fill="FFFFFF"/>
        </w:rPr>
        <w:t>.</w:t>
      </w:r>
    </w:p>
    <w:p w14:paraId="23D99D97" w14:textId="0243FC2B" w:rsidR="00C41865" w:rsidRPr="00C41865" w:rsidRDefault="00C41865" w:rsidP="00C41865">
      <w:pPr>
        <w:pStyle w:val="cmsubtitle"/>
        <w:widowControl w:val="0"/>
        <w:ind w:left="360" w:right="14"/>
        <w:rPr>
          <w:rFonts w:ascii="Palatino Linotype" w:hAnsi="Palatino Linotype" w:cs="Helvetica"/>
          <w:b w:val="0"/>
          <w:color w:val="000000"/>
          <w:shd w:val="clear" w:color="auto" w:fill="FFFFFF"/>
        </w:rPr>
      </w:pPr>
      <w:r w:rsidRPr="00C41865">
        <w:rPr>
          <w:rFonts w:ascii="Palatino Linotype" w:hAnsi="Palatino Linotype" w:cs="Helvetica"/>
          <w:b w:val="0"/>
          <w:color w:val="000000"/>
          <w:shd w:val="clear" w:color="auto" w:fill="FFFFFF"/>
        </w:rPr>
        <w:t xml:space="preserve">*Participated extensively in conception, </w:t>
      </w:r>
      <w:r>
        <w:rPr>
          <w:rFonts w:ascii="Palatino Linotype" w:hAnsi="Palatino Linotype" w:cs="Helvetica"/>
          <w:b w:val="0"/>
          <w:color w:val="000000"/>
          <w:shd w:val="clear" w:color="auto" w:fill="FFFFFF"/>
        </w:rPr>
        <w:t xml:space="preserve">qualitative analysis </w:t>
      </w:r>
      <w:r w:rsidRPr="00C41865">
        <w:rPr>
          <w:rFonts w:ascii="Palatino Linotype" w:hAnsi="Palatino Linotype" w:cs="Helvetica"/>
          <w:b w:val="0"/>
          <w:color w:val="000000"/>
          <w:shd w:val="clear" w:color="auto" w:fill="FFFFFF"/>
        </w:rPr>
        <w:t>and approved final manuscript.</w:t>
      </w:r>
    </w:p>
    <w:p w14:paraId="7073F732" w14:textId="101B702A" w:rsidR="00BC4A41" w:rsidRPr="00640F8B" w:rsidRDefault="00BC4A41"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r w:rsidRPr="00640F8B">
        <w:rPr>
          <w:rFonts w:ascii="Palatino Linotype" w:hAnsi="Palatino Linotype" w:cs="Helvetica"/>
          <w:i w:val="0"/>
          <w:iCs/>
          <w:color w:val="000000"/>
          <w:shd w:val="clear" w:color="auto" w:fill="FFFFFF"/>
        </w:rPr>
        <w:t>Rassbach C</w:t>
      </w:r>
      <w:r w:rsidRPr="00640F8B">
        <w:rPr>
          <w:rFonts w:ascii="Palatino Linotype" w:hAnsi="Palatino Linotype" w:cs="Helvetica"/>
          <w:b w:val="0"/>
          <w:i w:val="0"/>
          <w:iCs/>
          <w:color w:val="000000"/>
          <w:shd w:val="clear" w:color="auto" w:fill="FFFFFF"/>
        </w:rPr>
        <w:t xml:space="preserve">, Blankenburg R. A Novel Pediatric Residency Coaching Program: Outcomes After One Year. </w:t>
      </w:r>
      <w:r w:rsidRPr="00640F8B">
        <w:rPr>
          <w:rFonts w:ascii="Palatino Linotype" w:hAnsi="Palatino Linotype" w:cs="Helvetica"/>
          <w:b w:val="0"/>
          <w:iCs/>
          <w:color w:val="000000"/>
          <w:shd w:val="clear" w:color="auto" w:fill="FFFFFF"/>
        </w:rPr>
        <w:t xml:space="preserve">Academic </w:t>
      </w:r>
      <w:r w:rsidR="00B67CAC">
        <w:rPr>
          <w:rFonts w:ascii="Palatino Linotype" w:hAnsi="Palatino Linotype" w:cs="Helvetica"/>
          <w:b w:val="0"/>
          <w:iCs/>
          <w:color w:val="000000"/>
          <w:shd w:val="clear" w:color="auto" w:fill="FFFFFF"/>
        </w:rPr>
        <w:t>M</w:t>
      </w:r>
      <w:r w:rsidRPr="00640F8B">
        <w:rPr>
          <w:rFonts w:ascii="Palatino Linotype" w:hAnsi="Palatino Linotype" w:cs="Helvetica"/>
          <w:b w:val="0"/>
          <w:iCs/>
          <w:color w:val="000000"/>
          <w:shd w:val="clear" w:color="auto" w:fill="FFFFFF"/>
        </w:rPr>
        <w:t>edicine</w:t>
      </w:r>
      <w:r w:rsidRPr="00640F8B">
        <w:rPr>
          <w:rFonts w:ascii="Palatino Linotype" w:hAnsi="Palatino Linotype" w:cs="Helvetica"/>
          <w:b w:val="0"/>
          <w:i w:val="0"/>
          <w:iCs/>
          <w:color w:val="000000"/>
          <w:shd w:val="clear" w:color="auto" w:fill="FFFFFF"/>
        </w:rPr>
        <w:t xml:space="preserve">, </w:t>
      </w:r>
      <w:r w:rsidR="00E47F88">
        <w:rPr>
          <w:rFonts w:ascii="Palatino Linotype" w:hAnsi="Palatino Linotype" w:cs="Helvetica"/>
          <w:b w:val="0"/>
          <w:i w:val="0"/>
          <w:iCs/>
          <w:color w:val="000000"/>
          <w:shd w:val="clear" w:color="auto" w:fill="FFFFFF"/>
        </w:rPr>
        <w:t>2018 March;93(3):430-434.</w:t>
      </w:r>
      <w:r w:rsidRPr="00640F8B">
        <w:rPr>
          <w:rFonts w:ascii="Palatino Linotype" w:hAnsi="Palatino Linotype" w:cs="Helvetica"/>
          <w:b w:val="0"/>
          <w:i w:val="0"/>
          <w:iCs/>
          <w:color w:val="000000"/>
          <w:shd w:val="clear" w:color="auto" w:fill="FFFFFF"/>
        </w:rPr>
        <w:t xml:space="preserve"> </w:t>
      </w:r>
    </w:p>
    <w:p w14:paraId="2BDF3ADE" w14:textId="76BA9261" w:rsidR="00BC4A41" w:rsidRPr="00640F8B" w:rsidRDefault="00BC4A41"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proofErr w:type="spellStart"/>
      <w:r w:rsidRPr="00640F8B">
        <w:rPr>
          <w:rFonts w:ascii="Palatino Linotype" w:hAnsi="Palatino Linotype"/>
          <w:b w:val="0"/>
          <w:i w:val="0"/>
        </w:rPr>
        <w:t>Bogetz</w:t>
      </w:r>
      <w:proofErr w:type="spellEnd"/>
      <w:r w:rsidRPr="00640F8B">
        <w:rPr>
          <w:rFonts w:ascii="Palatino Linotype" w:hAnsi="Palatino Linotype"/>
          <w:b w:val="0"/>
          <w:i w:val="0"/>
        </w:rPr>
        <w:t xml:space="preserve"> A, Orlov N, Blankenburg R, </w:t>
      </w:r>
      <w:proofErr w:type="spellStart"/>
      <w:r w:rsidRPr="00640F8B">
        <w:rPr>
          <w:rFonts w:ascii="Palatino Linotype" w:hAnsi="Palatino Linotype"/>
          <w:b w:val="0"/>
          <w:i w:val="0"/>
          <w:color w:val="000000"/>
        </w:rPr>
        <w:t>Bhavaraju</w:t>
      </w:r>
      <w:proofErr w:type="spellEnd"/>
      <w:r w:rsidRPr="00640F8B">
        <w:rPr>
          <w:rFonts w:ascii="Palatino Linotype" w:hAnsi="Palatino Linotype"/>
          <w:b w:val="0"/>
          <w:i w:val="0"/>
          <w:color w:val="000000"/>
        </w:rPr>
        <w:t xml:space="preserve"> V, McQueen A, </w:t>
      </w:r>
      <w:r w:rsidRPr="00640F8B">
        <w:rPr>
          <w:rFonts w:ascii="Palatino Linotype" w:hAnsi="Palatino Linotype"/>
          <w:i w:val="0"/>
          <w:color w:val="000000"/>
        </w:rPr>
        <w:t>Rassbach C</w:t>
      </w:r>
      <w:r w:rsidRPr="00640F8B">
        <w:rPr>
          <w:rFonts w:ascii="Palatino Linotype" w:hAnsi="Palatino Linotype"/>
          <w:b w:val="0"/>
          <w:i w:val="0"/>
          <w:color w:val="000000"/>
        </w:rPr>
        <w:t xml:space="preserve">. </w:t>
      </w:r>
      <w:r w:rsidRPr="00640F8B">
        <w:rPr>
          <w:rFonts w:ascii="Palatino Linotype" w:hAnsi="Palatino Linotype"/>
          <w:b w:val="0"/>
          <w:i w:val="0"/>
        </w:rPr>
        <w:t xml:space="preserve">How Residents Learn </w:t>
      </w:r>
      <w:proofErr w:type="gramStart"/>
      <w:r w:rsidRPr="00640F8B">
        <w:rPr>
          <w:rFonts w:ascii="Palatino Linotype" w:hAnsi="Palatino Linotype"/>
          <w:b w:val="0"/>
          <w:i w:val="0"/>
        </w:rPr>
        <w:t>From</w:t>
      </w:r>
      <w:proofErr w:type="gramEnd"/>
      <w:r w:rsidRPr="00640F8B">
        <w:rPr>
          <w:rFonts w:ascii="Palatino Linotype" w:hAnsi="Palatino Linotype"/>
          <w:b w:val="0"/>
          <w:i w:val="0"/>
        </w:rPr>
        <w:t xml:space="preserve"> Patient Feedback: A Multi-Institutional Qualitative Study of Pediatric Residents’ Perspectives. </w:t>
      </w:r>
      <w:r w:rsidRPr="00640F8B">
        <w:rPr>
          <w:rFonts w:ascii="Palatino Linotype" w:hAnsi="Palatino Linotype"/>
          <w:b w:val="0"/>
        </w:rPr>
        <w:t>JGME</w:t>
      </w:r>
      <w:r w:rsidRPr="00640F8B">
        <w:rPr>
          <w:rFonts w:ascii="Palatino Linotype" w:hAnsi="Palatino Linotype"/>
          <w:b w:val="0"/>
          <w:i w:val="0"/>
        </w:rPr>
        <w:t>,</w:t>
      </w:r>
      <w:r w:rsidR="00E47F88">
        <w:rPr>
          <w:rFonts w:ascii="Palatino Linotype" w:hAnsi="Palatino Linotype"/>
          <w:b w:val="0"/>
          <w:i w:val="0"/>
        </w:rPr>
        <w:t xml:space="preserve"> </w:t>
      </w:r>
      <w:r w:rsidRPr="00640F8B">
        <w:rPr>
          <w:rFonts w:ascii="Palatino Linotype" w:hAnsi="Palatino Linotype"/>
          <w:b w:val="0"/>
          <w:i w:val="0"/>
        </w:rPr>
        <w:t>2018</w:t>
      </w:r>
      <w:r w:rsidR="00E47F88">
        <w:rPr>
          <w:rFonts w:ascii="Palatino Linotype" w:hAnsi="Palatino Linotype"/>
          <w:b w:val="0"/>
          <w:i w:val="0"/>
        </w:rPr>
        <w:t xml:space="preserve"> Apr;10(2):176-184.</w:t>
      </w:r>
    </w:p>
    <w:p w14:paraId="2DE21A4F" w14:textId="7ED23544" w:rsidR="00BC4A41" w:rsidRPr="00640F8B" w:rsidRDefault="00BC4A41"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r w:rsidRPr="00640F8B">
        <w:rPr>
          <w:rFonts w:ascii="Palatino Linotype" w:hAnsi="Palatino Linotype"/>
          <w:i w:val="0"/>
        </w:rPr>
        <w:t>Rassbach C</w:t>
      </w:r>
      <w:r w:rsidRPr="00640F8B">
        <w:rPr>
          <w:rFonts w:ascii="Palatino Linotype" w:hAnsi="Palatino Linotype"/>
          <w:b w:val="0"/>
          <w:i w:val="0"/>
        </w:rPr>
        <w:t xml:space="preserve">, </w:t>
      </w:r>
      <w:proofErr w:type="spellStart"/>
      <w:r w:rsidRPr="00640F8B">
        <w:rPr>
          <w:rFonts w:ascii="Palatino Linotype" w:hAnsi="Palatino Linotype"/>
          <w:b w:val="0"/>
          <w:i w:val="0"/>
        </w:rPr>
        <w:t>Bogetz</w:t>
      </w:r>
      <w:proofErr w:type="spellEnd"/>
      <w:r w:rsidRPr="00640F8B">
        <w:rPr>
          <w:rFonts w:ascii="Palatino Linotype" w:hAnsi="Palatino Linotype"/>
          <w:b w:val="0"/>
          <w:i w:val="0"/>
        </w:rPr>
        <w:t xml:space="preserve"> A, Orlov N, McQueen A, </w:t>
      </w:r>
      <w:proofErr w:type="spellStart"/>
      <w:r w:rsidRPr="00640F8B">
        <w:rPr>
          <w:rFonts w:ascii="Palatino Linotype" w:hAnsi="Palatino Linotype"/>
          <w:b w:val="0"/>
          <w:i w:val="0"/>
        </w:rPr>
        <w:t>Bhavaraju</w:t>
      </w:r>
      <w:proofErr w:type="spellEnd"/>
      <w:r w:rsidRPr="00640F8B">
        <w:rPr>
          <w:rFonts w:ascii="Palatino Linotype" w:hAnsi="Palatino Linotype"/>
          <w:b w:val="0"/>
          <w:i w:val="0"/>
        </w:rPr>
        <w:t xml:space="preserve"> V, Mahoney D, Leibold C, Blankenburg R. The Effect of Faculty Coaching on Resident Attitudes, Confidence, and Patient-Rated Communication: A Multi-Institutional Randomized Controlled Trial. </w:t>
      </w:r>
      <w:r w:rsidRPr="00640F8B">
        <w:rPr>
          <w:rFonts w:ascii="Palatino Linotype" w:hAnsi="Palatino Linotype"/>
          <w:b w:val="0"/>
        </w:rPr>
        <w:t xml:space="preserve">Academic Pediatrics, </w:t>
      </w:r>
      <w:r w:rsidR="00E47F88">
        <w:rPr>
          <w:rFonts w:ascii="Palatino Linotype" w:hAnsi="Palatino Linotype"/>
          <w:b w:val="0"/>
          <w:i w:val="0"/>
        </w:rPr>
        <w:t>2019 Mar;19(2):186-194.</w:t>
      </w:r>
    </w:p>
    <w:p w14:paraId="5618235D" w14:textId="2EC7611A" w:rsidR="00BC4A41" w:rsidRPr="00640F8B" w:rsidRDefault="00BC4A41"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r w:rsidRPr="00640F8B">
        <w:rPr>
          <w:rFonts w:ascii="Palatino Linotype" w:hAnsi="Palatino Linotype"/>
          <w:b w:val="0"/>
          <w:i w:val="0"/>
        </w:rPr>
        <w:t xml:space="preserve">Mahoney D, </w:t>
      </w:r>
      <w:proofErr w:type="spellStart"/>
      <w:r w:rsidRPr="00640F8B">
        <w:rPr>
          <w:rFonts w:ascii="Palatino Linotype" w:hAnsi="Palatino Linotype"/>
          <w:b w:val="0"/>
          <w:i w:val="0"/>
        </w:rPr>
        <w:t>Bogetz</w:t>
      </w:r>
      <w:proofErr w:type="spellEnd"/>
      <w:r w:rsidRPr="00640F8B">
        <w:rPr>
          <w:rFonts w:ascii="Palatino Linotype" w:hAnsi="Palatino Linotype"/>
          <w:b w:val="0"/>
          <w:i w:val="0"/>
        </w:rPr>
        <w:t xml:space="preserve"> A, </w:t>
      </w:r>
      <w:r w:rsidR="00972969" w:rsidRPr="00640F8B">
        <w:rPr>
          <w:rFonts w:ascii="Palatino Linotype" w:hAnsi="Palatino Linotype"/>
          <w:b w:val="0"/>
          <w:i w:val="0"/>
        </w:rPr>
        <w:t xml:space="preserve">Hirsch A, </w:t>
      </w:r>
      <w:proofErr w:type="spellStart"/>
      <w:r w:rsidR="004D1A98" w:rsidRPr="00640F8B">
        <w:rPr>
          <w:rFonts w:ascii="Palatino Linotype" w:hAnsi="Palatino Linotype"/>
          <w:b w:val="0"/>
          <w:i w:val="0"/>
        </w:rPr>
        <w:t>Killmond</w:t>
      </w:r>
      <w:proofErr w:type="spellEnd"/>
      <w:r w:rsidR="004D1A98" w:rsidRPr="00640F8B">
        <w:rPr>
          <w:rFonts w:ascii="Palatino Linotype" w:hAnsi="Palatino Linotype"/>
          <w:b w:val="0"/>
          <w:i w:val="0"/>
        </w:rPr>
        <w:t xml:space="preserve"> K, </w:t>
      </w:r>
      <w:r w:rsidRPr="00640F8B">
        <w:rPr>
          <w:rFonts w:ascii="Palatino Linotype" w:hAnsi="Palatino Linotype"/>
          <w:b w:val="0"/>
          <w:i w:val="0"/>
        </w:rPr>
        <w:t xml:space="preserve">Phillips E, </w:t>
      </w:r>
      <w:proofErr w:type="spellStart"/>
      <w:r w:rsidRPr="00640F8B">
        <w:rPr>
          <w:rFonts w:ascii="Palatino Linotype" w:hAnsi="Palatino Linotype"/>
          <w:b w:val="0"/>
          <w:i w:val="0"/>
        </w:rPr>
        <w:t>Bhavaraju</w:t>
      </w:r>
      <w:proofErr w:type="spellEnd"/>
      <w:r w:rsidRPr="00640F8B">
        <w:rPr>
          <w:rFonts w:ascii="Palatino Linotype" w:hAnsi="Palatino Linotype"/>
          <w:b w:val="0"/>
          <w:i w:val="0"/>
        </w:rPr>
        <w:t xml:space="preserve"> V, McQueen A, Orlov N, Blankenburg R, </w:t>
      </w:r>
      <w:r w:rsidRPr="00640F8B">
        <w:rPr>
          <w:rFonts w:ascii="Palatino Linotype" w:hAnsi="Palatino Linotype"/>
          <w:i w:val="0"/>
        </w:rPr>
        <w:t>Rassbach C</w:t>
      </w:r>
      <w:r w:rsidRPr="00640F8B">
        <w:rPr>
          <w:rFonts w:ascii="Palatino Linotype" w:hAnsi="Palatino Linotype"/>
          <w:b w:val="0"/>
          <w:i w:val="0"/>
        </w:rPr>
        <w:t xml:space="preserve">. The Challenges of Multisource Feedback: Feasibility and Acceptability of Gathering Patient </w:t>
      </w:r>
      <w:r w:rsidRPr="00640F8B">
        <w:rPr>
          <w:rFonts w:ascii="Palatino Linotype" w:hAnsi="Palatino Linotype"/>
          <w:b w:val="0"/>
          <w:i w:val="0"/>
        </w:rPr>
        <w:lastRenderedPageBreak/>
        <w:t xml:space="preserve">Feedback for Pediatric Residents. </w:t>
      </w:r>
      <w:r w:rsidRPr="00640F8B">
        <w:rPr>
          <w:rFonts w:ascii="Palatino Linotype" w:hAnsi="Palatino Linotype"/>
          <w:b w:val="0"/>
        </w:rPr>
        <w:t xml:space="preserve">Academic Pediatrics, </w:t>
      </w:r>
      <w:r w:rsidR="00E47F88">
        <w:rPr>
          <w:rFonts w:ascii="Palatino Linotype" w:hAnsi="Palatino Linotype"/>
          <w:b w:val="0"/>
          <w:i w:val="0"/>
        </w:rPr>
        <w:t>2019 Jul;19(5):555-560.</w:t>
      </w:r>
    </w:p>
    <w:p w14:paraId="77117861" w14:textId="5182BEC7" w:rsidR="00BC4A41" w:rsidRPr="00640F8B" w:rsidRDefault="00BC4A41"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r w:rsidRPr="00640F8B">
        <w:rPr>
          <w:rFonts w:ascii="Palatino Linotype" w:hAnsi="Palatino Linotype"/>
          <w:b w:val="0"/>
          <w:i w:val="0"/>
        </w:rPr>
        <w:t xml:space="preserve">Maniscalco J, Davis E, Truckenbrod J, Ward V, Denniston S, </w:t>
      </w:r>
      <w:r w:rsidRPr="00640F8B">
        <w:rPr>
          <w:rFonts w:ascii="Palatino Linotype" w:hAnsi="Palatino Linotype"/>
          <w:i w:val="0"/>
        </w:rPr>
        <w:t>Rassbach C</w:t>
      </w:r>
      <w:r w:rsidR="00560A38">
        <w:rPr>
          <w:rFonts w:ascii="Palatino Linotype" w:hAnsi="Palatino Linotype"/>
          <w:i w:val="0"/>
        </w:rPr>
        <w:t>E</w:t>
      </w:r>
      <w:r w:rsidRPr="00640F8B">
        <w:rPr>
          <w:rFonts w:ascii="Palatino Linotype" w:hAnsi="Palatino Linotype"/>
          <w:b w:val="0"/>
          <w:i w:val="0"/>
        </w:rPr>
        <w:t xml:space="preserve">. </w:t>
      </w:r>
      <w:r w:rsidR="00560A38" w:rsidRPr="00560A38">
        <w:rPr>
          <w:rFonts w:ascii="Palatino Linotype" w:hAnsi="Palatino Linotype"/>
          <w:b w:val="0"/>
          <w:i w:val="0"/>
          <w:color w:val="000000"/>
        </w:rPr>
        <w:t>Factors and Behaviors Related to the Promotion of Pediatric Hospital Medicine Fellow Autonomy: A Qualitative Study of Faculty</w:t>
      </w:r>
      <w:r w:rsidRPr="00640F8B">
        <w:rPr>
          <w:rFonts w:ascii="Palatino Linotype" w:hAnsi="Palatino Linotype"/>
          <w:b w:val="0"/>
          <w:i w:val="0"/>
          <w:color w:val="000000"/>
        </w:rPr>
        <w:t xml:space="preserve">. </w:t>
      </w:r>
      <w:r w:rsidRPr="00640F8B">
        <w:rPr>
          <w:rFonts w:ascii="Palatino Linotype" w:hAnsi="Palatino Linotype"/>
          <w:b w:val="0"/>
          <w:color w:val="000000"/>
        </w:rPr>
        <w:t>Academic Pediatrics</w:t>
      </w:r>
      <w:r w:rsidRPr="00640F8B">
        <w:rPr>
          <w:rFonts w:ascii="Palatino Linotype" w:hAnsi="Palatino Linotype"/>
          <w:b w:val="0"/>
          <w:i w:val="0"/>
          <w:color w:val="000000"/>
        </w:rPr>
        <w:t xml:space="preserve">, </w:t>
      </w:r>
      <w:r w:rsidR="00321461">
        <w:rPr>
          <w:rFonts w:ascii="Palatino Linotype" w:hAnsi="Palatino Linotype"/>
          <w:b w:val="0"/>
          <w:i w:val="0"/>
          <w:color w:val="000000"/>
        </w:rPr>
        <w:t>2019 Aug;19(6):703-711.</w:t>
      </w:r>
    </w:p>
    <w:p w14:paraId="0183B009" w14:textId="7A736C65" w:rsidR="00A50AA3" w:rsidRPr="00640F8B" w:rsidRDefault="00A50AA3"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r w:rsidRPr="00640F8B">
        <w:rPr>
          <w:rFonts w:ascii="Palatino Linotype" w:hAnsi="Palatino Linotype"/>
          <w:b w:val="0"/>
          <w:i w:val="0"/>
        </w:rPr>
        <w:t xml:space="preserve">Nguyen T, Pavitt S, </w:t>
      </w:r>
      <w:proofErr w:type="spellStart"/>
      <w:r w:rsidRPr="00640F8B">
        <w:rPr>
          <w:rFonts w:ascii="Palatino Linotype" w:hAnsi="Palatino Linotype"/>
          <w:b w:val="0"/>
          <w:i w:val="0"/>
        </w:rPr>
        <w:t>Wusthoff</w:t>
      </w:r>
      <w:proofErr w:type="spellEnd"/>
      <w:r w:rsidRPr="00640F8B">
        <w:rPr>
          <w:rFonts w:ascii="Palatino Linotype" w:hAnsi="Palatino Linotype"/>
          <w:b w:val="0"/>
          <w:i w:val="0"/>
        </w:rPr>
        <w:t xml:space="preserve"> C, </w:t>
      </w:r>
      <w:r w:rsidRPr="00640F8B">
        <w:rPr>
          <w:rFonts w:ascii="Palatino Linotype" w:hAnsi="Palatino Linotype"/>
          <w:i w:val="0"/>
        </w:rPr>
        <w:t>Rassbach C</w:t>
      </w:r>
      <w:r w:rsidRPr="00640F8B">
        <w:rPr>
          <w:rFonts w:ascii="Palatino Linotype" w:hAnsi="Palatino Linotype"/>
          <w:b w:val="0"/>
          <w:i w:val="0"/>
        </w:rPr>
        <w:t>.</w:t>
      </w:r>
      <w:r w:rsidRPr="00640F8B">
        <w:rPr>
          <w:rFonts w:ascii="Palatino Linotype" w:hAnsi="Palatino Linotype" w:cs="Helvetica"/>
          <w:b w:val="0"/>
          <w:i w:val="0"/>
          <w:iCs/>
          <w:color w:val="000000"/>
          <w:shd w:val="clear" w:color="auto" w:fill="FFFFFF"/>
        </w:rPr>
        <w:t xml:space="preserve"> Breaking a Cycle of Dependence to Improve Neurology Education: A Qualitative Study Exploring Pediatric Residents’ Perspectives. </w:t>
      </w:r>
      <w:r w:rsidRPr="00640F8B">
        <w:rPr>
          <w:rFonts w:ascii="Palatino Linotype" w:hAnsi="Palatino Linotype" w:cs="Helvetica"/>
          <w:b w:val="0"/>
          <w:iCs/>
          <w:color w:val="000000"/>
          <w:shd w:val="clear" w:color="auto" w:fill="FFFFFF"/>
        </w:rPr>
        <w:t>Clinical Pediatrics</w:t>
      </w:r>
      <w:r w:rsidRPr="00640F8B">
        <w:rPr>
          <w:rFonts w:ascii="Palatino Linotype" w:hAnsi="Palatino Linotype" w:cs="Helvetica"/>
          <w:b w:val="0"/>
          <w:i w:val="0"/>
          <w:iCs/>
          <w:color w:val="000000"/>
          <w:shd w:val="clear" w:color="auto" w:fill="FFFFFF"/>
        </w:rPr>
        <w:t xml:space="preserve">, </w:t>
      </w:r>
      <w:r w:rsidR="00321461">
        <w:rPr>
          <w:rFonts w:ascii="Palatino Linotype" w:hAnsi="Palatino Linotype" w:cs="Helvetica"/>
          <w:b w:val="0"/>
          <w:i w:val="0"/>
          <w:iCs/>
          <w:color w:val="000000"/>
          <w:shd w:val="clear" w:color="auto" w:fill="FFFFFF"/>
        </w:rPr>
        <w:t>2019 Oct;58(11-12):1158-1165.</w:t>
      </w:r>
    </w:p>
    <w:p w14:paraId="4DCE51CF" w14:textId="0F7E8739" w:rsidR="00036390" w:rsidRDefault="00036390" w:rsidP="00305836">
      <w:pPr>
        <w:pStyle w:val="cmsubtitle"/>
        <w:widowControl w:val="0"/>
        <w:numPr>
          <w:ilvl w:val="0"/>
          <w:numId w:val="3"/>
        </w:numPr>
        <w:ind w:right="14"/>
        <w:rPr>
          <w:rFonts w:ascii="Palatino Linotype" w:hAnsi="Palatino Linotype"/>
          <w:b w:val="0"/>
          <w:i w:val="0"/>
          <w:iCs/>
        </w:rPr>
      </w:pPr>
      <w:r w:rsidRPr="00640F8B">
        <w:rPr>
          <w:rFonts w:ascii="Palatino Linotype" w:hAnsi="Palatino Linotype"/>
          <w:b w:val="0"/>
          <w:i w:val="0"/>
          <w:iCs/>
        </w:rPr>
        <w:t xml:space="preserve">Burns A, Ackerman K, </w:t>
      </w:r>
      <w:proofErr w:type="spellStart"/>
      <w:r w:rsidRPr="00640F8B">
        <w:rPr>
          <w:rFonts w:ascii="Palatino Linotype" w:hAnsi="Palatino Linotype"/>
          <w:b w:val="0"/>
          <w:i w:val="0"/>
          <w:iCs/>
        </w:rPr>
        <w:t>Thammasitboon</w:t>
      </w:r>
      <w:proofErr w:type="spellEnd"/>
      <w:r w:rsidRPr="00640F8B">
        <w:rPr>
          <w:rFonts w:ascii="Palatino Linotype" w:hAnsi="Palatino Linotype"/>
          <w:b w:val="0"/>
          <w:i w:val="0"/>
          <w:iCs/>
        </w:rPr>
        <w:t xml:space="preserve"> S, </w:t>
      </w:r>
      <w:r w:rsidRPr="00640F8B">
        <w:rPr>
          <w:rFonts w:ascii="Palatino Linotype" w:hAnsi="Palatino Linotype"/>
          <w:i w:val="0"/>
          <w:iCs/>
        </w:rPr>
        <w:t>Rassbach C</w:t>
      </w:r>
      <w:r w:rsidRPr="00640F8B">
        <w:rPr>
          <w:rFonts w:ascii="Palatino Linotype" w:hAnsi="Palatino Linotype"/>
          <w:b w:val="0"/>
          <w:i w:val="0"/>
          <w:iCs/>
        </w:rPr>
        <w:t xml:space="preserve"> et al. </w:t>
      </w:r>
      <w:r w:rsidRPr="00640F8B">
        <w:rPr>
          <w:rFonts w:ascii="Palatino Linotype" w:hAnsi="Palatino Linotype" w:cstheme="majorBidi"/>
          <w:b w:val="0"/>
          <w:i w:val="0"/>
        </w:rPr>
        <w:t xml:space="preserve">Fixing </w:t>
      </w:r>
      <w:proofErr w:type="gramStart"/>
      <w:r w:rsidRPr="00640F8B">
        <w:rPr>
          <w:rFonts w:ascii="Palatino Linotype" w:hAnsi="Palatino Linotype" w:cstheme="majorBidi"/>
          <w:b w:val="0"/>
          <w:i w:val="0"/>
        </w:rPr>
        <w:t>The</w:t>
      </w:r>
      <w:proofErr w:type="gramEnd"/>
      <w:r w:rsidRPr="00640F8B">
        <w:rPr>
          <w:rFonts w:ascii="Palatino Linotype" w:hAnsi="Palatino Linotype" w:cstheme="majorBidi"/>
          <w:b w:val="0"/>
          <w:i w:val="0"/>
        </w:rPr>
        <w:t xml:space="preserve"> Leaky Pipeline: Identifying Solutions </w:t>
      </w:r>
      <w:proofErr w:type="gramStart"/>
      <w:r w:rsidRPr="00640F8B">
        <w:rPr>
          <w:rFonts w:ascii="Palatino Linotype" w:hAnsi="Palatino Linotype" w:cstheme="majorBidi"/>
          <w:b w:val="0"/>
          <w:i w:val="0"/>
        </w:rPr>
        <w:t>For</w:t>
      </w:r>
      <w:proofErr w:type="gramEnd"/>
      <w:r w:rsidRPr="00640F8B">
        <w:rPr>
          <w:rFonts w:ascii="Palatino Linotype" w:hAnsi="Palatino Linotype" w:cstheme="majorBidi"/>
          <w:b w:val="0"/>
          <w:i w:val="0"/>
        </w:rPr>
        <w:t xml:space="preserve"> Improving Pediatrician-Scientist Training During Pediatric Residency</w:t>
      </w:r>
      <w:r w:rsidRPr="00640F8B">
        <w:rPr>
          <w:rFonts w:ascii="Palatino Linotype" w:hAnsi="Palatino Linotype" w:cstheme="majorBidi"/>
        </w:rPr>
        <w:t xml:space="preserve">. </w:t>
      </w:r>
      <w:r w:rsidRPr="00640F8B">
        <w:rPr>
          <w:rFonts w:ascii="Palatino Linotype" w:hAnsi="Palatino Linotype"/>
          <w:b w:val="0"/>
          <w:iCs/>
        </w:rPr>
        <w:t>Pediatric Research</w:t>
      </w:r>
      <w:r w:rsidRPr="00640F8B">
        <w:rPr>
          <w:rFonts w:ascii="Palatino Linotype" w:hAnsi="Palatino Linotype"/>
          <w:b w:val="0"/>
          <w:i w:val="0"/>
          <w:iCs/>
        </w:rPr>
        <w:t xml:space="preserve">, </w:t>
      </w:r>
      <w:r w:rsidR="00321461">
        <w:rPr>
          <w:rFonts w:ascii="Palatino Linotype" w:hAnsi="Palatino Linotype"/>
          <w:b w:val="0"/>
          <w:i w:val="0"/>
          <w:iCs/>
        </w:rPr>
        <w:t xml:space="preserve">2020 </w:t>
      </w:r>
      <w:r w:rsidR="007E0702">
        <w:rPr>
          <w:rFonts w:ascii="Palatino Linotype" w:hAnsi="Palatino Linotype"/>
          <w:b w:val="0"/>
          <w:i w:val="0"/>
          <w:iCs/>
        </w:rPr>
        <w:t>Aug</w:t>
      </w:r>
      <w:r w:rsidR="00321461">
        <w:rPr>
          <w:rFonts w:ascii="Palatino Linotype" w:hAnsi="Palatino Linotype"/>
          <w:b w:val="0"/>
          <w:i w:val="0"/>
          <w:iCs/>
        </w:rPr>
        <w:t>;88(2):163-167.</w:t>
      </w:r>
    </w:p>
    <w:p w14:paraId="44DE9E88" w14:textId="2E924A3B" w:rsidR="00C41865" w:rsidRPr="00C41865" w:rsidRDefault="00C41865" w:rsidP="00C41865">
      <w:pPr>
        <w:pStyle w:val="cmsubtitle"/>
        <w:widowControl w:val="0"/>
        <w:ind w:left="360" w:right="14"/>
        <w:rPr>
          <w:rFonts w:ascii="Palatino Linotype" w:hAnsi="Palatino Linotype" w:cs="Helvetica"/>
          <w:b w:val="0"/>
          <w:color w:val="000000"/>
          <w:shd w:val="clear" w:color="auto" w:fill="FFFFFF"/>
        </w:rPr>
      </w:pPr>
      <w:r w:rsidRPr="00C41865">
        <w:rPr>
          <w:rFonts w:ascii="Palatino Linotype" w:hAnsi="Palatino Linotype" w:cs="Helvetica"/>
          <w:b w:val="0"/>
          <w:color w:val="000000"/>
          <w:shd w:val="clear" w:color="auto" w:fill="FFFFFF"/>
        </w:rPr>
        <w:t xml:space="preserve">*Participated extensively in conception, </w:t>
      </w:r>
      <w:r>
        <w:rPr>
          <w:rFonts w:ascii="Palatino Linotype" w:hAnsi="Palatino Linotype" w:cs="Helvetica"/>
          <w:b w:val="0"/>
          <w:color w:val="000000"/>
          <w:shd w:val="clear" w:color="auto" w:fill="FFFFFF"/>
        </w:rPr>
        <w:t>study design and analysis, manuscript preparation</w:t>
      </w:r>
      <w:r w:rsidRPr="00C41865">
        <w:rPr>
          <w:rFonts w:ascii="Palatino Linotype" w:hAnsi="Palatino Linotype" w:cs="Helvetica"/>
          <w:b w:val="0"/>
          <w:color w:val="000000"/>
          <w:shd w:val="clear" w:color="auto" w:fill="FFFFFF"/>
        </w:rPr>
        <w:t xml:space="preserve"> and approv</w:t>
      </w:r>
      <w:r>
        <w:rPr>
          <w:rFonts w:ascii="Palatino Linotype" w:hAnsi="Palatino Linotype" w:cs="Helvetica"/>
          <w:b w:val="0"/>
          <w:color w:val="000000"/>
          <w:shd w:val="clear" w:color="auto" w:fill="FFFFFF"/>
        </w:rPr>
        <w:t>al of</w:t>
      </w:r>
      <w:r w:rsidRPr="00C41865">
        <w:rPr>
          <w:rFonts w:ascii="Palatino Linotype" w:hAnsi="Palatino Linotype" w:cs="Helvetica"/>
          <w:b w:val="0"/>
          <w:color w:val="000000"/>
          <w:shd w:val="clear" w:color="auto" w:fill="FFFFFF"/>
        </w:rPr>
        <w:t xml:space="preserve"> final manuscript.</w:t>
      </w:r>
    </w:p>
    <w:p w14:paraId="34F1AF40" w14:textId="270417AB" w:rsidR="00C8192F" w:rsidRPr="007B776D" w:rsidRDefault="00C8192F" w:rsidP="00305836">
      <w:pPr>
        <w:pStyle w:val="cmsubtitle"/>
        <w:widowControl w:val="0"/>
        <w:numPr>
          <w:ilvl w:val="0"/>
          <w:numId w:val="3"/>
        </w:numPr>
        <w:ind w:right="14"/>
        <w:rPr>
          <w:rFonts w:ascii="Palatino Linotype" w:hAnsi="Palatino Linotype"/>
          <w:b w:val="0"/>
          <w:i w:val="0"/>
          <w:iCs/>
        </w:rPr>
      </w:pPr>
      <w:r w:rsidRPr="00640F8B">
        <w:rPr>
          <w:rFonts w:ascii="Palatino Linotype" w:hAnsi="Palatino Linotype"/>
          <w:b w:val="0"/>
          <w:i w:val="0"/>
          <w:iCs/>
        </w:rPr>
        <w:t xml:space="preserve">Jacobs K, Kugler J, Chi J, Stuart E, </w:t>
      </w:r>
      <w:proofErr w:type="spellStart"/>
      <w:r w:rsidRPr="00640F8B">
        <w:rPr>
          <w:rFonts w:ascii="Palatino Linotype" w:hAnsi="Palatino Linotype"/>
          <w:b w:val="0"/>
          <w:i w:val="0"/>
          <w:iCs/>
        </w:rPr>
        <w:t>Bereknyei</w:t>
      </w:r>
      <w:proofErr w:type="spellEnd"/>
      <w:r w:rsidRPr="00640F8B">
        <w:rPr>
          <w:rFonts w:ascii="Palatino Linotype" w:hAnsi="Palatino Linotype"/>
          <w:b w:val="0"/>
          <w:i w:val="0"/>
          <w:iCs/>
        </w:rPr>
        <w:t xml:space="preserve"> Merrell S, </w:t>
      </w:r>
      <w:r w:rsidRPr="00DB6F93">
        <w:rPr>
          <w:rFonts w:ascii="Palatino Linotype" w:hAnsi="Palatino Linotype"/>
          <w:i w:val="0"/>
          <w:iCs/>
        </w:rPr>
        <w:t>Rassbach C</w:t>
      </w:r>
      <w:r w:rsidRPr="00640F8B">
        <w:rPr>
          <w:rFonts w:ascii="Palatino Linotype" w:hAnsi="Palatino Linotype"/>
          <w:b w:val="0"/>
          <w:i w:val="0"/>
          <w:iCs/>
        </w:rPr>
        <w:t xml:space="preserve">. </w:t>
      </w:r>
      <w:proofErr w:type="gramStart"/>
      <w:r w:rsidRPr="00640F8B">
        <w:rPr>
          <w:rFonts w:ascii="Palatino Linotype" w:hAnsi="Palatino Linotype"/>
          <w:b w:val="0"/>
          <w:i w:val="0"/>
          <w:iCs/>
        </w:rPr>
        <w:t>A</w:t>
      </w:r>
      <w:proofErr w:type="gramEnd"/>
      <w:r w:rsidRPr="00640F8B">
        <w:rPr>
          <w:rFonts w:ascii="Palatino Linotype" w:hAnsi="Palatino Linotype"/>
          <w:b w:val="0"/>
          <w:i w:val="0"/>
          <w:iCs/>
        </w:rPr>
        <w:t xml:space="preserve"> Mixed Methods Approach to Understanding </w:t>
      </w:r>
      <w:r>
        <w:rPr>
          <w:rFonts w:ascii="Palatino Linotype" w:hAnsi="Palatino Linotype"/>
          <w:b w:val="0"/>
          <w:i w:val="0"/>
          <w:iCs/>
        </w:rPr>
        <w:t xml:space="preserve">the </w:t>
      </w:r>
      <w:r w:rsidRPr="00640F8B">
        <w:rPr>
          <w:rFonts w:ascii="Palatino Linotype" w:hAnsi="Palatino Linotype"/>
          <w:b w:val="0"/>
          <w:i w:val="0"/>
          <w:iCs/>
        </w:rPr>
        <w:t xml:space="preserve">Curricular Impact </w:t>
      </w:r>
      <w:r>
        <w:rPr>
          <w:rFonts w:ascii="Palatino Linotype" w:hAnsi="Palatino Linotype"/>
          <w:b w:val="0"/>
          <w:i w:val="0"/>
          <w:iCs/>
        </w:rPr>
        <w:t xml:space="preserve">of a </w:t>
      </w:r>
      <w:r w:rsidRPr="00640F8B">
        <w:rPr>
          <w:rFonts w:ascii="Palatino Linotype" w:hAnsi="Palatino Linotype"/>
          <w:b w:val="0"/>
          <w:i w:val="0"/>
          <w:iCs/>
        </w:rPr>
        <w:t xml:space="preserve">Capstone </w:t>
      </w:r>
      <w:r>
        <w:rPr>
          <w:rFonts w:ascii="Palatino Linotype" w:hAnsi="Palatino Linotype"/>
          <w:b w:val="0"/>
          <w:i w:val="0"/>
          <w:iCs/>
        </w:rPr>
        <w:t xml:space="preserve">Course </w:t>
      </w:r>
      <w:r w:rsidRPr="00640F8B">
        <w:rPr>
          <w:rFonts w:ascii="Palatino Linotype" w:hAnsi="Palatino Linotype"/>
          <w:b w:val="0"/>
          <w:i w:val="0"/>
          <w:iCs/>
        </w:rPr>
        <w:t xml:space="preserve">on </w:t>
      </w:r>
      <w:r>
        <w:rPr>
          <w:rFonts w:ascii="Palatino Linotype" w:hAnsi="Palatino Linotype"/>
          <w:b w:val="0"/>
          <w:i w:val="0"/>
          <w:iCs/>
        </w:rPr>
        <w:t xml:space="preserve">the </w:t>
      </w:r>
      <w:r w:rsidRPr="00640F8B">
        <w:rPr>
          <w:rFonts w:ascii="Palatino Linotype" w:hAnsi="Palatino Linotype"/>
          <w:b w:val="0"/>
          <w:i w:val="0"/>
          <w:iCs/>
        </w:rPr>
        <w:t xml:space="preserve">Self-Efficacy </w:t>
      </w:r>
      <w:r>
        <w:rPr>
          <w:rFonts w:ascii="Palatino Linotype" w:hAnsi="Palatino Linotype"/>
          <w:b w:val="0"/>
          <w:i w:val="0"/>
          <w:iCs/>
        </w:rPr>
        <w:t xml:space="preserve">of </w:t>
      </w:r>
      <w:r w:rsidRPr="00640F8B">
        <w:rPr>
          <w:rFonts w:ascii="Palatino Linotype" w:hAnsi="Palatino Linotype"/>
          <w:b w:val="0"/>
          <w:i w:val="0"/>
          <w:iCs/>
        </w:rPr>
        <w:t xml:space="preserve">Fourth-Year Medical Students. </w:t>
      </w:r>
      <w:r>
        <w:rPr>
          <w:rFonts w:ascii="Palatino Linotype" w:hAnsi="Palatino Linotype"/>
          <w:b w:val="0"/>
          <w:iCs/>
        </w:rPr>
        <w:t>Cureus</w:t>
      </w:r>
      <w:r w:rsidRPr="00640F8B">
        <w:rPr>
          <w:rFonts w:ascii="Palatino Linotype" w:hAnsi="Palatino Linotype"/>
          <w:b w:val="0"/>
          <w:i w:val="0"/>
          <w:iCs/>
        </w:rPr>
        <w:t xml:space="preserve">, </w:t>
      </w:r>
      <w:r w:rsidR="00321461">
        <w:rPr>
          <w:rFonts w:ascii="Palatino Linotype" w:hAnsi="Palatino Linotype"/>
          <w:b w:val="0"/>
          <w:i w:val="0"/>
          <w:iCs/>
        </w:rPr>
        <w:t>2020 Aug 3;12(8</w:t>
      </w:r>
      <w:proofErr w:type="gramStart"/>
      <w:r w:rsidR="00321461">
        <w:rPr>
          <w:rFonts w:ascii="Palatino Linotype" w:hAnsi="Palatino Linotype"/>
          <w:b w:val="0"/>
          <w:i w:val="0"/>
          <w:iCs/>
        </w:rPr>
        <w:t>):e</w:t>
      </w:r>
      <w:proofErr w:type="gramEnd"/>
      <w:r w:rsidR="00321461">
        <w:rPr>
          <w:rFonts w:ascii="Palatino Linotype" w:hAnsi="Palatino Linotype"/>
          <w:b w:val="0"/>
          <w:i w:val="0"/>
          <w:iCs/>
        </w:rPr>
        <w:t>9537.</w:t>
      </w:r>
    </w:p>
    <w:p w14:paraId="11696CA2" w14:textId="5B268117" w:rsidR="00D77827" w:rsidRDefault="00D77827" w:rsidP="00305836">
      <w:pPr>
        <w:pStyle w:val="cmsubtitle"/>
        <w:widowControl w:val="0"/>
        <w:numPr>
          <w:ilvl w:val="0"/>
          <w:numId w:val="3"/>
        </w:numPr>
        <w:ind w:right="14"/>
        <w:rPr>
          <w:rFonts w:ascii="Palatino Linotype" w:hAnsi="Palatino Linotype"/>
          <w:b w:val="0"/>
          <w:i w:val="0"/>
          <w:iCs/>
        </w:rPr>
      </w:pPr>
      <w:r w:rsidRPr="00640F8B">
        <w:rPr>
          <w:rFonts w:ascii="Palatino Linotype" w:hAnsi="Palatino Linotype"/>
          <w:b w:val="0"/>
          <w:i w:val="0"/>
          <w:iCs/>
        </w:rPr>
        <w:t xml:space="preserve">Lester T, </w:t>
      </w:r>
      <w:r w:rsidRPr="00640F8B">
        <w:rPr>
          <w:rFonts w:ascii="Palatino Linotype" w:hAnsi="Palatino Linotype"/>
          <w:i w:val="0"/>
          <w:iCs/>
        </w:rPr>
        <w:t>Rassbach C</w:t>
      </w:r>
      <w:r w:rsidRPr="00640F8B">
        <w:rPr>
          <w:rFonts w:ascii="Palatino Linotype" w:hAnsi="Palatino Linotype"/>
          <w:b w:val="0"/>
          <w:i w:val="0"/>
          <w:iCs/>
        </w:rPr>
        <w:t xml:space="preserve">, Blankenburg R. What are the Unique Mentorship Needs of Fourth Year Medical Students Applying to Pediatrics Residency? </w:t>
      </w:r>
      <w:r w:rsidRPr="00640F8B">
        <w:rPr>
          <w:rFonts w:ascii="Palatino Linotype" w:hAnsi="Palatino Linotype"/>
          <w:b w:val="0"/>
          <w:iCs/>
        </w:rPr>
        <w:t>Academic Pediatrics</w:t>
      </w:r>
      <w:r w:rsidRPr="00640F8B">
        <w:rPr>
          <w:rFonts w:ascii="Palatino Linotype" w:hAnsi="Palatino Linotype"/>
          <w:b w:val="0"/>
          <w:i w:val="0"/>
          <w:iCs/>
        </w:rPr>
        <w:t xml:space="preserve">, </w:t>
      </w:r>
      <w:r w:rsidR="00321461">
        <w:rPr>
          <w:rFonts w:ascii="Palatino Linotype" w:hAnsi="Palatino Linotype"/>
          <w:b w:val="0"/>
          <w:i w:val="0"/>
          <w:iCs/>
        </w:rPr>
        <w:t>Nov-Dec 2020;20(8):1206-1212.</w:t>
      </w:r>
    </w:p>
    <w:p w14:paraId="71CB1574" w14:textId="4A752D7E" w:rsidR="00C41865" w:rsidRPr="00C41865" w:rsidRDefault="00C41865" w:rsidP="00C41865">
      <w:pPr>
        <w:pStyle w:val="cmsubtitle"/>
        <w:widowControl w:val="0"/>
        <w:ind w:left="360" w:right="14"/>
        <w:rPr>
          <w:rFonts w:ascii="Palatino Linotype" w:hAnsi="Palatino Linotype" w:cs="Helvetica"/>
          <w:b w:val="0"/>
          <w:color w:val="000000"/>
          <w:shd w:val="clear" w:color="auto" w:fill="FFFFFF"/>
        </w:rPr>
      </w:pPr>
      <w:r w:rsidRPr="00C41865">
        <w:rPr>
          <w:rFonts w:ascii="Palatino Linotype" w:hAnsi="Palatino Linotype" w:cs="Helvetica"/>
          <w:b w:val="0"/>
          <w:color w:val="000000"/>
          <w:shd w:val="clear" w:color="auto" w:fill="FFFFFF"/>
        </w:rPr>
        <w:t xml:space="preserve">*Participated extensively in conception, </w:t>
      </w:r>
      <w:r>
        <w:rPr>
          <w:rFonts w:ascii="Palatino Linotype" w:hAnsi="Palatino Linotype" w:cs="Helvetica"/>
          <w:b w:val="0"/>
          <w:color w:val="000000"/>
          <w:shd w:val="clear" w:color="auto" w:fill="FFFFFF"/>
        </w:rPr>
        <w:t xml:space="preserve">analysis, manuscript preparation and approval of final </w:t>
      </w:r>
      <w:r w:rsidRPr="00C41865">
        <w:rPr>
          <w:rFonts w:ascii="Palatino Linotype" w:hAnsi="Palatino Linotype" w:cs="Helvetica"/>
          <w:b w:val="0"/>
          <w:color w:val="000000"/>
          <w:shd w:val="clear" w:color="auto" w:fill="FFFFFF"/>
        </w:rPr>
        <w:t>manuscript.</w:t>
      </w:r>
    </w:p>
    <w:p w14:paraId="0FF02628" w14:textId="77777777" w:rsidR="00AE07FC" w:rsidRPr="00750C54" w:rsidRDefault="00AE07FC" w:rsidP="00AE07FC">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i w:val="0"/>
          <w:iCs/>
        </w:rPr>
        <w:t>Burns A, Moore DJ, Forster CS…</w:t>
      </w:r>
      <w:r w:rsidRPr="00A03D46">
        <w:rPr>
          <w:rFonts w:ascii="Palatino Linotype" w:hAnsi="Palatino Linotype"/>
          <w:bCs/>
          <w:i w:val="0"/>
          <w:iCs/>
        </w:rPr>
        <w:t>Rassbach CE</w:t>
      </w:r>
      <w:r>
        <w:rPr>
          <w:rFonts w:ascii="Palatino Linotype" w:hAnsi="Palatino Linotype"/>
          <w:b w:val="0"/>
          <w:i w:val="0"/>
          <w:iCs/>
        </w:rPr>
        <w:t xml:space="preserve"> et al. </w:t>
      </w:r>
      <w:r w:rsidRPr="00A83262">
        <w:rPr>
          <w:rFonts w:ascii="Palatino Linotype" w:hAnsi="Palatino Linotype"/>
          <w:b w:val="0"/>
          <w:bCs/>
          <w:i w:val="0"/>
          <w:iCs/>
        </w:rPr>
        <w:t xml:space="preserve">Physician-Scientist Training &amp; Programming in Pediatric Residency Programs: A National Survey. </w:t>
      </w:r>
      <w:r w:rsidRPr="00A83262">
        <w:rPr>
          <w:rFonts w:ascii="Palatino Linotype" w:hAnsi="Palatino Linotype"/>
          <w:b w:val="0"/>
          <w:bCs/>
        </w:rPr>
        <w:t>J Peds</w:t>
      </w:r>
      <w:r w:rsidRPr="00A83262">
        <w:rPr>
          <w:rFonts w:ascii="Palatino Linotype" w:hAnsi="Palatino Linotype"/>
          <w:b w:val="0"/>
          <w:bCs/>
          <w:i w:val="0"/>
          <w:iCs/>
        </w:rPr>
        <w:t xml:space="preserve">, </w:t>
      </w:r>
      <w:r>
        <w:rPr>
          <w:rFonts w:ascii="Palatino Linotype" w:hAnsi="Palatino Linotype"/>
          <w:b w:val="0"/>
          <w:bCs/>
          <w:i w:val="0"/>
          <w:iCs/>
        </w:rPr>
        <w:t>July</w:t>
      </w:r>
      <w:r w:rsidRPr="00A83262">
        <w:rPr>
          <w:rFonts w:ascii="Palatino Linotype" w:hAnsi="Palatino Linotype"/>
          <w:b w:val="0"/>
          <w:bCs/>
          <w:i w:val="0"/>
          <w:iCs/>
        </w:rPr>
        <w:t xml:space="preserve"> 2021.</w:t>
      </w:r>
    </w:p>
    <w:p w14:paraId="0AF49930" w14:textId="77777777" w:rsidR="00AE07FC" w:rsidRPr="00750C54" w:rsidRDefault="00AE07FC" w:rsidP="00AE07FC">
      <w:pPr>
        <w:pStyle w:val="cmsubtitle"/>
        <w:widowControl w:val="0"/>
        <w:ind w:left="360" w:right="14"/>
        <w:rPr>
          <w:rFonts w:ascii="Palatino Linotype" w:hAnsi="Palatino Linotype" w:cs="Helvetica"/>
          <w:b w:val="0"/>
          <w:color w:val="000000"/>
          <w:shd w:val="clear" w:color="auto" w:fill="FFFFFF"/>
        </w:rPr>
      </w:pPr>
      <w:r w:rsidRPr="00C41865">
        <w:rPr>
          <w:rFonts w:ascii="Palatino Linotype" w:hAnsi="Palatino Linotype" w:cs="Helvetica"/>
          <w:b w:val="0"/>
          <w:color w:val="000000"/>
          <w:shd w:val="clear" w:color="auto" w:fill="FFFFFF"/>
        </w:rPr>
        <w:t xml:space="preserve">*Participated in conception, </w:t>
      </w:r>
      <w:r>
        <w:rPr>
          <w:rFonts w:ascii="Palatino Linotype" w:hAnsi="Palatino Linotype" w:cs="Helvetica"/>
          <w:b w:val="0"/>
          <w:color w:val="000000"/>
          <w:shd w:val="clear" w:color="auto" w:fill="FFFFFF"/>
        </w:rPr>
        <w:t>study design and analysis, manuscript preparation</w:t>
      </w:r>
      <w:r w:rsidRPr="00C41865">
        <w:rPr>
          <w:rFonts w:ascii="Palatino Linotype" w:hAnsi="Palatino Linotype" w:cs="Helvetica"/>
          <w:b w:val="0"/>
          <w:color w:val="000000"/>
          <w:shd w:val="clear" w:color="auto" w:fill="FFFFFF"/>
        </w:rPr>
        <w:t xml:space="preserve"> and approv</w:t>
      </w:r>
      <w:r>
        <w:rPr>
          <w:rFonts w:ascii="Palatino Linotype" w:hAnsi="Palatino Linotype" w:cs="Helvetica"/>
          <w:b w:val="0"/>
          <w:color w:val="000000"/>
          <w:shd w:val="clear" w:color="auto" w:fill="FFFFFF"/>
        </w:rPr>
        <w:t>al of</w:t>
      </w:r>
      <w:r w:rsidRPr="00C41865">
        <w:rPr>
          <w:rFonts w:ascii="Palatino Linotype" w:hAnsi="Palatino Linotype" w:cs="Helvetica"/>
          <w:b w:val="0"/>
          <w:color w:val="000000"/>
          <w:shd w:val="clear" w:color="auto" w:fill="FFFFFF"/>
        </w:rPr>
        <w:t xml:space="preserve"> final manuscript.</w:t>
      </w:r>
    </w:p>
    <w:p w14:paraId="531DE221" w14:textId="77777777" w:rsidR="00AE07FC" w:rsidRPr="00C1714A" w:rsidRDefault="00AE07FC" w:rsidP="00AE07FC">
      <w:pPr>
        <w:pStyle w:val="cmsubtitle"/>
        <w:widowControl w:val="0"/>
        <w:numPr>
          <w:ilvl w:val="0"/>
          <w:numId w:val="3"/>
        </w:numPr>
        <w:ind w:right="14"/>
        <w:rPr>
          <w:rFonts w:ascii="Palatino Linotype" w:hAnsi="Palatino Linotype" w:cs="Helvetica"/>
          <w:b w:val="0"/>
          <w:color w:val="000000"/>
          <w:shd w:val="clear" w:color="auto" w:fill="FFFFFF"/>
        </w:rPr>
      </w:pPr>
      <w:r>
        <w:rPr>
          <w:rFonts w:ascii="Palatino Linotype" w:hAnsi="Palatino Linotype"/>
          <w:b w:val="0"/>
          <w:i w:val="0"/>
        </w:rPr>
        <w:t xml:space="preserve">Selling SK, Kirkey D, Goyal T, Singh A, Gold CA, Hilgenberg SL, Weimer-Elder B, Kuo KW, </w:t>
      </w:r>
      <w:r w:rsidRPr="00FA641C">
        <w:rPr>
          <w:rFonts w:ascii="Palatino Linotype" w:hAnsi="Palatino Linotype"/>
          <w:i w:val="0"/>
        </w:rPr>
        <w:t>Rassbach CE</w:t>
      </w:r>
      <w:r>
        <w:rPr>
          <w:rFonts w:ascii="Palatino Linotype" w:hAnsi="Palatino Linotype"/>
          <w:b w:val="0"/>
          <w:i w:val="0"/>
        </w:rPr>
        <w:t xml:space="preserve">. Impact of a Relationship-Centered Care Curriculum on Pediatric Residents’ Practice, Perspectives and Expertise Development. </w:t>
      </w:r>
      <w:r>
        <w:rPr>
          <w:rFonts w:ascii="Palatino Linotype" w:hAnsi="Palatino Linotype"/>
          <w:b w:val="0"/>
        </w:rPr>
        <w:t>Patient Education and Counseling</w:t>
      </w:r>
      <w:r>
        <w:rPr>
          <w:rFonts w:ascii="Palatino Linotype" w:hAnsi="Palatino Linotype"/>
          <w:b w:val="0"/>
          <w:i w:val="0"/>
        </w:rPr>
        <w:t xml:space="preserve">, 2021 Sep </w:t>
      </w:r>
      <w:proofErr w:type="gramStart"/>
      <w:r>
        <w:rPr>
          <w:rFonts w:ascii="Palatino Linotype" w:hAnsi="Palatino Linotype"/>
          <w:b w:val="0"/>
          <w:i w:val="0"/>
        </w:rPr>
        <w:t>9;S</w:t>
      </w:r>
      <w:proofErr w:type="gramEnd"/>
      <w:r>
        <w:rPr>
          <w:rFonts w:ascii="Palatino Linotype" w:hAnsi="Palatino Linotype"/>
          <w:b w:val="0"/>
          <w:i w:val="0"/>
        </w:rPr>
        <w:t>0738-3991(21)00558-9.</w:t>
      </w:r>
    </w:p>
    <w:p w14:paraId="7A829F78" w14:textId="00245400" w:rsidR="00692EE0" w:rsidRPr="00C41865" w:rsidRDefault="00692EE0" w:rsidP="00305836">
      <w:pPr>
        <w:pStyle w:val="cmsubtitle"/>
        <w:widowControl w:val="0"/>
        <w:numPr>
          <w:ilvl w:val="0"/>
          <w:numId w:val="3"/>
        </w:numPr>
        <w:ind w:right="14"/>
        <w:rPr>
          <w:rFonts w:ascii="Palatino Linotype" w:hAnsi="Palatino Linotype"/>
          <w:b w:val="0"/>
          <w:i w:val="0"/>
          <w:color w:val="000000"/>
        </w:rPr>
      </w:pPr>
      <w:r w:rsidRPr="000D02BC">
        <w:rPr>
          <w:rFonts w:ascii="Palatino Linotype" w:hAnsi="Palatino Linotype"/>
          <w:b w:val="0"/>
          <w:i w:val="0"/>
        </w:rPr>
        <w:t xml:space="preserve">Forster C, Nguyen S, Powell </w:t>
      </w:r>
      <w:proofErr w:type="gramStart"/>
      <w:r w:rsidRPr="000D02BC">
        <w:rPr>
          <w:rFonts w:ascii="Palatino Linotype" w:hAnsi="Palatino Linotype"/>
          <w:b w:val="0"/>
          <w:i w:val="0"/>
        </w:rPr>
        <w:t>W,  Moore</w:t>
      </w:r>
      <w:proofErr w:type="gramEnd"/>
      <w:r w:rsidRPr="000D02BC">
        <w:rPr>
          <w:rFonts w:ascii="Palatino Linotype" w:hAnsi="Palatino Linotype"/>
          <w:b w:val="0"/>
          <w:i w:val="0"/>
        </w:rPr>
        <w:t xml:space="preserve"> D, Ho J</w:t>
      </w:r>
      <w:r>
        <w:rPr>
          <w:rFonts w:ascii="Palatino Linotype" w:hAnsi="Palatino Linotype"/>
          <w:b w:val="0"/>
          <w:i w:val="0"/>
        </w:rPr>
        <w:t xml:space="preserve">, </w:t>
      </w:r>
      <w:r w:rsidRPr="000D02BC">
        <w:rPr>
          <w:rFonts w:ascii="Palatino Linotype" w:hAnsi="Palatino Linotype"/>
          <w:b w:val="0"/>
          <w:i w:val="0"/>
        </w:rPr>
        <w:t xml:space="preserve">Heyman M, Gonzalez F, </w:t>
      </w:r>
      <w:r w:rsidRPr="000D02BC">
        <w:rPr>
          <w:rFonts w:ascii="Palatino Linotype" w:hAnsi="Palatino Linotype"/>
          <w:i w:val="0"/>
        </w:rPr>
        <w:t>Rassbach C</w:t>
      </w:r>
      <w:r w:rsidRPr="000D02BC">
        <w:rPr>
          <w:rFonts w:ascii="Palatino Linotype" w:hAnsi="Palatino Linotype"/>
          <w:b w:val="0"/>
          <w:i w:val="0"/>
        </w:rPr>
        <w:t>, Boyer D, Weiss P, Blankenburg R, Ackerman K</w:t>
      </w:r>
      <w:r>
        <w:rPr>
          <w:rFonts w:ascii="Palatino Linotype" w:hAnsi="Palatino Linotype"/>
          <w:b w:val="0"/>
          <w:i w:val="0"/>
        </w:rPr>
        <w:t>,</w:t>
      </w:r>
      <w:r w:rsidRPr="000D02BC">
        <w:rPr>
          <w:rFonts w:ascii="Palatino Linotype" w:hAnsi="Palatino Linotype"/>
          <w:b w:val="0"/>
          <w:i w:val="0"/>
        </w:rPr>
        <w:t xml:space="preserve"> and Burns A. Perspectives from the Society for Pediatric Research: Research Advice to Pediatric Physician-Scientist Trainees in the COVID-19 Era. </w:t>
      </w:r>
      <w:r w:rsidRPr="000D02BC">
        <w:rPr>
          <w:rFonts w:ascii="Palatino Linotype" w:hAnsi="Palatino Linotype"/>
          <w:b w:val="0"/>
        </w:rPr>
        <w:t>Pediatric Research</w:t>
      </w:r>
      <w:r w:rsidRPr="000D02BC">
        <w:rPr>
          <w:rFonts w:ascii="Palatino Linotype" w:hAnsi="Palatino Linotype"/>
          <w:b w:val="0"/>
          <w:i w:val="0"/>
        </w:rPr>
        <w:t xml:space="preserve">, </w:t>
      </w:r>
      <w:r w:rsidR="00321461">
        <w:rPr>
          <w:rFonts w:ascii="Palatino Linotype" w:hAnsi="Palatino Linotype"/>
          <w:b w:val="0"/>
          <w:i w:val="0"/>
        </w:rPr>
        <w:t>2021 Oct;90(4):738-743.</w:t>
      </w:r>
    </w:p>
    <w:p w14:paraId="55DE563C" w14:textId="52BE91C7" w:rsidR="000E177C" w:rsidRDefault="000E177C" w:rsidP="000E177C">
      <w:pPr>
        <w:pStyle w:val="cmsubtitle"/>
        <w:widowControl w:val="0"/>
        <w:ind w:left="360" w:right="14"/>
        <w:rPr>
          <w:rFonts w:ascii="Palatino Linotype" w:hAnsi="Palatino Linotype" w:cs="Helvetica"/>
          <w:b w:val="0"/>
          <w:color w:val="000000"/>
          <w:shd w:val="clear" w:color="auto" w:fill="FFFFFF"/>
        </w:rPr>
      </w:pPr>
      <w:r w:rsidRPr="00C41865">
        <w:rPr>
          <w:rFonts w:ascii="Palatino Linotype" w:hAnsi="Palatino Linotype" w:cs="Helvetica"/>
          <w:b w:val="0"/>
          <w:color w:val="000000"/>
          <w:shd w:val="clear" w:color="auto" w:fill="FFFFFF"/>
        </w:rPr>
        <w:t xml:space="preserve">*Participated in conception, </w:t>
      </w:r>
      <w:r>
        <w:rPr>
          <w:rFonts w:ascii="Palatino Linotype" w:hAnsi="Palatino Linotype" w:cs="Helvetica"/>
          <w:b w:val="0"/>
          <w:color w:val="000000"/>
          <w:shd w:val="clear" w:color="auto" w:fill="FFFFFF"/>
        </w:rPr>
        <w:t>study design and analysis, manuscript preparation</w:t>
      </w:r>
      <w:r w:rsidRPr="00C41865">
        <w:rPr>
          <w:rFonts w:ascii="Palatino Linotype" w:hAnsi="Palatino Linotype" w:cs="Helvetica"/>
          <w:b w:val="0"/>
          <w:color w:val="000000"/>
          <w:shd w:val="clear" w:color="auto" w:fill="FFFFFF"/>
        </w:rPr>
        <w:t xml:space="preserve"> and approv</w:t>
      </w:r>
      <w:r>
        <w:rPr>
          <w:rFonts w:ascii="Palatino Linotype" w:hAnsi="Palatino Linotype" w:cs="Helvetica"/>
          <w:b w:val="0"/>
          <w:color w:val="000000"/>
          <w:shd w:val="clear" w:color="auto" w:fill="FFFFFF"/>
        </w:rPr>
        <w:t>al of</w:t>
      </w:r>
      <w:r w:rsidRPr="00C41865">
        <w:rPr>
          <w:rFonts w:ascii="Palatino Linotype" w:hAnsi="Palatino Linotype" w:cs="Helvetica"/>
          <w:b w:val="0"/>
          <w:color w:val="000000"/>
          <w:shd w:val="clear" w:color="auto" w:fill="FFFFFF"/>
        </w:rPr>
        <w:t xml:space="preserve"> final manuscript.</w:t>
      </w:r>
    </w:p>
    <w:p w14:paraId="085F0533" w14:textId="1655CBD0" w:rsidR="000E177C" w:rsidRPr="00B22522" w:rsidRDefault="00C1714A" w:rsidP="00B22522">
      <w:pPr>
        <w:pStyle w:val="ListParagraph"/>
        <w:numPr>
          <w:ilvl w:val="0"/>
          <w:numId w:val="3"/>
        </w:numPr>
        <w:rPr>
          <w:rFonts w:ascii="Palatino Linotype" w:hAnsi="Palatino Linotype" w:cstheme="minorHAnsi"/>
          <w:sz w:val="20"/>
          <w:szCs w:val="20"/>
        </w:rPr>
      </w:pPr>
      <w:r w:rsidRPr="00640F8B">
        <w:rPr>
          <w:rFonts w:ascii="Palatino Linotype" w:hAnsi="Palatino Linotype" w:cstheme="minorHAnsi"/>
          <w:b/>
          <w:sz w:val="20"/>
          <w:szCs w:val="20"/>
        </w:rPr>
        <w:t>Rassbach C</w:t>
      </w:r>
      <w:r w:rsidRPr="00640F8B">
        <w:rPr>
          <w:rFonts w:ascii="Palatino Linotype" w:hAnsi="Palatino Linotype" w:cstheme="minorHAnsi"/>
          <w:sz w:val="20"/>
          <w:szCs w:val="20"/>
        </w:rPr>
        <w:t xml:space="preserve">, Fiore D. National Survey of Research Outcomes for Pediatric Hospital Medicine Fellowship Graduates. </w:t>
      </w:r>
      <w:r w:rsidRPr="003E035F">
        <w:rPr>
          <w:rFonts w:ascii="Palatino Linotype" w:hAnsi="Palatino Linotype" w:cstheme="minorHAnsi"/>
          <w:i/>
          <w:iCs/>
          <w:sz w:val="20"/>
          <w:szCs w:val="20"/>
        </w:rPr>
        <w:t>Hospital Pediatrics</w:t>
      </w:r>
      <w:r>
        <w:rPr>
          <w:rFonts w:ascii="Palatino Linotype" w:hAnsi="Palatino Linotype" w:cstheme="minorHAnsi"/>
          <w:sz w:val="20"/>
          <w:szCs w:val="20"/>
        </w:rPr>
        <w:t xml:space="preserve">, </w:t>
      </w:r>
      <w:r w:rsidR="00321461">
        <w:rPr>
          <w:rFonts w:ascii="Palatino Linotype" w:hAnsi="Palatino Linotype" w:cstheme="minorHAnsi"/>
          <w:sz w:val="20"/>
          <w:szCs w:val="20"/>
        </w:rPr>
        <w:t>2021 Oct;11(10):1082-1114.</w:t>
      </w:r>
    </w:p>
    <w:p w14:paraId="40784D38" w14:textId="09D30578" w:rsidR="003366E8" w:rsidRPr="00E54C73" w:rsidRDefault="003366E8" w:rsidP="003366E8">
      <w:pPr>
        <w:pStyle w:val="cmsubtitle"/>
        <w:widowControl w:val="0"/>
        <w:numPr>
          <w:ilvl w:val="0"/>
          <w:numId w:val="3"/>
        </w:numPr>
        <w:ind w:right="14"/>
        <w:rPr>
          <w:rFonts w:ascii="Palatino Linotype" w:hAnsi="Palatino Linotype"/>
          <w:b w:val="0"/>
          <w:i w:val="0"/>
          <w:color w:val="000000"/>
        </w:rPr>
      </w:pPr>
      <w:r>
        <w:rPr>
          <w:rFonts w:ascii="Palatino Linotype" w:hAnsi="Palatino Linotype"/>
          <w:b w:val="0"/>
          <w:i w:val="0"/>
        </w:rPr>
        <w:t xml:space="preserve">Dasgupta M, Kirkey D, Weatherly J, Kuo K, </w:t>
      </w:r>
      <w:r w:rsidRPr="00093B4C">
        <w:rPr>
          <w:rFonts w:ascii="Palatino Linotype" w:hAnsi="Palatino Linotype"/>
          <w:bCs/>
          <w:i w:val="0"/>
        </w:rPr>
        <w:t>Rassbach CE</w:t>
      </w:r>
      <w:r>
        <w:rPr>
          <w:rFonts w:ascii="Palatino Linotype" w:hAnsi="Palatino Linotype"/>
          <w:b w:val="0"/>
          <w:i w:val="0"/>
        </w:rPr>
        <w:t xml:space="preserve">. Bringing Evidence to the Bedside: An Evidence-Based Medicine Curriculum for Pediatric Residents. </w:t>
      </w:r>
      <w:r w:rsidRPr="00FA641C">
        <w:rPr>
          <w:rFonts w:ascii="Palatino Linotype" w:hAnsi="Palatino Linotype"/>
          <w:b w:val="0"/>
        </w:rPr>
        <w:t>Academic Pediatrics</w:t>
      </w:r>
      <w:r>
        <w:rPr>
          <w:rFonts w:ascii="Palatino Linotype" w:hAnsi="Palatino Linotype"/>
          <w:b w:val="0"/>
        </w:rPr>
        <w:t xml:space="preserve">, </w:t>
      </w:r>
      <w:r w:rsidR="00A837B4">
        <w:rPr>
          <w:rFonts w:ascii="Palatino Linotype" w:hAnsi="Palatino Linotype"/>
          <w:b w:val="0"/>
          <w:i w:val="0"/>
          <w:iCs/>
        </w:rPr>
        <w:t>April</w:t>
      </w:r>
      <w:r>
        <w:rPr>
          <w:rFonts w:ascii="Palatino Linotype" w:hAnsi="Palatino Linotype"/>
          <w:b w:val="0"/>
          <w:i w:val="0"/>
          <w:iCs/>
        </w:rPr>
        <w:t xml:space="preserve"> 202</w:t>
      </w:r>
      <w:r w:rsidR="00A837B4">
        <w:rPr>
          <w:rFonts w:ascii="Palatino Linotype" w:hAnsi="Palatino Linotype"/>
          <w:b w:val="0"/>
          <w:i w:val="0"/>
          <w:iCs/>
        </w:rPr>
        <w:t>2</w:t>
      </w:r>
      <w:r>
        <w:rPr>
          <w:rFonts w:ascii="Palatino Linotype" w:hAnsi="Palatino Linotype"/>
          <w:b w:val="0"/>
          <w:i w:val="0"/>
          <w:iCs/>
        </w:rPr>
        <w:t>.</w:t>
      </w:r>
    </w:p>
    <w:p w14:paraId="02D63395" w14:textId="3E5CA2EF" w:rsidR="00272D42" w:rsidRDefault="00E54C73" w:rsidP="00272D42">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i w:val="0"/>
          <w:color w:val="000000"/>
        </w:rPr>
        <w:t xml:space="preserve">Gold J, Yemane L, Keppler H, </w:t>
      </w:r>
      <w:r w:rsidRPr="00C15067">
        <w:rPr>
          <w:rFonts w:ascii="Palatino Linotype" w:hAnsi="Palatino Linotype"/>
          <w:bCs/>
          <w:i w:val="0"/>
          <w:color w:val="000000"/>
        </w:rPr>
        <w:t>Rassbach C.</w:t>
      </w:r>
      <w:r>
        <w:rPr>
          <w:rFonts w:ascii="Palatino Linotype" w:hAnsi="Palatino Linotype"/>
          <w:bCs/>
          <w:i w:val="0"/>
          <w:color w:val="000000"/>
        </w:rPr>
        <w:t xml:space="preserve"> </w:t>
      </w:r>
      <w:r w:rsidRPr="00C15067">
        <w:rPr>
          <w:rFonts w:ascii="Palatino Linotype" w:hAnsi="Palatino Linotype"/>
          <w:b w:val="0"/>
          <w:bCs/>
          <w:i w:val="0"/>
          <w:iCs/>
          <w:color w:val="000000"/>
        </w:rPr>
        <w:t xml:space="preserve">Words Matter: Examining Gender Differences in the Language Used to Evaluate Pediatrics Residents. </w:t>
      </w:r>
      <w:r w:rsidRPr="005E3DB9">
        <w:rPr>
          <w:rFonts w:ascii="Palatino Linotype" w:hAnsi="Palatino Linotype"/>
          <w:b w:val="0"/>
          <w:bCs/>
          <w:color w:val="000000"/>
        </w:rPr>
        <w:t>Academic Pediatrics</w:t>
      </w:r>
      <w:r w:rsidRPr="00C15067">
        <w:rPr>
          <w:rFonts w:ascii="Palatino Linotype" w:hAnsi="Palatino Linotype"/>
          <w:b w:val="0"/>
          <w:bCs/>
          <w:i w:val="0"/>
          <w:iCs/>
          <w:color w:val="000000"/>
        </w:rPr>
        <w:t xml:space="preserve">, </w:t>
      </w:r>
      <w:r w:rsidR="008C5A0F">
        <w:rPr>
          <w:rFonts w:ascii="Palatino Linotype" w:hAnsi="Palatino Linotype"/>
          <w:b w:val="0"/>
          <w:bCs/>
          <w:i w:val="0"/>
          <w:iCs/>
          <w:color w:val="000000"/>
        </w:rPr>
        <w:t>May-June</w:t>
      </w:r>
      <w:r w:rsidRPr="00C15067">
        <w:rPr>
          <w:rFonts w:ascii="Palatino Linotype" w:hAnsi="Palatino Linotype"/>
          <w:b w:val="0"/>
          <w:bCs/>
          <w:i w:val="0"/>
          <w:iCs/>
          <w:color w:val="000000"/>
        </w:rPr>
        <w:t xml:space="preserve"> 202</w:t>
      </w:r>
      <w:r>
        <w:rPr>
          <w:rFonts w:ascii="Palatino Linotype" w:hAnsi="Palatino Linotype"/>
          <w:b w:val="0"/>
          <w:bCs/>
          <w:i w:val="0"/>
          <w:iCs/>
          <w:color w:val="000000"/>
        </w:rPr>
        <w:t>2</w:t>
      </w:r>
      <w:r w:rsidRPr="00C15067">
        <w:rPr>
          <w:rFonts w:ascii="Palatino Linotype" w:hAnsi="Palatino Linotype"/>
          <w:b w:val="0"/>
          <w:bCs/>
          <w:i w:val="0"/>
          <w:iCs/>
          <w:color w:val="000000"/>
        </w:rPr>
        <w:t>.</w:t>
      </w:r>
    </w:p>
    <w:p w14:paraId="02E37C6D" w14:textId="095CE77B" w:rsidR="00A36879" w:rsidRDefault="00A36879" w:rsidP="00A36879">
      <w:pPr>
        <w:pStyle w:val="cmsubtitle"/>
        <w:widowControl w:val="0"/>
        <w:numPr>
          <w:ilvl w:val="0"/>
          <w:numId w:val="3"/>
        </w:numPr>
        <w:ind w:right="14"/>
        <w:rPr>
          <w:rFonts w:ascii="Palatino Linotype" w:hAnsi="Palatino Linotype"/>
          <w:b w:val="0"/>
          <w:i w:val="0"/>
          <w:color w:val="000000"/>
        </w:rPr>
      </w:pPr>
      <w:r>
        <w:rPr>
          <w:rFonts w:ascii="Palatino Linotype" w:hAnsi="Palatino Linotype"/>
          <w:b w:val="0"/>
          <w:i w:val="0"/>
          <w:color w:val="000000"/>
        </w:rPr>
        <w:t xml:space="preserve">Niehaus A, </w:t>
      </w:r>
      <w:r w:rsidRPr="00C76B3F">
        <w:rPr>
          <w:rFonts w:ascii="Palatino Linotype" w:hAnsi="Palatino Linotype"/>
          <w:bCs/>
          <w:i w:val="0"/>
          <w:color w:val="000000"/>
        </w:rPr>
        <w:t>Rassbach C</w:t>
      </w:r>
      <w:r>
        <w:rPr>
          <w:rFonts w:ascii="Palatino Linotype" w:hAnsi="Palatino Linotype"/>
          <w:b w:val="0"/>
          <w:i w:val="0"/>
          <w:color w:val="000000"/>
        </w:rPr>
        <w:t xml:space="preserve">, Stevenson D. A Survey of Program Directors for Combined Pediatrics-Medical Genetics and Genomics Residency Programs: Perspectives when Evaluating Applicants. </w:t>
      </w:r>
      <w:r w:rsidRPr="00272D42">
        <w:rPr>
          <w:rFonts w:ascii="Palatino Linotype" w:hAnsi="Palatino Linotype"/>
          <w:b w:val="0"/>
          <w:iCs/>
          <w:color w:val="000000"/>
        </w:rPr>
        <w:t>Am J Med Gen</w:t>
      </w:r>
      <w:r>
        <w:rPr>
          <w:rFonts w:ascii="Palatino Linotype" w:hAnsi="Palatino Linotype"/>
          <w:b w:val="0"/>
          <w:i w:val="0"/>
          <w:color w:val="000000"/>
        </w:rPr>
        <w:t xml:space="preserve">, </w:t>
      </w:r>
      <w:r w:rsidR="00E33C7B">
        <w:rPr>
          <w:rFonts w:ascii="Palatino Linotype" w:hAnsi="Palatino Linotype"/>
          <w:b w:val="0"/>
          <w:i w:val="0"/>
          <w:color w:val="000000"/>
        </w:rPr>
        <w:t>July</w:t>
      </w:r>
      <w:r>
        <w:rPr>
          <w:rFonts w:ascii="Palatino Linotype" w:hAnsi="Palatino Linotype"/>
          <w:b w:val="0"/>
          <w:i w:val="0"/>
          <w:color w:val="000000"/>
        </w:rPr>
        <w:t xml:space="preserve"> 2022. </w:t>
      </w:r>
    </w:p>
    <w:p w14:paraId="4C290358" w14:textId="094AD1F0" w:rsidR="009353E4" w:rsidRDefault="009353E4" w:rsidP="009353E4">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Brandford E, Wang T, Nguyen C, </w:t>
      </w:r>
      <w:r w:rsidRPr="00001E38">
        <w:rPr>
          <w:rFonts w:ascii="Palatino Linotype" w:hAnsi="Palatino Linotype"/>
          <w:i w:val="0"/>
          <w:iCs/>
          <w:color w:val="000000"/>
        </w:rPr>
        <w:t>Rassbach C</w:t>
      </w:r>
      <w:r>
        <w:rPr>
          <w:rFonts w:ascii="Palatino Linotype" w:hAnsi="Palatino Linotype"/>
          <w:b w:val="0"/>
          <w:bCs/>
          <w:i w:val="0"/>
          <w:iCs/>
          <w:color w:val="000000"/>
        </w:rPr>
        <w:t xml:space="preserve">. Sense of Belonging and Professional Identity Formation Among Combined Pediatrics-Anesthesiology Residents. </w:t>
      </w:r>
      <w:r w:rsidRPr="00001E38">
        <w:rPr>
          <w:rFonts w:ascii="Palatino Linotype" w:hAnsi="Palatino Linotype"/>
          <w:b w:val="0"/>
          <w:bCs/>
          <w:color w:val="000000"/>
        </w:rPr>
        <w:t>Academic Pediatrics</w:t>
      </w:r>
      <w:r>
        <w:rPr>
          <w:rFonts w:ascii="Palatino Linotype" w:hAnsi="Palatino Linotype"/>
          <w:b w:val="0"/>
          <w:bCs/>
          <w:i w:val="0"/>
          <w:iCs/>
          <w:color w:val="000000"/>
        </w:rPr>
        <w:t>, Sept 2022.</w:t>
      </w:r>
    </w:p>
    <w:p w14:paraId="2AAB36FC" w14:textId="77777777" w:rsidR="00BE56B6" w:rsidRDefault="00BE56B6" w:rsidP="00BE56B6">
      <w:pPr>
        <w:pStyle w:val="cmsubtitle"/>
        <w:widowControl w:val="0"/>
        <w:numPr>
          <w:ilvl w:val="0"/>
          <w:numId w:val="3"/>
        </w:numPr>
        <w:ind w:right="14"/>
        <w:rPr>
          <w:rFonts w:ascii="Palatino Linotype" w:hAnsi="Palatino Linotype"/>
          <w:b w:val="0"/>
          <w:i w:val="0"/>
          <w:color w:val="000000"/>
        </w:rPr>
      </w:pPr>
      <w:r>
        <w:rPr>
          <w:rFonts w:ascii="Palatino Linotype" w:hAnsi="Palatino Linotype"/>
          <w:b w:val="0"/>
          <w:i w:val="0"/>
          <w:color w:val="000000"/>
        </w:rPr>
        <w:t xml:space="preserve">Aziz S, Barber J, Singh A, </w:t>
      </w:r>
      <w:proofErr w:type="spellStart"/>
      <w:r>
        <w:rPr>
          <w:rFonts w:ascii="Palatino Linotype" w:hAnsi="Palatino Linotype"/>
          <w:b w:val="0"/>
          <w:i w:val="0"/>
          <w:color w:val="000000"/>
        </w:rPr>
        <w:t>Alayari</w:t>
      </w:r>
      <w:proofErr w:type="spellEnd"/>
      <w:r>
        <w:rPr>
          <w:rFonts w:ascii="Palatino Linotype" w:hAnsi="Palatino Linotype"/>
          <w:b w:val="0"/>
          <w:i w:val="0"/>
          <w:color w:val="000000"/>
        </w:rPr>
        <w:t xml:space="preserve"> A, </w:t>
      </w:r>
      <w:r w:rsidRPr="007C3C75">
        <w:rPr>
          <w:rFonts w:ascii="Palatino Linotype" w:hAnsi="Palatino Linotype"/>
          <w:bCs/>
          <w:i w:val="0"/>
          <w:color w:val="000000"/>
        </w:rPr>
        <w:t>Rassbach CE</w:t>
      </w:r>
      <w:r>
        <w:rPr>
          <w:rFonts w:ascii="Palatino Linotype" w:hAnsi="Palatino Linotype"/>
          <w:b w:val="0"/>
          <w:i w:val="0"/>
          <w:color w:val="000000"/>
        </w:rPr>
        <w:t xml:space="preserve">. Residents’ and Nurses’ Perspectives on the Use of Secure Text Messaging Systems. </w:t>
      </w:r>
      <w:r w:rsidRPr="007C3C75">
        <w:rPr>
          <w:rFonts w:ascii="Palatino Linotype" w:hAnsi="Palatino Linotype"/>
          <w:b w:val="0"/>
          <w:iCs/>
          <w:color w:val="000000"/>
        </w:rPr>
        <w:t>J Hosp Med</w:t>
      </w:r>
      <w:r>
        <w:rPr>
          <w:rFonts w:ascii="Palatino Linotype" w:hAnsi="Palatino Linotype"/>
          <w:b w:val="0"/>
          <w:i w:val="0"/>
          <w:color w:val="000000"/>
        </w:rPr>
        <w:t>, August 2022.</w:t>
      </w:r>
    </w:p>
    <w:p w14:paraId="6675D713" w14:textId="19A9AF88" w:rsidR="00B51E06" w:rsidRPr="00D71C19" w:rsidRDefault="00BE56B6" w:rsidP="00D71C19">
      <w:pPr>
        <w:pStyle w:val="cmsubtitle"/>
        <w:widowControl w:val="0"/>
        <w:numPr>
          <w:ilvl w:val="0"/>
          <w:numId w:val="3"/>
        </w:numPr>
        <w:ind w:right="14"/>
        <w:rPr>
          <w:rFonts w:ascii="Palatino Linotype" w:hAnsi="Palatino Linotype"/>
          <w:b w:val="0"/>
          <w:i w:val="0"/>
          <w:color w:val="000000"/>
        </w:rPr>
      </w:pPr>
      <w:r w:rsidRPr="00437AF9">
        <w:rPr>
          <w:rFonts w:ascii="Palatino Linotype" w:hAnsi="Palatino Linotype"/>
          <w:b w:val="0"/>
          <w:i w:val="0"/>
          <w:color w:val="000000"/>
        </w:rPr>
        <w:t xml:space="preserve">Lee J, Nguyen B, Scanlon S, </w:t>
      </w:r>
      <w:r w:rsidRPr="00437AF9">
        <w:rPr>
          <w:rFonts w:ascii="Palatino Linotype" w:hAnsi="Palatino Linotype"/>
          <w:bCs/>
          <w:i w:val="0"/>
          <w:color w:val="000000"/>
        </w:rPr>
        <w:t>Rassbach CE</w:t>
      </w:r>
      <w:r w:rsidRPr="00437AF9">
        <w:rPr>
          <w:rFonts w:ascii="Palatino Linotype" w:hAnsi="Palatino Linotype"/>
          <w:b w:val="0"/>
          <w:i w:val="0"/>
          <w:color w:val="000000"/>
        </w:rPr>
        <w:t xml:space="preserve">. Birth of a Social </w:t>
      </w:r>
      <w:proofErr w:type="spellStart"/>
      <w:r w:rsidRPr="00437AF9">
        <w:rPr>
          <w:rFonts w:ascii="Palatino Linotype" w:hAnsi="Palatino Linotype"/>
          <w:b w:val="0"/>
          <w:i w:val="0"/>
          <w:color w:val="000000"/>
        </w:rPr>
        <w:t>Mediatrician</w:t>
      </w:r>
      <w:proofErr w:type="spellEnd"/>
      <w:r w:rsidRPr="00437AF9">
        <w:rPr>
          <w:rFonts w:ascii="Palatino Linotype" w:hAnsi="Palatino Linotype"/>
          <w:b w:val="0"/>
          <w:i w:val="0"/>
          <w:color w:val="000000"/>
        </w:rPr>
        <w:t xml:space="preserve">: Adopting Slack, Twitter, and Instagram for Residents. </w:t>
      </w:r>
      <w:r>
        <w:rPr>
          <w:rFonts w:ascii="Palatino Linotype" w:hAnsi="Palatino Linotype"/>
          <w:b w:val="0"/>
          <w:iCs/>
          <w:color w:val="000000"/>
        </w:rPr>
        <w:t>Cureus</w:t>
      </w:r>
      <w:r w:rsidRPr="00437AF9">
        <w:rPr>
          <w:rFonts w:ascii="Palatino Linotype" w:hAnsi="Palatino Linotype"/>
          <w:b w:val="0"/>
          <w:i w:val="0"/>
          <w:color w:val="000000"/>
        </w:rPr>
        <w:t xml:space="preserve">, </w:t>
      </w:r>
      <w:r>
        <w:rPr>
          <w:rFonts w:ascii="Palatino Linotype" w:hAnsi="Palatino Linotype"/>
          <w:b w:val="0"/>
          <w:i w:val="0"/>
          <w:color w:val="000000"/>
        </w:rPr>
        <w:t>December</w:t>
      </w:r>
      <w:r w:rsidRPr="00437AF9">
        <w:rPr>
          <w:rFonts w:ascii="Palatino Linotype" w:hAnsi="Palatino Linotype"/>
          <w:b w:val="0"/>
          <w:i w:val="0"/>
          <w:color w:val="000000"/>
        </w:rPr>
        <w:t xml:space="preserve"> 202</w:t>
      </w:r>
      <w:r>
        <w:rPr>
          <w:rFonts w:ascii="Palatino Linotype" w:hAnsi="Palatino Linotype"/>
          <w:b w:val="0"/>
          <w:i w:val="0"/>
          <w:color w:val="000000"/>
        </w:rPr>
        <w:t>2</w:t>
      </w:r>
      <w:r w:rsidRPr="00437AF9">
        <w:rPr>
          <w:rFonts w:ascii="Palatino Linotype" w:hAnsi="Palatino Linotype"/>
          <w:b w:val="0"/>
          <w:i w:val="0"/>
          <w:color w:val="000000"/>
        </w:rPr>
        <w:t>.</w:t>
      </w:r>
    </w:p>
    <w:p w14:paraId="16648E13" w14:textId="03D89724" w:rsidR="00BE56B6" w:rsidRDefault="00BE56B6" w:rsidP="00BE56B6">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Selling SK, </w:t>
      </w:r>
      <w:proofErr w:type="spellStart"/>
      <w:r>
        <w:rPr>
          <w:rFonts w:ascii="Palatino Linotype" w:hAnsi="Palatino Linotype"/>
          <w:b w:val="0"/>
          <w:bCs/>
          <w:i w:val="0"/>
          <w:iCs/>
          <w:color w:val="000000"/>
        </w:rPr>
        <w:t>Rooholamini</w:t>
      </w:r>
      <w:proofErr w:type="spellEnd"/>
      <w:r>
        <w:rPr>
          <w:rFonts w:ascii="Palatino Linotype" w:hAnsi="Palatino Linotype"/>
          <w:b w:val="0"/>
          <w:bCs/>
          <w:i w:val="0"/>
          <w:iCs/>
          <w:color w:val="000000"/>
        </w:rPr>
        <w:t xml:space="preserve"> S, Grow, M, McPhillips H, Hoang K, Blankenburg R, </w:t>
      </w:r>
      <w:r w:rsidRPr="00A03D46">
        <w:rPr>
          <w:rFonts w:ascii="Palatino Linotype" w:hAnsi="Palatino Linotype"/>
          <w:i w:val="0"/>
          <w:iCs/>
          <w:color w:val="000000"/>
        </w:rPr>
        <w:t>Rassbach CE</w:t>
      </w:r>
      <w:r>
        <w:rPr>
          <w:rFonts w:ascii="Palatino Linotype" w:hAnsi="Palatino Linotype"/>
          <w:b w:val="0"/>
          <w:bCs/>
          <w:i w:val="0"/>
          <w:iCs/>
          <w:color w:val="000000"/>
        </w:rPr>
        <w:t xml:space="preserve">. Impact of Coaching Pediatric Residents on Faculty Coaches’ Relationships, Learning and Professional Identity Formation. </w:t>
      </w:r>
      <w:r w:rsidRPr="00062774">
        <w:rPr>
          <w:rFonts w:ascii="Palatino Linotype" w:hAnsi="Palatino Linotype"/>
          <w:b w:val="0"/>
          <w:bCs/>
          <w:color w:val="000000"/>
        </w:rPr>
        <w:t>Academic Medicine</w:t>
      </w:r>
      <w:r>
        <w:rPr>
          <w:rFonts w:ascii="Palatino Linotype" w:hAnsi="Palatino Linotype"/>
          <w:b w:val="0"/>
          <w:bCs/>
          <w:i w:val="0"/>
          <w:iCs/>
          <w:color w:val="000000"/>
        </w:rPr>
        <w:t>, March 2023.</w:t>
      </w:r>
    </w:p>
    <w:p w14:paraId="272AE9F7" w14:textId="4EC883E5" w:rsidR="00E6466B" w:rsidRDefault="00E6466B" w:rsidP="00E6466B">
      <w:pPr>
        <w:pStyle w:val="cmsubtitle"/>
        <w:widowControl w:val="0"/>
        <w:numPr>
          <w:ilvl w:val="0"/>
          <w:numId w:val="3"/>
        </w:numPr>
        <w:ind w:right="14"/>
        <w:rPr>
          <w:rFonts w:ascii="Palatino Linotype" w:hAnsi="Palatino Linotype"/>
          <w:b w:val="0"/>
          <w:i w:val="0"/>
          <w:color w:val="000000"/>
        </w:rPr>
      </w:pPr>
      <w:r>
        <w:rPr>
          <w:rFonts w:ascii="Palatino Linotype" w:hAnsi="Palatino Linotype"/>
          <w:b w:val="0"/>
          <w:i w:val="0"/>
          <w:color w:val="000000"/>
        </w:rPr>
        <w:t xml:space="preserve">Goyal T, </w:t>
      </w:r>
      <w:proofErr w:type="spellStart"/>
      <w:r>
        <w:rPr>
          <w:rFonts w:ascii="Palatino Linotype" w:hAnsi="Palatino Linotype"/>
          <w:b w:val="0"/>
          <w:i w:val="0"/>
          <w:color w:val="000000"/>
        </w:rPr>
        <w:t>Bereknyei</w:t>
      </w:r>
      <w:proofErr w:type="spellEnd"/>
      <w:r>
        <w:rPr>
          <w:rFonts w:ascii="Palatino Linotype" w:hAnsi="Palatino Linotype"/>
          <w:b w:val="0"/>
          <w:i w:val="0"/>
          <w:color w:val="000000"/>
        </w:rPr>
        <w:t xml:space="preserve"> Merrell S, Weimer-Elder B, Kline M, </w:t>
      </w:r>
      <w:r w:rsidRPr="00B902EA">
        <w:rPr>
          <w:rFonts w:ascii="Palatino Linotype" w:hAnsi="Palatino Linotype"/>
          <w:bCs/>
          <w:i w:val="0"/>
          <w:color w:val="000000"/>
        </w:rPr>
        <w:t>Rassbach C</w:t>
      </w:r>
      <w:r>
        <w:rPr>
          <w:rFonts w:ascii="Palatino Linotype" w:hAnsi="Palatino Linotype"/>
          <w:b w:val="0"/>
          <w:i w:val="0"/>
          <w:color w:val="000000"/>
        </w:rPr>
        <w:t xml:space="preserve">, Gold C. A Novel Serious Illness </w:t>
      </w:r>
      <w:r w:rsidRPr="00E6466B">
        <w:rPr>
          <w:rFonts w:ascii="Palatino Linotype" w:hAnsi="Palatino Linotype"/>
          <w:b w:val="0"/>
          <w:i w:val="0"/>
          <w:color w:val="000000"/>
        </w:rPr>
        <w:t xml:space="preserve">Communication Curriculum Improves Neurology Residents’ Confidence and Skills. </w:t>
      </w:r>
      <w:r w:rsidRPr="00E6466B">
        <w:rPr>
          <w:rFonts w:ascii="Palatino Linotype" w:hAnsi="Palatino Linotype"/>
          <w:b w:val="0"/>
          <w:iCs/>
          <w:color w:val="000000"/>
        </w:rPr>
        <w:t>J Pall Med</w:t>
      </w:r>
      <w:r w:rsidRPr="00E6466B">
        <w:rPr>
          <w:rFonts w:ascii="Palatino Linotype" w:hAnsi="Palatino Linotype"/>
          <w:b w:val="0"/>
          <w:i w:val="0"/>
          <w:color w:val="000000"/>
        </w:rPr>
        <w:t>, March 2023.</w:t>
      </w:r>
    </w:p>
    <w:p w14:paraId="0C03B522" w14:textId="0B15CE3A" w:rsidR="00573A4F" w:rsidRDefault="009A47B7" w:rsidP="00573A4F">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Nassar A, </w:t>
      </w:r>
      <w:proofErr w:type="spellStart"/>
      <w:r>
        <w:rPr>
          <w:rFonts w:ascii="Palatino Linotype" w:hAnsi="Palatino Linotype"/>
          <w:b w:val="0"/>
          <w:bCs/>
          <w:i w:val="0"/>
          <w:iCs/>
          <w:color w:val="000000"/>
        </w:rPr>
        <w:t>Sasnal</w:t>
      </w:r>
      <w:proofErr w:type="spellEnd"/>
      <w:r>
        <w:rPr>
          <w:rFonts w:ascii="Palatino Linotype" w:hAnsi="Palatino Linotype"/>
          <w:b w:val="0"/>
          <w:bCs/>
          <w:i w:val="0"/>
          <w:iCs/>
          <w:color w:val="000000"/>
        </w:rPr>
        <w:t xml:space="preserve"> M, Miller-Kuhlmann R, Blankenburg R, </w:t>
      </w:r>
      <w:r w:rsidRPr="00FA17DD">
        <w:rPr>
          <w:rFonts w:ascii="Palatino Linotype" w:hAnsi="Palatino Linotype"/>
          <w:i w:val="0"/>
          <w:iCs/>
          <w:color w:val="000000"/>
        </w:rPr>
        <w:t>Rassbach CE</w:t>
      </w:r>
      <w:r>
        <w:rPr>
          <w:rFonts w:ascii="Palatino Linotype" w:hAnsi="Palatino Linotype"/>
          <w:b w:val="0"/>
          <w:bCs/>
          <w:i w:val="0"/>
          <w:iCs/>
          <w:color w:val="000000"/>
        </w:rPr>
        <w:t xml:space="preserve">, Smith-Bentley M, Vyas A, </w:t>
      </w:r>
      <w:proofErr w:type="spellStart"/>
      <w:r>
        <w:rPr>
          <w:rFonts w:ascii="Palatino Linotype" w:hAnsi="Palatino Linotype"/>
          <w:b w:val="0"/>
          <w:bCs/>
          <w:i w:val="0"/>
          <w:iCs/>
          <w:color w:val="000000"/>
        </w:rPr>
        <w:lastRenderedPageBreak/>
        <w:t>Korndorffer</w:t>
      </w:r>
      <w:proofErr w:type="spellEnd"/>
      <w:r>
        <w:rPr>
          <w:rFonts w:ascii="Palatino Linotype" w:hAnsi="Palatino Linotype"/>
          <w:b w:val="0"/>
          <w:bCs/>
          <w:i w:val="0"/>
          <w:iCs/>
          <w:color w:val="000000"/>
        </w:rPr>
        <w:t xml:space="preserve"> J, Gold C. Developing a Multi-departmental Residency Communication Coaching Program. </w:t>
      </w:r>
      <w:r w:rsidRPr="00FA17DD">
        <w:rPr>
          <w:rFonts w:ascii="Palatino Linotype" w:hAnsi="Palatino Linotype"/>
          <w:b w:val="0"/>
          <w:bCs/>
          <w:color w:val="000000"/>
        </w:rPr>
        <w:t>Education for Health</w:t>
      </w:r>
      <w:r>
        <w:rPr>
          <w:rFonts w:ascii="Palatino Linotype" w:hAnsi="Palatino Linotype"/>
          <w:b w:val="0"/>
          <w:bCs/>
          <w:i w:val="0"/>
          <w:iCs/>
          <w:color w:val="000000"/>
        </w:rPr>
        <w:t>, June 2023.</w:t>
      </w:r>
    </w:p>
    <w:p w14:paraId="66AAB171" w14:textId="77777777" w:rsidR="00D71C19" w:rsidRDefault="00C04EE1" w:rsidP="00D71C19">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Nguyen C, Xie J, Brandford E, Wang T, </w:t>
      </w:r>
      <w:r w:rsidRPr="00F9049D">
        <w:rPr>
          <w:rFonts w:ascii="Palatino Linotype" w:hAnsi="Palatino Linotype"/>
          <w:i w:val="0"/>
          <w:iCs/>
          <w:color w:val="000000"/>
        </w:rPr>
        <w:t>Rassbach CE</w:t>
      </w:r>
      <w:r>
        <w:rPr>
          <w:rFonts w:ascii="Palatino Linotype" w:hAnsi="Palatino Linotype"/>
          <w:b w:val="0"/>
          <w:bCs/>
          <w:i w:val="0"/>
          <w:iCs/>
          <w:color w:val="000000"/>
        </w:rPr>
        <w:t xml:space="preserve">. A Decade of Combined Pediatrics-Anesthesiology Residency Programs: The Educational and Professional Benefits and Challenges. </w:t>
      </w:r>
      <w:r w:rsidRPr="00B37173">
        <w:rPr>
          <w:rFonts w:ascii="Palatino Linotype" w:hAnsi="Palatino Linotype"/>
          <w:b w:val="0"/>
          <w:bCs/>
          <w:color w:val="000000"/>
        </w:rPr>
        <w:t>Pediatric</w:t>
      </w:r>
      <w:r>
        <w:rPr>
          <w:rFonts w:ascii="Palatino Linotype" w:hAnsi="Palatino Linotype"/>
          <w:b w:val="0"/>
          <w:bCs/>
          <w:i w:val="0"/>
          <w:iCs/>
          <w:color w:val="000000"/>
        </w:rPr>
        <w:t xml:space="preserve"> </w:t>
      </w:r>
      <w:r w:rsidRPr="00F9049D">
        <w:rPr>
          <w:rFonts w:ascii="Palatino Linotype" w:hAnsi="Palatino Linotype"/>
          <w:b w:val="0"/>
          <w:bCs/>
          <w:color w:val="000000"/>
        </w:rPr>
        <w:t>Anesthesia</w:t>
      </w:r>
      <w:r>
        <w:rPr>
          <w:rFonts w:ascii="Palatino Linotype" w:hAnsi="Palatino Linotype"/>
          <w:b w:val="0"/>
          <w:bCs/>
          <w:i w:val="0"/>
          <w:iCs/>
          <w:color w:val="000000"/>
        </w:rPr>
        <w:t>, July 2023.</w:t>
      </w:r>
    </w:p>
    <w:p w14:paraId="5A29AB69" w14:textId="33CB3419" w:rsidR="00E867BF" w:rsidRDefault="00D71C19" w:rsidP="00D71C19">
      <w:pPr>
        <w:pStyle w:val="cmsubtitle"/>
        <w:widowControl w:val="0"/>
        <w:numPr>
          <w:ilvl w:val="0"/>
          <w:numId w:val="3"/>
        </w:numPr>
        <w:ind w:right="14"/>
        <w:rPr>
          <w:rFonts w:ascii="Palatino Linotype" w:hAnsi="Palatino Linotype"/>
          <w:b w:val="0"/>
          <w:bCs/>
          <w:i w:val="0"/>
          <w:iCs/>
          <w:color w:val="000000"/>
        </w:rPr>
      </w:pPr>
      <w:r w:rsidRPr="00D71C19">
        <w:rPr>
          <w:rFonts w:ascii="Palatino Linotype" w:hAnsi="Palatino Linotype"/>
          <w:b w:val="0"/>
          <w:bCs/>
          <w:i w:val="0"/>
          <w:iCs/>
          <w:color w:val="000000"/>
        </w:rPr>
        <w:t xml:space="preserve">Sebok-Syer S, Lingard L, Panza M, Van </w:t>
      </w:r>
      <w:proofErr w:type="spellStart"/>
      <w:r w:rsidRPr="00D71C19">
        <w:rPr>
          <w:rFonts w:ascii="Palatino Linotype" w:hAnsi="Palatino Linotype"/>
          <w:b w:val="0"/>
          <w:bCs/>
          <w:i w:val="0"/>
          <w:iCs/>
          <w:color w:val="000000"/>
        </w:rPr>
        <w:t>Hooren</w:t>
      </w:r>
      <w:proofErr w:type="spellEnd"/>
      <w:r w:rsidRPr="00D71C19">
        <w:rPr>
          <w:rFonts w:ascii="Palatino Linotype" w:hAnsi="Palatino Linotype"/>
          <w:b w:val="0"/>
          <w:bCs/>
          <w:i w:val="0"/>
          <w:iCs/>
          <w:color w:val="000000"/>
        </w:rPr>
        <w:t xml:space="preserve"> T, </w:t>
      </w:r>
      <w:r w:rsidRPr="00D71C19">
        <w:rPr>
          <w:rFonts w:ascii="Palatino Linotype" w:hAnsi="Palatino Linotype"/>
          <w:i w:val="0"/>
          <w:iCs/>
          <w:color w:val="000000"/>
        </w:rPr>
        <w:t>Rassbach C</w:t>
      </w:r>
      <w:r w:rsidRPr="00D71C19">
        <w:rPr>
          <w:rFonts w:ascii="Palatino Linotype" w:hAnsi="Palatino Linotype"/>
          <w:b w:val="0"/>
          <w:bCs/>
          <w:i w:val="0"/>
          <w:iCs/>
          <w:color w:val="000000"/>
        </w:rPr>
        <w:t xml:space="preserve">. Supportive and collaborative interdependence: Distinguishing individuals’ contributions within healthcare teams. </w:t>
      </w:r>
      <w:r w:rsidRPr="00D71C19">
        <w:rPr>
          <w:rFonts w:ascii="Palatino Linotype" w:hAnsi="Palatino Linotype"/>
          <w:b w:val="0"/>
          <w:bCs/>
          <w:color w:val="000000"/>
        </w:rPr>
        <w:t>Medical Education</w:t>
      </w:r>
      <w:r w:rsidRPr="00D71C19">
        <w:rPr>
          <w:rFonts w:ascii="Palatino Linotype" w:hAnsi="Palatino Linotype"/>
          <w:b w:val="0"/>
          <w:bCs/>
          <w:i w:val="0"/>
          <w:iCs/>
          <w:color w:val="000000"/>
        </w:rPr>
        <w:t>, October 2023</w:t>
      </w:r>
      <w:r>
        <w:rPr>
          <w:rFonts w:ascii="Palatino Linotype" w:hAnsi="Palatino Linotype"/>
          <w:b w:val="0"/>
          <w:bCs/>
          <w:i w:val="0"/>
          <w:iCs/>
          <w:color w:val="000000"/>
        </w:rPr>
        <w:t>.</w:t>
      </w:r>
      <w:r w:rsidR="00A04C7C">
        <w:rPr>
          <w:rFonts w:ascii="Palatino Linotype" w:hAnsi="Palatino Linotype"/>
          <w:b w:val="0"/>
          <w:bCs/>
          <w:i w:val="0"/>
          <w:iCs/>
          <w:color w:val="000000"/>
        </w:rPr>
        <w:t xml:space="preserve"> *One of Top -10 cited article in </w:t>
      </w:r>
      <w:r w:rsidR="00A04C7C" w:rsidRPr="00A04C7C">
        <w:rPr>
          <w:rFonts w:ascii="Palatino Linotype" w:hAnsi="Palatino Linotype"/>
          <w:b w:val="0"/>
          <w:bCs/>
          <w:color w:val="000000"/>
        </w:rPr>
        <w:t>Medical Education</w:t>
      </w:r>
      <w:r w:rsidR="00A04C7C">
        <w:rPr>
          <w:rFonts w:ascii="Palatino Linotype" w:hAnsi="Palatino Linotype"/>
          <w:b w:val="0"/>
          <w:bCs/>
          <w:i w:val="0"/>
          <w:iCs/>
          <w:color w:val="000000"/>
        </w:rPr>
        <w:t xml:space="preserve"> in 2023.</w:t>
      </w:r>
    </w:p>
    <w:p w14:paraId="521C7A1A" w14:textId="24E65369" w:rsidR="00E0471E" w:rsidRDefault="00E0471E" w:rsidP="00E0471E">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Stevens P, </w:t>
      </w:r>
      <w:r w:rsidRPr="00D13225">
        <w:rPr>
          <w:rFonts w:ascii="Palatino Linotype" w:hAnsi="Palatino Linotype"/>
          <w:i w:val="0"/>
          <w:iCs/>
          <w:color w:val="000000"/>
        </w:rPr>
        <w:t>Rassbach C</w:t>
      </w:r>
      <w:r>
        <w:rPr>
          <w:rFonts w:ascii="Palatino Linotype" w:hAnsi="Palatino Linotype"/>
          <w:b w:val="0"/>
          <w:bCs/>
          <w:i w:val="0"/>
          <w:iCs/>
          <w:color w:val="000000"/>
        </w:rPr>
        <w:t xml:space="preserve">, Qin F, Kuo K. Spiritual Care in </w:t>
      </w:r>
      <w:r w:rsidR="00DF51A5">
        <w:rPr>
          <w:rFonts w:ascii="Palatino Linotype" w:hAnsi="Palatino Linotype"/>
          <w:b w:val="0"/>
          <w:bCs/>
          <w:i w:val="0"/>
          <w:iCs/>
          <w:color w:val="000000"/>
        </w:rPr>
        <w:t>PICUs</w:t>
      </w:r>
      <w:r>
        <w:rPr>
          <w:rFonts w:ascii="Palatino Linotype" w:hAnsi="Palatino Linotype"/>
          <w:b w:val="0"/>
          <w:bCs/>
          <w:i w:val="0"/>
          <w:iCs/>
          <w:color w:val="000000"/>
        </w:rPr>
        <w:t xml:space="preserve">: A </w:t>
      </w:r>
      <w:r w:rsidR="00DF51A5">
        <w:rPr>
          <w:rFonts w:ascii="Palatino Linotype" w:hAnsi="Palatino Linotype"/>
          <w:b w:val="0"/>
          <w:bCs/>
          <w:i w:val="0"/>
          <w:iCs/>
          <w:color w:val="000000"/>
        </w:rPr>
        <w:t>U.S.</w:t>
      </w:r>
      <w:r>
        <w:rPr>
          <w:rFonts w:ascii="Palatino Linotype" w:hAnsi="Palatino Linotype"/>
          <w:b w:val="0"/>
          <w:bCs/>
          <w:i w:val="0"/>
          <w:iCs/>
          <w:color w:val="000000"/>
        </w:rPr>
        <w:t xml:space="preserve"> Study</w:t>
      </w:r>
      <w:r w:rsidR="00DF51A5">
        <w:rPr>
          <w:rFonts w:ascii="Palatino Linotype" w:hAnsi="Palatino Linotype"/>
          <w:b w:val="0"/>
          <w:bCs/>
          <w:i w:val="0"/>
          <w:iCs/>
          <w:color w:val="000000"/>
        </w:rPr>
        <w:t xml:space="preserve"> of 245 Training Fellows 2020-2021</w:t>
      </w:r>
      <w:r>
        <w:rPr>
          <w:rFonts w:ascii="Palatino Linotype" w:hAnsi="Palatino Linotype"/>
          <w:b w:val="0"/>
          <w:bCs/>
          <w:i w:val="0"/>
          <w:iCs/>
          <w:color w:val="000000"/>
        </w:rPr>
        <w:t xml:space="preserve">. </w:t>
      </w:r>
      <w:r>
        <w:rPr>
          <w:rFonts w:ascii="Palatino Linotype" w:hAnsi="Palatino Linotype"/>
          <w:b w:val="0"/>
          <w:bCs/>
          <w:color w:val="000000"/>
        </w:rPr>
        <w:t>Pediatric Critical Care Medicine</w:t>
      </w:r>
      <w:r>
        <w:rPr>
          <w:rFonts w:ascii="Palatino Linotype" w:hAnsi="Palatino Linotype"/>
          <w:b w:val="0"/>
          <w:bCs/>
          <w:i w:val="0"/>
          <w:iCs/>
          <w:color w:val="000000"/>
        </w:rPr>
        <w:t xml:space="preserve">, </w:t>
      </w:r>
      <w:r w:rsidR="00DF51A5">
        <w:rPr>
          <w:rFonts w:ascii="Palatino Linotype" w:hAnsi="Palatino Linotype"/>
          <w:b w:val="0"/>
          <w:bCs/>
          <w:i w:val="0"/>
          <w:iCs/>
          <w:color w:val="000000"/>
        </w:rPr>
        <w:t>May</w:t>
      </w:r>
      <w:r>
        <w:rPr>
          <w:rFonts w:ascii="Palatino Linotype" w:hAnsi="Palatino Linotype"/>
          <w:b w:val="0"/>
          <w:bCs/>
          <w:i w:val="0"/>
          <w:iCs/>
          <w:color w:val="000000"/>
        </w:rPr>
        <w:t xml:space="preserve"> 202</w:t>
      </w:r>
      <w:r w:rsidR="00DF51A5">
        <w:rPr>
          <w:rFonts w:ascii="Palatino Linotype" w:hAnsi="Palatino Linotype"/>
          <w:b w:val="0"/>
          <w:bCs/>
          <w:i w:val="0"/>
          <w:iCs/>
          <w:color w:val="000000"/>
        </w:rPr>
        <w:t>4</w:t>
      </w:r>
      <w:r>
        <w:rPr>
          <w:rFonts w:ascii="Palatino Linotype" w:hAnsi="Palatino Linotype"/>
          <w:b w:val="0"/>
          <w:bCs/>
          <w:i w:val="0"/>
          <w:iCs/>
          <w:color w:val="000000"/>
        </w:rPr>
        <w:t>.</w:t>
      </w:r>
    </w:p>
    <w:p w14:paraId="29393113" w14:textId="1F99CE57" w:rsidR="00E4309A" w:rsidRDefault="00E4309A" w:rsidP="00E4309A">
      <w:pPr>
        <w:pStyle w:val="cmsubtitle"/>
        <w:widowControl w:val="0"/>
        <w:numPr>
          <w:ilvl w:val="0"/>
          <w:numId w:val="3"/>
        </w:numPr>
        <w:ind w:right="14"/>
        <w:rPr>
          <w:rFonts w:ascii="Palatino Linotype" w:hAnsi="Palatino Linotype"/>
          <w:b w:val="0"/>
          <w:bCs/>
          <w:i w:val="0"/>
          <w:iCs/>
          <w:color w:val="000000"/>
        </w:rPr>
      </w:pPr>
      <w:r w:rsidRPr="00864F06">
        <w:rPr>
          <w:rFonts w:ascii="Palatino Linotype" w:hAnsi="Palatino Linotype"/>
          <w:b w:val="0"/>
          <w:bCs/>
          <w:i w:val="0"/>
          <w:iCs/>
          <w:color w:val="000000"/>
        </w:rPr>
        <w:t xml:space="preserve">Madduri G, </w:t>
      </w:r>
      <w:proofErr w:type="spellStart"/>
      <w:r w:rsidRPr="00864F06">
        <w:rPr>
          <w:rFonts w:ascii="Palatino Linotype" w:hAnsi="Palatino Linotype"/>
          <w:b w:val="0"/>
          <w:bCs/>
          <w:i w:val="0"/>
          <w:iCs/>
          <w:color w:val="000000"/>
        </w:rPr>
        <w:t>Torwekar</w:t>
      </w:r>
      <w:proofErr w:type="spellEnd"/>
      <w:r w:rsidRPr="00864F06">
        <w:rPr>
          <w:rFonts w:ascii="Palatino Linotype" w:hAnsi="Palatino Linotype"/>
          <w:b w:val="0"/>
          <w:bCs/>
          <w:i w:val="0"/>
          <w:iCs/>
          <w:color w:val="000000"/>
        </w:rPr>
        <w:t xml:space="preserve"> E, Demirel S, Durham M, Hauff K, Kaul R, Nichols T, Ravid N, Shaner M, </w:t>
      </w:r>
      <w:r w:rsidRPr="00864F06">
        <w:rPr>
          <w:rFonts w:ascii="Palatino Linotype" w:hAnsi="Palatino Linotype"/>
          <w:i w:val="0"/>
          <w:iCs/>
          <w:color w:val="000000"/>
        </w:rPr>
        <w:t>Rassbach CE</w:t>
      </w:r>
      <w:r w:rsidRPr="00864F06">
        <w:rPr>
          <w:rFonts w:ascii="Palatino Linotype" w:hAnsi="Palatino Linotype"/>
          <w:b w:val="0"/>
          <w:bCs/>
          <w:i w:val="0"/>
          <w:iCs/>
          <w:color w:val="000000"/>
        </w:rPr>
        <w:t xml:space="preserve">. CRISP: A Pediatric Hospital Medicine Curriculum for Family Medicine Residents Using Clinical Reasoning. </w:t>
      </w:r>
      <w:proofErr w:type="spellStart"/>
      <w:r w:rsidRPr="00864F06">
        <w:rPr>
          <w:rFonts w:ascii="Palatino Linotype" w:hAnsi="Palatino Linotype"/>
          <w:b w:val="0"/>
          <w:bCs/>
          <w:color w:val="000000"/>
        </w:rPr>
        <w:t>MedEdPORTAL</w:t>
      </w:r>
      <w:proofErr w:type="spellEnd"/>
      <w:r w:rsidRPr="00864F06">
        <w:rPr>
          <w:rFonts w:ascii="Palatino Linotype" w:hAnsi="Palatino Linotype"/>
          <w:b w:val="0"/>
          <w:bCs/>
          <w:i w:val="0"/>
          <w:iCs/>
          <w:color w:val="000000"/>
        </w:rPr>
        <w:t xml:space="preserve">, </w:t>
      </w:r>
      <w:r w:rsidR="001F144E">
        <w:rPr>
          <w:rFonts w:ascii="Palatino Linotype" w:hAnsi="Palatino Linotype"/>
          <w:b w:val="0"/>
          <w:bCs/>
          <w:i w:val="0"/>
          <w:iCs/>
          <w:color w:val="000000"/>
        </w:rPr>
        <w:t>March</w:t>
      </w:r>
      <w:r w:rsidRPr="00864F06">
        <w:rPr>
          <w:rFonts w:ascii="Palatino Linotype" w:hAnsi="Palatino Linotype"/>
          <w:b w:val="0"/>
          <w:bCs/>
          <w:i w:val="0"/>
          <w:iCs/>
          <w:color w:val="000000"/>
        </w:rPr>
        <w:t xml:space="preserve"> 202</w:t>
      </w:r>
      <w:r>
        <w:rPr>
          <w:rFonts w:ascii="Palatino Linotype" w:hAnsi="Palatino Linotype"/>
          <w:b w:val="0"/>
          <w:bCs/>
          <w:i w:val="0"/>
          <w:iCs/>
          <w:color w:val="000000"/>
        </w:rPr>
        <w:t>4</w:t>
      </w:r>
      <w:r w:rsidRPr="00864F06">
        <w:rPr>
          <w:rFonts w:ascii="Palatino Linotype" w:hAnsi="Palatino Linotype"/>
          <w:b w:val="0"/>
          <w:bCs/>
          <w:i w:val="0"/>
          <w:iCs/>
          <w:color w:val="000000"/>
        </w:rPr>
        <w:t>.</w:t>
      </w:r>
    </w:p>
    <w:p w14:paraId="607C92F4" w14:textId="20407F3C" w:rsidR="001C1912" w:rsidRPr="006D6926" w:rsidRDefault="001C1912" w:rsidP="001C1912">
      <w:pPr>
        <w:pStyle w:val="cmsubtitle"/>
        <w:widowControl w:val="0"/>
        <w:numPr>
          <w:ilvl w:val="0"/>
          <w:numId w:val="3"/>
        </w:numPr>
        <w:ind w:right="14"/>
        <w:rPr>
          <w:rFonts w:ascii="Palatino Linotype" w:hAnsi="Palatino Linotype"/>
          <w:b w:val="0"/>
          <w:bCs/>
          <w:i w:val="0"/>
          <w:iCs/>
          <w:color w:val="000000"/>
        </w:rPr>
      </w:pPr>
      <w:r w:rsidRPr="00864F06">
        <w:rPr>
          <w:rFonts w:ascii="Palatino Linotype" w:hAnsi="Palatino Linotype"/>
          <w:b w:val="0"/>
          <w:bCs/>
          <w:i w:val="0"/>
          <w:iCs/>
          <w:color w:val="000000"/>
        </w:rPr>
        <w:t xml:space="preserve">Gold C, Jensen R, </w:t>
      </w:r>
      <w:proofErr w:type="spellStart"/>
      <w:r>
        <w:rPr>
          <w:rFonts w:ascii="Palatino Linotype" w:hAnsi="Palatino Linotype"/>
          <w:b w:val="0"/>
          <w:bCs/>
          <w:i w:val="0"/>
          <w:iCs/>
          <w:color w:val="000000"/>
        </w:rPr>
        <w:t>Sasnal</w:t>
      </w:r>
      <w:proofErr w:type="spellEnd"/>
      <w:r>
        <w:rPr>
          <w:rFonts w:ascii="Palatino Linotype" w:hAnsi="Palatino Linotype"/>
          <w:b w:val="0"/>
          <w:bCs/>
          <w:i w:val="0"/>
          <w:iCs/>
          <w:color w:val="000000"/>
        </w:rPr>
        <w:t xml:space="preserve"> M, Day H, </w:t>
      </w:r>
      <w:r w:rsidRPr="00864F06">
        <w:rPr>
          <w:rFonts w:ascii="Palatino Linotype" w:hAnsi="Palatino Linotype"/>
          <w:b w:val="0"/>
          <w:bCs/>
          <w:i w:val="0"/>
          <w:iCs/>
          <w:color w:val="000000"/>
        </w:rPr>
        <w:t>Miller</w:t>
      </w:r>
      <w:r>
        <w:rPr>
          <w:rFonts w:ascii="Palatino Linotype" w:hAnsi="Palatino Linotype"/>
          <w:b w:val="0"/>
          <w:bCs/>
          <w:i w:val="0"/>
          <w:iCs/>
          <w:color w:val="000000"/>
        </w:rPr>
        <w:t>-</w:t>
      </w:r>
      <w:r w:rsidRPr="00864F06">
        <w:rPr>
          <w:rFonts w:ascii="Palatino Linotype" w:hAnsi="Palatino Linotype"/>
          <w:b w:val="0"/>
          <w:bCs/>
          <w:i w:val="0"/>
          <w:iCs/>
          <w:color w:val="000000"/>
        </w:rPr>
        <w:t xml:space="preserve">Kuhlmann R, Blankenburg R, </w:t>
      </w:r>
      <w:r w:rsidRPr="00864F06">
        <w:rPr>
          <w:rFonts w:ascii="Palatino Linotype" w:hAnsi="Palatino Linotype"/>
          <w:i w:val="0"/>
          <w:iCs/>
          <w:color w:val="000000"/>
        </w:rPr>
        <w:t>Rassbach C</w:t>
      </w:r>
      <w:r w:rsidRPr="00864F06">
        <w:rPr>
          <w:rFonts w:ascii="Palatino Linotype" w:hAnsi="Palatino Linotype"/>
          <w:b w:val="0"/>
          <w:bCs/>
          <w:i w:val="0"/>
          <w:iCs/>
          <w:color w:val="000000"/>
        </w:rPr>
        <w:t xml:space="preserve">, </w:t>
      </w:r>
      <w:proofErr w:type="spellStart"/>
      <w:r w:rsidRPr="00864F06">
        <w:rPr>
          <w:rFonts w:ascii="Palatino Linotype" w:hAnsi="Palatino Linotype"/>
          <w:b w:val="0"/>
          <w:bCs/>
          <w:i w:val="0"/>
          <w:iCs/>
          <w:color w:val="000000"/>
        </w:rPr>
        <w:t>Korndorffer</w:t>
      </w:r>
      <w:proofErr w:type="spellEnd"/>
      <w:r w:rsidRPr="00864F06">
        <w:rPr>
          <w:rFonts w:ascii="Palatino Linotype" w:hAnsi="Palatino Linotype"/>
          <w:b w:val="0"/>
          <w:bCs/>
          <w:i w:val="0"/>
          <w:iCs/>
          <w:color w:val="000000"/>
        </w:rPr>
        <w:t xml:space="preserve"> J, </w:t>
      </w:r>
      <w:r>
        <w:rPr>
          <w:rFonts w:ascii="Palatino Linotype" w:hAnsi="Palatino Linotype"/>
          <w:b w:val="0"/>
          <w:bCs/>
          <w:i w:val="0"/>
          <w:iCs/>
          <w:color w:val="000000"/>
        </w:rPr>
        <w:t xml:space="preserve">Morris A, </w:t>
      </w:r>
      <w:r w:rsidRPr="00864F06">
        <w:rPr>
          <w:rFonts w:ascii="Palatino Linotype" w:hAnsi="Palatino Linotype"/>
          <w:b w:val="0"/>
          <w:bCs/>
          <w:i w:val="0"/>
          <w:iCs/>
          <w:color w:val="000000"/>
        </w:rPr>
        <w:t xml:space="preserve">Nassar A. </w:t>
      </w:r>
      <w:r w:rsidRPr="00864F06">
        <w:rPr>
          <w:rFonts w:ascii="Palatino Linotype" w:hAnsi="Palatino Linotype" w:cs="Calibri"/>
          <w:b w:val="0"/>
          <w:bCs/>
          <w:i w:val="0"/>
          <w:iCs/>
          <w:color w:val="000000"/>
        </w:rPr>
        <w:t>Impact of a Coaching Program on Resident Perceptions of Communication Confidence and Feedback Quality</w:t>
      </w:r>
      <w:r>
        <w:rPr>
          <w:rFonts w:ascii="Palatino Linotype" w:hAnsi="Palatino Linotype" w:cs="Calibri"/>
          <w:b w:val="0"/>
          <w:bCs/>
          <w:i w:val="0"/>
          <w:iCs/>
          <w:color w:val="000000"/>
        </w:rPr>
        <w:t xml:space="preserve">, </w:t>
      </w:r>
      <w:r>
        <w:rPr>
          <w:rFonts w:ascii="Palatino Linotype" w:hAnsi="Palatino Linotype" w:cs="Calibri"/>
          <w:b w:val="0"/>
          <w:bCs/>
          <w:color w:val="000000"/>
        </w:rPr>
        <w:t>BMC Medical Education</w:t>
      </w:r>
      <w:r>
        <w:rPr>
          <w:rFonts w:ascii="Palatino Linotype" w:hAnsi="Palatino Linotype" w:cs="Calibri"/>
          <w:b w:val="0"/>
          <w:bCs/>
          <w:i w:val="0"/>
          <w:iCs/>
          <w:color w:val="000000"/>
        </w:rPr>
        <w:t>, April 2024.</w:t>
      </w:r>
    </w:p>
    <w:p w14:paraId="5359C61A" w14:textId="7F9F22EC" w:rsidR="006D6926" w:rsidRDefault="006D6926" w:rsidP="006D6926">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cs="Calibri"/>
          <w:b w:val="0"/>
          <w:bCs/>
          <w:i w:val="0"/>
          <w:iCs/>
          <w:color w:val="212121"/>
        </w:rPr>
        <w:t xml:space="preserve">Burns AM, Moore DJ, </w:t>
      </w:r>
      <w:r w:rsidRPr="009D303A">
        <w:rPr>
          <w:rFonts w:ascii="Palatino Linotype" w:hAnsi="Palatino Linotype" w:cs="Calibri"/>
          <w:i w:val="0"/>
          <w:iCs/>
          <w:color w:val="212121"/>
        </w:rPr>
        <w:t>Rassbach CE</w:t>
      </w:r>
      <w:r>
        <w:rPr>
          <w:rFonts w:ascii="Palatino Linotype" w:hAnsi="Palatino Linotype" w:cs="Calibri"/>
          <w:b w:val="0"/>
          <w:bCs/>
          <w:i w:val="0"/>
          <w:iCs/>
          <w:color w:val="212121"/>
        </w:rPr>
        <w:t xml:space="preserve">, Boyer D, Gildner C, Byrne B, Harris KW, </w:t>
      </w:r>
      <w:proofErr w:type="spellStart"/>
      <w:r>
        <w:rPr>
          <w:rFonts w:ascii="Palatino Linotype" w:hAnsi="Palatino Linotype" w:cs="Calibri"/>
          <w:b w:val="0"/>
          <w:bCs/>
          <w:i w:val="0"/>
          <w:iCs/>
          <w:color w:val="212121"/>
        </w:rPr>
        <w:t>Iness</w:t>
      </w:r>
      <w:proofErr w:type="spellEnd"/>
      <w:r>
        <w:rPr>
          <w:rFonts w:ascii="Palatino Linotype" w:hAnsi="Palatino Linotype" w:cs="Calibri"/>
          <w:b w:val="0"/>
          <w:bCs/>
          <w:i w:val="0"/>
          <w:iCs/>
          <w:color w:val="212121"/>
        </w:rPr>
        <w:t xml:space="preserve"> A, Powell WT, Callaway D, Lajiness J, Forster CS, Orange JS, Ackerman KG, </w:t>
      </w:r>
      <w:proofErr w:type="spellStart"/>
      <w:r>
        <w:rPr>
          <w:rFonts w:ascii="Palatino Linotype" w:hAnsi="Palatino Linotype" w:cs="Calibri"/>
          <w:b w:val="0"/>
          <w:bCs/>
          <w:i w:val="0"/>
          <w:iCs/>
          <w:color w:val="212121"/>
        </w:rPr>
        <w:t>Thammasitboon</w:t>
      </w:r>
      <w:proofErr w:type="spellEnd"/>
      <w:r>
        <w:rPr>
          <w:rFonts w:ascii="Palatino Linotype" w:hAnsi="Palatino Linotype" w:cs="Calibri"/>
          <w:b w:val="0"/>
          <w:bCs/>
          <w:i w:val="0"/>
          <w:iCs/>
          <w:color w:val="212121"/>
        </w:rPr>
        <w:t xml:space="preserve"> S.</w:t>
      </w:r>
      <w:r>
        <w:rPr>
          <w:rFonts w:ascii="Palatino Linotype" w:hAnsi="Palatino Linotype"/>
          <w:b w:val="0"/>
          <w:bCs/>
          <w:i w:val="0"/>
          <w:iCs/>
          <w:color w:val="000000"/>
        </w:rPr>
        <w:t xml:space="preserve"> Preparing Physician-Scientists for the Future of Academic Medicine. </w:t>
      </w:r>
      <w:r w:rsidRPr="009D303A">
        <w:rPr>
          <w:rFonts w:ascii="Palatino Linotype" w:hAnsi="Palatino Linotype"/>
          <w:b w:val="0"/>
          <w:bCs/>
          <w:color w:val="000000"/>
        </w:rPr>
        <w:t>Pediatrics</w:t>
      </w:r>
      <w:r>
        <w:rPr>
          <w:rFonts w:ascii="Palatino Linotype" w:hAnsi="Palatino Linotype"/>
          <w:b w:val="0"/>
          <w:bCs/>
          <w:i w:val="0"/>
          <w:iCs/>
          <w:color w:val="000000"/>
        </w:rPr>
        <w:t>, October 2024.</w:t>
      </w:r>
    </w:p>
    <w:p w14:paraId="7B015A13" w14:textId="0B304C48" w:rsidR="00D278A7" w:rsidRPr="000C00F5" w:rsidRDefault="00D278A7" w:rsidP="00D278A7">
      <w:pPr>
        <w:pStyle w:val="cmsubtitle"/>
        <w:widowControl w:val="0"/>
        <w:numPr>
          <w:ilvl w:val="0"/>
          <w:numId w:val="3"/>
        </w:numPr>
        <w:ind w:right="14"/>
        <w:rPr>
          <w:rFonts w:ascii="Palatino Linotype" w:hAnsi="Palatino Linotype"/>
          <w:b w:val="0"/>
          <w:bCs/>
          <w:i w:val="0"/>
          <w:iCs/>
          <w:color w:val="000000"/>
        </w:rPr>
      </w:pPr>
      <w:r w:rsidRPr="00392F25">
        <w:rPr>
          <w:rFonts w:ascii="Palatino Linotype" w:hAnsi="Palatino Linotype"/>
          <w:b w:val="0"/>
          <w:bCs/>
          <w:i w:val="0"/>
          <w:iCs/>
          <w:color w:val="000000"/>
        </w:rPr>
        <w:t xml:space="preserve">Sedler J, Cohen H, </w:t>
      </w:r>
      <w:proofErr w:type="spellStart"/>
      <w:r w:rsidRPr="00392F25">
        <w:rPr>
          <w:rFonts w:ascii="Palatino Linotype" w:hAnsi="Palatino Linotype"/>
          <w:b w:val="0"/>
          <w:bCs/>
          <w:i w:val="0"/>
          <w:iCs/>
          <w:color w:val="000000"/>
        </w:rPr>
        <w:t>Sourkes</w:t>
      </w:r>
      <w:proofErr w:type="spellEnd"/>
      <w:r w:rsidRPr="00392F25">
        <w:rPr>
          <w:rFonts w:ascii="Palatino Linotype" w:hAnsi="Palatino Linotype"/>
          <w:b w:val="0"/>
          <w:bCs/>
          <w:i w:val="0"/>
          <w:iCs/>
          <w:color w:val="000000"/>
        </w:rPr>
        <w:t xml:space="preserve"> B, Hollander S, </w:t>
      </w:r>
      <w:r w:rsidRPr="00392F25">
        <w:rPr>
          <w:rFonts w:ascii="Palatino Linotype" w:hAnsi="Palatino Linotype"/>
          <w:i w:val="0"/>
          <w:iCs/>
          <w:color w:val="000000"/>
        </w:rPr>
        <w:t>Rassbach C</w:t>
      </w:r>
      <w:r w:rsidRPr="00392F25">
        <w:rPr>
          <w:rFonts w:ascii="Palatino Linotype" w:hAnsi="Palatino Linotype"/>
          <w:b w:val="0"/>
          <w:bCs/>
          <w:i w:val="0"/>
          <w:iCs/>
          <w:color w:val="000000"/>
        </w:rPr>
        <w:t xml:space="preserve">. </w:t>
      </w:r>
      <w:r w:rsidRPr="00392F25">
        <w:rPr>
          <w:rFonts w:ascii="Palatino Linotype" w:hAnsi="Palatino Linotype"/>
          <w:b w:val="0"/>
          <w:bCs/>
          <w:i w:val="0"/>
          <w:iCs/>
        </w:rPr>
        <w:t>Teaching a Communication Framework for Delivering Difficult News: A Randomized Controlled Trial of Practice Methods</w:t>
      </w:r>
      <w:r>
        <w:rPr>
          <w:rFonts w:ascii="Palatino Linotype" w:hAnsi="Palatino Linotype"/>
          <w:b w:val="0"/>
          <w:bCs/>
          <w:i w:val="0"/>
          <w:iCs/>
        </w:rPr>
        <w:t>.</w:t>
      </w:r>
      <w:r w:rsidRPr="00392F25">
        <w:rPr>
          <w:rFonts w:ascii="Palatino Linotype" w:hAnsi="Palatino Linotype"/>
          <w:b w:val="0"/>
          <w:bCs/>
          <w:i w:val="0"/>
          <w:iCs/>
        </w:rPr>
        <w:t xml:space="preserve"> </w:t>
      </w:r>
      <w:r w:rsidRPr="00392F25">
        <w:rPr>
          <w:rFonts w:ascii="Palatino Linotype" w:hAnsi="Palatino Linotype"/>
          <w:b w:val="0"/>
          <w:bCs/>
        </w:rPr>
        <w:t>Academic Pediatrics</w:t>
      </w:r>
      <w:r w:rsidRPr="00392F25">
        <w:rPr>
          <w:rFonts w:ascii="Palatino Linotype" w:hAnsi="Palatino Linotype"/>
          <w:b w:val="0"/>
          <w:bCs/>
          <w:i w:val="0"/>
          <w:iCs/>
        </w:rPr>
        <w:t xml:space="preserve">, </w:t>
      </w:r>
      <w:r>
        <w:rPr>
          <w:rFonts w:ascii="Palatino Linotype" w:hAnsi="Palatino Linotype"/>
          <w:b w:val="0"/>
          <w:bCs/>
          <w:i w:val="0"/>
          <w:iCs/>
        </w:rPr>
        <w:t>February</w:t>
      </w:r>
      <w:r w:rsidRPr="00392F25">
        <w:rPr>
          <w:rFonts w:ascii="Palatino Linotype" w:hAnsi="Palatino Linotype"/>
          <w:b w:val="0"/>
          <w:bCs/>
          <w:i w:val="0"/>
          <w:iCs/>
        </w:rPr>
        <w:t xml:space="preserve"> 2025.</w:t>
      </w:r>
    </w:p>
    <w:p w14:paraId="2D7A2132" w14:textId="69F8644F" w:rsidR="000C00F5" w:rsidRPr="007E3351" w:rsidRDefault="000C00F5" w:rsidP="000C00F5">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cs="Calibri"/>
          <w:b w:val="0"/>
          <w:bCs/>
          <w:i w:val="0"/>
          <w:iCs/>
          <w:color w:val="212121"/>
        </w:rPr>
        <w:t xml:space="preserve">Thomas M, Hill TA, Walz A, Rassbach CE, Naifeh MM, Blankenburg R. The National Landscape of Pediatric Residency Coaching Programs in the United Sates. </w:t>
      </w:r>
      <w:r>
        <w:rPr>
          <w:rFonts w:ascii="Palatino Linotype" w:hAnsi="Palatino Linotype" w:cs="Calibri"/>
          <w:b w:val="0"/>
          <w:bCs/>
          <w:color w:val="212121"/>
        </w:rPr>
        <w:t>Academic Pediatrics</w:t>
      </w:r>
      <w:r>
        <w:rPr>
          <w:rFonts w:ascii="Palatino Linotype" w:hAnsi="Palatino Linotype" w:cs="Calibri"/>
          <w:b w:val="0"/>
          <w:bCs/>
          <w:i w:val="0"/>
          <w:iCs/>
          <w:color w:val="212121"/>
        </w:rPr>
        <w:t>, April 2025.</w:t>
      </w:r>
    </w:p>
    <w:p w14:paraId="187CDFF7" w14:textId="588463E0" w:rsidR="000C00F5" w:rsidRDefault="000C00F5" w:rsidP="000C00F5">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cs="Calibri"/>
          <w:b w:val="0"/>
          <w:bCs/>
          <w:i w:val="0"/>
          <w:iCs/>
          <w:color w:val="212121"/>
        </w:rPr>
        <w:t xml:space="preserve">Patel A, Yemane L, </w:t>
      </w:r>
      <w:r w:rsidRPr="00A75E9B">
        <w:rPr>
          <w:rFonts w:ascii="Palatino Linotype" w:hAnsi="Palatino Linotype" w:cs="Calibri"/>
          <w:i w:val="0"/>
          <w:iCs/>
          <w:color w:val="212121"/>
        </w:rPr>
        <w:t>Rassbach CE</w:t>
      </w:r>
      <w:r>
        <w:rPr>
          <w:rFonts w:ascii="Palatino Linotype" w:hAnsi="Palatino Linotype" w:cs="Calibri"/>
          <w:b w:val="0"/>
          <w:bCs/>
          <w:i w:val="0"/>
          <w:iCs/>
          <w:color w:val="212121"/>
        </w:rPr>
        <w:t>.</w:t>
      </w:r>
      <w:r>
        <w:rPr>
          <w:rFonts w:ascii="Palatino Linotype" w:hAnsi="Palatino Linotype"/>
          <w:b w:val="0"/>
          <w:bCs/>
          <w:i w:val="0"/>
          <w:iCs/>
          <w:color w:val="000000"/>
        </w:rPr>
        <w:t xml:space="preserve"> Who Interviews Residency Applicants? A National Study of Pediatric Programs’ Practices. </w:t>
      </w:r>
      <w:r>
        <w:rPr>
          <w:rFonts w:ascii="Palatino Linotype" w:hAnsi="Palatino Linotype"/>
          <w:b w:val="0"/>
          <w:bCs/>
          <w:color w:val="000000"/>
        </w:rPr>
        <w:t>Academic Pediatrics</w:t>
      </w:r>
      <w:r>
        <w:rPr>
          <w:rFonts w:ascii="Palatino Linotype" w:hAnsi="Palatino Linotype"/>
          <w:b w:val="0"/>
          <w:bCs/>
          <w:i w:val="0"/>
          <w:iCs/>
          <w:color w:val="000000"/>
        </w:rPr>
        <w:t>, April 2025.</w:t>
      </w:r>
    </w:p>
    <w:p w14:paraId="4600134D" w14:textId="5F22AF98" w:rsidR="005C3608" w:rsidRPr="005227BF" w:rsidRDefault="005C3608" w:rsidP="005C3608">
      <w:pPr>
        <w:pStyle w:val="cmsubtitle"/>
        <w:widowControl w:val="0"/>
        <w:numPr>
          <w:ilvl w:val="0"/>
          <w:numId w:val="3"/>
        </w:numPr>
        <w:ind w:right="14"/>
        <w:rPr>
          <w:rFonts w:ascii="Palatino Linotype" w:hAnsi="Palatino Linotype"/>
          <w:b w:val="0"/>
          <w:bCs/>
          <w:i w:val="0"/>
          <w:iCs/>
          <w:color w:val="000000"/>
        </w:rPr>
      </w:pPr>
      <w:proofErr w:type="spellStart"/>
      <w:r>
        <w:rPr>
          <w:rFonts w:ascii="Palatino Linotype" w:hAnsi="Palatino Linotype" w:cs="Calibri"/>
          <w:b w:val="0"/>
          <w:bCs/>
          <w:i w:val="0"/>
          <w:iCs/>
          <w:color w:val="212121"/>
        </w:rPr>
        <w:t>Rajapuram</w:t>
      </w:r>
      <w:proofErr w:type="spellEnd"/>
      <w:r>
        <w:rPr>
          <w:rFonts w:ascii="Palatino Linotype" w:hAnsi="Palatino Linotype" w:cs="Calibri"/>
          <w:b w:val="0"/>
          <w:bCs/>
          <w:i w:val="0"/>
          <w:iCs/>
          <w:color w:val="212121"/>
        </w:rPr>
        <w:t xml:space="preserve"> N, Tandel M, Weng Y, Tawfik D, </w:t>
      </w:r>
      <w:r w:rsidRPr="007E3351">
        <w:rPr>
          <w:rFonts w:ascii="Palatino Linotype" w:hAnsi="Palatino Linotype" w:cs="Calibri"/>
          <w:i w:val="0"/>
          <w:iCs/>
          <w:color w:val="212121"/>
        </w:rPr>
        <w:t>Rassbach CE</w:t>
      </w:r>
      <w:r>
        <w:rPr>
          <w:rFonts w:ascii="Palatino Linotype" w:hAnsi="Palatino Linotype" w:cs="Calibri"/>
          <w:b w:val="0"/>
          <w:bCs/>
          <w:i w:val="0"/>
          <w:iCs/>
          <w:color w:val="212121"/>
        </w:rPr>
        <w:t xml:space="preserve">, Purkey N. </w:t>
      </w:r>
      <w:r w:rsidRPr="007E3351">
        <w:rPr>
          <w:rFonts w:ascii="Palatino Linotype" w:hAnsi="Palatino Linotype"/>
          <w:b w:val="0"/>
          <w:bCs/>
          <w:i w:val="0"/>
          <w:iCs/>
        </w:rPr>
        <w:t xml:space="preserve">Understanding Actionable Areas of Distress: National Study of Pediatric Cardiology Fellow Burnout. </w:t>
      </w:r>
      <w:r w:rsidRPr="005C4FCC">
        <w:rPr>
          <w:rFonts w:ascii="Palatino Linotype" w:hAnsi="Palatino Linotype"/>
          <w:b w:val="0"/>
          <w:bCs/>
        </w:rPr>
        <w:t xml:space="preserve">J </w:t>
      </w:r>
      <w:r w:rsidRPr="007E3351">
        <w:rPr>
          <w:rFonts w:ascii="Palatino Linotype" w:hAnsi="Palatino Linotype"/>
          <w:b w:val="0"/>
          <w:bCs/>
        </w:rPr>
        <w:t>Pediatrics</w:t>
      </w:r>
      <w:r w:rsidRPr="007E3351">
        <w:rPr>
          <w:rFonts w:ascii="Palatino Linotype" w:hAnsi="Palatino Linotype"/>
          <w:b w:val="0"/>
          <w:bCs/>
          <w:i w:val="0"/>
          <w:iCs/>
        </w:rPr>
        <w:t xml:space="preserve">, </w:t>
      </w:r>
      <w:r>
        <w:rPr>
          <w:rFonts w:ascii="Palatino Linotype" w:hAnsi="Palatino Linotype"/>
          <w:b w:val="0"/>
          <w:bCs/>
          <w:i w:val="0"/>
          <w:iCs/>
        </w:rPr>
        <w:t>April</w:t>
      </w:r>
      <w:r w:rsidRPr="007E3351">
        <w:rPr>
          <w:rFonts w:ascii="Palatino Linotype" w:hAnsi="Palatino Linotype"/>
          <w:b w:val="0"/>
          <w:bCs/>
          <w:i w:val="0"/>
          <w:iCs/>
        </w:rPr>
        <w:t xml:space="preserve"> 202</w:t>
      </w:r>
      <w:r>
        <w:rPr>
          <w:rFonts w:ascii="Palatino Linotype" w:hAnsi="Palatino Linotype"/>
          <w:b w:val="0"/>
          <w:bCs/>
          <w:i w:val="0"/>
          <w:iCs/>
        </w:rPr>
        <w:t>5</w:t>
      </w:r>
      <w:r w:rsidRPr="007E3351">
        <w:rPr>
          <w:rFonts w:ascii="Palatino Linotype" w:hAnsi="Palatino Linotype"/>
          <w:b w:val="0"/>
          <w:bCs/>
          <w:i w:val="0"/>
          <w:iCs/>
        </w:rPr>
        <w:t>.</w:t>
      </w:r>
    </w:p>
    <w:p w14:paraId="287BC3A7" w14:textId="0F4A8DAB" w:rsidR="005227BF" w:rsidRPr="00CA1458" w:rsidRDefault="005227BF" w:rsidP="005227BF">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Behl R, </w:t>
      </w:r>
      <w:proofErr w:type="spellStart"/>
      <w:r>
        <w:rPr>
          <w:rFonts w:ascii="Palatino Linotype" w:hAnsi="Palatino Linotype"/>
          <w:b w:val="0"/>
          <w:bCs/>
          <w:i w:val="0"/>
          <w:iCs/>
          <w:color w:val="000000"/>
        </w:rPr>
        <w:t>Sarnquist</w:t>
      </w:r>
      <w:proofErr w:type="spellEnd"/>
      <w:r>
        <w:rPr>
          <w:rFonts w:ascii="Palatino Linotype" w:hAnsi="Palatino Linotype"/>
          <w:b w:val="0"/>
          <w:bCs/>
          <w:i w:val="0"/>
          <w:iCs/>
          <w:color w:val="000000"/>
        </w:rPr>
        <w:t xml:space="preserve"> C, Blankenburg R, </w:t>
      </w:r>
      <w:proofErr w:type="spellStart"/>
      <w:r>
        <w:rPr>
          <w:rFonts w:ascii="Palatino Linotype" w:hAnsi="Palatino Linotype"/>
          <w:b w:val="0"/>
          <w:bCs/>
          <w:i w:val="0"/>
          <w:iCs/>
          <w:color w:val="000000"/>
        </w:rPr>
        <w:t>Betapudi</w:t>
      </w:r>
      <w:proofErr w:type="spellEnd"/>
      <w:r>
        <w:rPr>
          <w:rFonts w:ascii="Palatino Linotype" w:hAnsi="Palatino Linotype"/>
          <w:b w:val="0"/>
          <w:bCs/>
          <w:i w:val="0"/>
          <w:iCs/>
          <w:color w:val="000000"/>
        </w:rPr>
        <w:t xml:space="preserve"> H, </w:t>
      </w:r>
      <w:r w:rsidRPr="004E57EF">
        <w:rPr>
          <w:rFonts w:ascii="Palatino Linotype" w:hAnsi="Palatino Linotype"/>
          <w:i w:val="0"/>
          <w:iCs/>
          <w:color w:val="000000"/>
        </w:rPr>
        <w:t>Rassbach CE</w:t>
      </w:r>
      <w:r>
        <w:rPr>
          <w:rFonts w:ascii="Palatino Linotype" w:hAnsi="Palatino Linotype"/>
          <w:b w:val="0"/>
          <w:bCs/>
          <w:i w:val="0"/>
          <w:iCs/>
          <w:color w:val="000000"/>
        </w:rPr>
        <w:t xml:space="preserve">. </w:t>
      </w:r>
      <w:r w:rsidRPr="004E57EF">
        <w:rPr>
          <w:rFonts w:ascii="Palatino Linotype" w:hAnsi="Palatino Linotype" w:cs="Calibri"/>
          <w:b w:val="0"/>
          <w:bCs/>
          <w:i w:val="0"/>
          <w:iCs/>
          <w:color w:val="212121"/>
        </w:rPr>
        <w:t>Impact of a scholarly concentrations program on residents’ scholarly output and professional identity formation</w:t>
      </w:r>
      <w:r>
        <w:rPr>
          <w:rFonts w:ascii="Palatino Linotype" w:hAnsi="Palatino Linotype" w:cs="Calibri"/>
          <w:b w:val="0"/>
          <w:bCs/>
          <w:i w:val="0"/>
          <w:iCs/>
          <w:color w:val="212121"/>
        </w:rPr>
        <w:t xml:space="preserve">. </w:t>
      </w:r>
      <w:r>
        <w:rPr>
          <w:rFonts w:ascii="Palatino Linotype" w:hAnsi="Palatino Linotype" w:cs="Calibri"/>
          <w:b w:val="0"/>
          <w:bCs/>
          <w:color w:val="212121"/>
        </w:rPr>
        <w:t>Cureus</w:t>
      </w:r>
      <w:r>
        <w:rPr>
          <w:rFonts w:ascii="Palatino Linotype" w:hAnsi="Palatino Linotype" w:cs="Calibri"/>
          <w:b w:val="0"/>
          <w:bCs/>
          <w:i w:val="0"/>
          <w:iCs/>
          <w:color w:val="212121"/>
        </w:rPr>
        <w:t>, December 2025.</w:t>
      </w:r>
    </w:p>
    <w:p w14:paraId="042016F3" w14:textId="252A9260" w:rsidR="00CA1458" w:rsidRDefault="00CA1458" w:rsidP="00CA1458">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cs="Calibri"/>
          <w:b w:val="0"/>
          <w:bCs/>
          <w:i w:val="0"/>
          <w:iCs/>
          <w:color w:val="212121"/>
        </w:rPr>
        <w:t xml:space="preserve">Phillips E, Edwards J, Aiello L, Gilliam C, Seltz L, Spencer D, </w:t>
      </w:r>
      <w:r w:rsidRPr="0078427F">
        <w:rPr>
          <w:rFonts w:ascii="Palatino Linotype" w:hAnsi="Palatino Linotype" w:cs="Calibri"/>
          <w:i w:val="0"/>
          <w:iCs/>
          <w:color w:val="212121"/>
        </w:rPr>
        <w:t>Rassbach CE</w:t>
      </w:r>
      <w:r>
        <w:rPr>
          <w:rFonts w:ascii="Palatino Linotype" w:hAnsi="Palatino Linotype" w:cs="Calibri"/>
          <w:b w:val="0"/>
          <w:bCs/>
          <w:i w:val="0"/>
          <w:iCs/>
          <w:color w:val="212121"/>
        </w:rPr>
        <w:t>.</w:t>
      </w:r>
      <w:r>
        <w:rPr>
          <w:rFonts w:ascii="Palatino Linotype" w:hAnsi="Palatino Linotype"/>
          <w:b w:val="0"/>
          <w:bCs/>
          <w:i w:val="0"/>
          <w:iCs/>
          <w:color w:val="000000"/>
        </w:rPr>
        <w:t xml:space="preserve"> The Impact of Mistreatment from Patients and Families on Pediatric Resident Professional Identity Formation: A Multi-Institutional Qualitative Study. </w:t>
      </w:r>
      <w:r w:rsidRPr="0078427F">
        <w:rPr>
          <w:rFonts w:ascii="Palatino Linotype" w:hAnsi="Palatino Linotype"/>
          <w:b w:val="0"/>
          <w:bCs/>
          <w:color w:val="000000"/>
        </w:rPr>
        <w:t xml:space="preserve">Academic </w:t>
      </w:r>
      <w:r>
        <w:rPr>
          <w:rFonts w:ascii="Palatino Linotype" w:hAnsi="Palatino Linotype"/>
          <w:b w:val="0"/>
          <w:bCs/>
          <w:color w:val="000000"/>
        </w:rPr>
        <w:t>Pediatrics</w:t>
      </w:r>
      <w:r>
        <w:rPr>
          <w:rFonts w:ascii="Palatino Linotype" w:hAnsi="Palatino Linotype"/>
          <w:b w:val="0"/>
          <w:bCs/>
          <w:i w:val="0"/>
          <w:iCs/>
          <w:color w:val="000000"/>
        </w:rPr>
        <w:t>, January 2026.</w:t>
      </w:r>
    </w:p>
    <w:p w14:paraId="5EDFE085" w14:textId="3D6F32FD" w:rsidR="00D71C19" w:rsidRPr="00DF219D" w:rsidRDefault="00F71635" w:rsidP="003A2C7E">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cs="Calibri"/>
          <w:b w:val="0"/>
          <w:bCs/>
          <w:i w:val="0"/>
          <w:iCs/>
          <w:color w:val="212121"/>
        </w:rPr>
        <w:t>Schumacher D et al.</w:t>
      </w:r>
      <w:r>
        <w:rPr>
          <w:rFonts w:ascii="Palatino Linotype" w:hAnsi="Palatino Linotype"/>
          <w:b w:val="0"/>
          <w:bCs/>
          <w:i w:val="0"/>
          <w:iCs/>
          <w:color w:val="000000"/>
        </w:rPr>
        <w:t xml:space="preserve"> (Role: Collaborator). Use of </w:t>
      </w:r>
      <w:proofErr w:type="spellStart"/>
      <w:r>
        <w:rPr>
          <w:rFonts w:ascii="Palatino Linotype" w:hAnsi="Palatino Linotype"/>
          <w:b w:val="0"/>
          <w:bCs/>
          <w:i w:val="0"/>
          <w:iCs/>
          <w:color w:val="000000"/>
        </w:rPr>
        <w:t>entrustable</w:t>
      </w:r>
      <w:proofErr w:type="spellEnd"/>
      <w:r>
        <w:rPr>
          <w:rFonts w:ascii="Palatino Linotype" w:hAnsi="Palatino Linotype"/>
          <w:b w:val="0"/>
          <w:bCs/>
          <w:i w:val="0"/>
          <w:iCs/>
          <w:color w:val="000000"/>
        </w:rPr>
        <w:t xml:space="preserve"> professional activities for reliable overall entrustment decisions. </w:t>
      </w:r>
      <w:r w:rsidRPr="00F71635">
        <w:rPr>
          <w:rFonts w:ascii="Palatino Linotype" w:hAnsi="Palatino Linotype"/>
          <w:b w:val="0"/>
          <w:bCs/>
          <w:color w:val="000000"/>
        </w:rPr>
        <w:t>Academic Medicine</w:t>
      </w:r>
      <w:r>
        <w:rPr>
          <w:rFonts w:ascii="Palatino Linotype" w:hAnsi="Palatino Linotype"/>
          <w:b w:val="0"/>
          <w:bCs/>
          <w:i w:val="0"/>
          <w:iCs/>
          <w:color w:val="000000"/>
        </w:rPr>
        <w:t xml:space="preserve">, January 2026. </w:t>
      </w:r>
    </w:p>
    <w:p w14:paraId="3ADDAC2D" w14:textId="77777777" w:rsidR="00D71C19" w:rsidRDefault="00D71C19" w:rsidP="001E2EBF">
      <w:pPr>
        <w:pStyle w:val="cmsubtitle"/>
        <w:widowControl w:val="0"/>
        <w:ind w:left="1440" w:right="14" w:hanging="1440"/>
        <w:rPr>
          <w:rFonts w:ascii="Palatino Linotype" w:hAnsi="Palatino Linotype"/>
          <w:i w:val="0"/>
          <w:iCs/>
        </w:rPr>
      </w:pPr>
    </w:p>
    <w:p w14:paraId="5846BB16" w14:textId="4DB52F20" w:rsidR="00E867BF" w:rsidRPr="00640F8B" w:rsidRDefault="00E867BF" w:rsidP="001E2EBF">
      <w:pPr>
        <w:pStyle w:val="cmsubtitle"/>
        <w:widowControl w:val="0"/>
        <w:ind w:left="1440" w:right="14" w:hanging="1440"/>
        <w:rPr>
          <w:rFonts w:ascii="Palatino Linotype" w:hAnsi="Palatino Linotype"/>
          <w:b w:val="0"/>
          <w:i w:val="0"/>
          <w:iCs/>
        </w:rPr>
      </w:pPr>
      <w:r w:rsidRPr="00640F8B">
        <w:rPr>
          <w:rFonts w:ascii="Palatino Linotype" w:hAnsi="Palatino Linotype"/>
          <w:i w:val="0"/>
          <w:iCs/>
        </w:rPr>
        <w:t xml:space="preserve">OTHER </w:t>
      </w:r>
      <w:r w:rsidR="0058304E">
        <w:rPr>
          <w:rFonts w:ascii="Palatino Linotype" w:hAnsi="Palatino Linotype"/>
          <w:i w:val="0"/>
          <w:iCs/>
        </w:rPr>
        <w:t>ARTICLES</w:t>
      </w:r>
      <w:r w:rsidRPr="00640F8B">
        <w:rPr>
          <w:rFonts w:ascii="Palatino Linotype" w:hAnsi="Palatino Linotype"/>
          <w:i w:val="0"/>
          <w:iCs/>
        </w:rPr>
        <w:t xml:space="preserve"> IN PEER-REVIEWED JOURNALS</w:t>
      </w:r>
    </w:p>
    <w:p w14:paraId="7BDF7A44" w14:textId="77777777" w:rsidR="003E7E8A" w:rsidRPr="00640F8B" w:rsidRDefault="003E7E8A" w:rsidP="003E7E8A">
      <w:pPr>
        <w:pStyle w:val="cmsubtitle"/>
        <w:widowControl w:val="0"/>
        <w:ind w:right="14"/>
        <w:rPr>
          <w:rFonts w:ascii="Palatino Linotype" w:hAnsi="Palatino Linotype" w:cs="Helvetica"/>
          <w:b w:val="0"/>
          <w:i w:val="0"/>
          <w:iCs/>
          <w:color w:val="000000"/>
          <w:shd w:val="clear" w:color="auto" w:fill="FFFFFF"/>
        </w:rPr>
      </w:pPr>
    </w:p>
    <w:p w14:paraId="4E5A47E4" w14:textId="076142FC" w:rsidR="005F4D4D" w:rsidRPr="00640F8B" w:rsidRDefault="005F4D4D" w:rsidP="002B2FB4">
      <w:pPr>
        <w:pStyle w:val="cmsubtitle"/>
        <w:widowControl w:val="0"/>
        <w:numPr>
          <w:ilvl w:val="0"/>
          <w:numId w:val="3"/>
        </w:numPr>
        <w:ind w:right="14"/>
        <w:rPr>
          <w:rFonts w:ascii="Palatino Linotype" w:hAnsi="Palatino Linotype"/>
          <w:b w:val="0"/>
          <w:bCs/>
        </w:rPr>
      </w:pPr>
      <w:r w:rsidRPr="00640F8B">
        <w:rPr>
          <w:rFonts w:ascii="Palatino Linotype" w:hAnsi="Palatino Linotype"/>
          <w:bCs/>
          <w:i w:val="0"/>
          <w:iCs/>
        </w:rPr>
        <w:t>Rassbach C</w:t>
      </w:r>
      <w:r w:rsidRPr="00640F8B">
        <w:rPr>
          <w:rFonts w:ascii="Palatino Linotype" w:hAnsi="Palatino Linotype"/>
          <w:b w:val="0"/>
          <w:bCs/>
          <w:i w:val="0"/>
          <w:iCs/>
        </w:rPr>
        <w:t xml:space="preserve">, </w:t>
      </w:r>
      <w:proofErr w:type="spellStart"/>
      <w:r w:rsidRPr="00640F8B">
        <w:rPr>
          <w:rFonts w:ascii="Palatino Linotype" w:hAnsi="Palatino Linotype"/>
          <w:b w:val="0"/>
          <w:bCs/>
          <w:i w:val="0"/>
          <w:iCs/>
        </w:rPr>
        <w:t>Jantausch</w:t>
      </w:r>
      <w:proofErr w:type="spellEnd"/>
      <w:r w:rsidRPr="00640F8B">
        <w:rPr>
          <w:rFonts w:ascii="Palatino Linotype" w:hAnsi="Palatino Linotype"/>
          <w:b w:val="0"/>
          <w:bCs/>
          <w:i w:val="0"/>
          <w:iCs/>
        </w:rPr>
        <w:t xml:space="preserve"> B. Lyme disease, a review. </w:t>
      </w:r>
      <w:r w:rsidRPr="00640F8B">
        <w:rPr>
          <w:rFonts w:ascii="Palatino Linotype" w:hAnsi="Palatino Linotype"/>
          <w:b w:val="0"/>
          <w:bCs/>
        </w:rPr>
        <w:t xml:space="preserve">Infectious Diseases in Children. </w:t>
      </w:r>
      <w:r w:rsidRPr="00B83474">
        <w:rPr>
          <w:rFonts w:ascii="Palatino Linotype" w:hAnsi="Palatino Linotype"/>
          <w:b w:val="0"/>
          <w:bCs/>
          <w:i w:val="0"/>
          <w:iCs/>
        </w:rPr>
        <w:t>2006</w:t>
      </w:r>
      <w:r w:rsidR="00B83474" w:rsidRPr="00B83474">
        <w:rPr>
          <w:rFonts w:ascii="Palatino Linotype" w:hAnsi="Palatino Linotype"/>
          <w:b w:val="0"/>
          <w:bCs/>
          <w:i w:val="0"/>
          <w:iCs/>
        </w:rPr>
        <w:t>; 22(4):250-253.</w:t>
      </w:r>
    </w:p>
    <w:p w14:paraId="1CB87E16" w14:textId="77777777" w:rsidR="005F4D4D" w:rsidRPr="00640F8B" w:rsidRDefault="005F4D4D" w:rsidP="002B2FB4">
      <w:pPr>
        <w:pStyle w:val="cmsubtitle"/>
        <w:widowControl w:val="0"/>
        <w:numPr>
          <w:ilvl w:val="0"/>
          <w:numId w:val="3"/>
        </w:numPr>
        <w:ind w:right="14"/>
        <w:rPr>
          <w:rFonts w:ascii="Palatino Linotype" w:hAnsi="Palatino Linotype"/>
          <w:b w:val="0"/>
          <w:bCs/>
          <w:i w:val="0"/>
        </w:rPr>
      </w:pPr>
      <w:r w:rsidRPr="00640F8B">
        <w:rPr>
          <w:rFonts w:ascii="Palatino Linotype" w:hAnsi="Palatino Linotype"/>
          <w:b w:val="0"/>
          <w:bCs/>
          <w:i w:val="0"/>
          <w:iCs/>
        </w:rPr>
        <w:t xml:space="preserve">Kern L, </w:t>
      </w:r>
      <w:r w:rsidRPr="00640F8B">
        <w:rPr>
          <w:rFonts w:ascii="Palatino Linotype" w:hAnsi="Palatino Linotype"/>
          <w:bCs/>
          <w:i w:val="0"/>
          <w:iCs/>
        </w:rPr>
        <w:t>Rassbach C</w:t>
      </w:r>
      <w:r w:rsidRPr="00640F8B">
        <w:rPr>
          <w:rFonts w:ascii="Palatino Linotype" w:hAnsi="Palatino Linotype"/>
          <w:b w:val="0"/>
          <w:bCs/>
          <w:i w:val="0"/>
          <w:iCs/>
        </w:rPr>
        <w:t xml:space="preserve">, Ottolini M. Streptococcal pyomyositis of the psoas: case reports and review. </w:t>
      </w:r>
      <w:r w:rsidRPr="00640F8B">
        <w:rPr>
          <w:rFonts w:ascii="Palatino Linotype" w:hAnsi="Palatino Linotype" w:cs="Helvetica"/>
          <w:b w:val="0"/>
          <w:iCs/>
        </w:rPr>
        <w:t>Pediatric emergency care</w:t>
      </w:r>
      <w:r w:rsidRPr="00640F8B">
        <w:rPr>
          <w:rFonts w:ascii="Palatino Linotype" w:hAnsi="Palatino Linotype" w:cs="Helvetica"/>
          <w:b w:val="0"/>
          <w:i w:val="0"/>
          <w:iCs/>
        </w:rPr>
        <w:t xml:space="preserve">. </w:t>
      </w:r>
      <w:r w:rsidRPr="00640F8B">
        <w:rPr>
          <w:rFonts w:ascii="Palatino Linotype" w:hAnsi="Palatino Linotype" w:cs="Helvetica"/>
          <w:b w:val="0"/>
          <w:i w:val="0"/>
        </w:rPr>
        <w:t>2006;22(4):250-253.</w:t>
      </w:r>
      <w:r w:rsidRPr="00640F8B">
        <w:rPr>
          <w:rFonts w:ascii="Palatino Linotype" w:hAnsi="Palatino Linotype"/>
          <w:b w:val="0"/>
          <w:bCs/>
          <w:i w:val="0"/>
          <w:iCs/>
        </w:rPr>
        <w:t xml:space="preserve"> </w:t>
      </w:r>
    </w:p>
    <w:p w14:paraId="00147EBC" w14:textId="77777777" w:rsidR="005F4D4D" w:rsidRPr="00640F8B" w:rsidRDefault="005F4D4D" w:rsidP="002B2FB4">
      <w:pPr>
        <w:pStyle w:val="cmsubtitle"/>
        <w:widowControl w:val="0"/>
        <w:numPr>
          <w:ilvl w:val="0"/>
          <w:numId w:val="3"/>
        </w:numPr>
        <w:ind w:right="14"/>
        <w:rPr>
          <w:rFonts w:ascii="Palatino Linotype" w:hAnsi="Palatino Linotype"/>
          <w:b w:val="0"/>
          <w:bCs/>
          <w:i w:val="0"/>
        </w:rPr>
      </w:pPr>
      <w:r w:rsidRPr="00640F8B">
        <w:rPr>
          <w:rFonts w:ascii="Palatino Linotype" w:hAnsi="Palatino Linotype"/>
          <w:bCs/>
          <w:i w:val="0"/>
        </w:rPr>
        <w:t>Rassbach C</w:t>
      </w:r>
      <w:r w:rsidRPr="00640F8B">
        <w:rPr>
          <w:rFonts w:ascii="Palatino Linotype" w:hAnsi="Palatino Linotype"/>
          <w:b w:val="0"/>
          <w:bCs/>
          <w:i w:val="0"/>
        </w:rPr>
        <w:t xml:space="preserve">, </w:t>
      </w:r>
      <w:proofErr w:type="spellStart"/>
      <w:r w:rsidRPr="00640F8B">
        <w:rPr>
          <w:rFonts w:ascii="Palatino Linotype" w:hAnsi="Palatino Linotype"/>
          <w:b w:val="0"/>
          <w:bCs/>
          <w:i w:val="0"/>
        </w:rPr>
        <w:t>Jantausch</w:t>
      </w:r>
      <w:proofErr w:type="spellEnd"/>
      <w:r w:rsidRPr="00640F8B">
        <w:rPr>
          <w:rFonts w:ascii="Palatino Linotype" w:hAnsi="Palatino Linotype"/>
          <w:b w:val="0"/>
          <w:bCs/>
          <w:i w:val="0"/>
        </w:rPr>
        <w:t xml:space="preserve"> B. A boy with fever and vomiting. </w:t>
      </w:r>
      <w:r w:rsidRPr="00640F8B">
        <w:rPr>
          <w:rFonts w:ascii="Palatino Linotype" w:hAnsi="Palatino Linotype"/>
          <w:b w:val="0"/>
          <w:bCs/>
        </w:rPr>
        <w:t>Infectious Diseases in Children</w:t>
      </w:r>
      <w:r w:rsidRPr="00640F8B">
        <w:rPr>
          <w:rFonts w:ascii="Palatino Linotype" w:hAnsi="Palatino Linotype"/>
          <w:b w:val="0"/>
          <w:bCs/>
          <w:i w:val="0"/>
        </w:rPr>
        <w:t>. 2008.</w:t>
      </w:r>
    </w:p>
    <w:p w14:paraId="39C18C13" w14:textId="798CDC9B" w:rsidR="005F4D4D" w:rsidRPr="00640F8B" w:rsidRDefault="005F4D4D" w:rsidP="002B2FB4">
      <w:pPr>
        <w:pStyle w:val="cmsubtitle"/>
        <w:widowControl w:val="0"/>
        <w:numPr>
          <w:ilvl w:val="0"/>
          <w:numId w:val="3"/>
        </w:numPr>
        <w:ind w:right="14"/>
        <w:rPr>
          <w:rFonts w:ascii="Palatino Linotype" w:hAnsi="Palatino Linotype"/>
          <w:b w:val="0"/>
          <w:bCs/>
          <w:i w:val="0"/>
        </w:rPr>
      </w:pPr>
      <w:r w:rsidRPr="00640F8B">
        <w:rPr>
          <w:rFonts w:ascii="Palatino Linotype" w:hAnsi="Palatino Linotype" w:cs="Calibri"/>
          <w:bCs/>
          <w:i w:val="0"/>
          <w:color w:val="000000"/>
        </w:rPr>
        <w:t>Rassbach C</w:t>
      </w:r>
      <w:r w:rsidRPr="00640F8B">
        <w:rPr>
          <w:rFonts w:ascii="Palatino Linotype" w:hAnsi="Palatino Linotype" w:cs="Calibri"/>
          <w:b w:val="0"/>
          <w:i w:val="0"/>
          <w:color w:val="000000"/>
        </w:rPr>
        <w:t xml:space="preserve">, Shah N, Davis A. A 6-year-old girl with extensive bullous skin lesions. </w:t>
      </w:r>
      <w:r w:rsidRPr="00640F8B">
        <w:rPr>
          <w:rFonts w:ascii="Palatino Linotype" w:hAnsi="Palatino Linotype" w:cs="Helvetica"/>
          <w:b w:val="0"/>
          <w:iCs/>
        </w:rPr>
        <w:t>Pediatric annals</w:t>
      </w:r>
      <w:r w:rsidRPr="00640F8B">
        <w:rPr>
          <w:rFonts w:ascii="Palatino Linotype" w:hAnsi="Palatino Linotype" w:cs="Helvetica"/>
          <w:b w:val="0"/>
          <w:i w:val="0"/>
          <w:iCs/>
        </w:rPr>
        <w:t xml:space="preserve">. </w:t>
      </w:r>
      <w:r w:rsidRPr="00640F8B">
        <w:rPr>
          <w:rFonts w:ascii="Palatino Linotype" w:hAnsi="Palatino Linotype" w:cs="Helvetica"/>
          <w:b w:val="0"/>
          <w:i w:val="0"/>
        </w:rPr>
        <w:t>2012;41(6):229-231</w:t>
      </w:r>
      <w:r w:rsidR="00B83474">
        <w:rPr>
          <w:rFonts w:ascii="Palatino Linotype" w:hAnsi="Palatino Linotype" w:cs="Helvetica"/>
          <w:b w:val="0"/>
          <w:i w:val="0"/>
        </w:rPr>
        <w:t>.</w:t>
      </w:r>
      <w:r w:rsidRPr="00640F8B">
        <w:rPr>
          <w:rFonts w:ascii="Palatino Linotype" w:hAnsi="Palatino Linotype"/>
          <w:b w:val="0"/>
          <w:bCs/>
          <w:i w:val="0"/>
        </w:rPr>
        <w:t xml:space="preserve"> </w:t>
      </w:r>
    </w:p>
    <w:p w14:paraId="14719507" w14:textId="56FE7EED" w:rsidR="005F4D4D" w:rsidRPr="00640F8B" w:rsidRDefault="005F4D4D" w:rsidP="002B2FB4">
      <w:pPr>
        <w:pStyle w:val="cmsubtitle"/>
        <w:widowControl w:val="0"/>
        <w:numPr>
          <w:ilvl w:val="0"/>
          <w:numId w:val="3"/>
        </w:numPr>
        <w:ind w:right="14"/>
        <w:rPr>
          <w:rFonts w:ascii="Palatino Linotype" w:hAnsi="Palatino Linotype" w:cs="Calibri"/>
          <w:b w:val="0"/>
          <w:bCs/>
          <w:i w:val="0"/>
          <w:color w:val="000000"/>
        </w:rPr>
      </w:pPr>
      <w:proofErr w:type="spellStart"/>
      <w:r w:rsidRPr="00640F8B">
        <w:rPr>
          <w:rFonts w:ascii="Palatino Linotype" w:hAnsi="Palatino Linotype" w:cs="Arial"/>
          <w:b w:val="0"/>
          <w:i w:val="0"/>
          <w:color w:val="262626"/>
        </w:rPr>
        <w:t>Bogetz</w:t>
      </w:r>
      <w:proofErr w:type="spellEnd"/>
      <w:r w:rsidRPr="00640F8B">
        <w:rPr>
          <w:rFonts w:ascii="Palatino Linotype" w:hAnsi="Palatino Linotype" w:cs="Arial"/>
          <w:b w:val="0"/>
          <w:i w:val="0"/>
          <w:color w:val="262626"/>
        </w:rPr>
        <w:t xml:space="preserve"> J, Gabhart J, </w:t>
      </w:r>
      <w:r w:rsidRPr="00640F8B">
        <w:rPr>
          <w:rFonts w:ascii="Palatino Linotype" w:hAnsi="Palatino Linotype" w:cs="Arial"/>
          <w:i w:val="0"/>
          <w:color w:val="262626"/>
        </w:rPr>
        <w:t>Rassbach C</w:t>
      </w:r>
      <w:r w:rsidRPr="00640F8B">
        <w:rPr>
          <w:rFonts w:ascii="Palatino Linotype" w:hAnsi="Palatino Linotype" w:cs="Arial"/>
          <w:b w:val="0"/>
          <w:i w:val="0"/>
          <w:color w:val="262626"/>
        </w:rPr>
        <w:t xml:space="preserve">, Sanders L, Mendoza F, Bergman D, Blankenburg R. Special Care </w:t>
      </w:r>
      <w:bookmarkStart w:id="0" w:name="_Hlk90471636"/>
      <w:r w:rsidRPr="00640F8B">
        <w:rPr>
          <w:rFonts w:ascii="Palatino Linotype" w:hAnsi="Palatino Linotype" w:cs="Arial"/>
          <w:b w:val="0"/>
          <w:i w:val="0"/>
          <w:color w:val="262626"/>
        </w:rPr>
        <w:t xml:space="preserve">Optimization for Patients and Education </w:t>
      </w:r>
      <w:bookmarkEnd w:id="0"/>
      <w:r w:rsidRPr="00640F8B">
        <w:rPr>
          <w:rFonts w:ascii="Palatino Linotype" w:hAnsi="Palatino Linotype" w:cs="Arial"/>
          <w:b w:val="0"/>
          <w:i w:val="0"/>
          <w:color w:val="262626"/>
        </w:rPr>
        <w:t xml:space="preserve">(SCOPE): </w:t>
      </w:r>
      <w:bookmarkStart w:id="1" w:name="_Hlk90471617"/>
      <w:r w:rsidRPr="00640F8B">
        <w:rPr>
          <w:rFonts w:ascii="Palatino Linotype" w:hAnsi="Palatino Linotype" w:cs="Arial"/>
          <w:b w:val="0"/>
          <w:i w:val="0"/>
          <w:color w:val="262626"/>
        </w:rPr>
        <w:t xml:space="preserve">Training Pediatric Residents About Children </w:t>
      </w:r>
      <w:proofErr w:type="gramStart"/>
      <w:r w:rsidRPr="00640F8B">
        <w:rPr>
          <w:rFonts w:ascii="Palatino Linotype" w:hAnsi="Palatino Linotype" w:cs="Arial"/>
          <w:b w:val="0"/>
          <w:i w:val="0"/>
          <w:color w:val="262626"/>
        </w:rPr>
        <w:t>With</w:t>
      </w:r>
      <w:proofErr w:type="gramEnd"/>
      <w:r w:rsidRPr="00640F8B">
        <w:rPr>
          <w:rFonts w:ascii="Palatino Linotype" w:hAnsi="Palatino Linotype" w:cs="Arial"/>
          <w:b w:val="0"/>
          <w:i w:val="0"/>
          <w:color w:val="262626"/>
        </w:rPr>
        <w:t xml:space="preserve"> </w:t>
      </w:r>
      <w:bookmarkEnd w:id="1"/>
      <w:r w:rsidRPr="00640F8B">
        <w:rPr>
          <w:rFonts w:ascii="Palatino Linotype" w:hAnsi="Palatino Linotype" w:cs="Arial"/>
          <w:b w:val="0"/>
          <w:i w:val="0"/>
          <w:color w:val="262626"/>
        </w:rPr>
        <w:t xml:space="preserve">Special Health Care Needs. </w:t>
      </w:r>
      <w:proofErr w:type="spellStart"/>
      <w:r w:rsidRPr="00640F8B">
        <w:rPr>
          <w:rFonts w:ascii="Palatino Linotype" w:hAnsi="Palatino Linotype" w:cs="Arial"/>
          <w:b w:val="0"/>
          <w:color w:val="262626"/>
        </w:rPr>
        <w:t>MedEdPORTAL</w:t>
      </w:r>
      <w:proofErr w:type="spellEnd"/>
      <w:r w:rsidRPr="00640F8B">
        <w:rPr>
          <w:rFonts w:ascii="Palatino Linotype" w:hAnsi="Palatino Linotype" w:cs="Arial"/>
          <w:b w:val="0"/>
          <w:color w:val="262626"/>
        </w:rPr>
        <w:t>; 2013</w:t>
      </w:r>
      <w:r w:rsidRPr="00640F8B">
        <w:rPr>
          <w:rFonts w:ascii="Palatino Linotype" w:hAnsi="Palatino Linotype" w:cs="Arial"/>
          <w:b w:val="0"/>
          <w:i w:val="0"/>
          <w:color w:val="262626"/>
        </w:rPr>
        <w:t xml:space="preserve">. </w:t>
      </w:r>
    </w:p>
    <w:p w14:paraId="4F577D1B" w14:textId="64EC4420" w:rsidR="005F4D4D" w:rsidRPr="00640F8B" w:rsidRDefault="005F4D4D" w:rsidP="002B2FB4">
      <w:pPr>
        <w:pStyle w:val="cmsubtitle"/>
        <w:widowControl w:val="0"/>
        <w:numPr>
          <w:ilvl w:val="0"/>
          <w:numId w:val="3"/>
        </w:numPr>
        <w:ind w:right="14"/>
        <w:rPr>
          <w:rFonts w:ascii="Palatino Linotype" w:hAnsi="Palatino Linotype" w:cs="Helvetica"/>
          <w:b w:val="0"/>
          <w:i w:val="0"/>
          <w:iCs/>
          <w:color w:val="000000"/>
          <w:shd w:val="clear" w:color="auto" w:fill="FFFFFF"/>
        </w:rPr>
      </w:pPr>
      <w:r w:rsidRPr="00640F8B">
        <w:rPr>
          <w:rFonts w:ascii="Palatino Linotype" w:hAnsi="Palatino Linotype" w:cs="Helvetica"/>
          <w:b w:val="0"/>
          <w:i w:val="0"/>
          <w:iCs/>
          <w:color w:val="000000"/>
          <w:shd w:val="clear" w:color="auto" w:fill="FFFFFF"/>
        </w:rPr>
        <w:t xml:space="preserve">Kramer E, Dipace J, Frost M, </w:t>
      </w:r>
      <w:r w:rsidRPr="00640F8B">
        <w:rPr>
          <w:rFonts w:ascii="Palatino Linotype" w:hAnsi="Palatino Linotype" w:cs="Helvetica"/>
          <w:i w:val="0"/>
          <w:iCs/>
          <w:color w:val="000000"/>
          <w:shd w:val="clear" w:color="auto" w:fill="FFFFFF"/>
        </w:rPr>
        <w:t>Rassbach C</w:t>
      </w:r>
      <w:r w:rsidRPr="00640F8B">
        <w:rPr>
          <w:rFonts w:ascii="Palatino Linotype" w:hAnsi="Palatino Linotype" w:cs="Helvetica"/>
          <w:b w:val="0"/>
          <w:i w:val="0"/>
          <w:iCs/>
          <w:color w:val="000000"/>
          <w:shd w:val="clear" w:color="auto" w:fill="FFFFFF"/>
        </w:rPr>
        <w:t xml:space="preserve">. Faculty Development Series on Assessment in Graduate Medical Education: Practice-based Learning and Improvement. </w:t>
      </w:r>
      <w:proofErr w:type="spellStart"/>
      <w:r w:rsidRPr="00640F8B">
        <w:rPr>
          <w:rFonts w:ascii="Palatino Linotype" w:hAnsi="Palatino Linotype" w:cs="Helvetica"/>
          <w:b w:val="0"/>
          <w:iCs/>
          <w:color w:val="000000"/>
          <w:shd w:val="clear" w:color="auto" w:fill="FFFFFF"/>
        </w:rPr>
        <w:t>MedEdPORTAL</w:t>
      </w:r>
      <w:proofErr w:type="spellEnd"/>
      <w:r w:rsidRPr="00640F8B">
        <w:rPr>
          <w:rFonts w:ascii="Palatino Linotype" w:hAnsi="Palatino Linotype" w:cs="Helvetica"/>
          <w:b w:val="0"/>
          <w:iCs/>
          <w:color w:val="000000"/>
          <w:shd w:val="clear" w:color="auto" w:fill="FFFFFF"/>
        </w:rPr>
        <w:t>, 2015.</w:t>
      </w:r>
    </w:p>
    <w:p w14:paraId="0A588593" w14:textId="77777777" w:rsidR="00305836" w:rsidRDefault="008D0F98"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r w:rsidRPr="00640F8B">
        <w:rPr>
          <w:rFonts w:ascii="Palatino Linotype" w:hAnsi="Palatino Linotype" w:cs="Helvetica"/>
          <w:b w:val="0"/>
          <w:i w:val="0"/>
          <w:iCs/>
          <w:color w:val="000000"/>
          <w:shd w:val="clear" w:color="auto" w:fill="FFFFFF"/>
        </w:rPr>
        <w:t xml:space="preserve">Witkowski, J, </w:t>
      </w:r>
      <w:r w:rsidRPr="00640F8B">
        <w:rPr>
          <w:rFonts w:ascii="Palatino Linotype" w:hAnsi="Palatino Linotype" w:cs="Helvetica"/>
          <w:i w:val="0"/>
          <w:iCs/>
          <w:color w:val="000000"/>
          <w:shd w:val="clear" w:color="auto" w:fill="FFFFFF"/>
        </w:rPr>
        <w:t>Rassbach C</w:t>
      </w:r>
      <w:r w:rsidRPr="00640F8B">
        <w:rPr>
          <w:rFonts w:ascii="Palatino Linotype" w:hAnsi="Palatino Linotype" w:cs="Helvetica"/>
          <w:b w:val="0"/>
          <w:i w:val="0"/>
          <w:iCs/>
          <w:color w:val="000000"/>
          <w:shd w:val="clear" w:color="auto" w:fill="FFFFFF"/>
        </w:rPr>
        <w:t xml:space="preserve">. </w:t>
      </w:r>
      <w:r w:rsidRPr="00640F8B">
        <w:rPr>
          <w:rFonts w:ascii="Palatino Linotype" w:hAnsi="Palatino Linotype"/>
          <w:b w:val="0"/>
          <w:i w:val="0"/>
        </w:rPr>
        <w:t xml:space="preserve">Efficiency in the Pediatric Emergency Department: A Choose Your Own </w:t>
      </w:r>
      <w:r w:rsidRPr="00640F8B">
        <w:rPr>
          <w:rFonts w:ascii="Palatino Linotype" w:hAnsi="Palatino Linotype"/>
          <w:b w:val="0"/>
          <w:i w:val="0"/>
        </w:rPr>
        <w:lastRenderedPageBreak/>
        <w:t xml:space="preserve">Adventure for Pediatric Residents and Medical Students. </w:t>
      </w:r>
      <w:proofErr w:type="spellStart"/>
      <w:r w:rsidRPr="00640F8B">
        <w:rPr>
          <w:rFonts w:ascii="Palatino Linotype" w:hAnsi="Palatino Linotype"/>
          <w:b w:val="0"/>
        </w:rPr>
        <w:t>MedEdPORTAL</w:t>
      </w:r>
      <w:proofErr w:type="spellEnd"/>
      <w:r w:rsidRPr="00640F8B">
        <w:rPr>
          <w:rFonts w:ascii="Palatino Linotype" w:hAnsi="Palatino Linotype"/>
          <w:b w:val="0"/>
          <w:i w:val="0"/>
        </w:rPr>
        <w:t>, 2015.</w:t>
      </w:r>
    </w:p>
    <w:p w14:paraId="59525C17" w14:textId="77777777" w:rsidR="00305836" w:rsidRDefault="00AC56FB"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r w:rsidRPr="00305836">
        <w:rPr>
          <w:rFonts w:ascii="Palatino Linotype" w:hAnsi="Palatino Linotype" w:cs="Helvetica"/>
          <w:b w:val="0"/>
          <w:i w:val="0"/>
          <w:iCs/>
          <w:color w:val="000000"/>
          <w:shd w:val="clear" w:color="auto" w:fill="FFFFFF"/>
        </w:rPr>
        <w:t xml:space="preserve">Holt R, Kann D, </w:t>
      </w:r>
      <w:r w:rsidRPr="00305836">
        <w:rPr>
          <w:rFonts w:ascii="Palatino Linotype" w:hAnsi="Palatino Linotype" w:cs="Helvetica"/>
          <w:i w:val="0"/>
          <w:iCs/>
          <w:color w:val="000000"/>
          <w:shd w:val="clear" w:color="auto" w:fill="FFFFFF"/>
        </w:rPr>
        <w:t>Rassbach C</w:t>
      </w:r>
      <w:r w:rsidRPr="00305836">
        <w:rPr>
          <w:rFonts w:ascii="Palatino Linotype" w:hAnsi="Palatino Linotype" w:cs="Helvetica"/>
          <w:b w:val="0"/>
          <w:i w:val="0"/>
          <w:iCs/>
          <w:color w:val="000000"/>
          <w:shd w:val="clear" w:color="auto" w:fill="FFFFFF"/>
        </w:rPr>
        <w:t xml:space="preserve">, Schwenk H, </w:t>
      </w:r>
      <w:proofErr w:type="spellStart"/>
      <w:r w:rsidRPr="00305836">
        <w:rPr>
          <w:rFonts w:ascii="Palatino Linotype" w:hAnsi="Palatino Linotype" w:cs="Helvetica"/>
          <w:b w:val="0"/>
          <w:i w:val="0"/>
          <w:iCs/>
          <w:color w:val="000000"/>
          <w:shd w:val="clear" w:color="auto" w:fill="FFFFFF"/>
        </w:rPr>
        <w:t>Muehlenbachs</w:t>
      </w:r>
      <w:proofErr w:type="spellEnd"/>
      <w:r w:rsidRPr="00305836">
        <w:rPr>
          <w:rFonts w:ascii="Palatino Linotype" w:hAnsi="Palatino Linotype" w:cs="Helvetica"/>
          <w:b w:val="0"/>
          <w:i w:val="0"/>
          <w:iCs/>
          <w:color w:val="000000"/>
          <w:shd w:val="clear" w:color="auto" w:fill="FFFFFF"/>
        </w:rPr>
        <w:t xml:space="preserve"> A, Rota P, Elbers J. Subacute sclerosing panencephalitis: The foothold in under-vaccination.  </w:t>
      </w:r>
      <w:r w:rsidRPr="00305836">
        <w:rPr>
          <w:rFonts w:ascii="Palatino Linotype" w:hAnsi="Palatino Linotype" w:cs="Helvetica"/>
          <w:b w:val="0"/>
          <w:iCs/>
          <w:color w:val="000000"/>
          <w:shd w:val="clear" w:color="auto" w:fill="FFFFFF"/>
        </w:rPr>
        <w:t>J</w:t>
      </w:r>
      <w:r w:rsidRPr="00305836">
        <w:rPr>
          <w:rFonts w:ascii="Palatino Linotype" w:hAnsi="Palatino Linotype" w:cs="Helvetica"/>
          <w:b w:val="0"/>
          <w:i w:val="0"/>
          <w:iCs/>
          <w:color w:val="000000"/>
          <w:shd w:val="clear" w:color="auto" w:fill="FFFFFF"/>
        </w:rPr>
        <w:t xml:space="preserve"> </w:t>
      </w:r>
      <w:r w:rsidRPr="00305836">
        <w:rPr>
          <w:rFonts w:ascii="Palatino Linotype" w:hAnsi="Palatino Linotype" w:cs="Helvetica"/>
          <w:b w:val="0"/>
          <w:iCs/>
          <w:color w:val="000000"/>
          <w:shd w:val="clear" w:color="auto" w:fill="FFFFFF"/>
        </w:rPr>
        <w:t>Pediatrics</w:t>
      </w:r>
      <w:r w:rsidRPr="00305836">
        <w:rPr>
          <w:rFonts w:ascii="Palatino Linotype" w:hAnsi="Palatino Linotype" w:cs="Helvetica"/>
          <w:b w:val="0"/>
          <w:i w:val="0"/>
          <w:iCs/>
          <w:color w:val="000000"/>
          <w:shd w:val="clear" w:color="auto" w:fill="FFFFFF"/>
        </w:rPr>
        <w:t>, September 2016.</w:t>
      </w:r>
    </w:p>
    <w:p w14:paraId="75925EFB" w14:textId="78AE6260" w:rsidR="00305836" w:rsidRPr="00B2057E" w:rsidRDefault="00B00AC3"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proofErr w:type="spellStart"/>
      <w:r w:rsidRPr="00305836">
        <w:rPr>
          <w:rFonts w:ascii="Palatino Linotype" w:hAnsi="Palatino Linotype"/>
          <w:b w:val="0"/>
          <w:i w:val="0"/>
        </w:rPr>
        <w:t>Jerardi</w:t>
      </w:r>
      <w:proofErr w:type="spellEnd"/>
      <w:r w:rsidRPr="00305836">
        <w:rPr>
          <w:rFonts w:ascii="Palatino Linotype" w:hAnsi="Palatino Linotype"/>
          <w:b w:val="0"/>
          <w:i w:val="0"/>
        </w:rPr>
        <w:t xml:space="preserve"> K, Shah N, </w:t>
      </w:r>
      <w:r w:rsidRPr="00305836">
        <w:rPr>
          <w:rFonts w:ascii="Palatino Linotype" w:hAnsi="Palatino Linotype"/>
          <w:i w:val="0"/>
        </w:rPr>
        <w:t>Rassbach C</w:t>
      </w:r>
      <w:r w:rsidRPr="00305836">
        <w:rPr>
          <w:rFonts w:ascii="Palatino Linotype" w:hAnsi="Palatino Linotype"/>
          <w:b w:val="0"/>
          <w:i w:val="0"/>
        </w:rPr>
        <w:t xml:space="preserve">, Chase L, Maniscalco J, Blankenburg R, Fisher E. Development of a Curricular Framework for Pediatric Hospital Medicine Fellowships. </w:t>
      </w:r>
      <w:r w:rsidRPr="00305836">
        <w:rPr>
          <w:rFonts w:ascii="Palatino Linotype" w:hAnsi="Palatino Linotype"/>
          <w:b w:val="0"/>
        </w:rPr>
        <w:t>Pediatrics</w:t>
      </w:r>
      <w:r w:rsidRPr="00305836">
        <w:rPr>
          <w:rFonts w:ascii="Palatino Linotype" w:hAnsi="Palatino Linotype"/>
          <w:b w:val="0"/>
          <w:i w:val="0"/>
        </w:rPr>
        <w:t>, July 2017.</w:t>
      </w:r>
    </w:p>
    <w:p w14:paraId="5501022C" w14:textId="339B934E" w:rsidR="00B2057E" w:rsidRPr="00B2057E" w:rsidRDefault="00B2057E" w:rsidP="00B2057E">
      <w:pPr>
        <w:pStyle w:val="cmsubtitle"/>
        <w:widowControl w:val="0"/>
        <w:ind w:left="360" w:right="14"/>
        <w:rPr>
          <w:rFonts w:ascii="Palatino Linotype" w:hAnsi="Palatino Linotype" w:cs="Helvetica"/>
          <w:b w:val="0"/>
          <w:color w:val="000000"/>
          <w:shd w:val="clear" w:color="auto" w:fill="FFFFFF"/>
        </w:rPr>
      </w:pPr>
      <w:r w:rsidRPr="00C41865">
        <w:rPr>
          <w:rFonts w:ascii="Palatino Linotype" w:hAnsi="Palatino Linotype" w:cs="Helvetica"/>
          <w:b w:val="0"/>
          <w:color w:val="000000"/>
          <w:shd w:val="clear" w:color="auto" w:fill="FFFFFF"/>
        </w:rPr>
        <w:t>*Participated extensively in conception,</w:t>
      </w:r>
      <w:r>
        <w:rPr>
          <w:rFonts w:ascii="Palatino Linotype" w:hAnsi="Palatino Linotype" w:cs="Helvetica"/>
          <w:b w:val="0"/>
          <w:color w:val="000000"/>
          <w:shd w:val="clear" w:color="auto" w:fill="FFFFFF"/>
        </w:rPr>
        <w:t xml:space="preserve"> development of curricular framework,</w:t>
      </w:r>
      <w:r w:rsidRPr="00C41865">
        <w:rPr>
          <w:rFonts w:ascii="Palatino Linotype" w:hAnsi="Palatino Linotype" w:cs="Helvetica"/>
          <w:b w:val="0"/>
          <w:color w:val="000000"/>
          <w:shd w:val="clear" w:color="auto" w:fill="FFFFFF"/>
        </w:rPr>
        <w:t xml:space="preserve"> </w:t>
      </w:r>
      <w:r>
        <w:rPr>
          <w:rFonts w:ascii="Palatino Linotype" w:hAnsi="Palatino Linotype" w:cs="Helvetica"/>
          <w:b w:val="0"/>
          <w:color w:val="000000"/>
          <w:shd w:val="clear" w:color="auto" w:fill="FFFFFF"/>
        </w:rPr>
        <w:t>manuscript preparation</w:t>
      </w:r>
      <w:r w:rsidRPr="00C41865">
        <w:rPr>
          <w:rFonts w:ascii="Palatino Linotype" w:hAnsi="Palatino Linotype" w:cs="Helvetica"/>
          <w:b w:val="0"/>
          <w:color w:val="000000"/>
          <w:shd w:val="clear" w:color="auto" w:fill="FFFFFF"/>
        </w:rPr>
        <w:t xml:space="preserve"> and approv</w:t>
      </w:r>
      <w:r>
        <w:rPr>
          <w:rFonts w:ascii="Palatino Linotype" w:hAnsi="Palatino Linotype" w:cs="Helvetica"/>
          <w:b w:val="0"/>
          <w:color w:val="000000"/>
          <w:shd w:val="clear" w:color="auto" w:fill="FFFFFF"/>
        </w:rPr>
        <w:t>al of</w:t>
      </w:r>
      <w:r w:rsidRPr="00C41865">
        <w:rPr>
          <w:rFonts w:ascii="Palatino Linotype" w:hAnsi="Palatino Linotype" w:cs="Helvetica"/>
          <w:b w:val="0"/>
          <w:color w:val="000000"/>
          <w:shd w:val="clear" w:color="auto" w:fill="FFFFFF"/>
        </w:rPr>
        <w:t xml:space="preserve"> final manuscript.</w:t>
      </w:r>
    </w:p>
    <w:p w14:paraId="1836B4AD" w14:textId="2B095B54" w:rsidR="00E24E22" w:rsidRPr="00B2057E" w:rsidRDefault="00E24E22" w:rsidP="00305836">
      <w:pPr>
        <w:pStyle w:val="cmsubtitle"/>
        <w:widowControl w:val="0"/>
        <w:numPr>
          <w:ilvl w:val="0"/>
          <w:numId w:val="3"/>
        </w:numPr>
        <w:ind w:right="14"/>
        <w:rPr>
          <w:rFonts w:ascii="Palatino Linotype" w:hAnsi="Palatino Linotype" w:cs="Helvetica"/>
          <w:b w:val="0"/>
          <w:i w:val="0"/>
          <w:iCs/>
          <w:color w:val="000000"/>
          <w:shd w:val="clear" w:color="auto" w:fill="FFFFFF"/>
        </w:rPr>
      </w:pPr>
      <w:r w:rsidRPr="00305836">
        <w:rPr>
          <w:rFonts w:ascii="Palatino Linotype" w:hAnsi="Palatino Linotype"/>
          <w:b w:val="0"/>
          <w:i w:val="0"/>
          <w:iCs/>
        </w:rPr>
        <w:t xml:space="preserve">Nguyen B, Barber A, </w:t>
      </w:r>
      <w:r w:rsidRPr="00B2057E">
        <w:rPr>
          <w:rFonts w:ascii="Palatino Linotype" w:hAnsi="Palatino Linotype"/>
          <w:bCs/>
          <w:i w:val="0"/>
          <w:iCs/>
        </w:rPr>
        <w:t>Rassbach C</w:t>
      </w:r>
      <w:r w:rsidRPr="00305836">
        <w:rPr>
          <w:rFonts w:ascii="Palatino Linotype" w:hAnsi="Palatino Linotype"/>
          <w:b w:val="0"/>
          <w:i w:val="0"/>
          <w:iCs/>
        </w:rPr>
        <w:t xml:space="preserve">. Resident Clinical Experience During the Pandemic: What Has It Cost Us and What Have We Gained? Invited Commentary, </w:t>
      </w:r>
      <w:r w:rsidRPr="00305836">
        <w:rPr>
          <w:rFonts w:ascii="Palatino Linotype" w:hAnsi="Palatino Linotype"/>
          <w:b w:val="0"/>
        </w:rPr>
        <w:t>Hospital Pediatrics</w:t>
      </w:r>
      <w:r w:rsidRPr="00305836">
        <w:rPr>
          <w:rFonts w:ascii="Palatino Linotype" w:hAnsi="Palatino Linotype"/>
          <w:b w:val="0"/>
          <w:i w:val="0"/>
          <w:iCs/>
        </w:rPr>
        <w:t xml:space="preserve">, </w:t>
      </w:r>
      <w:r w:rsidR="00AD53F8" w:rsidRPr="00305836">
        <w:rPr>
          <w:rFonts w:ascii="Palatino Linotype" w:hAnsi="Palatino Linotype"/>
          <w:b w:val="0"/>
          <w:i w:val="0"/>
          <w:iCs/>
        </w:rPr>
        <w:t>June</w:t>
      </w:r>
      <w:r w:rsidRPr="00305836">
        <w:rPr>
          <w:rFonts w:ascii="Palatino Linotype" w:hAnsi="Palatino Linotype"/>
          <w:b w:val="0"/>
          <w:i w:val="0"/>
          <w:iCs/>
        </w:rPr>
        <w:t xml:space="preserve"> 2021.</w:t>
      </w:r>
    </w:p>
    <w:p w14:paraId="4FD62ADF" w14:textId="2D0497BB" w:rsidR="00B2057E" w:rsidRDefault="00B2057E" w:rsidP="00B2057E">
      <w:pPr>
        <w:pStyle w:val="cmsubtitle"/>
        <w:widowControl w:val="0"/>
        <w:numPr>
          <w:ilvl w:val="0"/>
          <w:numId w:val="3"/>
        </w:numPr>
        <w:ind w:right="14"/>
        <w:rPr>
          <w:rFonts w:ascii="Palatino Linotype" w:hAnsi="Palatino Linotype"/>
          <w:b w:val="0"/>
          <w:i w:val="0"/>
          <w:color w:val="000000"/>
        </w:rPr>
      </w:pPr>
      <w:r>
        <w:rPr>
          <w:rFonts w:ascii="Palatino Linotype" w:hAnsi="Palatino Linotype"/>
          <w:b w:val="0"/>
          <w:i w:val="0"/>
          <w:color w:val="000000"/>
        </w:rPr>
        <w:t xml:space="preserve">Librizzi J, Frank E, </w:t>
      </w:r>
      <w:proofErr w:type="spellStart"/>
      <w:r>
        <w:rPr>
          <w:rFonts w:ascii="Palatino Linotype" w:hAnsi="Palatino Linotype"/>
          <w:b w:val="0"/>
          <w:i w:val="0"/>
          <w:color w:val="000000"/>
        </w:rPr>
        <w:t>Jerardi</w:t>
      </w:r>
      <w:proofErr w:type="spellEnd"/>
      <w:r>
        <w:rPr>
          <w:rFonts w:ascii="Palatino Linotype" w:hAnsi="Palatino Linotype"/>
          <w:b w:val="0"/>
          <w:i w:val="0"/>
          <w:color w:val="000000"/>
        </w:rPr>
        <w:t xml:space="preserve"> K, </w:t>
      </w:r>
      <w:r w:rsidRPr="00FC2912">
        <w:rPr>
          <w:rFonts w:ascii="Palatino Linotype" w:hAnsi="Palatino Linotype"/>
          <w:i w:val="0"/>
          <w:color w:val="000000"/>
        </w:rPr>
        <w:t>Rassbach C</w:t>
      </w:r>
      <w:r>
        <w:rPr>
          <w:rFonts w:ascii="Palatino Linotype" w:hAnsi="Palatino Linotype"/>
          <w:b w:val="0"/>
          <w:i w:val="0"/>
          <w:color w:val="000000"/>
        </w:rPr>
        <w:t xml:space="preserve">, Shah N, Walker J. Development of Goals and Objectives for Pediatric Hospital Medicine Fellowship Curriculum. </w:t>
      </w:r>
      <w:r w:rsidRPr="00FC2912">
        <w:rPr>
          <w:rFonts w:ascii="Palatino Linotype" w:hAnsi="Palatino Linotype"/>
          <w:b w:val="0"/>
          <w:color w:val="000000"/>
        </w:rPr>
        <w:t>Hospital Pediatrics</w:t>
      </w:r>
      <w:r>
        <w:rPr>
          <w:rFonts w:ascii="Palatino Linotype" w:hAnsi="Palatino Linotype"/>
          <w:b w:val="0"/>
          <w:i w:val="0"/>
          <w:color w:val="000000"/>
        </w:rPr>
        <w:t>, June 2021.</w:t>
      </w:r>
    </w:p>
    <w:p w14:paraId="1B7F8717" w14:textId="3976453C" w:rsidR="000A353E" w:rsidRDefault="003366E8" w:rsidP="00BE56B6">
      <w:pPr>
        <w:pStyle w:val="cmsubtitle"/>
        <w:widowControl w:val="0"/>
        <w:ind w:left="360" w:right="14"/>
        <w:rPr>
          <w:rFonts w:ascii="Palatino Linotype" w:hAnsi="Palatino Linotype" w:cs="Helvetica"/>
          <w:b w:val="0"/>
          <w:color w:val="000000"/>
          <w:shd w:val="clear" w:color="auto" w:fill="FFFFFF"/>
        </w:rPr>
      </w:pPr>
      <w:r w:rsidRPr="00C41865">
        <w:rPr>
          <w:rFonts w:ascii="Palatino Linotype" w:hAnsi="Palatino Linotype" w:cs="Helvetica"/>
          <w:b w:val="0"/>
          <w:color w:val="000000"/>
          <w:shd w:val="clear" w:color="auto" w:fill="FFFFFF"/>
        </w:rPr>
        <w:t>*Participated extensively in conception,</w:t>
      </w:r>
      <w:r>
        <w:rPr>
          <w:rFonts w:ascii="Palatino Linotype" w:hAnsi="Palatino Linotype" w:cs="Helvetica"/>
          <w:b w:val="0"/>
          <w:color w:val="000000"/>
          <w:shd w:val="clear" w:color="auto" w:fill="FFFFFF"/>
        </w:rPr>
        <w:t xml:space="preserve"> development of goals and objectives,</w:t>
      </w:r>
      <w:r w:rsidRPr="00C41865">
        <w:rPr>
          <w:rFonts w:ascii="Palatino Linotype" w:hAnsi="Palatino Linotype" w:cs="Helvetica"/>
          <w:b w:val="0"/>
          <w:color w:val="000000"/>
          <w:shd w:val="clear" w:color="auto" w:fill="FFFFFF"/>
        </w:rPr>
        <w:t xml:space="preserve"> </w:t>
      </w:r>
      <w:r>
        <w:rPr>
          <w:rFonts w:ascii="Palatino Linotype" w:hAnsi="Palatino Linotype" w:cs="Helvetica"/>
          <w:b w:val="0"/>
          <w:color w:val="000000"/>
          <w:shd w:val="clear" w:color="auto" w:fill="FFFFFF"/>
        </w:rPr>
        <w:t>manuscript preparation</w:t>
      </w:r>
      <w:r w:rsidRPr="00C41865">
        <w:rPr>
          <w:rFonts w:ascii="Palatino Linotype" w:hAnsi="Palatino Linotype" w:cs="Helvetica"/>
          <w:b w:val="0"/>
          <w:color w:val="000000"/>
          <w:shd w:val="clear" w:color="auto" w:fill="FFFFFF"/>
        </w:rPr>
        <w:t xml:space="preserve"> and approv</w:t>
      </w:r>
      <w:r>
        <w:rPr>
          <w:rFonts w:ascii="Palatino Linotype" w:hAnsi="Palatino Linotype" w:cs="Helvetica"/>
          <w:b w:val="0"/>
          <w:color w:val="000000"/>
          <w:shd w:val="clear" w:color="auto" w:fill="FFFFFF"/>
        </w:rPr>
        <w:t>al of</w:t>
      </w:r>
      <w:r w:rsidRPr="00C41865">
        <w:rPr>
          <w:rFonts w:ascii="Palatino Linotype" w:hAnsi="Palatino Linotype" w:cs="Helvetica"/>
          <w:b w:val="0"/>
          <w:color w:val="000000"/>
          <w:shd w:val="clear" w:color="auto" w:fill="FFFFFF"/>
        </w:rPr>
        <w:t xml:space="preserve"> final manuscript.</w:t>
      </w:r>
    </w:p>
    <w:p w14:paraId="17B01AF3" w14:textId="79F1C910" w:rsidR="00EE56C4" w:rsidRPr="00573A4F" w:rsidRDefault="00EE56C4" w:rsidP="00EE56C4">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Hoang K, </w:t>
      </w:r>
      <w:r w:rsidRPr="00E53B45">
        <w:rPr>
          <w:rFonts w:ascii="Palatino Linotype" w:hAnsi="Palatino Linotype"/>
          <w:i w:val="0"/>
          <w:iCs/>
          <w:color w:val="000000"/>
        </w:rPr>
        <w:t>Rassbach CE</w:t>
      </w:r>
      <w:r w:rsidRPr="00E53B45">
        <w:rPr>
          <w:rFonts w:ascii="Palatino Linotype" w:hAnsi="Palatino Linotype"/>
          <w:b w:val="0"/>
          <w:bCs/>
          <w:i w:val="0"/>
          <w:iCs/>
          <w:color w:val="000000"/>
        </w:rPr>
        <w:t xml:space="preserve">. </w:t>
      </w:r>
      <w:r>
        <w:rPr>
          <w:rFonts w:ascii="Palatino Linotype" w:hAnsi="Palatino Linotype"/>
          <w:b w:val="0"/>
          <w:bCs/>
          <w:i w:val="0"/>
          <w:iCs/>
          <w:color w:val="000000"/>
        </w:rPr>
        <w:t xml:space="preserve">Leadership &amp; professional development: </w:t>
      </w:r>
      <w:r>
        <w:rPr>
          <w:rFonts w:ascii="Palatino Linotype" w:hAnsi="Palatino Linotype" w:cs="Calibri"/>
          <w:b w:val="0"/>
          <w:bCs/>
          <w:i w:val="0"/>
          <w:iCs/>
          <w:color w:val="212121"/>
        </w:rPr>
        <w:t>Coaching to develop</w:t>
      </w:r>
      <w:r w:rsidRPr="00E53B45">
        <w:rPr>
          <w:rFonts w:ascii="Palatino Linotype" w:hAnsi="Palatino Linotype" w:cs="Calibri"/>
          <w:b w:val="0"/>
          <w:bCs/>
          <w:i w:val="0"/>
          <w:iCs/>
          <w:color w:val="212121"/>
        </w:rPr>
        <w:t xml:space="preserve"> clinicians, teachers</w:t>
      </w:r>
      <w:r>
        <w:rPr>
          <w:rFonts w:ascii="Palatino Linotype" w:hAnsi="Palatino Linotype" w:cs="Calibri"/>
          <w:b w:val="0"/>
          <w:bCs/>
          <w:i w:val="0"/>
          <w:iCs/>
          <w:color w:val="212121"/>
        </w:rPr>
        <w:t>, and</w:t>
      </w:r>
      <w:r w:rsidRPr="00EE56C4">
        <w:rPr>
          <w:rFonts w:ascii="Palatino Linotype" w:hAnsi="Palatino Linotype" w:cs="Calibri"/>
          <w:b w:val="0"/>
          <w:bCs/>
          <w:i w:val="0"/>
          <w:iCs/>
          <w:color w:val="212121"/>
        </w:rPr>
        <w:t xml:space="preserve"> </w:t>
      </w:r>
      <w:r w:rsidRPr="00E53B45">
        <w:rPr>
          <w:rFonts w:ascii="Palatino Linotype" w:hAnsi="Palatino Linotype" w:cs="Calibri"/>
          <w:b w:val="0"/>
          <w:bCs/>
          <w:i w:val="0"/>
          <w:iCs/>
          <w:color w:val="212121"/>
        </w:rPr>
        <w:t xml:space="preserve">leaders. </w:t>
      </w:r>
      <w:r w:rsidRPr="00E53B45">
        <w:rPr>
          <w:rFonts w:ascii="Palatino Linotype" w:hAnsi="Palatino Linotype" w:cs="Calibri"/>
          <w:b w:val="0"/>
          <w:bCs/>
          <w:color w:val="212121"/>
        </w:rPr>
        <w:t>J Hosp Med</w:t>
      </w:r>
      <w:r w:rsidRPr="00E53B45">
        <w:rPr>
          <w:rFonts w:ascii="Palatino Linotype" w:hAnsi="Palatino Linotype" w:cs="Calibri"/>
          <w:b w:val="0"/>
          <w:bCs/>
          <w:i w:val="0"/>
          <w:iCs/>
          <w:color w:val="212121"/>
        </w:rPr>
        <w:t xml:space="preserve">, </w:t>
      </w:r>
      <w:r w:rsidR="00AA2E5F">
        <w:rPr>
          <w:rFonts w:ascii="Palatino Linotype" w:hAnsi="Palatino Linotype" w:cs="Calibri"/>
          <w:b w:val="0"/>
          <w:bCs/>
          <w:i w:val="0"/>
          <w:iCs/>
          <w:color w:val="212121"/>
        </w:rPr>
        <w:t>July</w:t>
      </w:r>
      <w:r w:rsidRPr="00E53B45">
        <w:rPr>
          <w:rFonts w:ascii="Palatino Linotype" w:hAnsi="Palatino Linotype" w:cs="Calibri"/>
          <w:b w:val="0"/>
          <w:bCs/>
          <w:i w:val="0"/>
          <w:iCs/>
          <w:color w:val="212121"/>
        </w:rPr>
        <w:t xml:space="preserve"> 2023.</w:t>
      </w:r>
    </w:p>
    <w:p w14:paraId="1E24BC56" w14:textId="419C18DF" w:rsidR="00573A4F" w:rsidRPr="00B806C7" w:rsidRDefault="00573A4F" w:rsidP="00573A4F">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rPr>
        <w:t xml:space="preserve">Guerin A, Lee J, Floyd B, Yemane L, Fassiotto M, Griffith E, Blankenburg R, Hilgenberg S, Dali S, De Araujo M, Jones K, Kuo K, </w:t>
      </w:r>
      <w:r w:rsidRPr="00A03D46">
        <w:rPr>
          <w:rFonts w:ascii="Palatino Linotype" w:hAnsi="Palatino Linotype"/>
          <w:i w:val="0"/>
          <w:iCs/>
        </w:rPr>
        <w:t>Rassbach CE</w:t>
      </w:r>
      <w:r>
        <w:rPr>
          <w:rFonts w:ascii="Palatino Linotype" w:hAnsi="Palatino Linotype"/>
          <w:b w:val="0"/>
          <w:bCs/>
          <w:i w:val="0"/>
          <w:iCs/>
        </w:rPr>
        <w:t xml:space="preserve">. Building an Anti-Racist Department through an Experiential Department-Wide Anti-Racism Curriculum. </w:t>
      </w:r>
      <w:r>
        <w:rPr>
          <w:rFonts w:ascii="Palatino Linotype" w:hAnsi="Palatino Linotype"/>
          <w:b w:val="0"/>
          <w:bCs/>
        </w:rPr>
        <w:t>Academic Pediatrics</w:t>
      </w:r>
      <w:r>
        <w:rPr>
          <w:rFonts w:ascii="Palatino Linotype" w:hAnsi="Palatino Linotype"/>
          <w:b w:val="0"/>
          <w:bCs/>
          <w:i w:val="0"/>
          <w:iCs/>
        </w:rPr>
        <w:t>, July 2023.</w:t>
      </w:r>
    </w:p>
    <w:p w14:paraId="7F9562B4" w14:textId="16263B12" w:rsidR="00B806C7" w:rsidRDefault="00B806C7" w:rsidP="00B806C7">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Miller-Kuhlmann R, </w:t>
      </w:r>
      <w:proofErr w:type="spellStart"/>
      <w:r>
        <w:rPr>
          <w:rFonts w:ascii="Palatino Linotype" w:hAnsi="Palatino Linotype"/>
          <w:b w:val="0"/>
          <w:bCs/>
          <w:i w:val="0"/>
          <w:iCs/>
          <w:color w:val="000000"/>
        </w:rPr>
        <w:t>Sasnal</w:t>
      </w:r>
      <w:proofErr w:type="spellEnd"/>
      <w:r>
        <w:rPr>
          <w:rFonts w:ascii="Palatino Linotype" w:hAnsi="Palatino Linotype"/>
          <w:b w:val="0"/>
          <w:bCs/>
          <w:i w:val="0"/>
          <w:iCs/>
          <w:color w:val="000000"/>
        </w:rPr>
        <w:t xml:space="preserve"> M, Gold C, Nassar A, </w:t>
      </w:r>
      <w:proofErr w:type="spellStart"/>
      <w:r>
        <w:rPr>
          <w:rFonts w:ascii="Palatino Linotype" w:hAnsi="Palatino Linotype"/>
          <w:b w:val="0"/>
          <w:bCs/>
          <w:i w:val="0"/>
          <w:iCs/>
          <w:color w:val="000000"/>
        </w:rPr>
        <w:t>Korndorffer</w:t>
      </w:r>
      <w:proofErr w:type="spellEnd"/>
      <w:r>
        <w:rPr>
          <w:rFonts w:ascii="Palatino Linotype" w:hAnsi="Palatino Linotype"/>
          <w:b w:val="0"/>
          <w:bCs/>
          <w:i w:val="0"/>
          <w:iCs/>
          <w:color w:val="000000"/>
        </w:rPr>
        <w:t xml:space="preserve"> J, van Schaik S, Marmor A, Williams S, Blankenburg R</w:t>
      </w:r>
      <w:r w:rsidRPr="006067B9">
        <w:rPr>
          <w:rFonts w:ascii="Palatino Linotype" w:hAnsi="Palatino Linotype"/>
          <w:i w:val="0"/>
          <w:iCs/>
          <w:color w:val="000000"/>
        </w:rPr>
        <w:t>, Rassbach CE</w:t>
      </w:r>
      <w:r>
        <w:rPr>
          <w:rFonts w:ascii="Palatino Linotype" w:hAnsi="Palatino Linotype"/>
          <w:b w:val="0"/>
          <w:bCs/>
          <w:i w:val="0"/>
          <w:iCs/>
          <w:color w:val="000000"/>
        </w:rPr>
        <w:t xml:space="preserve">.  Tips for Developing a Coaching Program in Medical Education. </w:t>
      </w:r>
      <w:r w:rsidRPr="006067B9">
        <w:rPr>
          <w:rFonts w:ascii="Palatino Linotype" w:hAnsi="Palatino Linotype"/>
          <w:b w:val="0"/>
          <w:bCs/>
          <w:color w:val="000000"/>
        </w:rPr>
        <w:t xml:space="preserve">Medical </w:t>
      </w:r>
      <w:r>
        <w:rPr>
          <w:rFonts w:ascii="Palatino Linotype" w:hAnsi="Palatino Linotype"/>
          <w:b w:val="0"/>
          <w:bCs/>
          <w:color w:val="000000"/>
        </w:rPr>
        <w:t>Education Online</w:t>
      </w:r>
      <w:r>
        <w:rPr>
          <w:rFonts w:ascii="Palatino Linotype" w:hAnsi="Palatino Linotype"/>
          <w:b w:val="0"/>
          <w:bCs/>
          <w:i w:val="0"/>
          <w:iCs/>
          <w:color w:val="000000"/>
        </w:rPr>
        <w:t>, December 2023.</w:t>
      </w:r>
    </w:p>
    <w:p w14:paraId="3BA66C00" w14:textId="6F0FCE59" w:rsidR="008524DD" w:rsidRDefault="008524DD" w:rsidP="008524DD">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Thomson JE, </w:t>
      </w:r>
      <w:r w:rsidRPr="00E4536F">
        <w:rPr>
          <w:rFonts w:ascii="Palatino Linotype" w:hAnsi="Palatino Linotype"/>
          <w:i w:val="0"/>
          <w:iCs/>
          <w:color w:val="000000"/>
        </w:rPr>
        <w:t>Rassbach CE</w:t>
      </w:r>
      <w:r>
        <w:rPr>
          <w:rFonts w:ascii="Palatino Linotype" w:hAnsi="Palatino Linotype"/>
          <w:b w:val="0"/>
          <w:bCs/>
          <w:i w:val="0"/>
          <w:iCs/>
          <w:color w:val="000000"/>
        </w:rPr>
        <w:t xml:space="preserve">, Shah N, Walker J, Wilson K, Shah SS*, </w:t>
      </w:r>
      <w:proofErr w:type="spellStart"/>
      <w:r>
        <w:rPr>
          <w:rFonts w:ascii="Palatino Linotype" w:hAnsi="Palatino Linotype"/>
          <w:b w:val="0"/>
          <w:bCs/>
          <w:i w:val="0"/>
          <w:iCs/>
          <w:color w:val="000000"/>
        </w:rPr>
        <w:t>Jerardi</w:t>
      </w:r>
      <w:proofErr w:type="spellEnd"/>
      <w:r>
        <w:rPr>
          <w:rFonts w:ascii="Palatino Linotype" w:hAnsi="Palatino Linotype"/>
          <w:b w:val="0"/>
          <w:bCs/>
          <w:i w:val="0"/>
          <w:iCs/>
          <w:color w:val="000000"/>
        </w:rPr>
        <w:t xml:space="preserve"> K*. Development of Scholarship Core Competencies for Pediatric Hospital Medicine Fellowship Programs. </w:t>
      </w:r>
      <w:r w:rsidRPr="00E4536F">
        <w:rPr>
          <w:rFonts w:ascii="Palatino Linotype" w:hAnsi="Palatino Linotype"/>
          <w:b w:val="0"/>
          <w:bCs/>
          <w:color w:val="000000"/>
        </w:rPr>
        <w:t>Hosp Peds</w:t>
      </w:r>
      <w:r>
        <w:rPr>
          <w:rFonts w:ascii="Palatino Linotype" w:hAnsi="Palatino Linotype"/>
          <w:b w:val="0"/>
          <w:bCs/>
          <w:i w:val="0"/>
          <w:iCs/>
          <w:color w:val="000000"/>
        </w:rPr>
        <w:t xml:space="preserve">, </w:t>
      </w:r>
      <w:r w:rsidR="001622AF">
        <w:rPr>
          <w:rFonts w:ascii="Palatino Linotype" w:hAnsi="Palatino Linotype"/>
          <w:b w:val="0"/>
          <w:bCs/>
          <w:i w:val="0"/>
          <w:iCs/>
          <w:color w:val="000000"/>
        </w:rPr>
        <w:t>January 2024</w:t>
      </w:r>
      <w:r>
        <w:rPr>
          <w:rFonts w:ascii="Palatino Linotype" w:hAnsi="Palatino Linotype"/>
          <w:b w:val="0"/>
          <w:bCs/>
          <w:i w:val="0"/>
          <w:iCs/>
          <w:color w:val="000000"/>
        </w:rPr>
        <w:t>.</w:t>
      </w:r>
    </w:p>
    <w:p w14:paraId="163C059D" w14:textId="23A2F82C" w:rsidR="00EE56C4" w:rsidRPr="00DD6EB5" w:rsidRDefault="00EC2405" w:rsidP="00EC2405">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cs="Calibri"/>
          <w:b w:val="0"/>
          <w:bCs/>
          <w:i w:val="0"/>
          <w:iCs/>
          <w:color w:val="212121"/>
        </w:rPr>
        <w:t xml:space="preserve">Ramos M, Gilliam C, Hilgenberg S, </w:t>
      </w:r>
      <w:r w:rsidRPr="00686E6F">
        <w:rPr>
          <w:rFonts w:ascii="Palatino Linotype" w:hAnsi="Palatino Linotype" w:cs="Calibri"/>
          <w:i w:val="0"/>
          <w:iCs/>
          <w:color w:val="212121"/>
        </w:rPr>
        <w:t>Rassbach C</w:t>
      </w:r>
      <w:r>
        <w:rPr>
          <w:rFonts w:ascii="Palatino Linotype" w:hAnsi="Palatino Linotype" w:cs="Calibri"/>
          <w:b w:val="0"/>
          <w:bCs/>
          <w:i w:val="0"/>
          <w:iCs/>
          <w:color w:val="212121"/>
        </w:rPr>
        <w:t xml:space="preserve">, Blankenburg R. Laying the Foundation: How to Develop Rigorous Health Professions Education Scholarship. </w:t>
      </w:r>
      <w:r>
        <w:rPr>
          <w:rFonts w:ascii="Palatino Linotype" w:hAnsi="Palatino Linotype" w:cs="Calibri"/>
          <w:b w:val="0"/>
          <w:bCs/>
          <w:color w:val="212121"/>
        </w:rPr>
        <w:t>Hosp Peds</w:t>
      </w:r>
      <w:r>
        <w:rPr>
          <w:rFonts w:ascii="Palatino Linotype" w:hAnsi="Palatino Linotype" w:cs="Calibri"/>
          <w:b w:val="0"/>
          <w:bCs/>
          <w:i w:val="0"/>
          <w:iCs/>
          <w:color w:val="212121"/>
        </w:rPr>
        <w:t>, January 2024.</w:t>
      </w:r>
    </w:p>
    <w:p w14:paraId="2AA17527" w14:textId="77777777" w:rsidR="00A13E49" w:rsidRPr="00A13E49" w:rsidRDefault="00A13E49" w:rsidP="00A13E49">
      <w:pPr>
        <w:pStyle w:val="ListParagraph"/>
        <w:numPr>
          <w:ilvl w:val="0"/>
          <w:numId w:val="3"/>
        </w:numPr>
        <w:textAlignment w:val="baseline"/>
        <w:rPr>
          <w:rFonts w:ascii="Palatino Linotype" w:hAnsi="Palatino Linotype" w:cs="Segoe UI"/>
          <w:color w:val="000000" w:themeColor="text1"/>
          <w:sz w:val="20"/>
          <w:szCs w:val="20"/>
        </w:rPr>
      </w:pPr>
      <w:r w:rsidRPr="00A13E49">
        <w:rPr>
          <w:rFonts w:ascii="Palatino Linotype" w:hAnsi="Palatino Linotype" w:cs="Segoe UI"/>
          <w:color w:val="000000" w:themeColor="text1"/>
          <w:sz w:val="20"/>
          <w:szCs w:val="20"/>
        </w:rPr>
        <w:t>Moore DJ, Powell W, Boyer D, Bline K, Harshman L, Nowalk A, Burns A, Orange JS; NPSCW</w:t>
      </w:r>
      <w:r>
        <w:rPr>
          <w:rFonts w:ascii="Palatino Linotype" w:hAnsi="Palatino Linotype" w:cs="Segoe UI"/>
          <w:color w:val="000000" w:themeColor="text1"/>
          <w:sz w:val="20"/>
          <w:szCs w:val="20"/>
        </w:rPr>
        <w:t xml:space="preserve"> (</w:t>
      </w:r>
      <w:r w:rsidRPr="00A13E49">
        <w:rPr>
          <w:rFonts w:ascii="Palatino Linotype" w:hAnsi="Palatino Linotype" w:cs="Segoe UI"/>
          <w:b/>
          <w:bCs/>
          <w:color w:val="000000" w:themeColor="text1"/>
          <w:sz w:val="20"/>
          <w:szCs w:val="20"/>
        </w:rPr>
        <w:t>Rassbach, Collaborator</w:t>
      </w:r>
      <w:r>
        <w:rPr>
          <w:rFonts w:ascii="Palatino Linotype" w:hAnsi="Palatino Linotype" w:cs="Segoe UI"/>
          <w:color w:val="000000" w:themeColor="text1"/>
          <w:sz w:val="20"/>
          <w:szCs w:val="20"/>
        </w:rPr>
        <w:t>)</w:t>
      </w:r>
      <w:r w:rsidRPr="00A13E49">
        <w:rPr>
          <w:rFonts w:ascii="Palatino Linotype" w:hAnsi="Palatino Linotype" w:cs="Segoe UI"/>
          <w:color w:val="000000" w:themeColor="text1"/>
          <w:sz w:val="20"/>
          <w:szCs w:val="20"/>
        </w:rPr>
        <w:t xml:space="preserve">. </w:t>
      </w:r>
      <w:hyperlink r:id="rId8" w:tgtFrame="_blank" w:tooltip="https://pubmed.ncbi.nlm.nih.gov/37684431/" w:history="1">
        <w:r w:rsidRPr="00A13E49">
          <w:rPr>
            <w:rStyle w:val="Hyperlink"/>
            <w:rFonts w:ascii="Palatino Linotype" w:hAnsi="Palatino Linotype" w:cs="Segoe UI"/>
            <w:color w:val="000000" w:themeColor="text1"/>
            <w:sz w:val="20"/>
            <w:szCs w:val="20"/>
            <w:u w:val="none"/>
            <w:bdr w:val="none" w:sz="0" w:space="0" w:color="auto" w:frame="1"/>
          </w:rPr>
          <w:t>National Pediatrician-Scientist Collaborative Workgroup comment on new ACGME requirements' impact on pediatric physician-scientists.</w:t>
        </w:r>
      </w:hyperlink>
      <w:r w:rsidRPr="00A13E49">
        <w:rPr>
          <w:rFonts w:ascii="Palatino Linotype" w:hAnsi="Palatino Linotype" w:cs="Segoe UI"/>
          <w:color w:val="000000" w:themeColor="text1"/>
          <w:sz w:val="20"/>
          <w:szCs w:val="20"/>
        </w:rPr>
        <w:t xml:space="preserve"> </w:t>
      </w:r>
      <w:proofErr w:type="spellStart"/>
      <w:r w:rsidRPr="00A13E49">
        <w:rPr>
          <w:rFonts w:ascii="Palatino Linotype" w:hAnsi="Palatino Linotype" w:cs="Segoe UI"/>
          <w:i/>
          <w:iCs/>
          <w:color w:val="000000" w:themeColor="text1"/>
          <w:sz w:val="20"/>
          <w:szCs w:val="20"/>
        </w:rPr>
        <w:t>Pediatr</w:t>
      </w:r>
      <w:proofErr w:type="spellEnd"/>
      <w:r w:rsidRPr="00A13E49">
        <w:rPr>
          <w:rFonts w:ascii="Palatino Linotype" w:hAnsi="Palatino Linotype" w:cs="Segoe UI"/>
          <w:i/>
          <w:iCs/>
          <w:color w:val="000000" w:themeColor="text1"/>
          <w:sz w:val="20"/>
          <w:szCs w:val="20"/>
        </w:rPr>
        <w:t xml:space="preserve"> Res</w:t>
      </w:r>
      <w:r w:rsidRPr="00A13E49">
        <w:rPr>
          <w:rFonts w:ascii="Palatino Linotype" w:hAnsi="Palatino Linotype" w:cs="Segoe UI"/>
          <w:color w:val="000000" w:themeColor="text1"/>
          <w:sz w:val="20"/>
          <w:szCs w:val="20"/>
        </w:rPr>
        <w:t>, January 2024.</w:t>
      </w:r>
    </w:p>
    <w:p w14:paraId="2CFFCBD2" w14:textId="364DAAA9" w:rsidR="00DD6EB5" w:rsidRPr="000C44DB" w:rsidRDefault="00DD6EB5" w:rsidP="00DD6EB5">
      <w:pPr>
        <w:pStyle w:val="cmsubtitle"/>
        <w:widowControl w:val="0"/>
        <w:numPr>
          <w:ilvl w:val="0"/>
          <w:numId w:val="3"/>
        </w:numPr>
        <w:ind w:right="14"/>
        <w:rPr>
          <w:rFonts w:ascii="Palatino Linotype" w:hAnsi="Palatino Linotype"/>
          <w:b w:val="0"/>
          <w:i w:val="0"/>
          <w:color w:val="000000"/>
        </w:rPr>
      </w:pPr>
      <w:r w:rsidRPr="009A47B7">
        <w:rPr>
          <w:rFonts w:ascii="Palatino Linotype" w:hAnsi="Palatino Linotype"/>
          <w:b w:val="0"/>
          <w:i w:val="0"/>
          <w:color w:val="000000"/>
        </w:rPr>
        <w:t xml:space="preserve">Hoang K, Grow M, </w:t>
      </w:r>
      <w:proofErr w:type="spellStart"/>
      <w:r w:rsidRPr="009A47B7">
        <w:rPr>
          <w:rFonts w:ascii="Palatino Linotype" w:hAnsi="Palatino Linotype"/>
          <w:b w:val="0"/>
          <w:i w:val="0"/>
          <w:color w:val="000000"/>
        </w:rPr>
        <w:t>Rooholamini</w:t>
      </w:r>
      <w:proofErr w:type="spellEnd"/>
      <w:r w:rsidRPr="009A47B7">
        <w:rPr>
          <w:rFonts w:ascii="Palatino Linotype" w:hAnsi="Palatino Linotype"/>
          <w:b w:val="0"/>
          <w:i w:val="0"/>
          <w:color w:val="000000"/>
        </w:rPr>
        <w:t xml:space="preserve"> S, McPhillips H, Selling SK, </w:t>
      </w:r>
      <w:r w:rsidRPr="009A47B7">
        <w:rPr>
          <w:rFonts w:ascii="Palatino Linotype" w:hAnsi="Palatino Linotype"/>
          <w:bCs/>
          <w:i w:val="0"/>
          <w:color w:val="000000"/>
        </w:rPr>
        <w:t>Rassbach C</w:t>
      </w:r>
      <w:r w:rsidRPr="009A47B7">
        <w:rPr>
          <w:rFonts w:ascii="Palatino Linotype" w:hAnsi="Palatino Linotype"/>
          <w:b w:val="0"/>
          <w:i w:val="0"/>
          <w:color w:val="000000"/>
        </w:rPr>
        <w:t xml:space="preserve">, Blankenburg R. Impact of Coaching on Pediatric Residents Professional Identity Formation: A Multi-Institution Study. </w:t>
      </w:r>
      <w:r w:rsidRPr="009A47B7">
        <w:rPr>
          <w:rFonts w:ascii="Palatino Linotype" w:hAnsi="Palatino Linotype"/>
          <w:b w:val="0"/>
        </w:rPr>
        <w:t xml:space="preserve">Academic Pediatrics, </w:t>
      </w:r>
      <w:r>
        <w:rPr>
          <w:rFonts w:ascii="Palatino Linotype" w:hAnsi="Palatino Linotype"/>
          <w:b w:val="0"/>
          <w:i w:val="0"/>
          <w:iCs/>
        </w:rPr>
        <w:t>May</w:t>
      </w:r>
      <w:r w:rsidRPr="009A47B7">
        <w:rPr>
          <w:rFonts w:ascii="Palatino Linotype" w:hAnsi="Palatino Linotype"/>
          <w:b w:val="0"/>
          <w:i w:val="0"/>
          <w:iCs/>
        </w:rPr>
        <w:t xml:space="preserve"> 202</w:t>
      </w:r>
      <w:r>
        <w:rPr>
          <w:rFonts w:ascii="Palatino Linotype" w:hAnsi="Palatino Linotype"/>
          <w:b w:val="0"/>
          <w:i w:val="0"/>
          <w:iCs/>
        </w:rPr>
        <w:t>4</w:t>
      </w:r>
      <w:r w:rsidRPr="009A47B7">
        <w:rPr>
          <w:rFonts w:ascii="Palatino Linotype" w:hAnsi="Palatino Linotype"/>
          <w:b w:val="0"/>
          <w:i w:val="0"/>
          <w:iCs/>
        </w:rPr>
        <w:t>.</w:t>
      </w:r>
    </w:p>
    <w:p w14:paraId="2B98797C" w14:textId="077AB8BA" w:rsidR="000C44DB" w:rsidRDefault="000C44DB" w:rsidP="000C44DB">
      <w:pPr>
        <w:pStyle w:val="cmsubtitle"/>
        <w:widowControl w:val="0"/>
        <w:numPr>
          <w:ilvl w:val="0"/>
          <w:numId w:val="3"/>
        </w:numPr>
        <w:ind w:right="14"/>
        <w:rPr>
          <w:rFonts w:ascii="Palatino Linotype" w:hAnsi="Palatino Linotype"/>
          <w:b w:val="0"/>
          <w:i w:val="0"/>
        </w:rPr>
      </w:pPr>
      <w:r w:rsidRPr="000C44DB">
        <w:rPr>
          <w:rFonts w:ascii="Palatino Linotype" w:hAnsi="Palatino Linotype"/>
          <w:b w:val="0"/>
          <w:i w:val="0"/>
        </w:rPr>
        <w:t>Hsu</w:t>
      </w:r>
      <w:r>
        <w:rPr>
          <w:rFonts w:ascii="Palatino Linotype" w:hAnsi="Palatino Linotype"/>
          <w:b w:val="0"/>
          <w:i w:val="0"/>
        </w:rPr>
        <w:t xml:space="preserve"> D</w:t>
      </w:r>
      <w:r w:rsidRPr="000C44DB">
        <w:rPr>
          <w:rFonts w:ascii="Palatino Linotype" w:hAnsi="Palatino Linotype"/>
          <w:b w:val="0"/>
          <w:i w:val="0"/>
        </w:rPr>
        <w:t xml:space="preserve">, </w:t>
      </w:r>
      <w:r w:rsidRPr="000C44DB">
        <w:rPr>
          <w:rFonts w:ascii="Palatino Linotype" w:hAnsi="Palatino Linotype"/>
          <w:bCs/>
          <w:i w:val="0"/>
        </w:rPr>
        <w:t>Rassbach C</w:t>
      </w:r>
      <w:r w:rsidRPr="000C44DB">
        <w:rPr>
          <w:rFonts w:ascii="Palatino Linotype" w:hAnsi="Palatino Linotype"/>
          <w:b w:val="0"/>
          <w:i w:val="0"/>
        </w:rPr>
        <w:t>, Leaming-Van Zandt</w:t>
      </w:r>
      <w:r>
        <w:rPr>
          <w:rFonts w:ascii="Palatino Linotype" w:hAnsi="Palatino Linotype"/>
          <w:b w:val="0"/>
          <w:i w:val="0"/>
        </w:rPr>
        <w:t xml:space="preserve"> K</w:t>
      </w:r>
      <w:r w:rsidRPr="000C44DB">
        <w:rPr>
          <w:rFonts w:ascii="Palatino Linotype" w:hAnsi="Palatino Linotype"/>
          <w:b w:val="0"/>
          <w:i w:val="0"/>
        </w:rPr>
        <w:t>, Morrow</w:t>
      </w:r>
      <w:r>
        <w:rPr>
          <w:rFonts w:ascii="Palatino Linotype" w:hAnsi="Palatino Linotype"/>
          <w:b w:val="0"/>
          <w:i w:val="0"/>
        </w:rPr>
        <w:t xml:space="preserve"> A</w:t>
      </w:r>
      <w:r w:rsidRPr="000C44DB">
        <w:rPr>
          <w:rFonts w:ascii="Palatino Linotype" w:hAnsi="Palatino Linotype"/>
          <w:b w:val="0"/>
          <w:i w:val="0"/>
        </w:rPr>
        <w:t>, Rubenstein</w:t>
      </w:r>
      <w:r>
        <w:rPr>
          <w:rFonts w:ascii="Palatino Linotype" w:hAnsi="Palatino Linotype"/>
          <w:b w:val="0"/>
          <w:i w:val="0"/>
        </w:rPr>
        <w:t xml:space="preserve"> J</w:t>
      </w:r>
      <w:r w:rsidRPr="000C44DB">
        <w:rPr>
          <w:rFonts w:ascii="Palatino Linotype" w:hAnsi="Palatino Linotype"/>
          <w:b w:val="0"/>
          <w:i w:val="0"/>
        </w:rPr>
        <w:t>, Tatem</w:t>
      </w:r>
      <w:r>
        <w:rPr>
          <w:rFonts w:ascii="Palatino Linotype" w:hAnsi="Palatino Linotype"/>
          <w:b w:val="0"/>
          <w:i w:val="0"/>
        </w:rPr>
        <w:t xml:space="preserve"> A</w:t>
      </w:r>
      <w:r w:rsidRPr="000C44DB">
        <w:rPr>
          <w:rFonts w:ascii="Palatino Linotype" w:hAnsi="Palatino Linotype"/>
          <w:b w:val="0"/>
          <w:i w:val="0"/>
        </w:rPr>
        <w:t>, Turner</w:t>
      </w:r>
      <w:r>
        <w:rPr>
          <w:rFonts w:ascii="Palatino Linotype" w:hAnsi="Palatino Linotype"/>
          <w:b w:val="0"/>
          <w:i w:val="0"/>
        </w:rPr>
        <w:t xml:space="preserve"> DA</w:t>
      </w:r>
      <w:r w:rsidRPr="000C44DB">
        <w:rPr>
          <w:rFonts w:ascii="Palatino Linotype" w:hAnsi="Palatino Linotype"/>
          <w:b w:val="0"/>
          <w:i w:val="0"/>
        </w:rPr>
        <w:t>, Poitevien</w:t>
      </w:r>
      <w:r>
        <w:rPr>
          <w:rFonts w:ascii="Palatino Linotype" w:hAnsi="Palatino Linotype"/>
          <w:b w:val="0"/>
          <w:i w:val="0"/>
        </w:rPr>
        <w:t xml:space="preserve"> P</w:t>
      </w:r>
      <w:r w:rsidRPr="000C44DB">
        <w:rPr>
          <w:rFonts w:ascii="Palatino Linotype" w:hAnsi="Palatino Linotype"/>
          <w:b w:val="0"/>
          <w:i w:val="0"/>
        </w:rPr>
        <w:t>, Barone</w:t>
      </w:r>
      <w:r>
        <w:rPr>
          <w:rFonts w:ascii="Palatino Linotype" w:hAnsi="Palatino Linotype"/>
          <w:b w:val="0"/>
          <w:i w:val="0"/>
        </w:rPr>
        <w:t xml:space="preserve"> MA. </w:t>
      </w:r>
      <w:r w:rsidRPr="000C44DB">
        <w:rPr>
          <w:rFonts w:ascii="Palatino Linotype" w:hAnsi="Palatino Linotype"/>
          <w:b w:val="0"/>
          <w:i w:val="0"/>
        </w:rPr>
        <w:t>Competency based medical education and trust in the learning environment</w:t>
      </w:r>
      <w:r>
        <w:rPr>
          <w:rFonts w:ascii="Palatino Linotype" w:hAnsi="Palatino Linotype"/>
          <w:b w:val="0"/>
          <w:i w:val="0"/>
        </w:rPr>
        <w:t xml:space="preserve">. </w:t>
      </w:r>
      <w:r w:rsidRPr="000C44DB">
        <w:rPr>
          <w:rFonts w:ascii="Palatino Linotype" w:hAnsi="Palatino Linotype"/>
          <w:b w:val="0"/>
          <w:iCs/>
        </w:rPr>
        <w:t>Current Problems in Pediatric and Adolescent Health Care</w:t>
      </w:r>
      <w:r w:rsidRPr="000C44DB">
        <w:rPr>
          <w:rFonts w:ascii="Palatino Linotype" w:hAnsi="Palatino Linotype"/>
          <w:b w:val="0"/>
          <w:i w:val="0"/>
        </w:rPr>
        <w:t>,</w:t>
      </w:r>
      <w:r>
        <w:rPr>
          <w:rFonts w:ascii="Palatino Linotype" w:hAnsi="Palatino Linotype"/>
          <w:b w:val="0"/>
          <w:i w:val="0"/>
        </w:rPr>
        <w:t xml:space="preserve"> June </w:t>
      </w:r>
      <w:r w:rsidRPr="000C44DB">
        <w:rPr>
          <w:rFonts w:ascii="Palatino Linotype" w:hAnsi="Palatino Linotype"/>
          <w:b w:val="0"/>
          <w:i w:val="0"/>
        </w:rPr>
        <w:t>2024</w:t>
      </w:r>
      <w:r>
        <w:rPr>
          <w:rFonts w:ascii="Palatino Linotype" w:hAnsi="Palatino Linotype"/>
          <w:b w:val="0"/>
          <w:i w:val="0"/>
        </w:rPr>
        <w:t>.</w:t>
      </w:r>
    </w:p>
    <w:p w14:paraId="2E738120" w14:textId="13EBCF82" w:rsidR="000C00F5" w:rsidRDefault="000C00F5" w:rsidP="000C00F5">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cs="Calibri"/>
          <w:b w:val="0"/>
          <w:bCs/>
          <w:i w:val="0"/>
          <w:iCs/>
          <w:color w:val="212121"/>
        </w:rPr>
        <w:t xml:space="preserve">Brandford E, Forero JP, Nguyen C, Wang T, </w:t>
      </w:r>
      <w:r w:rsidRPr="008433AD">
        <w:rPr>
          <w:rFonts w:ascii="Palatino Linotype" w:hAnsi="Palatino Linotype" w:cs="Calibri"/>
          <w:i w:val="0"/>
          <w:iCs/>
          <w:color w:val="212121"/>
        </w:rPr>
        <w:t>Rassbach CE</w:t>
      </w:r>
      <w:r>
        <w:rPr>
          <w:rFonts w:ascii="Palatino Linotype" w:hAnsi="Palatino Linotype" w:cs="Calibri"/>
          <w:b w:val="0"/>
          <w:bCs/>
          <w:i w:val="0"/>
          <w:iCs/>
          <w:color w:val="212121"/>
        </w:rPr>
        <w:t>.</w:t>
      </w:r>
      <w:r>
        <w:rPr>
          <w:rFonts w:ascii="Palatino Linotype" w:hAnsi="Palatino Linotype"/>
          <w:b w:val="0"/>
          <w:bCs/>
          <w:i w:val="0"/>
          <w:iCs/>
          <w:color w:val="000000"/>
        </w:rPr>
        <w:t xml:space="preserve"> Updates in Combined Pediatrics-Anesthesiology Residency Training. </w:t>
      </w:r>
      <w:r w:rsidRPr="008433AD">
        <w:rPr>
          <w:rFonts w:ascii="Palatino Linotype" w:hAnsi="Palatino Linotype"/>
          <w:b w:val="0"/>
          <w:bCs/>
          <w:color w:val="000000"/>
        </w:rPr>
        <w:t>Academic Pediatrics</w:t>
      </w:r>
      <w:r>
        <w:rPr>
          <w:rFonts w:ascii="Palatino Linotype" w:hAnsi="Palatino Linotype"/>
          <w:b w:val="0"/>
          <w:bCs/>
          <w:i w:val="0"/>
          <w:iCs/>
          <w:color w:val="000000"/>
        </w:rPr>
        <w:t>, April 2025.</w:t>
      </w:r>
    </w:p>
    <w:p w14:paraId="57F6B466" w14:textId="49051AC8" w:rsidR="000C00F5" w:rsidRPr="00DF219D" w:rsidRDefault="00105F32" w:rsidP="00DF219D">
      <w:pPr>
        <w:pStyle w:val="cmsubtitle"/>
        <w:widowControl w:val="0"/>
        <w:numPr>
          <w:ilvl w:val="0"/>
          <w:numId w:val="3"/>
        </w:numPr>
        <w:ind w:right="14"/>
        <w:rPr>
          <w:rFonts w:ascii="Palatino Linotype" w:hAnsi="Palatino Linotype"/>
          <w:b w:val="0"/>
          <w:bCs/>
          <w:i w:val="0"/>
          <w:iCs/>
          <w:color w:val="000000"/>
        </w:rPr>
      </w:pPr>
      <w:r w:rsidRPr="00C9237A">
        <w:rPr>
          <w:rFonts w:ascii="Palatino Linotype" w:hAnsi="Palatino Linotype"/>
          <w:b w:val="0"/>
          <w:bCs/>
          <w:i w:val="0"/>
          <w:iCs/>
          <w:color w:val="000000"/>
        </w:rPr>
        <w:t xml:space="preserve">Walz A, Hill T, Thomas M, </w:t>
      </w:r>
      <w:r w:rsidRPr="00C9237A">
        <w:rPr>
          <w:rFonts w:ascii="Palatino Linotype" w:hAnsi="Palatino Linotype"/>
          <w:i w:val="0"/>
          <w:iCs/>
          <w:color w:val="000000"/>
        </w:rPr>
        <w:t>Rassbach C</w:t>
      </w:r>
      <w:r w:rsidRPr="00C9237A">
        <w:rPr>
          <w:rFonts w:ascii="Palatino Linotype" w:hAnsi="Palatino Linotype"/>
          <w:b w:val="0"/>
          <w:bCs/>
          <w:i w:val="0"/>
          <w:iCs/>
          <w:color w:val="000000"/>
        </w:rPr>
        <w:t xml:space="preserve">, Dingeldein L, Goldstein J, Grow H, Naifeh M, Powell E, Blankenburg R. </w:t>
      </w:r>
      <w:r w:rsidRPr="00C9237A">
        <w:rPr>
          <w:rFonts w:ascii="Palatino Linotype" w:hAnsi="Palatino Linotype"/>
          <w:b w:val="0"/>
          <w:bCs/>
          <w:i w:val="0"/>
          <w:iCs/>
        </w:rPr>
        <w:t xml:space="preserve">From Blueprints to Build: A Workshop for Developing a Coaching Program. </w:t>
      </w:r>
      <w:proofErr w:type="spellStart"/>
      <w:r w:rsidRPr="00C9237A">
        <w:rPr>
          <w:rFonts w:ascii="Palatino Linotype" w:hAnsi="Palatino Linotype"/>
          <w:b w:val="0"/>
          <w:bCs/>
        </w:rPr>
        <w:t>MedEdPORTAL</w:t>
      </w:r>
      <w:proofErr w:type="spellEnd"/>
      <w:r w:rsidRPr="00C9237A">
        <w:rPr>
          <w:rFonts w:ascii="Palatino Linotype" w:hAnsi="Palatino Linotype"/>
          <w:b w:val="0"/>
          <w:bCs/>
          <w:i w:val="0"/>
          <w:iCs/>
        </w:rPr>
        <w:t xml:space="preserve">, </w:t>
      </w:r>
      <w:r>
        <w:rPr>
          <w:rFonts w:ascii="Palatino Linotype" w:hAnsi="Palatino Linotype"/>
          <w:b w:val="0"/>
          <w:bCs/>
          <w:i w:val="0"/>
          <w:iCs/>
        </w:rPr>
        <w:t>September</w:t>
      </w:r>
      <w:r w:rsidRPr="00C9237A">
        <w:rPr>
          <w:rFonts w:ascii="Palatino Linotype" w:hAnsi="Palatino Linotype"/>
          <w:b w:val="0"/>
          <w:bCs/>
          <w:i w:val="0"/>
          <w:iCs/>
        </w:rPr>
        <w:t xml:space="preserve"> 2025.</w:t>
      </w:r>
    </w:p>
    <w:p w14:paraId="30F084FE" w14:textId="77777777" w:rsidR="005E3DB9" w:rsidRDefault="005E3DB9" w:rsidP="005F4D4D">
      <w:pPr>
        <w:pStyle w:val="cmsubtitle"/>
        <w:widowControl w:val="0"/>
        <w:ind w:right="14"/>
        <w:rPr>
          <w:rFonts w:ascii="Palatino Linotype" w:hAnsi="Palatino Linotype"/>
          <w:i w:val="0"/>
          <w:iCs/>
        </w:rPr>
      </w:pPr>
    </w:p>
    <w:p w14:paraId="6B4506AD" w14:textId="631F42FA" w:rsidR="00BC4A41" w:rsidRPr="00640F8B" w:rsidRDefault="00685731" w:rsidP="001E7C6C">
      <w:pPr>
        <w:pStyle w:val="cmsubtitle"/>
        <w:widowControl w:val="0"/>
        <w:ind w:left="1440" w:right="14" w:hanging="1440"/>
        <w:rPr>
          <w:rFonts w:ascii="Palatino Linotype" w:hAnsi="Palatino Linotype"/>
          <w:i w:val="0"/>
          <w:iCs/>
        </w:rPr>
      </w:pPr>
      <w:r w:rsidRPr="00640F8B">
        <w:rPr>
          <w:rFonts w:ascii="Palatino Linotype" w:hAnsi="Palatino Linotype"/>
          <w:i w:val="0"/>
          <w:iCs/>
        </w:rPr>
        <w:t xml:space="preserve">SUBMITTED </w:t>
      </w:r>
      <w:r w:rsidR="00692D24" w:rsidRPr="00640F8B">
        <w:rPr>
          <w:rFonts w:ascii="Palatino Linotype" w:hAnsi="Palatino Linotype"/>
          <w:i w:val="0"/>
          <w:iCs/>
        </w:rPr>
        <w:t>PEER-REVIEWED JOURNAL</w:t>
      </w:r>
      <w:r w:rsidR="00692D24">
        <w:rPr>
          <w:rFonts w:ascii="Palatino Linotype" w:hAnsi="Palatino Linotype"/>
          <w:i w:val="0"/>
          <w:iCs/>
        </w:rPr>
        <w:t xml:space="preserve"> ARTICLES (ORIGINAL RESEARCH)</w:t>
      </w:r>
    </w:p>
    <w:p w14:paraId="384C675F" w14:textId="6E5CC9F1" w:rsidR="00410B31" w:rsidRPr="00640F8B" w:rsidRDefault="00410B31" w:rsidP="00410B31">
      <w:pPr>
        <w:pStyle w:val="cmsubtitle"/>
        <w:widowControl w:val="0"/>
        <w:ind w:right="14"/>
        <w:rPr>
          <w:rFonts w:ascii="Palatino Linotype" w:hAnsi="Palatino Linotype"/>
          <w:b w:val="0"/>
          <w:i w:val="0"/>
          <w:iCs/>
        </w:rPr>
      </w:pPr>
    </w:p>
    <w:p w14:paraId="263E2B5E" w14:textId="55B9CC65" w:rsidR="004F2C8B" w:rsidRDefault="004F2C8B" w:rsidP="00EE56C4">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 xml:space="preserve">Billingham C, Gold J, </w:t>
      </w:r>
      <w:r w:rsidRPr="004F2C8B">
        <w:rPr>
          <w:rFonts w:ascii="Palatino Linotype" w:hAnsi="Palatino Linotype"/>
          <w:i w:val="0"/>
          <w:iCs/>
          <w:color w:val="000000"/>
        </w:rPr>
        <w:t>Rassbach C</w:t>
      </w:r>
      <w:r>
        <w:rPr>
          <w:rFonts w:ascii="Palatino Linotype" w:hAnsi="Palatino Linotype"/>
          <w:b w:val="0"/>
          <w:bCs/>
          <w:i w:val="0"/>
          <w:iCs/>
          <w:color w:val="000000"/>
        </w:rPr>
        <w:t xml:space="preserve">. Perceptions of Lactation-Related Discrimination Experienced by Physician Mother Trainees. Submitted to </w:t>
      </w:r>
      <w:r w:rsidR="00CB7176">
        <w:rPr>
          <w:rFonts w:ascii="Palatino Linotype" w:hAnsi="Palatino Linotype"/>
          <w:b w:val="0"/>
          <w:bCs/>
          <w:color w:val="000000"/>
        </w:rPr>
        <w:t>JGME</w:t>
      </w:r>
      <w:r>
        <w:rPr>
          <w:rFonts w:ascii="Palatino Linotype" w:hAnsi="Palatino Linotype"/>
          <w:b w:val="0"/>
          <w:bCs/>
          <w:i w:val="0"/>
          <w:iCs/>
          <w:color w:val="000000"/>
        </w:rPr>
        <w:t xml:space="preserve">, </w:t>
      </w:r>
      <w:r w:rsidR="00864F06">
        <w:rPr>
          <w:rFonts w:ascii="Palatino Linotype" w:hAnsi="Palatino Linotype"/>
          <w:b w:val="0"/>
          <w:bCs/>
          <w:i w:val="0"/>
          <w:iCs/>
          <w:color w:val="000000"/>
        </w:rPr>
        <w:t>March</w:t>
      </w:r>
      <w:r>
        <w:rPr>
          <w:rFonts w:ascii="Palatino Linotype" w:hAnsi="Palatino Linotype"/>
          <w:b w:val="0"/>
          <w:bCs/>
          <w:i w:val="0"/>
          <w:iCs/>
          <w:color w:val="000000"/>
        </w:rPr>
        <w:t xml:space="preserve"> 202</w:t>
      </w:r>
      <w:r w:rsidR="00CB7176">
        <w:rPr>
          <w:rFonts w:ascii="Palatino Linotype" w:hAnsi="Palatino Linotype"/>
          <w:b w:val="0"/>
          <w:bCs/>
          <w:i w:val="0"/>
          <w:iCs/>
          <w:color w:val="000000"/>
        </w:rPr>
        <w:t>3</w:t>
      </w:r>
      <w:r>
        <w:rPr>
          <w:rFonts w:ascii="Palatino Linotype" w:hAnsi="Palatino Linotype"/>
          <w:b w:val="0"/>
          <w:bCs/>
          <w:i w:val="0"/>
          <w:iCs/>
          <w:color w:val="000000"/>
        </w:rPr>
        <w:t>.</w:t>
      </w:r>
    </w:p>
    <w:p w14:paraId="45F40BA8" w14:textId="5A8FE412" w:rsidR="002124B9" w:rsidRDefault="002124B9" w:rsidP="00EE56C4">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color w:val="000000"/>
        </w:rPr>
        <w:t>Abu El-</w:t>
      </w:r>
      <w:proofErr w:type="spellStart"/>
      <w:r>
        <w:rPr>
          <w:rFonts w:ascii="Palatino Linotype" w:hAnsi="Palatino Linotype"/>
          <w:b w:val="0"/>
          <w:bCs/>
          <w:i w:val="0"/>
          <w:iCs/>
          <w:color w:val="000000"/>
        </w:rPr>
        <w:t>Haija</w:t>
      </w:r>
      <w:proofErr w:type="spellEnd"/>
      <w:r>
        <w:rPr>
          <w:rFonts w:ascii="Palatino Linotype" w:hAnsi="Palatino Linotype"/>
          <w:b w:val="0"/>
          <w:bCs/>
          <w:i w:val="0"/>
          <w:iCs/>
          <w:color w:val="000000"/>
        </w:rPr>
        <w:t xml:space="preserve"> M, </w:t>
      </w:r>
      <w:r w:rsidRPr="002124B9">
        <w:rPr>
          <w:rFonts w:ascii="Palatino Linotype" w:hAnsi="Palatino Linotype"/>
          <w:i w:val="0"/>
          <w:iCs/>
          <w:color w:val="000000"/>
        </w:rPr>
        <w:t>Rassbach C</w:t>
      </w:r>
      <w:r>
        <w:rPr>
          <w:rFonts w:ascii="Palatino Linotype" w:hAnsi="Palatino Linotype"/>
          <w:b w:val="0"/>
          <w:bCs/>
          <w:i w:val="0"/>
          <w:iCs/>
          <w:color w:val="000000"/>
        </w:rPr>
        <w:t xml:space="preserve">, Dohn A, Williams SR, Husain SZ. Coaching into Leadership Positions – A Pediatric Gastroenterologist’s Perspective. Submitted to </w:t>
      </w:r>
      <w:r w:rsidRPr="002124B9">
        <w:rPr>
          <w:rFonts w:ascii="Palatino Linotype" w:hAnsi="Palatino Linotype"/>
          <w:b w:val="0"/>
          <w:bCs/>
          <w:color w:val="000000"/>
        </w:rPr>
        <w:t>JPGN</w:t>
      </w:r>
      <w:r>
        <w:rPr>
          <w:rFonts w:ascii="Palatino Linotype" w:hAnsi="Palatino Linotype"/>
          <w:b w:val="0"/>
          <w:bCs/>
          <w:i w:val="0"/>
          <w:iCs/>
          <w:color w:val="000000"/>
        </w:rPr>
        <w:t>, March 2023.</w:t>
      </w:r>
    </w:p>
    <w:p w14:paraId="3BAD9F2C" w14:textId="3132BA51" w:rsidR="003378CE" w:rsidRPr="00200FD0" w:rsidRDefault="003378CE" w:rsidP="00321CE4">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rPr>
        <w:t xml:space="preserve">Thompson-Martin L, Beck J, </w:t>
      </w:r>
      <w:r w:rsidR="00EA1CD8">
        <w:rPr>
          <w:rFonts w:ascii="Palatino Linotype" w:hAnsi="Palatino Linotype"/>
          <w:b w:val="0"/>
          <w:bCs/>
          <w:i w:val="0"/>
          <w:iCs/>
        </w:rPr>
        <w:t xml:space="preserve">Seltz L, </w:t>
      </w:r>
      <w:proofErr w:type="spellStart"/>
      <w:r>
        <w:rPr>
          <w:rFonts w:ascii="Palatino Linotype" w:hAnsi="Palatino Linotype"/>
          <w:b w:val="0"/>
          <w:bCs/>
          <w:i w:val="0"/>
          <w:iCs/>
        </w:rPr>
        <w:t>Tchou</w:t>
      </w:r>
      <w:proofErr w:type="spellEnd"/>
      <w:r>
        <w:rPr>
          <w:rFonts w:ascii="Palatino Linotype" w:hAnsi="Palatino Linotype"/>
          <w:b w:val="0"/>
          <w:bCs/>
          <w:i w:val="0"/>
          <w:iCs/>
        </w:rPr>
        <w:t xml:space="preserve"> M,</w:t>
      </w:r>
      <w:r w:rsidR="00EA1CD8">
        <w:rPr>
          <w:rFonts w:ascii="Palatino Linotype" w:hAnsi="Palatino Linotype"/>
          <w:b w:val="0"/>
          <w:bCs/>
          <w:i w:val="0"/>
          <w:iCs/>
        </w:rPr>
        <w:t xml:space="preserve"> Nathaniel E, Schroeder A,</w:t>
      </w:r>
      <w:r>
        <w:rPr>
          <w:rFonts w:ascii="Palatino Linotype" w:hAnsi="Palatino Linotype"/>
          <w:b w:val="0"/>
          <w:bCs/>
          <w:i w:val="0"/>
          <w:iCs/>
        </w:rPr>
        <w:t xml:space="preserve"> </w:t>
      </w:r>
      <w:r w:rsidRPr="003378CE">
        <w:rPr>
          <w:rFonts w:ascii="Palatino Linotype" w:hAnsi="Palatino Linotype"/>
          <w:i w:val="0"/>
          <w:iCs/>
        </w:rPr>
        <w:t>Rassbach CE</w:t>
      </w:r>
      <w:r>
        <w:rPr>
          <w:rFonts w:ascii="Palatino Linotype" w:hAnsi="Palatino Linotype"/>
          <w:b w:val="0"/>
          <w:bCs/>
          <w:i w:val="0"/>
          <w:iCs/>
        </w:rPr>
        <w:t xml:space="preserve">. </w:t>
      </w:r>
      <w:r w:rsidRPr="003378CE">
        <w:rPr>
          <w:rFonts w:ascii="Palatino Linotype" w:hAnsi="Palatino Linotype"/>
          <w:b w:val="0"/>
          <w:bCs/>
          <w:i w:val="0"/>
          <w:iCs/>
        </w:rPr>
        <w:t xml:space="preserve">Putting Principles into Practice: Pediatric Trainee Experiences in Discussing and Practicing High-Value Care. Submitted to </w:t>
      </w:r>
      <w:r w:rsidRPr="003F1258">
        <w:rPr>
          <w:rFonts w:ascii="Palatino Linotype" w:hAnsi="Palatino Linotype"/>
          <w:b w:val="0"/>
          <w:bCs/>
        </w:rPr>
        <w:t>Academic Pediatrics</w:t>
      </w:r>
      <w:r w:rsidRPr="003378CE">
        <w:rPr>
          <w:rFonts w:ascii="Palatino Linotype" w:hAnsi="Palatino Linotype"/>
          <w:b w:val="0"/>
          <w:bCs/>
          <w:i w:val="0"/>
          <w:iCs/>
        </w:rPr>
        <w:t>, July 2025.</w:t>
      </w:r>
    </w:p>
    <w:p w14:paraId="468CF240" w14:textId="67AFD5B2" w:rsidR="00200FD0" w:rsidRPr="00063446" w:rsidRDefault="00200FD0" w:rsidP="00321CE4">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rPr>
        <w:t xml:space="preserve">Anderson H, West D, Schwartz A, Lockwood L, </w:t>
      </w:r>
      <w:r w:rsidRPr="00200FD0">
        <w:rPr>
          <w:rFonts w:ascii="Palatino Linotype" w:hAnsi="Palatino Linotype"/>
          <w:i w:val="0"/>
          <w:iCs/>
        </w:rPr>
        <w:t>Rassbach CE</w:t>
      </w:r>
      <w:r>
        <w:rPr>
          <w:rFonts w:ascii="Palatino Linotype" w:hAnsi="Palatino Linotype"/>
          <w:b w:val="0"/>
          <w:bCs/>
          <w:i w:val="0"/>
          <w:iCs/>
        </w:rPr>
        <w:t xml:space="preserve">, Winn A, Michelson C, Kinnear B, Chen J, </w:t>
      </w:r>
      <w:r>
        <w:rPr>
          <w:rFonts w:ascii="Palatino Linotype" w:hAnsi="Palatino Linotype"/>
          <w:b w:val="0"/>
          <w:bCs/>
          <w:i w:val="0"/>
          <w:iCs/>
        </w:rPr>
        <w:lastRenderedPageBreak/>
        <w:t xml:space="preserve">Martini A, Turner D, Schumacher D. Assessment of Pediatric Residents in the United States by Sex, </w:t>
      </w:r>
      <w:proofErr w:type="spellStart"/>
      <w:r>
        <w:rPr>
          <w:rFonts w:ascii="Palatino Linotype" w:hAnsi="Palatino Linotype"/>
          <w:b w:val="0"/>
          <w:bCs/>
          <w:i w:val="0"/>
          <w:iCs/>
        </w:rPr>
        <w:t>Ethnoracial</w:t>
      </w:r>
      <w:proofErr w:type="spellEnd"/>
      <w:r>
        <w:rPr>
          <w:rFonts w:ascii="Palatino Linotype" w:hAnsi="Palatino Linotype"/>
          <w:b w:val="0"/>
          <w:bCs/>
          <w:i w:val="0"/>
          <w:iCs/>
        </w:rPr>
        <w:t xml:space="preserve"> and Intersectional Group. Submitted to </w:t>
      </w:r>
      <w:r w:rsidR="00527E06">
        <w:rPr>
          <w:rFonts w:ascii="Palatino Linotype" w:hAnsi="Palatino Linotype"/>
          <w:b w:val="0"/>
          <w:bCs/>
        </w:rPr>
        <w:t>AERA</w:t>
      </w:r>
      <w:r>
        <w:rPr>
          <w:rFonts w:ascii="Palatino Linotype" w:hAnsi="Palatino Linotype"/>
          <w:b w:val="0"/>
          <w:bCs/>
          <w:i w:val="0"/>
          <w:iCs/>
        </w:rPr>
        <w:t>, July 2025.</w:t>
      </w:r>
    </w:p>
    <w:p w14:paraId="4464E9F0" w14:textId="016B330A" w:rsidR="00063446" w:rsidRPr="001E7C6C" w:rsidRDefault="00063446" w:rsidP="00321CE4">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b w:val="0"/>
          <w:bCs/>
          <w:i w:val="0"/>
          <w:iCs/>
        </w:rPr>
        <w:t xml:space="preserve">Nguyen E, Sedler J, Lion R, Ritter V, </w:t>
      </w:r>
      <w:r w:rsidRPr="00063446">
        <w:rPr>
          <w:rFonts w:ascii="Palatino Linotype" w:hAnsi="Palatino Linotype"/>
          <w:i w:val="0"/>
          <w:iCs/>
        </w:rPr>
        <w:t>Rassbach CE</w:t>
      </w:r>
      <w:r>
        <w:rPr>
          <w:rFonts w:ascii="Palatino Linotype" w:hAnsi="Palatino Linotype"/>
          <w:b w:val="0"/>
          <w:bCs/>
          <w:i w:val="0"/>
          <w:iCs/>
        </w:rPr>
        <w:t xml:space="preserve">. Revitalizing Pediatric Resident Educational Conferences Post-Pandemic: Applying Kotter’s 8-Step Change Framework. Submitted to </w:t>
      </w:r>
      <w:r w:rsidR="00394CEA">
        <w:rPr>
          <w:rFonts w:ascii="Palatino Linotype" w:hAnsi="Palatino Linotype"/>
          <w:b w:val="0"/>
          <w:bCs/>
        </w:rPr>
        <w:t>Academic Pediatrics</w:t>
      </w:r>
      <w:r>
        <w:rPr>
          <w:rFonts w:ascii="Palatino Linotype" w:hAnsi="Palatino Linotype"/>
          <w:b w:val="0"/>
          <w:bCs/>
          <w:i w:val="0"/>
          <w:iCs/>
        </w:rPr>
        <w:t xml:space="preserve">, </w:t>
      </w:r>
      <w:r w:rsidR="00394CEA">
        <w:rPr>
          <w:rFonts w:ascii="Palatino Linotype" w:hAnsi="Palatino Linotype"/>
          <w:b w:val="0"/>
          <w:bCs/>
          <w:i w:val="0"/>
          <w:iCs/>
        </w:rPr>
        <w:t>January</w:t>
      </w:r>
      <w:r>
        <w:rPr>
          <w:rFonts w:ascii="Palatino Linotype" w:hAnsi="Palatino Linotype"/>
          <w:b w:val="0"/>
          <w:bCs/>
          <w:i w:val="0"/>
          <w:iCs/>
        </w:rPr>
        <w:t xml:space="preserve"> 202</w:t>
      </w:r>
      <w:r w:rsidR="00394CEA">
        <w:rPr>
          <w:rFonts w:ascii="Palatino Linotype" w:hAnsi="Palatino Linotype"/>
          <w:b w:val="0"/>
          <w:bCs/>
          <w:i w:val="0"/>
          <w:iCs/>
        </w:rPr>
        <w:t>6</w:t>
      </w:r>
      <w:r>
        <w:rPr>
          <w:rFonts w:ascii="Palatino Linotype" w:hAnsi="Palatino Linotype"/>
          <w:b w:val="0"/>
          <w:bCs/>
          <w:i w:val="0"/>
          <w:iCs/>
        </w:rPr>
        <w:t>.</w:t>
      </w:r>
    </w:p>
    <w:p w14:paraId="1B5552C4" w14:textId="461FF3A7" w:rsidR="001E7C6C" w:rsidRPr="001E7C6C" w:rsidRDefault="001E7C6C" w:rsidP="00321CE4">
      <w:pPr>
        <w:pStyle w:val="cmsubtitle"/>
        <w:widowControl w:val="0"/>
        <w:numPr>
          <w:ilvl w:val="0"/>
          <w:numId w:val="3"/>
        </w:numPr>
        <w:ind w:right="14"/>
        <w:rPr>
          <w:rFonts w:ascii="Palatino Linotype" w:hAnsi="Palatino Linotype"/>
          <w:b w:val="0"/>
          <w:bCs/>
          <w:i w:val="0"/>
          <w:iCs/>
          <w:color w:val="000000"/>
        </w:rPr>
      </w:pPr>
      <w:r w:rsidRPr="001E7C6C">
        <w:rPr>
          <w:rFonts w:ascii="Palatino Linotype" w:hAnsi="Palatino Linotype"/>
          <w:b w:val="0"/>
          <w:bCs/>
          <w:i w:val="0"/>
          <w:iCs/>
        </w:rPr>
        <w:t xml:space="preserve">Lingard L, Ng K, Panza M, </w:t>
      </w:r>
      <w:r w:rsidRPr="001E7C6C">
        <w:rPr>
          <w:rFonts w:ascii="Palatino Linotype" w:hAnsi="Palatino Linotype"/>
          <w:i w:val="0"/>
          <w:iCs/>
        </w:rPr>
        <w:t>Rassbach C</w:t>
      </w:r>
      <w:r w:rsidRPr="001E7C6C">
        <w:rPr>
          <w:rFonts w:ascii="Palatino Linotype" w:hAnsi="Palatino Linotype"/>
          <w:b w:val="0"/>
          <w:bCs/>
          <w:i w:val="0"/>
          <w:iCs/>
        </w:rPr>
        <w:t xml:space="preserve">, Dukelow A, Van </w:t>
      </w:r>
      <w:proofErr w:type="spellStart"/>
      <w:r w:rsidRPr="001E7C6C">
        <w:rPr>
          <w:rFonts w:ascii="Palatino Linotype" w:hAnsi="Palatino Linotype"/>
          <w:b w:val="0"/>
          <w:bCs/>
          <w:i w:val="0"/>
          <w:iCs/>
        </w:rPr>
        <w:t>Hooren</w:t>
      </w:r>
      <w:proofErr w:type="spellEnd"/>
      <w:r w:rsidRPr="001E7C6C">
        <w:rPr>
          <w:rFonts w:ascii="Palatino Linotype" w:hAnsi="Palatino Linotype"/>
          <w:b w:val="0"/>
          <w:bCs/>
          <w:i w:val="0"/>
          <w:iCs/>
        </w:rPr>
        <w:t xml:space="preserve"> T, Caretta-Weyer H, Sebok-Syer S, Levels of Interconnectedness: Validity Evidence for the Assessment of Interdependence, Submitted to </w:t>
      </w:r>
      <w:r w:rsidRPr="001E7C6C">
        <w:rPr>
          <w:rFonts w:ascii="Palatino Linotype" w:hAnsi="Palatino Linotype"/>
          <w:b w:val="0"/>
          <w:bCs/>
        </w:rPr>
        <w:t>Medical Education</w:t>
      </w:r>
      <w:r w:rsidRPr="001E7C6C">
        <w:rPr>
          <w:rFonts w:ascii="Palatino Linotype" w:hAnsi="Palatino Linotype"/>
          <w:b w:val="0"/>
          <w:bCs/>
          <w:i w:val="0"/>
          <w:iCs/>
        </w:rPr>
        <w:t>, September 2025.</w:t>
      </w:r>
    </w:p>
    <w:p w14:paraId="7A79C993" w14:textId="42330895" w:rsidR="00B17867" w:rsidRPr="00B17867" w:rsidRDefault="00B17867" w:rsidP="006E766C">
      <w:pPr>
        <w:pStyle w:val="cmsubtitle"/>
        <w:widowControl w:val="0"/>
        <w:numPr>
          <w:ilvl w:val="0"/>
          <w:numId w:val="3"/>
        </w:numPr>
        <w:ind w:right="14"/>
        <w:rPr>
          <w:rFonts w:ascii="Palatino Linotype" w:hAnsi="Palatino Linotype"/>
          <w:b w:val="0"/>
          <w:bCs/>
          <w:i w:val="0"/>
          <w:iCs/>
          <w:color w:val="000000"/>
        </w:rPr>
      </w:pPr>
      <w:r>
        <w:rPr>
          <w:rFonts w:ascii="Palatino Linotype" w:hAnsi="Palatino Linotype" w:cs="Calibri"/>
          <w:b w:val="0"/>
          <w:bCs/>
          <w:i w:val="0"/>
          <w:iCs/>
          <w:color w:val="212121"/>
        </w:rPr>
        <w:t xml:space="preserve">Sun V, Criss B, Bruce J, Chamberlain L, </w:t>
      </w:r>
      <w:r w:rsidRPr="00B17867">
        <w:rPr>
          <w:rFonts w:ascii="Palatino Linotype" w:hAnsi="Palatino Linotype" w:cs="Calibri"/>
          <w:i w:val="0"/>
          <w:iCs/>
          <w:color w:val="212121"/>
        </w:rPr>
        <w:t>Rassbach C</w:t>
      </w:r>
      <w:r>
        <w:rPr>
          <w:rFonts w:ascii="Palatino Linotype" w:hAnsi="Palatino Linotype" w:cs="Calibri"/>
          <w:b w:val="0"/>
          <w:bCs/>
          <w:i w:val="0"/>
          <w:iCs/>
          <w:color w:val="212121"/>
        </w:rPr>
        <w:t xml:space="preserve">. </w:t>
      </w:r>
      <w:r w:rsidRPr="00B17867">
        <w:rPr>
          <w:rFonts w:ascii="Palatino Linotype" w:hAnsi="Palatino Linotype"/>
          <w:b w:val="0"/>
          <w:bCs/>
          <w:i w:val="0"/>
          <w:iCs/>
        </w:rPr>
        <w:t xml:space="preserve">Media Advocacy: Evaluation of a 2-Week Curriculum for Pediatric Residents. Submitted to </w:t>
      </w:r>
      <w:r w:rsidRPr="00B17867">
        <w:rPr>
          <w:rFonts w:ascii="Palatino Linotype" w:hAnsi="Palatino Linotype"/>
          <w:b w:val="0"/>
          <w:bCs/>
        </w:rPr>
        <w:t>Clinical Pediatrics</w:t>
      </w:r>
      <w:r w:rsidRPr="00B17867">
        <w:rPr>
          <w:rFonts w:ascii="Palatino Linotype" w:hAnsi="Palatino Linotype"/>
          <w:b w:val="0"/>
          <w:bCs/>
          <w:i w:val="0"/>
          <w:iCs/>
        </w:rPr>
        <w:t>, January 2026.</w:t>
      </w:r>
    </w:p>
    <w:p w14:paraId="29F50745" w14:textId="77777777" w:rsidR="003829A7" w:rsidRPr="00640F8B" w:rsidRDefault="003829A7" w:rsidP="00AB281E">
      <w:pPr>
        <w:pStyle w:val="cmsubtitle"/>
        <w:widowControl w:val="0"/>
        <w:ind w:right="14"/>
        <w:rPr>
          <w:rFonts w:ascii="Palatino Linotype" w:hAnsi="Palatino Linotype"/>
          <w:i w:val="0"/>
          <w:iCs/>
        </w:rPr>
      </w:pPr>
    </w:p>
    <w:p w14:paraId="78F7E89F" w14:textId="1E710E0C" w:rsidR="00BC4A41" w:rsidRPr="00640F8B" w:rsidRDefault="00BC4A41" w:rsidP="00BC4A41">
      <w:pPr>
        <w:pStyle w:val="cmsubtitle"/>
        <w:widowControl w:val="0"/>
        <w:ind w:right="14"/>
        <w:rPr>
          <w:rFonts w:ascii="Palatino Linotype" w:hAnsi="Palatino Linotype"/>
          <w:i w:val="0"/>
          <w:iCs/>
        </w:rPr>
      </w:pPr>
      <w:r w:rsidRPr="00640F8B">
        <w:rPr>
          <w:rFonts w:ascii="Palatino Linotype" w:hAnsi="Palatino Linotype"/>
          <w:i w:val="0"/>
          <w:iCs/>
        </w:rPr>
        <w:t>BOOK CHAPTERS</w:t>
      </w:r>
    </w:p>
    <w:p w14:paraId="59A4118C" w14:textId="77777777" w:rsidR="00BC4A41" w:rsidRPr="00640F8B" w:rsidRDefault="00BC4A41" w:rsidP="00BC4A41">
      <w:pPr>
        <w:pStyle w:val="cmsubtitle"/>
        <w:widowControl w:val="0"/>
        <w:ind w:right="14"/>
        <w:rPr>
          <w:rFonts w:ascii="Palatino Linotype" w:hAnsi="Palatino Linotype"/>
          <w:iCs/>
        </w:rPr>
      </w:pPr>
    </w:p>
    <w:p w14:paraId="30615E02" w14:textId="4A44E44B" w:rsidR="00BC4A41" w:rsidRPr="00640F8B" w:rsidRDefault="00BC4A41" w:rsidP="002B2FB4">
      <w:pPr>
        <w:pStyle w:val="cmsubtitle"/>
        <w:widowControl w:val="0"/>
        <w:numPr>
          <w:ilvl w:val="0"/>
          <w:numId w:val="2"/>
        </w:numPr>
        <w:ind w:right="14"/>
        <w:rPr>
          <w:rFonts w:ascii="Palatino Linotype" w:hAnsi="Palatino Linotype"/>
          <w:b w:val="0"/>
          <w:bCs/>
          <w:i w:val="0"/>
        </w:rPr>
      </w:pPr>
      <w:r w:rsidRPr="00640F8B">
        <w:rPr>
          <w:rFonts w:ascii="Palatino Linotype" w:hAnsi="Palatino Linotype"/>
          <w:bCs/>
          <w:i w:val="0"/>
        </w:rPr>
        <w:t>Rassbach C.</w:t>
      </w:r>
      <w:r w:rsidRPr="00640F8B">
        <w:rPr>
          <w:rFonts w:ascii="Palatino Linotype" w:hAnsi="Palatino Linotype"/>
          <w:b w:val="0"/>
          <w:bCs/>
          <w:i w:val="0"/>
        </w:rPr>
        <w:t xml:space="preserve"> In: Slonim A. </w:t>
      </w:r>
      <w:r w:rsidRPr="00640F8B">
        <w:rPr>
          <w:rFonts w:ascii="Palatino Linotype" w:hAnsi="Palatino Linotype"/>
          <w:b w:val="0"/>
          <w:bCs/>
        </w:rPr>
        <w:t>Avoiding Common Pediatric Errors</w:t>
      </w:r>
      <w:r w:rsidRPr="00640F8B">
        <w:rPr>
          <w:rFonts w:ascii="Palatino Linotype" w:hAnsi="Palatino Linotype"/>
          <w:b w:val="0"/>
          <w:bCs/>
          <w:i w:val="0"/>
        </w:rPr>
        <w:t xml:space="preserve">. Philadelphia, PA: Lippincott Williams and Wilkins; 2008. Authored the following chapters: Assure adequate phosphate levels in extremely malnourished patients because they may exhibit refeeding syndrome. Pp. 142-143. (2) Intravenous (IV) fluid management is indicated as the first therapeutic intervention for all types of shock. Pp. 200-202. (3) Advise against the intake of water to infants, they do not have the renal concentrating ability to appropriately manage hypotonic fluids. Pp. 377-378. (4) Deranged liver function tests (LFTs) may reflect muscle breakdown rather than a failing liver; </w:t>
      </w:r>
      <w:proofErr w:type="gramStart"/>
      <w:r w:rsidRPr="00640F8B">
        <w:rPr>
          <w:rFonts w:ascii="Palatino Linotype" w:hAnsi="Palatino Linotype"/>
          <w:b w:val="0"/>
          <w:bCs/>
          <w:i w:val="0"/>
        </w:rPr>
        <w:t>therefore</w:t>
      </w:r>
      <w:proofErr w:type="gramEnd"/>
      <w:r w:rsidRPr="00640F8B">
        <w:rPr>
          <w:rFonts w:ascii="Palatino Linotype" w:hAnsi="Palatino Linotype"/>
          <w:b w:val="0"/>
          <w:bCs/>
          <w:i w:val="0"/>
        </w:rPr>
        <w:t xml:space="preserve"> checking a creatine kinase is important. Pp. 400-402. (5) In abdominal pain, performing a complete examination, including examination of the genitals, is important. Pp. 403-405. (6) Consider the excessive ingestion of cow’s milk as a cause of dramatic anemia in toddlers. Pp. 429-430. (7) Do not use nebulized dexamethasone in croup because it is inferior to intravascular, intramuscular, or enteral dexamethasone. Pp. 480-481. (8) Perform a slit lamp examination for patients with zoster on the face to identify dendritic corneal lesions of herpetic keratitis. Pp. 511-512. (9) Perform a stat sodium and glucose level in patients with refractory seizures. Pp. 556-558.</w:t>
      </w:r>
    </w:p>
    <w:p w14:paraId="2260333E" w14:textId="569D5946" w:rsidR="00BC4A41" w:rsidRDefault="00BC4A41" w:rsidP="002B2FB4">
      <w:pPr>
        <w:pStyle w:val="cmsubtitle"/>
        <w:widowControl w:val="0"/>
        <w:numPr>
          <w:ilvl w:val="0"/>
          <w:numId w:val="2"/>
        </w:numPr>
        <w:ind w:right="14"/>
        <w:rPr>
          <w:rFonts w:ascii="Palatino Linotype" w:hAnsi="Palatino Linotype"/>
          <w:b w:val="0"/>
          <w:i w:val="0"/>
        </w:rPr>
      </w:pPr>
      <w:r w:rsidRPr="00640F8B">
        <w:rPr>
          <w:rFonts w:ascii="Palatino Linotype" w:hAnsi="Palatino Linotype"/>
          <w:i w:val="0"/>
        </w:rPr>
        <w:t>Rassbach C</w:t>
      </w:r>
      <w:r w:rsidRPr="00640F8B">
        <w:rPr>
          <w:rFonts w:ascii="Palatino Linotype" w:hAnsi="Palatino Linotype"/>
          <w:b w:val="0"/>
          <w:i w:val="0"/>
        </w:rPr>
        <w:t xml:space="preserve">, Waldman Z (Editors). </w:t>
      </w:r>
      <w:r w:rsidRPr="00640F8B">
        <w:rPr>
          <w:rFonts w:ascii="Palatino Linotype" w:hAnsi="Palatino Linotype"/>
          <w:b w:val="0"/>
        </w:rPr>
        <w:t>Checklist in Pediatrics</w:t>
      </w:r>
      <w:r w:rsidRPr="00640F8B">
        <w:rPr>
          <w:rFonts w:ascii="Palatino Linotype" w:hAnsi="Palatino Linotype"/>
          <w:b w:val="0"/>
          <w:i w:val="0"/>
        </w:rPr>
        <w:t xml:space="preserve">. New York: </w:t>
      </w:r>
      <w:proofErr w:type="spellStart"/>
      <w:r w:rsidRPr="00640F8B">
        <w:rPr>
          <w:rFonts w:ascii="Palatino Linotype" w:hAnsi="Palatino Linotype"/>
          <w:b w:val="0"/>
          <w:i w:val="0"/>
        </w:rPr>
        <w:t>PocketMedicine</w:t>
      </w:r>
      <w:proofErr w:type="spellEnd"/>
      <w:r w:rsidRPr="00640F8B">
        <w:rPr>
          <w:rFonts w:ascii="Palatino Linotype" w:hAnsi="Palatino Linotype"/>
          <w:b w:val="0"/>
          <w:i w:val="0"/>
        </w:rPr>
        <w:t>, Inc. July 2009. Edited 118 chapters by 13 authors for this electronic textbook. Also authored the following chapters:</w:t>
      </w:r>
      <w:r w:rsidRPr="00640F8B">
        <w:rPr>
          <w:rFonts w:ascii="Palatino Linotype" w:hAnsi="Palatino Linotype"/>
          <w:b w:val="0"/>
          <w:bCs/>
          <w:i w:val="0"/>
        </w:rPr>
        <w:t xml:space="preserve"> </w:t>
      </w:r>
      <w:r w:rsidRPr="00640F8B">
        <w:rPr>
          <w:rFonts w:ascii="Palatino Linotype" w:hAnsi="Palatino Linotype"/>
          <w:b w:val="0"/>
          <w:i w:val="0"/>
        </w:rPr>
        <w:t>Cholangitis</w:t>
      </w:r>
      <w:r w:rsidRPr="00640F8B">
        <w:rPr>
          <w:rFonts w:ascii="Palatino Linotype" w:hAnsi="Palatino Linotype"/>
          <w:b w:val="0"/>
          <w:bCs/>
          <w:i w:val="0"/>
        </w:rPr>
        <w:t xml:space="preserve">, </w:t>
      </w:r>
      <w:r w:rsidRPr="00640F8B">
        <w:rPr>
          <w:rFonts w:ascii="Palatino Linotype" w:hAnsi="Palatino Linotype"/>
          <w:b w:val="0"/>
          <w:i w:val="0"/>
        </w:rPr>
        <w:t>Cholecystitis/Cholelithiasis</w:t>
      </w:r>
      <w:r w:rsidRPr="00640F8B">
        <w:rPr>
          <w:rFonts w:ascii="Palatino Linotype" w:hAnsi="Palatino Linotype"/>
          <w:b w:val="0"/>
          <w:bCs/>
          <w:i w:val="0"/>
        </w:rPr>
        <w:t xml:space="preserve">, </w:t>
      </w:r>
      <w:r w:rsidRPr="00640F8B">
        <w:rPr>
          <w:rFonts w:ascii="Palatino Linotype" w:hAnsi="Palatino Linotype"/>
          <w:b w:val="0"/>
          <w:i w:val="0"/>
        </w:rPr>
        <w:t>Chronic Lung Disease/Bronchopulmonary Dysplasia, Chronic Renal Failure, Cleft Lip/Palate, Clostridium Difficile Infections, CMV Infections, Coarctation of the Aorta, Congenital Diaphragmatic Hernia, Congestive Heart Failure, Methemoglobinemia, Hypopituitarism, Parotitis, Parvovirus Infections, Patent Ductus Arteriosus, Pelvic Inflammatory Disease, Peptic Ulcer Disease.</w:t>
      </w:r>
    </w:p>
    <w:p w14:paraId="73B97A1C" w14:textId="31D19DB9" w:rsidR="00306D4F" w:rsidRDefault="00861103" w:rsidP="00AB281E">
      <w:pPr>
        <w:pStyle w:val="cmsubtitle"/>
        <w:widowControl w:val="0"/>
        <w:numPr>
          <w:ilvl w:val="0"/>
          <w:numId w:val="2"/>
        </w:numPr>
        <w:ind w:right="14"/>
        <w:rPr>
          <w:rFonts w:ascii="Palatino Linotype" w:hAnsi="Palatino Linotype"/>
          <w:b w:val="0"/>
          <w:i w:val="0"/>
        </w:rPr>
      </w:pPr>
      <w:r>
        <w:rPr>
          <w:rFonts w:ascii="Palatino Linotype" w:hAnsi="Palatino Linotype"/>
          <w:b w:val="0"/>
          <w:i w:val="0"/>
        </w:rPr>
        <w:t xml:space="preserve">Van Schaik S, Blankenburg R, Marmor A, </w:t>
      </w:r>
      <w:r w:rsidRPr="00861103">
        <w:rPr>
          <w:rFonts w:ascii="Palatino Linotype" w:hAnsi="Palatino Linotype"/>
          <w:bCs/>
          <w:i w:val="0"/>
        </w:rPr>
        <w:t>Rassbach CE</w:t>
      </w:r>
      <w:r>
        <w:rPr>
          <w:rFonts w:ascii="Palatino Linotype" w:hAnsi="Palatino Linotype"/>
          <w:b w:val="0"/>
          <w:i w:val="0"/>
        </w:rPr>
        <w:t>. In Deiorio N, Hammoud M.</w:t>
      </w:r>
      <w:r w:rsidR="00DF5B86">
        <w:rPr>
          <w:rFonts w:ascii="Palatino Linotype" w:hAnsi="Palatino Linotype"/>
          <w:b w:val="0"/>
          <w:i w:val="0"/>
        </w:rPr>
        <w:t xml:space="preserve"> Chapter 10: Developing Coaches for Learners Across the Medical Education Continuum. In: Hammoud M, Deiorio N, Moore M, Wolff M, eds.</w:t>
      </w:r>
      <w:r>
        <w:rPr>
          <w:rFonts w:ascii="Palatino Linotype" w:hAnsi="Palatino Linotype"/>
          <w:b w:val="0"/>
          <w:i w:val="0"/>
        </w:rPr>
        <w:t xml:space="preserve"> </w:t>
      </w:r>
      <w:r w:rsidRPr="00861103">
        <w:rPr>
          <w:rFonts w:ascii="Palatino Linotype" w:hAnsi="Palatino Linotype"/>
          <w:b w:val="0"/>
          <w:iCs/>
        </w:rPr>
        <w:t>Coaching in Medical Education</w:t>
      </w:r>
      <w:r w:rsidR="005B1C60">
        <w:rPr>
          <w:rFonts w:ascii="Palatino Linotype" w:hAnsi="Palatino Linotype"/>
          <w:b w:val="0"/>
          <w:iCs/>
        </w:rPr>
        <w:t>:</w:t>
      </w:r>
      <w:r w:rsidR="005B1C60" w:rsidRPr="005B1C60">
        <w:rPr>
          <w:rFonts w:ascii="Palatino Linotype" w:hAnsi="Palatino Linotype"/>
          <w:b w:val="0"/>
          <w:iCs/>
        </w:rPr>
        <w:t xml:space="preserve"> The AMA MedEd Innovation Series</w:t>
      </w:r>
      <w:r w:rsidR="005B1C60">
        <w:rPr>
          <w:rFonts w:ascii="Palatino Linotype" w:hAnsi="Palatino Linotype"/>
          <w:b w:val="0"/>
          <w:i w:val="0"/>
        </w:rPr>
        <w:t>.</w:t>
      </w:r>
      <w:r>
        <w:rPr>
          <w:rFonts w:ascii="Palatino Linotype" w:hAnsi="Palatino Linotype"/>
          <w:b w:val="0"/>
          <w:i w:val="0"/>
        </w:rPr>
        <w:t xml:space="preserve"> </w:t>
      </w:r>
      <w:r w:rsidR="005B1C60">
        <w:rPr>
          <w:rFonts w:ascii="Palatino Linotype" w:hAnsi="Palatino Linotype"/>
          <w:b w:val="0"/>
          <w:i w:val="0"/>
        </w:rPr>
        <w:t>Elsevier;</w:t>
      </w:r>
      <w:r>
        <w:rPr>
          <w:rFonts w:ascii="Palatino Linotype" w:hAnsi="Palatino Linotype"/>
          <w:b w:val="0"/>
          <w:i w:val="0"/>
        </w:rPr>
        <w:t xml:space="preserve"> </w:t>
      </w:r>
      <w:r w:rsidR="005B1C60">
        <w:rPr>
          <w:rFonts w:ascii="Palatino Linotype" w:hAnsi="Palatino Linotype"/>
          <w:b w:val="0"/>
          <w:i w:val="0"/>
        </w:rPr>
        <w:t>2022:99-112.</w:t>
      </w:r>
    </w:p>
    <w:p w14:paraId="66DDBEFB" w14:textId="27E702C0" w:rsidR="009E3302" w:rsidRDefault="009E3302" w:rsidP="00AB281E">
      <w:pPr>
        <w:pStyle w:val="cmsubtitle"/>
        <w:widowControl w:val="0"/>
        <w:numPr>
          <w:ilvl w:val="0"/>
          <w:numId w:val="2"/>
        </w:numPr>
        <w:ind w:right="14"/>
        <w:rPr>
          <w:rFonts w:ascii="Palatino Linotype" w:hAnsi="Palatino Linotype"/>
          <w:b w:val="0"/>
          <w:i w:val="0"/>
        </w:rPr>
      </w:pPr>
      <w:r>
        <w:rPr>
          <w:rFonts w:ascii="Palatino Linotype" w:hAnsi="Palatino Linotype"/>
          <w:b w:val="0"/>
          <w:i w:val="0"/>
        </w:rPr>
        <w:t xml:space="preserve">Hoang K, </w:t>
      </w:r>
      <w:r w:rsidRPr="009E3302">
        <w:rPr>
          <w:rFonts w:ascii="Palatino Linotype" w:hAnsi="Palatino Linotype"/>
          <w:bCs/>
          <w:i w:val="0"/>
        </w:rPr>
        <w:t>Rassbach CE</w:t>
      </w:r>
      <w:r>
        <w:rPr>
          <w:rFonts w:ascii="Palatino Linotype" w:hAnsi="Palatino Linotype"/>
          <w:b w:val="0"/>
          <w:i w:val="0"/>
        </w:rPr>
        <w:t xml:space="preserve">. In McPhillips H, Blankenburg R, Poitevien P, Lewis J. </w:t>
      </w:r>
      <w:r w:rsidRPr="009E3302">
        <w:rPr>
          <w:rFonts w:ascii="Palatino Linotype" w:hAnsi="Palatino Linotype"/>
          <w:b w:val="0"/>
          <w:iCs/>
        </w:rPr>
        <w:t>Graduate Medical Education</w:t>
      </w:r>
      <w:r>
        <w:rPr>
          <w:rFonts w:ascii="Palatino Linotype" w:hAnsi="Palatino Linotype"/>
          <w:b w:val="0"/>
          <w:iCs/>
        </w:rPr>
        <w:t xml:space="preserve"> in Pediatrics</w:t>
      </w:r>
      <w:r>
        <w:rPr>
          <w:rFonts w:ascii="Palatino Linotype" w:hAnsi="Palatino Linotype"/>
          <w:b w:val="0"/>
          <w:i w:val="0"/>
        </w:rPr>
        <w:t xml:space="preserve">. Springer. </w:t>
      </w:r>
      <w:r w:rsidR="008B2DE8">
        <w:rPr>
          <w:rFonts w:ascii="Palatino Linotype" w:hAnsi="Palatino Linotype"/>
          <w:b w:val="0"/>
          <w:iCs/>
        </w:rPr>
        <w:t>In press</w:t>
      </w:r>
      <w:r>
        <w:rPr>
          <w:rFonts w:ascii="Palatino Linotype" w:hAnsi="Palatino Linotype"/>
          <w:b w:val="0"/>
          <w:i w:val="0"/>
        </w:rPr>
        <w:t xml:space="preserve">. </w:t>
      </w:r>
    </w:p>
    <w:p w14:paraId="4F1A4CF7" w14:textId="77777777" w:rsidR="00306D4F" w:rsidRDefault="00306D4F" w:rsidP="00AB281E">
      <w:pPr>
        <w:pStyle w:val="cmsubtitle"/>
        <w:widowControl w:val="0"/>
        <w:ind w:right="14"/>
        <w:rPr>
          <w:rFonts w:ascii="Palatino Linotype" w:hAnsi="Palatino Linotype"/>
          <w:i w:val="0"/>
          <w:iCs/>
        </w:rPr>
      </w:pPr>
    </w:p>
    <w:p w14:paraId="089E9733" w14:textId="2D8E81E7" w:rsidR="00A62FC1" w:rsidRPr="00640F8B" w:rsidRDefault="007768D7" w:rsidP="00AB281E">
      <w:pPr>
        <w:pStyle w:val="cmsubtitle"/>
        <w:widowControl w:val="0"/>
        <w:ind w:right="14"/>
        <w:rPr>
          <w:rFonts w:ascii="Palatino Linotype" w:hAnsi="Palatino Linotype"/>
          <w:i w:val="0"/>
          <w:iCs/>
        </w:rPr>
      </w:pPr>
      <w:r w:rsidRPr="00640F8B">
        <w:rPr>
          <w:rFonts w:ascii="Palatino Linotype" w:hAnsi="Palatino Linotype"/>
          <w:i w:val="0"/>
          <w:iCs/>
        </w:rPr>
        <w:t xml:space="preserve">PEER-REVIEWED </w:t>
      </w:r>
      <w:r w:rsidR="00F82234" w:rsidRPr="00640F8B">
        <w:rPr>
          <w:rFonts w:ascii="Palatino Linotype" w:hAnsi="Palatino Linotype"/>
          <w:i w:val="0"/>
          <w:iCs/>
        </w:rPr>
        <w:t>WORKSHOPS</w:t>
      </w:r>
    </w:p>
    <w:p w14:paraId="012A7D66" w14:textId="77777777" w:rsidR="00F82234" w:rsidRPr="00640F8B" w:rsidRDefault="00F82234" w:rsidP="00AB281E">
      <w:pPr>
        <w:pStyle w:val="cmsubtitle"/>
        <w:widowControl w:val="0"/>
        <w:ind w:right="14"/>
        <w:rPr>
          <w:rFonts w:ascii="Palatino Linotype" w:hAnsi="Palatino Linotype"/>
          <w:i w:val="0"/>
          <w:iCs/>
        </w:rPr>
      </w:pPr>
    </w:p>
    <w:p w14:paraId="1EF19EDE" w14:textId="77777777" w:rsidR="00F82234" w:rsidRPr="00640F8B" w:rsidRDefault="00F82234" w:rsidP="002B2FB4">
      <w:pPr>
        <w:pStyle w:val="cmsubtitle"/>
        <w:widowControl w:val="0"/>
        <w:numPr>
          <w:ilvl w:val="0"/>
          <w:numId w:val="4"/>
        </w:numPr>
        <w:ind w:right="14"/>
        <w:rPr>
          <w:rFonts w:ascii="Palatino Linotype" w:hAnsi="Palatino Linotype"/>
          <w:b w:val="0"/>
          <w:i w:val="0"/>
          <w:iCs/>
        </w:rPr>
      </w:pPr>
      <w:r w:rsidRPr="00640F8B">
        <w:rPr>
          <w:rFonts w:ascii="Palatino Linotype" w:hAnsi="Palatino Linotype"/>
          <w:i w:val="0"/>
          <w:iCs/>
        </w:rPr>
        <w:t>Rassbach C</w:t>
      </w:r>
      <w:r w:rsidRPr="00640F8B">
        <w:rPr>
          <w:rFonts w:ascii="Palatino Linotype" w:hAnsi="Palatino Linotype"/>
          <w:b w:val="0"/>
          <w:i w:val="0"/>
          <w:iCs/>
        </w:rPr>
        <w:t xml:space="preserve">, </w:t>
      </w:r>
      <w:proofErr w:type="spellStart"/>
      <w:r w:rsidRPr="00640F8B">
        <w:rPr>
          <w:rFonts w:ascii="Palatino Linotype" w:hAnsi="Palatino Linotype"/>
          <w:b w:val="0"/>
          <w:i w:val="0"/>
          <w:iCs/>
        </w:rPr>
        <w:t>Bogetz</w:t>
      </w:r>
      <w:proofErr w:type="spellEnd"/>
      <w:r w:rsidRPr="00640F8B">
        <w:rPr>
          <w:rFonts w:ascii="Palatino Linotype" w:hAnsi="Palatino Linotype"/>
          <w:b w:val="0"/>
          <w:i w:val="0"/>
          <w:iCs/>
        </w:rPr>
        <w:t xml:space="preserve"> J, Gabhart J, </w:t>
      </w:r>
      <w:proofErr w:type="spellStart"/>
      <w:r w:rsidRPr="00640F8B">
        <w:rPr>
          <w:rFonts w:ascii="Palatino Linotype" w:hAnsi="Palatino Linotype"/>
          <w:b w:val="0"/>
          <w:i w:val="0"/>
          <w:iCs/>
        </w:rPr>
        <w:t>Nwobu</w:t>
      </w:r>
      <w:proofErr w:type="spellEnd"/>
      <w:r w:rsidRPr="00640F8B">
        <w:rPr>
          <w:rFonts w:ascii="Palatino Linotype" w:hAnsi="Palatino Linotype"/>
          <w:b w:val="0"/>
          <w:i w:val="0"/>
          <w:iCs/>
        </w:rPr>
        <w:t xml:space="preserve"> C, Goel V. How to Develop a Curriculum: </w:t>
      </w:r>
      <w:proofErr w:type="gramStart"/>
      <w:r w:rsidRPr="00640F8B">
        <w:rPr>
          <w:rFonts w:ascii="Palatino Linotype" w:hAnsi="Palatino Linotype"/>
          <w:b w:val="0"/>
          <w:i w:val="0"/>
          <w:iCs/>
        </w:rPr>
        <w:t>the</w:t>
      </w:r>
      <w:proofErr w:type="gramEnd"/>
      <w:r w:rsidRPr="00640F8B">
        <w:rPr>
          <w:rFonts w:ascii="Palatino Linotype" w:hAnsi="Palatino Linotype"/>
          <w:b w:val="0"/>
          <w:i w:val="0"/>
          <w:iCs/>
        </w:rPr>
        <w:t xml:space="preserve"> Example of Complex Care Education. Region IX and X Academic Pediatric Association Meeting, Monterey, CA, January 2014.</w:t>
      </w:r>
    </w:p>
    <w:p w14:paraId="3FB8E05E" w14:textId="77777777" w:rsidR="00F82234" w:rsidRPr="00640F8B" w:rsidRDefault="00F82234" w:rsidP="002B2FB4">
      <w:pPr>
        <w:pStyle w:val="cmsubtitle"/>
        <w:widowControl w:val="0"/>
        <w:numPr>
          <w:ilvl w:val="0"/>
          <w:numId w:val="4"/>
        </w:numPr>
        <w:ind w:right="14"/>
        <w:rPr>
          <w:rFonts w:ascii="Palatino Linotype" w:hAnsi="Palatino Linotype"/>
          <w:b w:val="0"/>
          <w:i w:val="0"/>
          <w:iCs/>
        </w:rPr>
      </w:pPr>
      <w:r w:rsidRPr="00640F8B">
        <w:rPr>
          <w:rFonts w:ascii="Palatino Linotype" w:hAnsi="Palatino Linotype"/>
          <w:b w:val="0"/>
          <w:i w:val="0"/>
          <w:iCs/>
        </w:rPr>
        <w:t xml:space="preserve">Ramachandran S, </w:t>
      </w:r>
      <w:r w:rsidRPr="00640F8B">
        <w:rPr>
          <w:rFonts w:ascii="Palatino Linotype" w:hAnsi="Palatino Linotype"/>
          <w:i w:val="0"/>
          <w:iCs/>
        </w:rPr>
        <w:t>Rassbach C</w:t>
      </w:r>
      <w:r w:rsidRPr="00640F8B">
        <w:rPr>
          <w:rFonts w:ascii="Palatino Linotype" w:hAnsi="Palatino Linotype"/>
          <w:b w:val="0"/>
          <w:i w:val="0"/>
          <w:iCs/>
        </w:rPr>
        <w:t>, Kahana M, Blankenburg R. Coaching: Not Just for Sports Anymore. ACGME Annual Educational Conference, National Harbor, MD, February 2014.</w:t>
      </w:r>
    </w:p>
    <w:p w14:paraId="7B3EA898" w14:textId="77777777" w:rsidR="00F82234" w:rsidRPr="00640F8B" w:rsidRDefault="00F82234" w:rsidP="002B2FB4">
      <w:pPr>
        <w:numPr>
          <w:ilvl w:val="0"/>
          <w:numId w:val="4"/>
        </w:numPr>
        <w:contextualSpacing/>
        <w:rPr>
          <w:rFonts w:ascii="Palatino Linotype" w:hAnsi="Palatino Linotype" w:cs="Arial"/>
          <w:sz w:val="20"/>
          <w:szCs w:val="20"/>
        </w:rPr>
      </w:pP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Chan T, Dorwart E, Loutit C, Lee L, Buckway C, Miller C, </w:t>
      </w:r>
      <w:proofErr w:type="spellStart"/>
      <w:r w:rsidRPr="00640F8B">
        <w:rPr>
          <w:rFonts w:ascii="Palatino Linotype" w:hAnsi="Palatino Linotype" w:cs="Arial"/>
          <w:sz w:val="20"/>
          <w:szCs w:val="20"/>
        </w:rPr>
        <w:t>Lockspeiser</w:t>
      </w:r>
      <w:proofErr w:type="spellEnd"/>
      <w:r w:rsidRPr="00640F8B">
        <w:rPr>
          <w:rFonts w:ascii="Palatino Linotype" w:hAnsi="Palatino Linotype" w:cs="Arial"/>
          <w:sz w:val="20"/>
          <w:szCs w:val="20"/>
        </w:rPr>
        <w:t xml:space="preserve"> T, Gifford K, Blankenburg R. Coaching in Pediatrics: On your mark, get set, go! Pediatric Academic Societies, San Diego, CA, April 2015.</w:t>
      </w:r>
    </w:p>
    <w:p w14:paraId="5BD2AF22" w14:textId="7C140BC9" w:rsidR="00F82234" w:rsidRPr="00640F8B" w:rsidRDefault="00F82234" w:rsidP="002B2FB4">
      <w:pPr>
        <w:numPr>
          <w:ilvl w:val="0"/>
          <w:numId w:val="4"/>
        </w:numPr>
        <w:contextualSpacing/>
        <w:rPr>
          <w:rFonts w:ascii="Palatino Linotype" w:hAnsi="Palatino Linotype" w:cs="Arial"/>
          <w:sz w:val="20"/>
          <w:szCs w:val="20"/>
        </w:rPr>
      </w:pPr>
      <w:r w:rsidRPr="00640F8B">
        <w:rPr>
          <w:rFonts w:ascii="Palatino Linotype" w:hAnsi="Palatino Linotype" w:cs="Arial"/>
          <w:sz w:val="20"/>
          <w:szCs w:val="20"/>
        </w:rPr>
        <w:t xml:space="preserve">Holmes A, Rosenthal J,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Long M, Blankenburg R. Stop lecturing </w:t>
      </w:r>
      <w:proofErr w:type="gramStart"/>
      <w:r w:rsidRPr="00640F8B">
        <w:rPr>
          <w:rFonts w:ascii="Palatino Linotype" w:hAnsi="Palatino Linotype" w:cs="Arial"/>
          <w:sz w:val="20"/>
          <w:szCs w:val="20"/>
        </w:rPr>
        <w:t>me!:</w:t>
      </w:r>
      <w:proofErr w:type="gramEnd"/>
      <w:r w:rsidRPr="00640F8B">
        <w:rPr>
          <w:rFonts w:ascii="Palatino Linotype" w:hAnsi="Palatino Linotype" w:cs="Arial"/>
          <w:sz w:val="20"/>
          <w:szCs w:val="20"/>
        </w:rPr>
        <w:t xml:space="preserve"> Incorporating active learning strategies into your teaching. Pediatric Hospital Medicine, San Antonio, TX, July 2015.</w:t>
      </w:r>
    </w:p>
    <w:p w14:paraId="323FBC21" w14:textId="2815153B" w:rsidR="00192FC3" w:rsidRPr="00640F8B" w:rsidRDefault="00192FC3" w:rsidP="002B2FB4">
      <w:pPr>
        <w:numPr>
          <w:ilvl w:val="0"/>
          <w:numId w:val="4"/>
        </w:numPr>
        <w:contextualSpacing/>
        <w:rPr>
          <w:rFonts w:ascii="Palatino Linotype" w:hAnsi="Palatino Linotype" w:cs="Arial"/>
          <w:sz w:val="20"/>
          <w:szCs w:val="20"/>
        </w:rPr>
      </w:pPr>
      <w:r w:rsidRPr="00640F8B">
        <w:rPr>
          <w:rFonts w:ascii="Palatino Linotype" w:hAnsi="Palatino Linotype" w:cs="Arial"/>
          <w:sz w:val="20"/>
          <w:szCs w:val="20"/>
        </w:rPr>
        <w:t xml:space="preserve">Denniston S, Maniscalco J, Blankenburg R, </w:t>
      </w:r>
      <w:r w:rsidRPr="00640F8B">
        <w:rPr>
          <w:rFonts w:ascii="Palatino Linotype" w:hAnsi="Palatino Linotype" w:cs="Arial"/>
          <w:b/>
          <w:sz w:val="20"/>
          <w:szCs w:val="20"/>
        </w:rPr>
        <w:t>Rassbach C</w:t>
      </w:r>
      <w:r w:rsidRPr="00640F8B">
        <w:rPr>
          <w:rFonts w:ascii="Palatino Linotype" w:hAnsi="Palatino Linotype" w:cs="Arial"/>
          <w:sz w:val="20"/>
          <w:szCs w:val="20"/>
        </w:rPr>
        <w:t>, Davis E, Truckenbrod J, Gay A, Lin J, Ward V. Teaching and Supervising a PHM Fellow: The Transition from Learner to Instructor. Pediatric Hospital Medicine, San Antonio, TX, July 2015.</w:t>
      </w:r>
    </w:p>
    <w:p w14:paraId="59371FA4" w14:textId="28EB62B2" w:rsidR="00CC0F32" w:rsidRPr="00640F8B" w:rsidRDefault="00CC0F32" w:rsidP="002B2FB4">
      <w:pPr>
        <w:numPr>
          <w:ilvl w:val="0"/>
          <w:numId w:val="4"/>
        </w:numPr>
        <w:rPr>
          <w:rFonts w:ascii="Palatino Linotype" w:hAnsi="Palatino Linotype"/>
          <w:sz w:val="20"/>
          <w:szCs w:val="20"/>
        </w:rPr>
      </w:pPr>
      <w:r w:rsidRPr="00640F8B">
        <w:rPr>
          <w:rFonts w:ascii="Palatino Linotype" w:hAnsi="Palatino Linotype" w:cs="Arial"/>
          <w:sz w:val="20"/>
          <w:szCs w:val="20"/>
        </w:rPr>
        <w:lastRenderedPageBreak/>
        <w:t xml:space="preserve">Vining M, DiPace J, Fleming G, Frost M, Multerer S, Larson Rotandi C, </w:t>
      </w:r>
      <w:r w:rsidRPr="00640F8B">
        <w:rPr>
          <w:rFonts w:ascii="Palatino Linotype" w:hAnsi="Palatino Linotype" w:cs="Arial"/>
          <w:b/>
          <w:sz w:val="20"/>
          <w:szCs w:val="20"/>
        </w:rPr>
        <w:t>Rassbach C</w:t>
      </w:r>
      <w:r w:rsidRPr="00640F8B">
        <w:rPr>
          <w:rFonts w:ascii="Palatino Linotype" w:hAnsi="Palatino Linotype" w:cs="Arial"/>
          <w:sz w:val="20"/>
          <w:szCs w:val="20"/>
        </w:rPr>
        <w:t>. Your Clinical Competencies Are Busy, But What Does Everyone Else Think? Association of Pediatric Program Directors’ Meeting, New Orleans, LA, April 2016.</w:t>
      </w:r>
    </w:p>
    <w:p w14:paraId="693604C7" w14:textId="0E9748FB" w:rsidR="00CC0F32" w:rsidRPr="00640F8B" w:rsidRDefault="00CC0F32" w:rsidP="002B2FB4">
      <w:pPr>
        <w:numPr>
          <w:ilvl w:val="0"/>
          <w:numId w:val="4"/>
        </w:numPr>
        <w:rPr>
          <w:rFonts w:ascii="Palatino Linotype" w:hAnsi="Palatino Linotype"/>
          <w:sz w:val="20"/>
          <w:szCs w:val="20"/>
        </w:rPr>
      </w:pPr>
      <w:proofErr w:type="spellStart"/>
      <w:r w:rsidRPr="00640F8B">
        <w:rPr>
          <w:rFonts w:ascii="Palatino Linotype" w:hAnsi="Palatino Linotype" w:cs="Arial"/>
          <w:sz w:val="20"/>
          <w:szCs w:val="20"/>
        </w:rPr>
        <w:t>Bogetz</w:t>
      </w:r>
      <w:proofErr w:type="spellEnd"/>
      <w:r w:rsidRPr="00640F8B">
        <w:rPr>
          <w:rFonts w:ascii="Palatino Linotype" w:hAnsi="Palatino Linotype" w:cs="Arial"/>
          <w:sz w:val="20"/>
          <w:szCs w:val="20"/>
        </w:rPr>
        <w:t xml:space="preserve"> A, Abramson E, Kuo A, Winn A, Gribben V, Kache S, Louden T, Peterson J,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Blankenburg R. Research During Residency: What Does It Take </w:t>
      </w:r>
      <w:proofErr w:type="gramStart"/>
      <w:r w:rsidRPr="00640F8B">
        <w:rPr>
          <w:rFonts w:ascii="Palatino Linotype" w:hAnsi="Palatino Linotype" w:cs="Arial"/>
          <w:sz w:val="20"/>
          <w:szCs w:val="20"/>
        </w:rPr>
        <w:t>To</w:t>
      </w:r>
      <w:proofErr w:type="gramEnd"/>
      <w:r w:rsidRPr="00640F8B">
        <w:rPr>
          <w:rFonts w:ascii="Palatino Linotype" w:hAnsi="Palatino Linotype" w:cs="Arial"/>
          <w:sz w:val="20"/>
          <w:szCs w:val="20"/>
        </w:rPr>
        <w:t xml:space="preserve"> Implement </w:t>
      </w:r>
      <w:proofErr w:type="gramStart"/>
      <w:r w:rsidRPr="00640F8B">
        <w:rPr>
          <w:rFonts w:ascii="Palatino Linotype" w:hAnsi="Palatino Linotype" w:cs="Arial"/>
          <w:sz w:val="20"/>
          <w:szCs w:val="20"/>
        </w:rPr>
        <w:t>A</w:t>
      </w:r>
      <w:proofErr w:type="gramEnd"/>
      <w:r w:rsidRPr="00640F8B">
        <w:rPr>
          <w:rFonts w:ascii="Palatino Linotype" w:hAnsi="Palatino Linotype" w:cs="Arial"/>
          <w:sz w:val="20"/>
          <w:szCs w:val="20"/>
        </w:rPr>
        <w:t xml:space="preserve"> Scholarly Concentration Curriculum </w:t>
      </w:r>
      <w:proofErr w:type="gramStart"/>
      <w:r w:rsidRPr="00640F8B">
        <w:rPr>
          <w:rFonts w:ascii="Palatino Linotype" w:hAnsi="Palatino Linotype" w:cs="Arial"/>
          <w:sz w:val="20"/>
          <w:szCs w:val="20"/>
        </w:rPr>
        <w:t>At</w:t>
      </w:r>
      <w:proofErr w:type="gramEnd"/>
      <w:r w:rsidRPr="00640F8B">
        <w:rPr>
          <w:rFonts w:ascii="Palatino Linotype" w:hAnsi="Palatino Linotype" w:cs="Arial"/>
          <w:sz w:val="20"/>
          <w:szCs w:val="20"/>
        </w:rPr>
        <w:t xml:space="preserve"> Your Institution? Association of Pediatric Program Directors’ Meeting, New Orleans, LA, April 2016.</w:t>
      </w:r>
    </w:p>
    <w:p w14:paraId="1B79FB79" w14:textId="2027F3B9" w:rsidR="00782174" w:rsidRPr="00640F8B" w:rsidRDefault="00782174" w:rsidP="002B2FB4">
      <w:pPr>
        <w:numPr>
          <w:ilvl w:val="0"/>
          <w:numId w:val="4"/>
        </w:numPr>
        <w:rPr>
          <w:rFonts w:ascii="Palatino Linotype" w:hAnsi="Palatino Linotype"/>
          <w:sz w:val="20"/>
          <w:szCs w:val="20"/>
        </w:rPr>
      </w:pPr>
      <w:proofErr w:type="spellStart"/>
      <w:r w:rsidRPr="00640F8B">
        <w:rPr>
          <w:rFonts w:ascii="Palatino Linotype" w:hAnsi="Palatino Linotype" w:cs="Arial"/>
          <w:sz w:val="20"/>
          <w:szCs w:val="20"/>
        </w:rPr>
        <w:t>Bogetz</w:t>
      </w:r>
      <w:proofErr w:type="spellEnd"/>
      <w:r w:rsidRPr="00640F8B">
        <w:rPr>
          <w:rFonts w:ascii="Palatino Linotype" w:hAnsi="Palatino Linotype" w:cs="Arial"/>
          <w:sz w:val="20"/>
          <w:szCs w:val="20"/>
        </w:rPr>
        <w:t xml:space="preserve"> A, Abramson E, Kuo A, Winn A, Gribben V, Kache S, Louden T, Peterson J,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Blankenburg R. Research During Residency: What Does It Take </w:t>
      </w:r>
      <w:proofErr w:type="gramStart"/>
      <w:r w:rsidRPr="00640F8B">
        <w:rPr>
          <w:rFonts w:ascii="Palatino Linotype" w:hAnsi="Palatino Linotype" w:cs="Arial"/>
          <w:sz w:val="20"/>
          <w:szCs w:val="20"/>
        </w:rPr>
        <w:t>To</w:t>
      </w:r>
      <w:proofErr w:type="gramEnd"/>
      <w:r w:rsidRPr="00640F8B">
        <w:rPr>
          <w:rFonts w:ascii="Palatino Linotype" w:hAnsi="Palatino Linotype" w:cs="Arial"/>
          <w:sz w:val="20"/>
          <w:szCs w:val="20"/>
        </w:rPr>
        <w:t xml:space="preserve"> Implement </w:t>
      </w:r>
      <w:proofErr w:type="gramStart"/>
      <w:r w:rsidRPr="00640F8B">
        <w:rPr>
          <w:rFonts w:ascii="Palatino Linotype" w:hAnsi="Palatino Linotype" w:cs="Arial"/>
          <w:sz w:val="20"/>
          <w:szCs w:val="20"/>
        </w:rPr>
        <w:t>A</w:t>
      </w:r>
      <w:proofErr w:type="gramEnd"/>
      <w:r w:rsidRPr="00640F8B">
        <w:rPr>
          <w:rFonts w:ascii="Palatino Linotype" w:hAnsi="Palatino Linotype" w:cs="Arial"/>
          <w:sz w:val="20"/>
          <w:szCs w:val="20"/>
        </w:rPr>
        <w:t xml:space="preserve"> Scholarly Concentration Curriculum </w:t>
      </w:r>
      <w:proofErr w:type="gramStart"/>
      <w:r w:rsidRPr="00640F8B">
        <w:rPr>
          <w:rFonts w:ascii="Palatino Linotype" w:hAnsi="Palatino Linotype" w:cs="Arial"/>
          <w:sz w:val="20"/>
          <w:szCs w:val="20"/>
        </w:rPr>
        <w:t>At</w:t>
      </w:r>
      <w:proofErr w:type="gramEnd"/>
      <w:r w:rsidRPr="00640F8B">
        <w:rPr>
          <w:rFonts w:ascii="Palatino Linotype" w:hAnsi="Palatino Linotype" w:cs="Arial"/>
          <w:sz w:val="20"/>
          <w:szCs w:val="20"/>
        </w:rPr>
        <w:t xml:space="preserve"> Your Institution? Pediatric Academic Societies’ Annual Meeting, Baltimore, MD, May 2016.</w:t>
      </w:r>
    </w:p>
    <w:p w14:paraId="37BDB39C" w14:textId="2ABB2121" w:rsidR="00782174" w:rsidRPr="00640F8B" w:rsidRDefault="00782174" w:rsidP="002B2FB4">
      <w:pPr>
        <w:numPr>
          <w:ilvl w:val="0"/>
          <w:numId w:val="4"/>
        </w:numPr>
        <w:rPr>
          <w:rFonts w:ascii="Palatino Linotype" w:hAnsi="Palatino Linotype"/>
          <w:sz w:val="20"/>
          <w:szCs w:val="20"/>
        </w:rPr>
      </w:pPr>
      <w:r w:rsidRPr="00640F8B">
        <w:rPr>
          <w:rFonts w:ascii="Palatino Linotype" w:hAnsi="Palatino Linotype" w:cs="Arial"/>
          <w:sz w:val="20"/>
          <w:szCs w:val="20"/>
        </w:rPr>
        <w:t>Holmes A, Weinstein A, Ravid N, Long M</w:t>
      </w:r>
      <w:r w:rsidR="00B96B32" w:rsidRPr="00640F8B">
        <w:rPr>
          <w:rFonts w:ascii="Palatino Linotype" w:hAnsi="Palatino Linotype" w:cs="Arial"/>
          <w:sz w:val="20"/>
          <w:szCs w:val="20"/>
        </w:rPr>
        <w:t xml:space="preserve">, </w:t>
      </w:r>
      <w:r w:rsidR="00B96B32" w:rsidRPr="00640F8B">
        <w:rPr>
          <w:rFonts w:ascii="Palatino Linotype" w:hAnsi="Palatino Linotype" w:cs="Arial"/>
          <w:b/>
          <w:sz w:val="20"/>
          <w:szCs w:val="20"/>
        </w:rPr>
        <w:t>Rassbach C</w:t>
      </w:r>
      <w:r w:rsidRPr="00640F8B">
        <w:rPr>
          <w:rFonts w:ascii="Palatino Linotype" w:hAnsi="Palatino Linotype" w:cs="Arial"/>
          <w:sz w:val="20"/>
          <w:szCs w:val="20"/>
        </w:rPr>
        <w:t xml:space="preserve">. Stop Lecturing </w:t>
      </w:r>
      <w:proofErr w:type="gramStart"/>
      <w:r w:rsidRPr="00640F8B">
        <w:rPr>
          <w:rFonts w:ascii="Palatino Linotype" w:hAnsi="Palatino Linotype" w:cs="Arial"/>
          <w:sz w:val="20"/>
          <w:szCs w:val="20"/>
        </w:rPr>
        <w:t>Me</w:t>
      </w:r>
      <w:r w:rsidR="00B96B32" w:rsidRPr="00640F8B">
        <w:rPr>
          <w:rFonts w:ascii="Palatino Linotype" w:hAnsi="Palatino Linotype" w:cs="Arial"/>
          <w:sz w:val="20"/>
          <w:szCs w:val="20"/>
        </w:rPr>
        <w:t>!</w:t>
      </w:r>
      <w:r w:rsidRPr="00640F8B">
        <w:rPr>
          <w:rFonts w:ascii="Palatino Linotype" w:hAnsi="Palatino Linotype" w:cs="Arial"/>
          <w:sz w:val="20"/>
          <w:szCs w:val="20"/>
        </w:rPr>
        <w:t>:</w:t>
      </w:r>
      <w:proofErr w:type="gramEnd"/>
      <w:r w:rsidRPr="00640F8B">
        <w:rPr>
          <w:rFonts w:ascii="Palatino Linotype" w:hAnsi="Palatino Linotype" w:cs="Arial"/>
          <w:sz w:val="20"/>
          <w:szCs w:val="20"/>
        </w:rPr>
        <w:t xml:space="preserve"> </w:t>
      </w:r>
      <w:r w:rsidR="00B96B32" w:rsidRPr="00640F8B">
        <w:rPr>
          <w:rFonts w:ascii="Palatino Linotype" w:hAnsi="Palatino Linotype" w:cs="Arial"/>
          <w:sz w:val="20"/>
          <w:szCs w:val="20"/>
        </w:rPr>
        <w:t>Incorporating Active Learning Strategies into Your Curriculum. Pediatric Academic Societies’ Annual Meeting, Baltimore, MD, May 2016.</w:t>
      </w:r>
    </w:p>
    <w:p w14:paraId="31B11A3D" w14:textId="50ED5112" w:rsidR="00782174" w:rsidRPr="00640F8B" w:rsidRDefault="00B96B32" w:rsidP="002B2FB4">
      <w:pPr>
        <w:numPr>
          <w:ilvl w:val="0"/>
          <w:numId w:val="4"/>
        </w:numPr>
        <w:rPr>
          <w:rFonts w:ascii="Palatino Linotype" w:hAnsi="Palatino Linotype"/>
          <w:sz w:val="20"/>
          <w:szCs w:val="20"/>
        </w:rPr>
      </w:pPr>
      <w:r w:rsidRPr="00640F8B">
        <w:rPr>
          <w:rFonts w:ascii="Palatino Linotype" w:hAnsi="Palatino Linotype" w:cs="Arial"/>
          <w:sz w:val="20"/>
          <w:szCs w:val="20"/>
        </w:rPr>
        <w:t xml:space="preserve">Maniscalco J, Denniston S, Blankenburg R,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Davis E, Truckenbrod J, Gay A, Lin J, Ward V. Promoting the Autonomy of Fellows in the Clinical Environment: </w:t>
      </w:r>
      <w:proofErr w:type="gramStart"/>
      <w:r w:rsidRPr="00640F8B">
        <w:rPr>
          <w:rFonts w:ascii="Palatino Linotype" w:hAnsi="Palatino Linotype" w:cs="Arial"/>
          <w:sz w:val="20"/>
          <w:szCs w:val="20"/>
        </w:rPr>
        <w:t>the</w:t>
      </w:r>
      <w:proofErr w:type="gramEnd"/>
      <w:r w:rsidRPr="00640F8B">
        <w:rPr>
          <w:rFonts w:ascii="Palatino Linotype" w:hAnsi="Palatino Linotype" w:cs="Arial"/>
          <w:sz w:val="20"/>
          <w:szCs w:val="20"/>
        </w:rPr>
        <w:t xml:space="preserve"> Transition from Learner to Instructor. Pediatric Academic Societies’ Annual Meeting, Baltimore, MD, May 2016.</w:t>
      </w:r>
    </w:p>
    <w:p w14:paraId="5182A17C" w14:textId="3B869D0A" w:rsidR="00782174" w:rsidRPr="00640F8B" w:rsidRDefault="00B96B32"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Schulte E, Blankenburg R, </w:t>
      </w:r>
      <w:r w:rsidRPr="00640F8B">
        <w:rPr>
          <w:rFonts w:ascii="Palatino Linotype" w:hAnsi="Palatino Linotype"/>
          <w:b/>
          <w:sz w:val="20"/>
          <w:szCs w:val="20"/>
        </w:rPr>
        <w:t>Rassbach C</w:t>
      </w:r>
      <w:r w:rsidRPr="00640F8B">
        <w:rPr>
          <w:rFonts w:ascii="Palatino Linotype" w:hAnsi="Palatino Linotype"/>
          <w:sz w:val="20"/>
          <w:szCs w:val="20"/>
        </w:rPr>
        <w:t xml:space="preserve">, Lane L. Coaching throughout the Educational Continuum: Being More than a Mentor. </w:t>
      </w:r>
      <w:r w:rsidRPr="00640F8B">
        <w:rPr>
          <w:rFonts w:ascii="Palatino Linotype" w:hAnsi="Palatino Linotype" w:cs="Arial"/>
          <w:sz w:val="20"/>
          <w:szCs w:val="20"/>
        </w:rPr>
        <w:t>Pediatric Academic Societies’ Annual Meeting, Baltimore, MD, May 2016.</w:t>
      </w:r>
    </w:p>
    <w:p w14:paraId="794620BC" w14:textId="7DD3019F" w:rsidR="00F01D76" w:rsidRPr="00640F8B" w:rsidRDefault="00F01D76" w:rsidP="002B2FB4">
      <w:pPr>
        <w:numPr>
          <w:ilvl w:val="0"/>
          <w:numId w:val="4"/>
        </w:numPr>
        <w:rPr>
          <w:rFonts w:ascii="Palatino Linotype" w:hAnsi="Palatino Linotype"/>
          <w:sz w:val="20"/>
          <w:szCs w:val="20"/>
        </w:rPr>
      </w:pPr>
      <w:proofErr w:type="spellStart"/>
      <w:r w:rsidRPr="00640F8B">
        <w:rPr>
          <w:rFonts w:ascii="Palatino Linotype" w:hAnsi="Palatino Linotype" w:cs="Arial"/>
          <w:sz w:val="20"/>
          <w:szCs w:val="20"/>
        </w:rPr>
        <w:t>Bogetz</w:t>
      </w:r>
      <w:proofErr w:type="spellEnd"/>
      <w:r w:rsidRPr="00640F8B">
        <w:rPr>
          <w:rFonts w:ascii="Palatino Linotype" w:hAnsi="Palatino Linotype" w:cs="Arial"/>
          <w:sz w:val="20"/>
          <w:szCs w:val="20"/>
        </w:rPr>
        <w:t xml:space="preserve"> A, Gogo A, Buckway C,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Chadwick W, Wickremaginghe W, Powell C, </w:t>
      </w:r>
      <w:proofErr w:type="spellStart"/>
      <w:r w:rsidRPr="00640F8B">
        <w:rPr>
          <w:rFonts w:ascii="Palatino Linotype" w:hAnsi="Palatino Linotype" w:cs="Arial"/>
          <w:sz w:val="20"/>
          <w:szCs w:val="20"/>
        </w:rPr>
        <w:t>Serwint</w:t>
      </w:r>
      <w:proofErr w:type="spellEnd"/>
      <w:r w:rsidRPr="00640F8B">
        <w:rPr>
          <w:rFonts w:ascii="Palatino Linotype" w:hAnsi="Palatino Linotype" w:cs="Arial"/>
          <w:sz w:val="20"/>
          <w:szCs w:val="20"/>
        </w:rPr>
        <w:t xml:space="preserve"> J, Yemane L, Blankenburg R, Hilgenberg S. Addressing what’s missing from our conversations about resilience: how cognitive biases interfere with our ability to cope, adapt to stressful events, and achieve our highest potential as physicians and trainees. Association of Pediatric Program Directors’ National Meeting, Anaheim, CA, </w:t>
      </w:r>
      <w:r w:rsidR="000B7BC3" w:rsidRPr="00640F8B">
        <w:rPr>
          <w:rFonts w:ascii="Palatino Linotype" w:hAnsi="Palatino Linotype" w:cs="Arial"/>
          <w:sz w:val="20"/>
          <w:szCs w:val="20"/>
        </w:rPr>
        <w:t>April</w:t>
      </w:r>
      <w:r w:rsidRPr="00640F8B">
        <w:rPr>
          <w:rFonts w:ascii="Palatino Linotype" w:hAnsi="Palatino Linotype" w:cs="Arial"/>
          <w:sz w:val="20"/>
          <w:szCs w:val="20"/>
        </w:rPr>
        <w:t xml:space="preserve"> 2017.</w:t>
      </w:r>
    </w:p>
    <w:p w14:paraId="1A7D2A86" w14:textId="41361AED" w:rsidR="00F01D76" w:rsidRPr="00640F8B" w:rsidRDefault="007072E7" w:rsidP="002B2FB4">
      <w:pPr>
        <w:numPr>
          <w:ilvl w:val="0"/>
          <w:numId w:val="4"/>
        </w:numPr>
        <w:rPr>
          <w:rFonts w:ascii="Palatino Linotype" w:hAnsi="Palatino Linotype"/>
          <w:sz w:val="20"/>
          <w:szCs w:val="20"/>
        </w:rPr>
      </w:pPr>
      <w:r w:rsidRPr="00640F8B">
        <w:rPr>
          <w:rFonts w:ascii="Palatino Linotype" w:hAnsi="Palatino Linotype" w:cs="Arial"/>
          <w:b/>
          <w:sz w:val="20"/>
          <w:szCs w:val="20"/>
        </w:rPr>
        <w:t>Rassbach C</w:t>
      </w:r>
      <w:r w:rsidR="00F01D76" w:rsidRPr="00640F8B">
        <w:rPr>
          <w:rFonts w:ascii="Palatino Linotype" w:hAnsi="Palatino Linotype" w:cs="Arial"/>
          <w:sz w:val="20"/>
          <w:szCs w:val="20"/>
        </w:rPr>
        <w:t xml:space="preserve">, </w:t>
      </w:r>
      <w:proofErr w:type="spellStart"/>
      <w:r w:rsidRPr="00640F8B">
        <w:rPr>
          <w:rFonts w:ascii="Palatino Linotype" w:hAnsi="Palatino Linotype" w:cs="Arial"/>
          <w:sz w:val="20"/>
          <w:szCs w:val="20"/>
        </w:rPr>
        <w:t>Rooholamini</w:t>
      </w:r>
      <w:proofErr w:type="spellEnd"/>
      <w:r w:rsidR="00F01D76" w:rsidRPr="00640F8B">
        <w:rPr>
          <w:rFonts w:ascii="Palatino Linotype" w:hAnsi="Palatino Linotype" w:cs="Arial"/>
          <w:sz w:val="20"/>
          <w:szCs w:val="20"/>
        </w:rPr>
        <w:t xml:space="preserve"> </w:t>
      </w:r>
      <w:r w:rsidRPr="00640F8B">
        <w:rPr>
          <w:rFonts w:ascii="Palatino Linotype" w:hAnsi="Palatino Linotype" w:cs="Arial"/>
          <w:sz w:val="20"/>
          <w:szCs w:val="20"/>
        </w:rPr>
        <w:t>S</w:t>
      </w:r>
      <w:r w:rsidR="00F01D76" w:rsidRPr="00640F8B">
        <w:rPr>
          <w:rFonts w:ascii="Palatino Linotype" w:hAnsi="Palatino Linotype" w:cs="Arial"/>
          <w:sz w:val="20"/>
          <w:szCs w:val="20"/>
        </w:rPr>
        <w:t xml:space="preserve">, </w:t>
      </w:r>
      <w:proofErr w:type="spellStart"/>
      <w:r w:rsidRPr="00640F8B">
        <w:rPr>
          <w:rFonts w:ascii="Palatino Linotype" w:hAnsi="Palatino Linotype" w:cs="Arial"/>
          <w:sz w:val="20"/>
          <w:szCs w:val="20"/>
        </w:rPr>
        <w:t>Bogetz</w:t>
      </w:r>
      <w:proofErr w:type="spellEnd"/>
      <w:r w:rsidR="00F01D76" w:rsidRPr="00640F8B">
        <w:rPr>
          <w:rFonts w:ascii="Palatino Linotype" w:hAnsi="Palatino Linotype" w:cs="Arial"/>
          <w:sz w:val="20"/>
          <w:szCs w:val="20"/>
        </w:rPr>
        <w:t xml:space="preserve"> </w:t>
      </w:r>
      <w:r w:rsidRPr="00640F8B">
        <w:rPr>
          <w:rFonts w:ascii="Palatino Linotype" w:hAnsi="Palatino Linotype" w:cs="Arial"/>
          <w:sz w:val="20"/>
          <w:szCs w:val="20"/>
        </w:rPr>
        <w:t>A</w:t>
      </w:r>
      <w:r w:rsidR="00F01D76" w:rsidRPr="00640F8B">
        <w:rPr>
          <w:rFonts w:ascii="Palatino Linotype" w:hAnsi="Palatino Linotype" w:cs="Arial"/>
          <w:sz w:val="20"/>
          <w:szCs w:val="20"/>
        </w:rPr>
        <w:t xml:space="preserve">, </w:t>
      </w:r>
      <w:r w:rsidRPr="00640F8B">
        <w:rPr>
          <w:rFonts w:ascii="Palatino Linotype" w:hAnsi="Palatino Linotype" w:cs="Arial"/>
          <w:sz w:val="20"/>
          <w:szCs w:val="20"/>
        </w:rPr>
        <w:t>Batra</w:t>
      </w:r>
      <w:r w:rsidR="00F01D76" w:rsidRPr="00640F8B">
        <w:rPr>
          <w:rFonts w:ascii="Palatino Linotype" w:hAnsi="Palatino Linotype" w:cs="Arial"/>
          <w:sz w:val="20"/>
          <w:szCs w:val="20"/>
        </w:rPr>
        <w:t xml:space="preserve"> </w:t>
      </w:r>
      <w:r w:rsidRPr="00640F8B">
        <w:rPr>
          <w:rFonts w:ascii="Palatino Linotype" w:hAnsi="Palatino Linotype" w:cs="Arial"/>
          <w:sz w:val="20"/>
          <w:szCs w:val="20"/>
        </w:rPr>
        <w:t>M</w:t>
      </w:r>
      <w:r w:rsidR="00F01D76" w:rsidRPr="00640F8B">
        <w:rPr>
          <w:rFonts w:ascii="Palatino Linotype" w:hAnsi="Palatino Linotype" w:cs="Arial"/>
          <w:sz w:val="20"/>
          <w:szCs w:val="20"/>
        </w:rPr>
        <w:t>, Grow</w:t>
      </w:r>
      <w:r w:rsidRPr="00640F8B">
        <w:rPr>
          <w:rFonts w:ascii="Palatino Linotype" w:hAnsi="Palatino Linotype" w:cs="Arial"/>
          <w:sz w:val="20"/>
          <w:szCs w:val="20"/>
        </w:rPr>
        <w:t xml:space="preserve"> M</w:t>
      </w:r>
      <w:r w:rsidR="00F01D76" w:rsidRPr="00640F8B">
        <w:rPr>
          <w:rFonts w:ascii="Palatino Linotype" w:hAnsi="Palatino Linotype" w:cs="Arial"/>
          <w:sz w:val="20"/>
          <w:szCs w:val="20"/>
        </w:rPr>
        <w:t>, Lee</w:t>
      </w:r>
      <w:r w:rsidRPr="00640F8B">
        <w:rPr>
          <w:rFonts w:ascii="Palatino Linotype" w:hAnsi="Palatino Linotype" w:cs="Arial"/>
          <w:sz w:val="20"/>
          <w:szCs w:val="20"/>
        </w:rPr>
        <w:t xml:space="preserve"> L</w:t>
      </w:r>
      <w:r w:rsidR="00F01D76" w:rsidRPr="00640F8B">
        <w:rPr>
          <w:rFonts w:ascii="Palatino Linotype" w:hAnsi="Palatino Linotype" w:cs="Arial"/>
          <w:sz w:val="20"/>
          <w:szCs w:val="20"/>
        </w:rPr>
        <w:t>, Loutit</w:t>
      </w:r>
      <w:r w:rsidRPr="00640F8B">
        <w:rPr>
          <w:rFonts w:ascii="Palatino Linotype" w:hAnsi="Palatino Linotype" w:cs="Arial"/>
          <w:sz w:val="20"/>
          <w:szCs w:val="20"/>
        </w:rPr>
        <w:t xml:space="preserve"> C</w:t>
      </w:r>
      <w:r w:rsidR="00F01D76" w:rsidRPr="00640F8B">
        <w:rPr>
          <w:rFonts w:ascii="Palatino Linotype" w:hAnsi="Palatino Linotype" w:cs="Arial"/>
          <w:sz w:val="20"/>
          <w:szCs w:val="20"/>
        </w:rPr>
        <w:t xml:space="preserve">, </w:t>
      </w:r>
      <w:proofErr w:type="spellStart"/>
      <w:r w:rsidR="00F01D76" w:rsidRPr="00640F8B">
        <w:rPr>
          <w:rFonts w:ascii="Palatino Linotype" w:hAnsi="Palatino Linotype" w:cs="Arial"/>
          <w:sz w:val="20"/>
          <w:szCs w:val="20"/>
        </w:rPr>
        <w:t>Quitquit</w:t>
      </w:r>
      <w:proofErr w:type="spellEnd"/>
      <w:r w:rsidRPr="00640F8B">
        <w:rPr>
          <w:rFonts w:ascii="Palatino Linotype" w:hAnsi="Palatino Linotype" w:cs="Arial"/>
          <w:sz w:val="20"/>
          <w:szCs w:val="20"/>
        </w:rPr>
        <w:t xml:space="preserve"> C</w:t>
      </w:r>
      <w:r w:rsidR="00F01D76" w:rsidRPr="00640F8B">
        <w:rPr>
          <w:rFonts w:ascii="Palatino Linotype" w:hAnsi="Palatino Linotype" w:cs="Arial"/>
          <w:sz w:val="20"/>
          <w:szCs w:val="20"/>
        </w:rPr>
        <w:t>, Sakai</w:t>
      </w:r>
      <w:r w:rsidRPr="00640F8B">
        <w:rPr>
          <w:rFonts w:ascii="Palatino Linotype" w:hAnsi="Palatino Linotype" w:cs="Arial"/>
          <w:sz w:val="20"/>
          <w:szCs w:val="20"/>
        </w:rPr>
        <w:t xml:space="preserve"> D</w:t>
      </w:r>
      <w:r w:rsidR="00F01D76" w:rsidRPr="00640F8B">
        <w:rPr>
          <w:rFonts w:ascii="Palatino Linotype" w:hAnsi="Palatino Linotype" w:cs="Arial"/>
          <w:sz w:val="20"/>
          <w:szCs w:val="20"/>
        </w:rPr>
        <w:t>, Srinivas</w:t>
      </w:r>
      <w:r w:rsidRPr="00640F8B">
        <w:rPr>
          <w:rFonts w:ascii="Palatino Linotype" w:hAnsi="Palatino Linotype" w:cs="Arial"/>
          <w:sz w:val="20"/>
          <w:szCs w:val="20"/>
        </w:rPr>
        <w:t xml:space="preserve"> N</w:t>
      </w:r>
      <w:r w:rsidR="00F01D76" w:rsidRPr="00640F8B">
        <w:rPr>
          <w:rFonts w:ascii="Palatino Linotype" w:hAnsi="Palatino Linotype" w:cs="Arial"/>
          <w:sz w:val="20"/>
          <w:szCs w:val="20"/>
        </w:rPr>
        <w:t>, McPhillips</w:t>
      </w:r>
      <w:r w:rsidRPr="00640F8B">
        <w:rPr>
          <w:rFonts w:ascii="Palatino Linotype" w:hAnsi="Palatino Linotype" w:cs="Arial"/>
          <w:sz w:val="20"/>
          <w:szCs w:val="20"/>
        </w:rPr>
        <w:t xml:space="preserve"> H</w:t>
      </w:r>
      <w:r w:rsidR="00F01D76" w:rsidRPr="00640F8B">
        <w:rPr>
          <w:rFonts w:ascii="Palatino Linotype" w:hAnsi="Palatino Linotype" w:cs="Arial"/>
          <w:sz w:val="20"/>
          <w:szCs w:val="20"/>
        </w:rPr>
        <w:t xml:space="preserve">, Blankenburg </w:t>
      </w:r>
      <w:r w:rsidRPr="00640F8B">
        <w:rPr>
          <w:rFonts w:ascii="Palatino Linotype" w:hAnsi="Palatino Linotype" w:cs="Arial"/>
          <w:sz w:val="20"/>
          <w:szCs w:val="20"/>
        </w:rPr>
        <w:t>R.</w:t>
      </w:r>
      <w:r w:rsidR="00F01D76" w:rsidRPr="00640F8B">
        <w:rPr>
          <w:rFonts w:ascii="Palatino Linotype" w:hAnsi="Palatino Linotype" w:cs="Arial"/>
          <w:sz w:val="20"/>
          <w:szCs w:val="20"/>
        </w:rPr>
        <w:t xml:space="preserve"> Coaching strategies to help trainees’ clinical skill development</w:t>
      </w:r>
      <w:r w:rsidRPr="00640F8B">
        <w:rPr>
          <w:rFonts w:ascii="Palatino Linotype" w:hAnsi="Palatino Linotype" w:cs="Arial"/>
          <w:sz w:val="20"/>
          <w:szCs w:val="20"/>
        </w:rPr>
        <w:t xml:space="preserve">. Association of Pediatric Program Directors’ National Meeting, Anaheim, CA, </w:t>
      </w:r>
      <w:r w:rsidR="000B7BC3" w:rsidRPr="00640F8B">
        <w:rPr>
          <w:rFonts w:ascii="Palatino Linotype" w:hAnsi="Palatino Linotype" w:cs="Arial"/>
          <w:sz w:val="20"/>
          <w:szCs w:val="20"/>
        </w:rPr>
        <w:t>April</w:t>
      </w:r>
      <w:r w:rsidRPr="00640F8B">
        <w:rPr>
          <w:rFonts w:ascii="Palatino Linotype" w:hAnsi="Palatino Linotype" w:cs="Arial"/>
          <w:sz w:val="20"/>
          <w:szCs w:val="20"/>
        </w:rPr>
        <w:t xml:space="preserve"> 2017.</w:t>
      </w:r>
    </w:p>
    <w:p w14:paraId="5AFEDCFA" w14:textId="35E388D9" w:rsidR="00BD5EA5" w:rsidRPr="00640F8B" w:rsidRDefault="00BD5EA5" w:rsidP="002B2FB4">
      <w:pPr>
        <w:numPr>
          <w:ilvl w:val="0"/>
          <w:numId w:val="4"/>
        </w:numPr>
        <w:rPr>
          <w:rFonts w:ascii="Palatino Linotype" w:hAnsi="Palatino Linotype"/>
          <w:sz w:val="20"/>
          <w:szCs w:val="20"/>
        </w:rPr>
      </w:pPr>
      <w:proofErr w:type="spellStart"/>
      <w:r w:rsidRPr="00640F8B">
        <w:rPr>
          <w:rFonts w:ascii="Palatino Linotype" w:hAnsi="Palatino Linotype" w:cs="Arial"/>
          <w:sz w:val="20"/>
          <w:szCs w:val="20"/>
        </w:rPr>
        <w:t>Bogetz</w:t>
      </w:r>
      <w:proofErr w:type="spellEnd"/>
      <w:r w:rsidRPr="00640F8B">
        <w:rPr>
          <w:rFonts w:ascii="Palatino Linotype" w:hAnsi="Palatino Linotype" w:cs="Arial"/>
          <w:sz w:val="20"/>
          <w:szCs w:val="20"/>
        </w:rPr>
        <w:t xml:space="preserve"> A, Gogo A, Buckway C,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Chadwick W, Wickremaginghe W, Powell C, </w:t>
      </w:r>
      <w:proofErr w:type="spellStart"/>
      <w:r w:rsidRPr="00640F8B">
        <w:rPr>
          <w:rFonts w:ascii="Palatino Linotype" w:hAnsi="Palatino Linotype" w:cs="Arial"/>
          <w:sz w:val="20"/>
          <w:szCs w:val="20"/>
        </w:rPr>
        <w:t>Serwint</w:t>
      </w:r>
      <w:proofErr w:type="spellEnd"/>
      <w:r w:rsidRPr="00640F8B">
        <w:rPr>
          <w:rFonts w:ascii="Palatino Linotype" w:hAnsi="Palatino Linotype" w:cs="Arial"/>
          <w:sz w:val="20"/>
          <w:szCs w:val="20"/>
        </w:rPr>
        <w:t xml:space="preserve"> J, Yemane L, Blankenburg R, Hilgenberg S. Addressing what’s missing from our conversations about resilience: how cognitive biases interfere with our ability to cope, adapt to stressful events, and achieve our highest potential as physicians and trainees. Pediatric Academic Societies’ National Meeting, San Francisco, CA, </w:t>
      </w:r>
      <w:r w:rsidR="000B7BC3" w:rsidRPr="00640F8B">
        <w:rPr>
          <w:rFonts w:ascii="Palatino Linotype" w:hAnsi="Palatino Linotype" w:cs="Arial"/>
          <w:sz w:val="20"/>
          <w:szCs w:val="20"/>
        </w:rPr>
        <w:t>May</w:t>
      </w:r>
      <w:r w:rsidRPr="00640F8B">
        <w:rPr>
          <w:rFonts w:ascii="Palatino Linotype" w:hAnsi="Palatino Linotype" w:cs="Arial"/>
          <w:sz w:val="20"/>
          <w:szCs w:val="20"/>
        </w:rPr>
        <w:t xml:space="preserve"> 2017.</w:t>
      </w:r>
    </w:p>
    <w:p w14:paraId="7E55783E" w14:textId="7AC5D917" w:rsidR="007072E7" w:rsidRPr="00640F8B" w:rsidRDefault="007072E7" w:rsidP="002B2FB4">
      <w:pPr>
        <w:numPr>
          <w:ilvl w:val="0"/>
          <w:numId w:val="4"/>
        </w:numPr>
        <w:rPr>
          <w:rFonts w:ascii="Palatino Linotype" w:hAnsi="Palatino Linotype"/>
          <w:sz w:val="20"/>
          <w:szCs w:val="20"/>
        </w:rPr>
      </w:pP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w:t>
      </w:r>
      <w:proofErr w:type="spellStart"/>
      <w:r w:rsidRPr="00640F8B">
        <w:rPr>
          <w:rFonts w:ascii="Palatino Linotype" w:hAnsi="Palatino Linotype" w:cs="Arial"/>
          <w:sz w:val="20"/>
          <w:szCs w:val="20"/>
        </w:rPr>
        <w:t>Rooholamini</w:t>
      </w:r>
      <w:proofErr w:type="spellEnd"/>
      <w:r w:rsidRPr="00640F8B">
        <w:rPr>
          <w:rFonts w:ascii="Palatino Linotype" w:hAnsi="Palatino Linotype" w:cs="Arial"/>
          <w:sz w:val="20"/>
          <w:szCs w:val="20"/>
        </w:rPr>
        <w:t xml:space="preserve"> S, </w:t>
      </w:r>
      <w:proofErr w:type="spellStart"/>
      <w:r w:rsidRPr="00640F8B">
        <w:rPr>
          <w:rFonts w:ascii="Palatino Linotype" w:hAnsi="Palatino Linotype" w:cs="Arial"/>
          <w:sz w:val="20"/>
          <w:szCs w:val="20"/>
        </w:rPr>
        <w:t>Bogetz</w:t>
      </w:r>
      <w:proofErr w:type="spellEnd"/>
      <w:r w:rsidRPr="00640F8B">
        <w:rPr>
          <w:rFonts w:ascii="Palatino Linotype" w:hAnsi="Palatino Linotype" w:cs="Arial"/>
          <w:sz w:val="20"/>
          <w:szCs w:val="20"/>
        </w:rPr>
        <w:t xml:space="preserve"> A, Batra M, Axelrod D, Grow M, Lee L, Loutit C, </w:t>
      </w:r>
      <w:proofErr w:type="spellStart"/>
      <w:r w:rsidRPr="00640F8B">
        <w:rPr>
          <w:rFonts w:ascii="Palatino Linotype" w:hAnsi="Palatino Linotype" w:cs="Arial"/>
          <w:sz w:val="20"/>
          <w:szCs w:val="20"/>
        </w:rPr>
        <w:t>Quitquit</w:t>
      </w:r>
      <w:proofErr w:type="spellEnd"/>
      <w:r w:rsidRPr="00640F8B">
        <w:rPr>
          <w:rFonts w:ascii="Palatino Linotype" w:hAnsi="Palatino Linotype" w:cs="Arial"/>
          <w:sz w:val="20"/>
          <w:szCs w:val="20"/>
        </w:rPr>
        <w:t xml:space="preserve"> C, Sakai D, Srinivas N, McPhillips H, Blankenburg R. Coaching strategies to help trainees’ clinical skill development. Pediatric Academic Societies’ National Meeting, San Francisco, CA, </w:t>
      </w:r>
      <w:r w:rsidR="000B7BC3" w:rsidRPr="00640F8B">
        <w:rPr>
          <w:rFonts w:ascii="Palatino Linotype" w:hAnsi="Palatino Linotype" w:cs="Arial"/>
          <w:sz w:val="20"/>
          <w:szCs w:val="20"/>
        </w:rPr>
        <w:t>May</w:t>
      </w:r>
      <w:r w:rsidRPr="00640F8B">
        <w:rPr>
          <w:rFonts w:ascii="Palatino Linotype" w:hAnsi="Palatino Linotype" w:cs="Arial"/>
          <w:sz w:val="20"/>
          <w:szCs w:val="20"/>
        </w:rPr>
        <w:t xml:space="preserve"> 2017.</w:t>
      </w:r>
    </w:p>
    <w:p w14:paraId="06B1D83E" w14:textId="77777777" w:rsidR="00482FE0" w:rsidRPr="00640F8B" w:rsidRDefault="00BD5EA5" w:rsidP="002B2FB4">
      <w:pPr>
        <w:numPr>
          <w:ilvl w:val="0"/>
          <w:numId w:val="4"/>
        </w:numPr>
        <w:rPr>
          <w:rFonts w:ascii="Palatino Linotype" w:hAnsi="Palatino Linotype"/>
          <w:sz w:val="20"/>
          <w:szCs w:val="20"/>
        </w:rPr>
      </w:pPr>
      <w:r w:rsidRPr="00640F8B">
        <w:rPr>
          <w:rFonts w:ascii="Palatino Linotype" w:hAnsi="Palatino Linotype" w:cs="Arial"/>
          <w:sz w:val="20"/>
          <w:szCs w:val="20"/>
        </w:rPr>
        <w:t xml:space="preserve">Ravid N, Long M, Holmes M, </w:t>
      </w:r>
      <w:r w:rsidRPr="00640F8B">
        <w:rPr>
          <w:rFonts w:ascii="Palatino Linotype" w:hAnsi="Palatino Linotype" w:cs="Arial"/>
          <w:b/>
          <w:sz w:val="20"/>
          <w:szCs w:val="20"/>
        </w:rPr>
        <w:t>Rassbach C</w:t>
      </w:r>
      <w:r w:rsidRPr="00640F8B">
        <w:rPr>
          <w:rFonts w:ascii="Palatino Linotype" w:hAnsi="Palatino Linotype" w:cs="Arial"/>
          <w:sz w:val="20"/>
          <w:szCs w:val="20"/>
        </w:rPr>
        <w:t>, Woomer B, Weinstein A. Getting Active Across Settings: Strategies to Enhance Teaching and Engage Learners.</w:t>
      </w:r>
      <w:r w:rsidRPr="00640F8B">
        <w:rPr>
          <w:rFonts w:ascii="Palatino Linotype" w:hAnsi="Palatino Linotype" w:cs="Arial"/>
          <w:b/>
          <w:sz w:val="20"/>
          <w:szCs w:val="20"/>
        </w:rPr>
        <w:t xml:space="preserve"> </w:t>
      </w:r>
      <w:r w:rsidRPr="00640F8B">
        <w:rPr>
          <w:rFonts w:ascii="Palatino Linotype" w:hAnsi="Palatino Linotype" w:cs="Arial"/>
          <w:sz w:val="20"/>
          <w:szCs w:val="20"/>
        </w:rPr>
        <w:t xml:space="preserve">Pediatric Academic Societies’ National Meeting, San Francisco, CA, </w:t>
      </w:r>
      <w:r w:rsidR="000B7BC3" w:rsidRPr="00640F8B">
        <w:rPr>
          <w:rFonts w:ascii="Palatino Linotype" w:hAnsi="Palatino Linotype" w:cs="Arial"/>
          <w:sz w:val="20"/>
          <w:szCs w:val="20"/>
        </w:rPr>
        <w:t>May</w:t>
      </w:r>
      <w:r w:rsidRPr="00640F8B">
        <w:rPr>
          <w:rFonts w:ascii="Palatino Linotype" w:hAnsi="Palatino Linotype" w:cs="Arial"/>
          <w:sz w:val="20"/>
          <w:szCs w:val="20"/>
        </w:rPr>
        <w:t xml:space="preserve"> 2017.</w:t>
      </w:r>
    </w:p>
    <w:p w14:paraId="6D5F9457" w14:textId="557E9024" w:rsidR="00761516" w:rsidRPr="00640F8B" w:rsidRDefault="00482FE0" w:rsidP="002B2FB4">
      <w:pPr>
        <w:numPr>
          <w:ilvl w:val="0"/>
          <w:numId w:val="4"/>
        </w:numPr>
        <w:rPr>
          <w:rFonts w:ascii="Palatino Linotype" w:hAnsi="Palatino Linotype"/>
          <w:sz w:val="20"/>
          <w:szCs w:val="20"/>
        </w:rPr>
      </w:pPr>
      <w:r w:rsidRPr="00640F8B">
        <w:rPr>
          <w:rFonts w:ascii="Palatino Linotype" w:hAnsi="Palatino Linotype" w:cs="Arial"/>
          <w:sz w:val="20"/>
          <w:szCs w:val="20"/>
        </w:rPr>
        <w:t>Walker J</w:t>
      </w:r>
      <w:r w:rsidR="00761516" w:rsidRPr="00640F8B">
        <w:rPr>
          <w:rFonts w:ascii="Palatino Linotype" w:hAnsi="Palatino Linotype" w:cs="Arial"/>
          <w:sz w:val="20"/>
          <w:szCs w:val="20"/>
        </w:rPr>
        <w:t xml:space="preserve">, </w:t>
      </w:r>
      <w:r w:rsidRPr="00640F8B">
        <w:rPr>
          <w:rFonts w:ascii="Palatino Linotype" w:hAnsi="Palatino Linotype" w:cs="Arial"/>
          <w:sz w:val="20"/>
          <w:szCs w:val="20"/>
        </w:rPr>
        <w:t xml:space="preserve">Bettenhausen J, Krishna S, Pinto J,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Shah N. </w:t>
      </w:r>
      <w:r w:rsidR="00103276" w:rsidRPr="00640F8B">
        <w:rPr>
          <w:rFonts w:ascii="Palatino Linotype" w:hAnsi="Palatino Linotype"/>
          <w:sz w:val="20"/>
          <w:szCs w:val="20"/>
        </w:rPr>
        <w:t>Tools for Engaging Learners of All Levels:  Multilevel Teaching Techniques and Cognitive Apprenticeship</w:t>
      </w:r>
      <w:r w:rsidRPr="00640F8B">
        <w:rPr>
          <w:rFonts w:ascii="Palatino Linotype" w:hAnsi="Palatino Linotype"/>
          <w:sz w:val="20"/>
          <w:szCs w:val="20"/>
        </w:rPr>
        <w:t>. Pediatric Hospital Medicine National Meeting, Nashville, TN, July 2017.</w:t>
      </w:r>
    </w:p>
    <w:p w14:paraId="6F421470" w14:textId="6BA1EEAF" w:rsidR="00C43AF2" w:rsidRPr="00640F8B" w:rsidRDefault="00C43AF2"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Caruso T, </w:t>
      </w:r>
      <w:r w:rsidRPr="00640F8B">
        <w:rPr>
          <w:rFonts w:ascii="Palatino Linotype" w:hAnsi="Palatino Linotype"/>
          <w:b/>
          <w:sz w:val="20"/>
          <w:szCs w:val="20"/>
        </w:rPr>
        <w:t>Rassbach C</w:t>
      </w:r>
      <w:r w:rsidRPr="00640F8B">
        <w:rPr>
          <w:rFonts w:ascii="Palatino Linotype" w:hAnsi="Palatino Linotype"/>
          <w:sz w:val="20"/>
          <w:szCs w:val="20"/>
        </w:rPr>
        <w:t xml:space="preserve">, Piro N, Dohn A. From Paper to Practical: Translating Evidence-Based Mentorship Strategies into Programs that Accelerate Professional Growth. Workshop at the Accreditation Council for Graduate Medical Education National Meeting, Orlando, FL, </w:t>
      </w:r>
      <w:proofErr w:type="gramStart"/>
      <w:r w:rsidRPr="00640F8B">
        <w:rPr>
          <w:rFonts w:ascii="Palatino Linotype" w:hAnsi="Palatino Linotype"/>
          <w:sz w:val="20"/>
          <w:szCs w:val="20"/>
        </w:rPr>
        <w:t>March,</w:t>
      </w:r>
      <w:proofErr w:type="gramEnd"/>
      <w:r w:rsidRPr="00640F8B">
        <w:rPr>
          <w:rFonts w:ascii="Palatino Linotype" w:hAnsi="Palatino Linotype"/>
          <w:sz w:val="20"/>
          <w:szCs w:val="20"/>
        </w:rPr>
        <w:t xml:space="preserve"> 2018.</w:t>
      </w:r>
    </w:p>
    <w:p w14:paraId="72C99E1B" w14:textId="4BC51B3D" w:rsidR="00E92A8E" w:rsidRPr="00640F8B" w:rsidRDefault="00E92A8E"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Rogers A, Mitchel D, Collins K, Mangold K, Yemane L, Buckway C, </w:t>
      </w:r>
      <w:r w:rsidRPr="00640F8B">
        <w:rPr>
          <w:rFonts w:ascii="Palatino Linotype" w:hAnsi="Palatino Linotype"/>
          <w:b/>
          <w:sz w:val="20"/>
          <w:szCs w:val="20"/>
        </w:rPr>
        <w:t>Rassbach C</w:t>
      </w:r>
      <w:r w:rsidRPr="00640F8B">
        <w:rPr>
          <w:rFonts w:ascii="Palatino Linotype" w:hAnsi="Palatino Linotype"/>
          <w:sz w:val="20"/>
          <w:szCs w:val="20"/>
        </w:rPr>
        <w:t xml:space="preserve">, Schuh A, Ryan M, Hilgenberg S, Blankenburg R, Weisgerber M. </w:t>
      </w:r>
      <w:proofErr w:type="spellStart"/>
      <w:r w:rsidR="00EC1D65" w:rsidRPr="00640F8B">
        <w:rPr>
          <w:rFonts w:ascii="Palatino Linotype" w:hAnsi="Palatino Linotype"/>
          <w:sz w:val="20"/>
          <w:szCs w:val="20"/>
        </w:rPr>
        <w:t>SIMediation</w:t>
      </w:r>
      <w:proofErr w:type="spellEnd"/>
      <w:r w:rsidR="00EC1D65" w:rsidRPr="00640F8B">
        <w:rPr>
          <w:rFonts w:ascii="Palatino Linotype" w:hAnsi="Palatino Linotype"/>
          <w:sz w:val="20"/>
          <w:szCs w:val="20"/>
        </w:rPr>
        <w:t xml:space="preserve">: The use of simulation in remediation to diagnose, coach and reassess struggling learners. Workshop at Association of Pediatric Program Directors’ National Meeting, </w:t>
      </w:r>
      <w:r w:rsidR="00C43AF2" w:rsidRPr="00640F8B">
        <w:rPr>
          <w:rFonts w:ascii="Palatino Linotype" w:hAnsi="Palatino Linotype"/>
          <w:sz w:val="20"/>
          <w:szCs w:val="20"/>
        </w:rPr>
        <w:t xml:space="preserve">Atlanta, GA, </w:t>
      </w:r>
      <w:r w:rsidR="00EC1D65" w:rsidRPr="00640F8B">
        <w:rPr>
          <w:rFonts w:ascii="Palatino Linotype" w:hAnsi="Palatino Linotype"/>
          <w:sz w:val="20"/>
          <w:szCs w:val="20"/>
        </w:rPr>
        <w:t>April 2018.</w:t>
      </w:r>
    </w:p>
    <w:p w14:paraId="574A7BB5" w14:textId="63B2E007" w:rsidR="00EC1D65" w:rsidRPr="00640F8B" w:rsidRDefault="00EC1D65"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Rogers A, Mitchel D, Collins K, Mangold K, Yemane L, Buckway C, </w:t>
      </w:r>
      <w:r w:rsidRPr="00640F8B">
        <w:rPr>
          <w:rFonts w:ascii="Palatino Linotype" w:hAnsi="Palatino Linotype"/>
          <w:b/>
          <w:sz w:val="20"/>
          <w:szCs w:val="20"/>
        </w:rPr>
        <w:t>Rassbach C</w:t>
      </w:r>
      <w:r w:rsidRPr="00640F8B">
        <w:rPr>
          <w:rFonts w:ascii="Palatino Linotype" w:hAnsi="Palatino Linotype"/>
          <w:sz w:val="20"/>
          <w:szCs w:val="20"/>
        </w:rPr>
        <w:t xml:space="preserve">, Schuh A, Ryan M, Hilgenberg S, Blankenburg R, Weisgerber M. </w:t>
      </w:r>
      <w:proofErr w:type="spellStart"/>
      <w:r w:rsidRPr="00640F8B">
        <w:rPr>
          <w:rFonts w:ascii="Palatino Linotype" w:hAnsi="Palatino Linotype"/>
          <w:sz w:val="20"/>
          <w:szCs w:val="20"/>
        </w:rPr>
        <w:t>SIMediation</w:t>
      </w:r>
      <w:proofErr w:type="spellEnd"/>
      <w:r w:rsidRPr="00640F8B">
        <w:rPr>
          <w:rFonts w:ascii="Palatino Linotype" w:hAnsi="Palatino Linotype"/>
          <w:sz w:val="20"/>
          <w:szCs w:val="20"/>
        </w:rPr>
        <w:t xml:space="preserve">: The use of simulation in remediation to diagnose, coach and reassess struggling learners. Workshop at Pediatric Academic Societies’ National Meeting, </w:t>
      </w:r>
      <w:r w:rsidR="00C43AF2" w:rsidRPr="00640F8B">
        <w:rPr>
          <w:rFonts w:ascii="Palatino Linotype" w:hAnsi="Palatino Linotype"/>
          <w:sz w:val="20"/>
          <w:szCs w:val="20"/>
        </w:rPr>
        <w:t xml:space="preserve">Toronto, ON, </w:t>
      </w:r>
      <w:r w:rsidRPr="00640F8B">
        <w:rPr>
          <w:rFonts w:ascii="Palatino Linotype" w:hAnsi="Palatino Linotype"/>
          <w:sz w:val="20"/>
          <w:szCs w:val="20"/>
        </w:rPr>
        <w:t>May 2018.</w:t>
      </w:r>
    </w:p>
    <w:p w14:paraId="3D008065" w14:textId="64B143F5" w:rsidR="00EC1D65" w:rsidRPr="00640F8B" w:rsidRDefault="00EC1D65" w:rsidP="002B2FB4">
      <w:pPr>
        <w:numPr>
          <w:ilvl w:val="0"/>
          <w:numId w:val="4"/>
        </w:numPr>
        <w:rPr>
          <w:rFonts w:ascii="Palatino Linotype" w:hAnsi="Palatino Linotype"/>
          <w:sz w:val="20"/>
          <w:szCs w:val="20"/>
        </w:rPr>
      </w:pPr>
      <w:r w:rsidRPr="00640F8B">
        <w:rPr>
          <w:rFonts w:ascii="Palatino Linotype" w:hAnsi="Palatino Linotype"/>
          <w:sz w:val="20"/>
          <w:szCs w:val="20"/>
        </w:rPr>
        <w:lastRenderedPageBreak/>
        <w:t xml:space="preserve">King E, McNamara M, </w:t>
      </w:r>
      <w:r w:rsidRPr="00640F8B">
        <w:rPr>
          <w:rFonts w:ascii="Palatino Linotype" w:hAnsi="Palatino Linotype"/>
          <w:b/>
          <w:sz w:val="20"/>
          <w:szCs w:val="20"/>
        </w:rPr>
        <w:t>Rassbach C</w:t>
      </w:r>
      <w:r w:rsidRPr="00640F8B">
        <w:rPr>
          <w:rFonts w:ascii="Palatino Linotype" w:hAnsi="Palatino Linotype"/>
          <w:sz w:val="20"/>
          <w:szCs w:val="20"/>
        </w:rPr>
        <w:t xml:space="preserve">, </w:t>
      </w:r>
      <w:proofErr w:type="spellStart"/>
      <w:r w:rsidRPr="00640F8B">
        <w:rPr>
          <w:rFonts w:ascii="Palatino Linotype" w:hAnsi="Palatino Linotype"/>
          <w:sz w:val="20"/>
          <w:szCs w:val="20"/>
        </w:rPr>
        <w:t>Roohoolamini</w:t>
      </w:r>
      <w:proofErr w:type="spellEnd"/>
      <w:r w:rsidRPr="00640F8B">
        <w:rPr>
          <w:rFonts w:ascii="Palatino Linotype" w:hAnsi="Palatino Linotype"/>
          <w:sz w:val="20"/>
          <w:szCs w:val="20"/>
        </w:rPr>
        <w:t xml:space="preserve"> S, Fromme B, Blankenburg R, Wardrop R. Coaching Across the Medical Education Continuum: Strategies for Success. Workshop at Pediatri</w:t>
      </w:r>
      <w:r w:rsidR="00C43AF2" w:rsidRPr="00640F8B">
        <w:rPr>
          <w:rFonts w:ascii="Palatino Linotype" w:hAnsi="Palatino Linotype"/>
          <w:sz w:val="20"/>
          <w:szCs w:val="20"/>
        </w:rPr>
        <w:t>c Academic Societies’ National M</w:t>
      </w:r>
      <w:r w:rsidRPr="00640F8B">
        <w:rPr>
          <w:rFonts w:ascii="Palatino Linotype" w:hAnsi="Palatino Linotype"/>
          <w:sz w:val="20"/>
          <w:szCs w:val="20"/>
        </w:rPr>
        <w:t xml:space="preserve">eeting, </w:t>
      </w:r>
      <w:r w:rsidR="00C43AF2" w:rsidRPr="00640F8B">
        <w:rPr>
          <w:rFonts w:ascii="Palatino Linotype" w:hAnsi="Palatino Linotype"/>
          <w:sz w:val="20"/>
          <w:szCs w:val="20"/>
        </w:rPr>
        <w:t xml:space="preserve">Toronto, ON, </w:t>
      </w:r>
      <w:r w:rsidRPr="00640F8B">
        <w:rPr>
          <w:rFonts w:ascii="Palatino Linotype" w:hAnsi="Palatino Linotype"/>
          <w:sz w:val="20"/>
          <w:szCs w:val="20"/>
        </w:rPr>
        <w:t>May 2018.</w:t>
      </w:r>
    </w:p>
    <w:p w14:paraId="6D94A1F3" w14:textId="7F8901B1" w:rsidR="00EC1D65" w:rsidRPr="00640F8B" w:rsidRDefault="00EC1D65"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Aby J, Hilgenberg S, Chiang A, Boswell B, Uber A, Thomas C, Jeng S, </w:t>
      </w:r>
      <w:r w:rsidR="000A4521" w:rsidRPr="00640F8B">
        <w:rPr>
          <w:rFonts w:ascii="Palatino Linotype" w:hAnsi="Palatino Linotype"/>
          <w:sz w:val="20"/>
          <w:szCs w:val="20"/>
        </w:rPr>
        <w:t xml:space="preserve">Tenney-Soeiro R, </w:t>
      </w:r>
      <w:r w:rsidR="000A4521" w:rsidRPr="00640F8B">
        <w:rPr>
          <w:rFonts w:ascii="Palatino Linotype" w:hAnsi="Palatino Linotype"/>
          <w:b/>
          <w:sz w:val="20"/>
          <w:szCs w:val="20"/>
        </w:rPr>
        <w:t>Rassbach C</w:t>
      </w:r>
      <w:r w:rsidR="000A4521" w:rsidRPr="00640F8B">
        <w:rPr>
          <w:rFonts w:ascii="Palatino Linotype" w:hAnsi="Palatino Linotype"/>
          <w:sz w:val="20"/>
          <w:szCs w:val="20"/>
        </w:rPr>
        <w:t xml:space="preserve">. Back to the Bedside: Strategies for Teaching Physical Diagnosis in the Age of Technology. Workshop at Pediatric Academic Societies’ National meeting, </w:t>
      </w:r>
      <w:r w:rsidR="00C43AF2" w:rsidRPr="00640F8B">
        <w:rPr>
          <w:rFonts w:ascii="Palatino Linotype" w:hAnsi="Palatino Linotype"/>
          <w:sz w:val="20"/>
          <w:szCs w:val="20"/>
        </w:rPr>
        <w:t xml:space="preserve">Toronto, ON, </w:t>
      </w:r>
      <w:r w:rsidR="000A4521" w:rsidRPr="00640F8B">
        <w:rPr>
          <w:rFonts w:ascii="Palatino Linotype" w:hAnsi="Palatino Linotype"/>
          <w:sz w:val="20"/>
          <w:szCs w:val="20"/>
        </w:rPr>
        <w:t>May 2018.</w:t>
      </w:r>
    </w:p>
    <w:p w14:paraId="3E0041DB" w14:textId="09ABDB3A" w:rsidR="002715A6" w:rsidRPr="00640F8B" w:rsidRDefault="002715A6"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Lee L, Loutit C, </w:t>
      </w:r>
      <w:r w:rsidR="00F00356" w:rsidRPr="00640F8B">
        <w:rPr>
          <w:rFonts w:ascii="Palatino Linotype" w:hAnsi="Palatino Linotype"/>
          <w:sz w:val="20"/>
          <w:szCs w:val="20"/>
        </w:rPr>
        <w:t xml:space="preserve">Andrews J, Blankenburg R, Blecharczyk E, Gans H, </w:t>
      </w:r>
      <w:r w:rsidR="00F00356" w:rsidRPr="00640F8B">
        <w:rPr>
          <w:rFonts w:ascii="Palatino Linotype" w:hAnsi="Palatino Linotype"/>
          <w:b/>
          <w:sz w:val="20"/>
          <w:szCs w:val="20"/>
        </w:rPr>
        <w:t>Rassbach C</w:t>
      </w:r>
      <w:r w:rsidR="00F00356" w:rsidRPr="00640F8B">
        <w:rPr>
          <w:rFonts w:ascii="Palatino Linotype" w:hAnsi="Palatino Linotype"/>
          <w:sz w:val="20"/>
          <w:szCs w:val="20"/>
        </w:rPr>
        <w:t>, Sakai D. Say What You Mean and Write What You Say: Giving Good Verbal Feedback and Turning Feedback into Written Evaluations. Workshop at Pediatric Academic Societies’ National meeting, Toronto, ON, May 2018.</w:t>
      </w:r>
    </w:p>
    <w:p w14:paraId="65BD31DB" w14:textId="7573CF1E" w:rsidR="00EC1D65" w:rsidRPr="00640F8B" w:rsidRDefault="00EC1D65"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King E, </w:t>
      </w:r>
      <w:r w:rsidRPr="00640F8B">
        <w:rPr>
          <w:rFonts w:ascii="Palatino Linotype" w:hAnsi="Palatino Linotype"/>
          <w:b/>
          <w:sz w:val="20"/>
          <w:szCs w:val="20"/>
        </w:rPr>
        <w:t>Rassbach C</w:t>
      </w:r>
      <w:r w:rsidRPr="00640F8B">
        <w:rPr>
          <w:rFonts w:ascii="Palatino Linotype" w:hAnsi="Palatino Linotype"/>
          <w:sz w:val="20"/>
          <w:szCs w:val="20"/>
        </w:rPr>
        <w:t xml:space="preserve">, </w:t>
      </w:r>
      <w:proofErr w:type="spellStart"/>
      <w:r w:rsidRPr="00640F8B">
        <w:rPr>
          <w:rFonts w:ascii="Palatino Linotype" w:hAnsi="Palatino Linotype"/>
          <w:sz w:val="20"/>
          <w:szCs w:val="20"/>
        </w:rPr>
        <w:t>Roohoolamini</w:t>
      </w:r>
      <w:proofErr w:type="spellEnd"/>
      <w:r w:rsidRPr="00640F8B">
        <w:rPr>
          <w:rFonts w:ascii="Palatino Linotype" w:hAnsi="Palatino Linotype"/>
          <w:sz w:val="20"/>
          <w:szCs w:val="20"/>
        </w:rPr>
        <w:t xml:space="preserve"> S, Fromme B, Blankenburg R, Wardrop R. Coaching Across the Medical Education Continuum: Strategies for Success. Mini-Topic Symposium at Pediatric Hospital Medicine, </w:t>
      </w:r>
      <w:r w:rsidR="00C43AF2" w:rsidRPr="00640F8B">
        <w:rPr>
          <w:rFonts w:ascii="Palatino Linotype" w:hAnsi="Palatino Linotype"/>
          <w:sz w:val="20"/>
          <w:szCs w:val="20"/>
        </w:rPr>
        <w:t xml:space="preserve">Atlanta, GA, </w:t>
      </w:r>
      <w:r w:rsidRPr="00640F8B">
        <w:rPr>
          <w:rFonts w:ascii="Palatino Linotype" w:hAnsi="Palatino Linotype"/>
          <w:sz w:val="20"/>
          <w:szCs w:val="20"/>
        </w:rPr>
        <w:t>July 2018.</w:t>
      </w:r>
    </w:p>
    <w:p w14:paraId="76DDAD9A" w14:textId="370DD0CA" w:rsidR="00AC5E13" w:rsidRPr="00640F8B" w:rsidRDefault="00AC5E13"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Gans H, </w:t>
      </w:r>
      <w:r w:rsidRPr="00640F8B">
        <w:rPr>
          <w:rFonts w:ascii="Palatino Linotype" w:hAnsi="Palatino Linotype"/>
          <w:b/>
          <w:sz w:val="20"/>
          <w:szCs w:val="20"/>
        </w:rPr>
        <w:t>Rassbach C,</w:t>
      </w:r>
      <w:r w:rsidRPr="00640F8B">
        <w:rPr>
          <w:rFonts w:ascii="Palatino Linotype" w:hAnsi="Palatino Linotype"/>
          <w:sz w:val="20"/>
          <w:szCs w:val="20"/>
        </w:rPr>
        <w:t xml:space="preserve"> Guerin A, Powell C, Yemane L, Brooks M, Johnson C, </w:t>
      </w:r>
      <w:proofErr w:type="spellStart"/>
      <w:r w:rsidRPr="00640F8B">
        <w:rPr>
          <w:rFonts w:ascii="Palatino Linotype" w:hAnsi="Palatino Linotype"/>
          <w:sz w:val="20"/>
          <w:szCs w:val="20"/>
        </w:rPr>
        <w:t>Rotandi</w:t>
      </w:r>
      <w:proofErr w:type="spellEnd"/>
      <w:r w:rsidRPr="00640F8B">
        <w:rPr>
          <w:rFonts w:ascii="Palatino Linotype" w:hAnsi="Palatino Linotype"/>
          <w:sz w:val="20"/>
          <w:szCs w:val="20"/>
        </w:rPr>
        <w:t xml:space="preserve"> C, Salem S, </w:t>
      </w:r>
      <w:r w:rsidRPr="00640F8B">
        <w:rPr>
          <w:rFonts w:ascii="Palatino Linotype" w:hAnsi="Palatino Linotype"/>
          <w:color w:val="000000"/>
          <w:sz w:val="20"/>
          <w:szCs w:val="20"/>
        </w:rPr>
        <w:t xml:space="preserve">Staples B, Poitevien P, Ponitz K, Rose J, </w:t>
      </w:r>
      <w:r w:rsidRPr="00640F8B">
        <w:rPr>
          <w:rFonts w:ascii="Palatino Linotype" w:hAnsi="Palatino Linotype"/>
          <w:sz w:val="20"/>
          <w:szCs w:val="20"/>
        </w:rPr>
        <w:t>Mason K, McGann K, Blankenburg R. Enhancing the Eureka Effect: Creating a positive learning climate across the continuum of pediatric residency and subspecialty fellowships. Association of Pediatric Program Directors’ National Meeting, New Orleans, LA, March 2019.</w:t>
      </w:r>
    </w:p>
    <w:p w14:paraId="4A543D8B" w14:textId="1EC5B7FF" w:rsidR="00DD69AC" w:rsidRPr="00640F8B" w:rsidRDefault="00DD69AC" w:rsidP="002B2FB4">
      <w:pPr>
        <w:numPr>
          <w:ilvl w:val="0"/>
          <w:numId w:val="4"/>
        </w:numPr>
        <w:rPr>
          <w:rFonts w:ascii="Palatino Linotype" w:hAnsi="Palatino Linotype"/>
          <w:sz w:val="20"/>
          <w:szCs w:val="20"/>
        </w:rPr>
      </w:pPr>
      <w:r w:rsidRPr="00640F8B">
        <w:rPr>
          <w:rFonts w:ascii="Palatino Linotype" w:hAnsi="Palatino Linotype"/>
          <w:b/>
          <w:sz w:val="20"/>
          <w:szCs w:val="20"/>
        </w:rPr>
        <w:t>Rassbach C</w:t>
      </w:r>
      <w:r w:rsidRPr="00640F8B">
        <w:rPr>
          <w:rFonts w:ascii="Palatino Linotype" w:hAnsi="Palatino Linotype"/>
          <w:sz w:val="20"/>
          <w:szCs w:val="20"/>
        </w:rPr>
        <w:t xml:space="preserve">, Boyer D, Blankenburg R, McPhillips H, Powell W, Weiss P, </w:t>
      </w:r>
      <w:proofErr w:type="spellStart"/>
      <w:r w:rsidRPr="00640F8B">
        <w:rPr>
          <w:rFonts w:ascii="Palatino Linotype" w:hAnsi="Palatino Linotype"/>
          <w:sz w:val="20"/>
          <w:szCs w:val="20"/>
        </w:rPr>
        <w:t>Levitte</w:t>
      </w:r>
      <w:proofErr w:type="spellEnd"/>
      <w:r w:rsidRPr="00640F8B">
        <w:rPr>
          <w:rFonts w:ascii="Palatino Linotype" w:hAnsi="Palatino Linotype"/>
          <w:sz w:val="20"/>
          <w:szCs w:val="20"/>
        </w:rPr>
        <w:t xml:space="preserve"> S, Ward M, Burns A. Developing Physician Scientists during Pediatric Residency. Association of Pediatric Program Directors’ National Meeting, New Orleans, LA, March 2019.</w:t>
      </w:r>
    </w:p>
    <w:p w14:paraId="7FFFC9B2" w14:textId="06C34451" w:rsidR="00DD69AC" w:rsidRPr="00640F8B" w:rsidRDefault="00DD69AC"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McNamara M, McPhillips H, Batra M, Henry D, </w:t>
      </w:r>
      <w:r w:rsidRPr="00640F8B">
        <w:rPr>
          <w:rFonts w:ascii="Palatino Linotype" w:hAnsi="Palatino Linotype"/>
          <w:b/>
          <w:sz w:val="20"/>
          <w:szCs w:val="20"/>
        </w:rPr>
        <w:t>Rassbach C</w:t>
      </w:r>
      <w:r w:rsidRPr="00640F8B">
        <w:rPr>
          <w:rFonts w:ascii="Palatino Linotype" w:hAnsi="Palatino Linotype"/>
          <w:sz w:val="20"/>
          <w:szCs w:val="20"/>
        </w:rPr>
        <w:t>, Buckway C. ABD approach to trainee wellness: Assessment, Big-picture, and Core skills.</w:t>
      </w:r>
      <w:r w:rsidRPr="00640F8B">
        <w:rPr>
          <w:rFonts w:ascii="Palatino Linotype" w:hAnsi="Palatino Linotype"/>
          <w:b/>
          <w:sz w:val="20"/>
          <w:szCs w:val="20"/>
        </w:rPr>
        <w:t xml:space="preserve"> </w:t>
      </w:r>
      <w:r w:rsidRPr="00640F8B">
        <w:rPr>
          <w:rFonts w:ascii="Palatino Linotype" w:hAnsi="Palatino Linotype"/>
          <w:sz w:val="20"/>
          <w:szCs w:val="20"/>
        </w:rPr>
        <w:t>Association of Pediatric Program Directors’ National Meeting, New Orleans, LA, March 2019.</w:t>
      </w:r>
      <w:r w:rsidR="00B355D3" w:rsidRPr="00640F8B">
        <w:rPr>
          <w:rFonts w:ascii="Palatino Linotype" w:hAnsi="Palatino Linotype"/>
          <w:sz w:val="20"/>
          <w:szCs w:val="20"/>
        </w:rPr>
        <w:t xml:space="preserve"> </w:t>
      </w:r>
    </w:p>
    <w:p w14:paraId="0C209159" w14:textId="61C0268D" w:rsidR="00B355D3" w:rsidRPr="00640F8B" w:rsidRDefault="00B355D3"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Hoang K, Iqbal M, Wurster </w:t>
      </w:r>
      <w:proofErr w:type="spellStart"/>
      <w:r w:rsidRPr="00640F8B">
        <w:rPr>
          <w:rFonts w:ascii="Palatino Linotype" w:hAnsi="Palatino Linotype"/>
          <w:sz w:val="20"/>
          <w:szCs w:val="20"/>
        </w:rPr>
        <w:t>Ovalie</w:t>
      </w:r>
      <w:proofErr w:type="spellEnd"/>
      <w:r w:rsidRPr="00640F8B">
        <w:rPr>
          <w:rFonts w:ascii="Palatino Linotype" w:hAnsi="Palatino Linotype"/>
          <w:sz w:val="20"/>
          <w:szCs w:val="20"/>
        </w:rPr>
        <w:t xml:space="preserve"> V, Schumacher D, Glomb N, Srinivas N, Maniscalco J, Denniston S, </w:t>
      </w:r>
      <w:r w:rsidRPr="00640F8B">
        <w:rPr>
          <w:rFonts w:ascii="Palatino Linotype" w:hAnsi="Palatino Linotype"/>
          <w:b/>
          <w:sz w:val="20"/>
          <w:szCs w:val="20"/>
        </w:rPr>
        <w:t>Rassbach C</w:t>
      </w:r>
      <w:r w:rsidRPr="00640F8B">
        <w:rPr>
          <w:rFonts w:ascii="Palatino Linotype" w:hAnsi="Palatino Linotype"/>
          <w:sz w:val="20"/>
          <w:szCs w:val="20"/>
        </w:rPr>
        <w:t>. Promoting the Autonomy of Pediatric Subspecialty Fellows in Diverse Clinical Settings. Pediatric Academic Societies’ National Meeting, Baltimore, MD, April 2019.</w:t>
      </w:r>
    </w:p>
    <w:p w14:paraId="2393D833" w14:textId="5B2AFAED" w:rsidR="00097590" w:rsidRPr="00640F8B" w:rsidRDefault="00097590"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Burns A, </w:t>
      </w:r>
      <w:proofErr w:type="spellStart"/>
      <w:r w:rsidRPr="00640F8B">
        <w:rPr>
          <w:rFonts w:ascii="Palatino Linotype" w:hAnsi="Palatino Linotype"/>
          <w:sz w:val="20"/>
          <w:szCs w:val="20"/>
        </w:rPr>
        <w:t>Thammasitboon</w:t>
      </w:r>
      <w:proofErr w:type="spellEnd"/>
      <w:r w:rsidRPr="00640F8B">
        <w:rPr>
          <w:rFonts w:ascii="Palatino Linotype" w:hAnsi="Palatino Linotype"/>
          <w:sz w:val="20"/>
          <w:szCs w:val="20"/>
        </w:rPr>
        <w:t xml:space="preserve"> S, </w:t>
      </w:r>
      <w:r w:rsidRPr="00640F8B">
        <w:rPr>
          <w:rFonts w:ascii="Palatino Linotype" w:hAnsi="Palatino Linotype"/>
          <w:b/>
          <w:sz w:val="20"/>
          <w:szCs w:val="20"/>
        </w:rPr>
        <w:t>Rassbach C</w:t>
      </w:r>
      <w:r w:rsidRPr="00640F8B">
        <w:rPr>
          <w:rFonts w:ascii="Palatino Linotype" w:hAnsi="Palatino Linotype"/>
          <w:sz w:val="20"/>
          <w:szCs w:val="20"/>
        </w:rPr>
        <w:t xml:space="preserve">, Orange J. Fixing the Leaky </w:t>
      </w:r>
      <w:proofErr w:type="spellStart"/>
      <w:r w:rsidRPr="00640F8B">
        <w:rPr>
          <w:rFonts w:ascii="Palatino Linotype" w:hAnsi="Palatino Linotype"/>
          <w:sz w:val="20"/>
          <w:szCs w:val="20"/>
        </w:rPr>
        <w:t>Pipleine</w:t>
      </w:r>
      <w:proofErr w:type="spellEnd"/>
      <w:r w:rsidRPr="00640F8B">
        <w:rPr>
          <w:rFonts w:ascii="Palatino Linotype" w:hAnsi="Palatino Linotype"/>
          <w:sz w:val="20"/>
          <w:szCs w:val="20"/>
        </w:rPr>
        <w:t>: Identifying Best Practices for Physician-Scientist Training During Residency. Pediatric Academic Societies’ Scholarly Session, Baltimore, MD, April 2019.</w:t>
      </w:r>
    </w:p>
    <w:p w14:paraId="1AE93A0E" w14:textId="2F64111E" w:rsidR="00B535EE" w:rsidRPr="00640F8B" w:rsidRDefault="00B535EE"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Hoang K, Denniston S, Maniscalco J, </w:t>
      </w:r>
      <w:proofErr w:type="spellStart"/>
      <w:r w:rsidRPr="00640F8B">
        <w:rPr>
          <w:rFonts w:ascii="Palatino Linotype" w:hAnsi="Palatino Linotype"/>
          <w:sz w:val="20"/>
          <w:szCs w:val="20"/>
        </w:rPr>
        <w:t>Ivancie</w:t>
      </w:r>
      <w:proofErr w:type="spellEnd"/>
      <w:r w:rsidR="00782EB8" w:rsidRPr="00640F8B">
        <w:rPr>
          <w:rFonts w:ascii="Palatino Linotype" w:hAnsi="Palatino Linotype"/>
          <w:sz w:val="20"/>
          <w:szCs w:val="20"/>
        </w:rPr>
        <w:t xml:space="preserve"> R, Srinivas N, Moriarty J, Trope L, </w:t>
      </w:r>
      <w:r w:rsidR="00782EB8" w:rsidRPr="00640F8B">
        <w:rPr>
          <w:rFonts w:ascii="Palatino Linotype" w:hAnsi="Palatino Linotype"/>
          <w:b/>
          <w:sz w:val="20"/>
          <w:szCs w:val="20"/>
        </w:rPr>
        <w:t>Rassbach C</w:t>
      </w:r>
      <w:r w:rsidR="00782EB8" w:rsidRPr="00640F8B">
        <w:rPr>
          <w:rFonts w:ascii="Palatino Linotype" w:hAnsi="Palatino Linotype"/>
          <w:sz w:val="20"/>
          <w:szCs w:val="20"/>
        </w:rPr>
        <w:t>. Promoting the Autonomy of Residents and Fellows in Diverse Clinical Settings. Pediatric Hospital Medicine National meeting, Seattle, WA, July 2019.</w:t>
      </w:r>
    </w:p>
    <w:p w14:paraId="671A37F7" w14:textId="74079012" w:rsidR="0017069F" w:rsidRPr="00640F8B" w:rsidRDefault="0017069F" w:rsidP="0017069F">
      <w:pPr>
        <w:numPr>
          <w:ilvl w:val="0"/>
          <w:numId w:val="4"/>
        </w:numPr>
        <w:rPr>
          <w:rFonts w:ascii="Palatino Linotype" w:hAnsi="Palatino Linotype"/>
          <w:sz w:val="20"/>
          <w:szCs w:val="20"/>
        </w:rPr>
      </w:pPr>
      <w:r w:rsidRPr="00640F8B">
        <w:rPr>
          <w:rFonts w:ascii="Palatino Linotype" w:hAnsi="Palatino Linotype" w:cs="Arial"/>
          <w:sz w:val="20"/>
          <w:szCs w:val="20"/>
        </w:rPr>
        <w:t xml:space="preserve">Behl R, </w:t>
      </w:r>
      <w:proofErr w:type="spellStart"/>
      <w:r w:rsidRPr="00640F8B">
        <w:rPr>
          <w:rFonts w:ascii="Palatino Linotype" w:hAnsi="Palatino Linotype" w:cs="Arial"/>
          <w:sz w:val="20"/>
          <w:szCs w:val="20"/>
        </w:rPr>
        <w:t>Sarnquist</w:t>
      </w:r>
      <w:proofErr w:type="spellEnd"/>
      <w:r w:rsidRPr="00640F8B">
        <w:rPr>
          <w:rFonts w:ascii="Palatino Linotype" w:hAnsi="Palatino Linotype" w:cs="Arial"/>
          <w:sz w:val="20"/>
          <w:szCs w:val="20"/>
        </w:rPr>
        <w:t xml:space="preserve"> C,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Halpern-Felsher B. Innovations and Strategies for Successful Research Mentoring of Pediatric Trainees. </w:t>
      </w:r>
      <w:r w:rsidRPr="00640F8B">
        <w:rPr>
          <w:rFonts w:ascii="Palatino Linotype" w:hAnsi="Palatino Linotype"/>
          <w:sz w:val="20"/>
          <w:szCs w:val="20"/>
        </w:rPr>
        <w:t xml:space="preserve">Association of Pediatric Program Directors’ National Meeting, San Diego, CA, March 2020—cancelled due to COVID-19. </w:t>
      </w:r>
    </w:p>
    <w:p w14:paraId="3C67AE48" w14:textId="17986A77" w:rsidR="0017069F" w:rsidRPr="00640F8B" w:rsidRDefault="00923150" w:rsidP="009A1BD4">
      <w:pPr>
        <w:numPr>
          <w:ilvl w:val="0"/>
          <w:numId w:val="4"/>
        </w:numPr>
        <w:rPr>
          <w:rFonts w:ascii="Palatino Linotype" w:hAnsi="Palatino Linotype"/>
          <w:sz w:val="20"/>
          <w:szCs w:val="20"/>
        </w:rPr>
      </w:pPr>
      <w:r w:rsidRPr="00640F8B">
        <w:rPr>
          <w:rFonts w:ascii="Palatino Linotype" w:hAnsi="Palatino Linotype" w:cs="Arial"/>
          <w:sz w:val="20"/>
          <w:szCs w:val="20"/>
        </w:rPr>
        <w:t>Jacobs K, Valenzuela Riveros L, Dasgupta M, Weatherly J, Kirkey D,</w:t>
      </w:r>
      <w:r w:rsidR="00CD35E8">
        <w:rPr>
          <w:rFonts w:ascii="Palatino Linotype" w:hAnsi="Palatino Linotype" w:cs="Arial"/>
          <w:sz w:val="20"/>
          <w:szCs w:val="20"/>
        </w:rPr>
        <w:t xml:space="preserve"> Winn A, Tenney-</w:t>
      </w:r>
      <w:proofErr w:type="spellStart"/>
      <w:r w:rsidR="00CD35E8">
        <w:rPr>
          <w:rFonts w:ascii="Palatino Linotype" w:hAnsi="Palatino Linotype" w:cs="Arial"/>
          <w:sz w:val="20"/>
          <w:szCs w:val="20"/>
        </w:rPr>
        <w:t>Soiero</w:t>
      </w:r>
      <w:proofErr w:type="spellEnd"/>
      <w:r w:rsidR="00CD35E8">
        <w:rPr>
          <w:rFonts w:ascii="Palatino Linotype" w:hAnsi="Palatino Linotype" w:cs="Arial"/>
          <w:sz w:val="20"/>
          <w:szCs w:val="20"/>
        </w:rPr>
        <w:t xml:space="preserve"> R,</w:t>
      </w:r>
      <w:r w:rsidRPr="00640F8B">
        <w:rPr>
          <w:rFonts w:ascii="Palatino Linotype" w:hAnsi="Palatino Linotype" w:cs="Arial"/>
          <w:sz w:val="20"/>
          <w:szCs w:val="20"/>
        </w:rPr>
        <w:t xml:space="preserve">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w:t>
      </w:r>
      <w:r w:rsidR="0017069F" w:rsidRPr="00640F8B">
        <w:rPr>
          <w:rFonts w:ascii="Palatino Linotype" w:hAnsi="Palatino Linotype" w:cs="Arial"/>
          <w:sz w:val="20"/>
          <w:szCs w:val="20"/>
        </w:rPr>
        <w:t>Putting Our Heads Together: A Brainstorming Workshop on</w:t>
      </w:r>
      <w:r w:rsidRPr="00640F8B">
        <w:rPr>
          <w:rFonts w:ascii="Palatino Linotype" w:hAnsi="Palatino Linotype" w:cs="Arial"/>
          <w:sz w:val="20"/>
          <w:szCs w:val="20"/>
        </w:rPr>
        <w:t xml:space="preserve"> </w:t>
      </w:r>
      <w:r w:rsidR="0017069F" w:rsidRPr="00640F8B">
        <w:rPr>
          <w:rFonts w:ascii="Palatino Linotype" w:hAnsi="Palatino Linotype" w:cs="Arial"/>
          <w:sz w:val="20"/>
          <w:szCs w:val="20"/>
        </w:rPr>
        <w:t>the Creation of Effective Intern Orientation Experiences.</w:t>
      </w:r>
      <w:r w:rsidRPr="00640F8B">
        <w:rPr>
          <w:rFonts w:ascii="Palatino Linotype" w:hAnsi="Palatino Linotype" w:cs="Arial"/>
          <w:sz w:val="20"/>
          <w:szCs w:val="20"/>
        </w:rPr>
        <w:t xml:space="preserve"> </w:t>
      </w:r>
      <w:r w:rsidRPr="00640F8B">
        <w:rPr>
          <w:rFonts w:ascii="Palatino Linotype" w:hAnsi="Palatino Linotype"/>
          <w:sz w:val="20"/>
          <w:szCs w:val="20"/>
        </w:rPr>
        <w:t>Association of Pediatric Program Directors’ National Meeting, San Diego, CA, March 2020—cancelled due to COVID-19.</w:t>
      </w:r>
    </w:p>
    <w:p w14:paraId="61168045" w14:textId="77777777" w:rsidR="009A1BD4" w:rsidRPr="00640F8B" w:rsidRDefault="009A1BD4" w:rsidP="002B2FB4">
      <w:pPr>
        <w:numPr>
          <w:ilvl w:val="0"/>
          <w:numId w:val="4"/>
        </w:numPr>
        <w:rPr>
          <w:rFonts w:ascii="Palatino Linotype" w:hAnsi="Palatino Linotype"/>
          <w:sz w:val="20"/>
          <w:szCs w:val="20"/>
        </w:rPr>
      </w:pPr>
      <w:r w:rsidRPr="00640F8B">
        <w:rPr>
          <w:rFonts w:ascii="Palatino Linotype" w:hAnsi="Palatino Linotype" w:cs="Arial"/>
          <w:sz w:val="20"/>
          <w:szCs w:val="20"/>
        </w:rPr>
        <w:t xml:space="preserve">Hoang K, O’Malley J, Gold J, Huffman L, Kreimer S, Loutit C, Okorie C,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Blankenburg R. Use of Coaching to Help Learners Enhance Clinical Team Performance. </w:t>
      </w:r>
    </w:p>
    <w:p w14:paraId="3D80771C" w14:textId="3743B002" w:rsidR="0017069F" w:rsidRPr="00640F8B" w:rsidRDefault="009A1BD4" w:rsidP="009A1BD4">
      <w:pPr>
        <w:numPr>
          <w:ilvl w:val="1"/>
          <w:numId w:val="4"/>
        </w:numPr>
        <w:rPr>
          <w:rFonts w:ascii="Palatino Linotype" w:hAnsi="Palatino Linotype"/>
          <w:sz w:val="20"/>
          <w:szCs w:val="20"/>
        </w:rPr>
      </w:pPr>
      <w:r w:rsidRPr="00640F8B">
        <w:rPr>
          <w:rFonts w:ascii="Palatino Linotype" w:hAnsi="Palatino Linotype"/>
          <w:sz w:val="20"/>
          <w:szCs w:val="20"/>
        </w:rPr>
        <w:t>Association of Pediatric Program Directors’ National Meeting, San Diego, CA, March 2020—cancelled due to COVID-19.</w:t>
      </w:r>
    </w:p>
    <w:p w14:paraId="280F9FB7" w14:textId="14957AA2" w:rsidR="00DD69AC" w:rsidRDefault="009A1BD4" w:rsidP="00640F8B">
      <w:pPr>
        <w:numPr>
          <w:ilvl w:val="1"/>
          <w:numId w:val="4"/>
        </w:numPr>
        <w:rPr>
          <w:rFonts w:ascii="Palatino Linotype" w:hAnsi="Palatino Linotype"/>
          <w:sz w:val="20"/>
          <w:szCs w:val="20"/>
        </w:rPr>
      </w:pPr>
      <w:r w:rsidRPr="00640F8B">
        <w:rPr>
          <w:rFonts w:ascii="Palatino Linotype" w:hAnsi="Palatino Linotype"/>
          <w:sz w:val="20"/>
          <w:szCs w:val="20"/>
        </w:rPr>
        <w:t>Pediatric Academic Societies’ National Meeting, Philadelphia, PA, May 2020—cancelled due to COVID-19.</w:t>
      </w:r>
    </w:p>
    <w:p w14:paraId="5A2A5EC2" w14:textId="204A62E2" w:rsidR="002C3AC2" w:rsidRPr="002C3AC2" w:rsidRDefault="002C3AC2" w:rsidP="00B54987">
      <w:pPr>
        <w:pStyle w:val="ListParagraph"/>
        <w:numPr>
          <w:ilvl w:val="0"/>
          <w:numId w:val="4"/>
        </w:numPr>
        <w:rPr>
          <w:rFonts w:ascii="Palatino Linotype" w:hAnsi="Palatino Linotype"/>
          <w:sz w:val="20"/>
          <w:szCs w:val="20"/>
        </w:rPr>
      </w:pPr>
      <w:r>
        <w:rPr>
          <w:rFonts w:ascii="Palatino Linotype" w:hAnsi="Palatino Linotype"/>
          <w:sz w:val="20"/>
          <w:szCs w:val="20"/>
        </w:rPr>
        <w:t xml:space="preserve">Guerin A, Gans A, </w:t>
      </w:r>
      <w:proofErr w:type="spellStart"/>
      <w:r>
        <w:rPr>
          <w:rFonts w:ascii="Palatino Linotype" w:hAnsi="Palatino Linotype"/>
          <w:sz w:val="20"/>
          <w:szCs w:val="20"/>
        </w:rPr>
        <w:t>Rotandi</w:t>
      </w:r>
      <w:proofErr w:type="spellEnd"/>
      <w:r>
        <w:rPr>
          <w:rFonts w:ascii="Palatino Linotype" w:hAnsi="Palatino Linotype"/>
          <w:sz w:val="20"/>
          <w:szCs w:val="20"/>
        </w:rPr>
        <w:t xml:space="preserve"> C, Okamura E, Huffman L, </w:t>
      </w:r>
      <w:r w:rsidRPr="002C3AC2">
        <w:rPr>
          <w:rFonts w:ascii="Palatino Linotype" w:hAnsi="Palatino Linotype"/>
          <w:b/>
          <w:bCs/>
          <w:sz w:val="20"/>
          <w:szCs w:val="20"/>
        </w:rPr>
        <w:t>Rassbach C</w:t>
      </w:r>
      <w:r>
        <w:rPr>
          <w:rFonts w:ascii="Palatino Linotype" w:hAnsi="Palatino Linotype"/>
          <w:sz w:val="20"/>
          <w:szCs w:val="20"/>
        </w:rPr>
        <w:t>, Rosenthal A, Canty H, Blankenburg R. Embracing the Learner Developmental Journey: The End to Remediation. Association of Pediatric Program Directors 2021 Virtual Meeting, April 2021.</w:t>
      </w:r>
    </w:p>
    <w:p w14:paraId="6E4D7986" w14:textId="37FC03CB" w:rsidR="00B54987" w:rsidRPr="004B201C" w:rsidRDefault="00B54987" w:rsidP="00B54987">
      <w:pPr>
        <w:pStyle w:val="ListParagraph"/>
        <w:numPr>
          <w:ilvl w:val="0"/>
          <w:numId w:val="4"/>
        </w:numPr>
        <w:rPr>
          <w:rFonts w:ascii="Palatino Linotype" w:hAnsi="Palatino Linotype"/>
          <w:sz w:val="20"/>
          <w:szCs w:val="20"/>
        </w:rPr>
      </w:pPr>
      <w:r w:rsidRPr="00B54987">
        <w:rPr>
          <w:rFonts w:ascii="Palatino Linotype" w:hAnsi="Palatino Linotype" w:cs="Arial"/>
          <w:bCs/>
          <w:color w:val="000000"/>
          <w:sz w:val="20"/>
          <w:szCs w:val="20"/>
        </w:rPr>
        <w:t xml:space="preserve">Anderson M, Fuentes-Afflick E, Marbin J, Hilgenberg S, </w:t>
      </w:r>
      <w:r w:rsidRPr="00B54987">
        <w:rPr>
          <w:rFonts w:ascii="Palatino Linotype" w:hAnsi="Palatino Linotype" w:cs="Arial"/>
          <w:b/>
          <w:bCs/>
          <w:color w:val="000000"/>
          <w:sz w:val="20"/>
          <w:szCs w:val="20"/>
        </w:rPr>
        <w:t>Rassbach C</w:t>
      </w:r>
      <w:r w:rsidRPr="00B54987">
        <w:rPr>
          <w:rFonts w:ascii="Palatino Linotype" w:hAnsi="Palatino Linotype" w:cs="Arial"/>
          <w:bCs/>
          <w:color w:val="000000"/>
          <w:sz w:val="20"/>
          <w:szCs w:val="20"/>
        </w:rPr>
        <w:t>, Tolliver D, Rainer T. Using Innovations in Medical Education to Advance Anti-Racism and Social Justice in Medicine. Pediatric Academic Societies 2021 Virtual Meeting, May 2021.</w:t>
      </w:r>
    </w:p>
    <w:p w14:paraId="5DE4A6D0" w14:textId="74A4D259" w:rsidR="004B201C" w:rsidRPr="00D043C7" w:rsidRDefault="004B201C" w:rsidP="004B201C">
      <w:pPr>
        <w:pStyle w:val="ListParagraph"/>
        <w:numPr>
          <w:ilvl w:val="0"/>
          <w:numId w:val="4"/>
        </w:numPr>
        <w:rPr>
          <w:rFonts w:ascii="Palatino Linotype" w:hAnsi="Palatino Linotype"/>
          <w:sz w:val="20"/>
          <w:szCs w:val="20"/>
        </w:rPr>
      </w:pPr>
      <w:r>
        <w:rPr>
          <w:rFonts w:ascii="Palatino Linotype" w:hAnsi="Palatino Linotype" w:cs="Arial"/>
          <w:bCs/>
          <w:color w:val="000000"/>
          <w:sz w:val="20"/>
          <w:szCs w:val="20"/>
        </w:rPr>
        <w:lastRenderedPageBreak/>
        <w:t xml:space="preserve">Moriarty J, Schuh A, Burrows H, Wolff M, Govindan M, Malas N, </w:t>
      </w:r>
      <w:r w:rsidRPr="004B201C">
        <w:rPr>
          <w:rFonts w:ascii="Palatino Linotype" w:hAnsi="Palatino Linotype" w:cs="Arial"/>
          <w:b/>
          <w:color w:val="000000"/>
          <w:sz w:val="20"/>
          <w:szCs w:val="20"/>
        </w:rPr>
        <w:t>Rassbach C</w:t>
      </w:r>
      <w:r>
        <w:rPr>
          <w:rFonts w:ascii="Palatino Linotype" w:hAnsi="Palatino Linotype" w:cs="Arial"/>
          <w:bCs/>
          <w:color w:val="000000"/>
          <w:sz w:val="20"/>
          <w:szCs w:val="20"/>
        </w:rPr>
        <w:t xml:space="preserve">, Blankenburg R. Did that Just Happen? Empowering Trainees and Faculty to Lead Emotional Debriefs Following Distressing Events. </w:t>
      </w:r>
      <w:r w:rsidRPr="00B54987">
        <w:rPr>
          <w:rFonts w:ascii="Palatino Linotype" w:hAnsi="Palatino Linotype" w:cs="Arial"/>
          <w:bCs/>
          <w:color w:val="000000"/>
          <w:sz w:val="20"/>
          <w:szCs w:val="20"/>
        </w:rPr>
        <w:t xml:space="preserve">Pediatric Academic Societies 2021 Virtual Meeting, </w:t>
      </w:r>
      <w:r w:rsidR="00883613">
        <w:rPr>
          <w:rFonts w:ascii="Palatino Linotype" w:hAnsi="Palatino Linotype" w:cs="Arial"/>
          <w:bCs/>
          <w:color w:val="000000"/>
          <w:sz w:val="20"/>
          <w:szCs w:val="20"/>
        </w:rPr>
        <w:t>May</w:t>
      </w:r>
      <w:r w:rsidRPr="00B54987">
        <w:rPr>
          <w:rFonts w:ascii="Palatino Linotype" w:hAnsi="Palatino Linotype" w:cs="Arial"/>
          <w:bCs/>
          <w:color w:val="000000"/>
          <w:sz w:val="20"/>
          <w:szCs w:val="20"/>
        </w:rPr>
        <w:t xml:space="preserve"> 2021.</w:t>
      </w:r>
    </w:p>
    <w:p w14:paraId="7226893B" w14:textId="21C7E968" w:rsidR="00D043C7" w:rsidRPr="00236284" w:rsidRDefault="00B9346A" w:rsidP="00B9346A">
      <w:pPr>
        <w:pStyle w:val="ListParagraph"/>
        <w:numPr>
          <w:ilvl w:val="0"/>
          <w:numId w:val="4"/>
        </w:numPr>
        <w:rPr>
          <w:rFonts w:ascii="Palatino Linotype" w:hAnsi="Palatino Linotype"/>
          <w:sz w:val="20"/>
          <w:szCs w:val="20"/>
        </w:rPr>
      </w:pPr>
      <w:r>
        <w:rPr>
          <w:rFonts w:ascii="Palatino Linotype" w:hAnsi="Palatino Linotype" w:cs="Arial"/>
          <w:bCs/>
          <w:color w:val="000000"/>
          <w:sz w:val="20"/>
          <w:szCs w:val="20"/>
        </w:rPr>
        <w:t xml:space="preserve">Burns A, </w:t>
      </w:r>
      <w:proofErr w:type="spellStart"/>
      <w:r>
        <w:rPr>
          <w:rFonts w:ascii="Palatino Linotype" w:hAnsi="Palatino Linotype" w:cs="Arial"/>
          <w:bCs/>
          <w:color w:val="000000"/>
          <w:sz w:val="20"/>
          <w:szCs w:val="20"/>
        </w:rPr>
        <w:t>Thammasitboon</w:t>
      </w:r>
      <w:proofErr w:type="spellEnd"/>
      <w:r>
        <w:rPr>
          <w:rFonts w:ascii="Palatino Linotype" w:hAnsi="Palatino Linotype" w:cs="Arial"/>
          <w:bCs/>
          <w:color w:val="000000"/>
          <w:sz w:val="20"/>
          <w:szCs w:val="20"/>
        </w:rPr>
        <w:t xml:space="preserve"> S, Ackerman K, Orange J, Forster C, </w:t>
      </w:r>
      <w:r w:rsidRPr="00B9346A">
        <w:rPr>
          <w:rFonts w:ascii="Palatino Linotype" w:hAnsi="Palatino Linotype" w:cs="Arial"/>
          <w:b/>
          <w:color w:val="000000"/>
          <w:sz w:val="20"/>
          <w:szCs w:val="20"/>
        </w:rPr>
        <w:t>Rassbach C</w:t>
      </w:r>
      <w:r>
        <w:rPr>
          <w:rFonts w:ascii="Palatino Linotype" w:hAnsi="Palatino Linotype" w:cs="Arial"/>
          <w:bCs/>
          <w:color w:val="000000"/>
          <w:sz w:val="20"/>
          <w:szCs w:val="20"/>
        </w:rPr>
        <w:t xml:space="preserve">. Forging Ahead: Identifying the Future Job Roles of Pediatric Physician-Scientists. </w:t>
      </w:r>
      <w:r w:rsidRPr="00B54987">
        <w:rPr>
          <w:rFonts w:ascii="Palatino Linotype" w:hAnsi="Palatino Linotype" w:cs="Arial"/>
          <w:bCs/>
          <w:color w:val="000000"/>
          <w:sz w:val="20"/>
          <w:szCs w:val="20"/>
        </w:rPr>
        <w:t xml:space="preserve">Pediatric Academic Societies, </w:t>
      </w:r>
      <w:r>
        <w:rPr>
          <w:rFonts w:ascii="Palatino Linotype" w:hAnsi="Palatino Linotype" w:cs="Arial"/>
          <w:bCs/>
          <w:color w:val="000000"/>
          <w:sz w:val="20"/>
          <w:szCs w:val="20"/>
        </w:rPr>
        <w:t>Denver, CO, April</w:t>
      </w:r>
      <w:r w:rsidRPr="00B54987">
        <w:rPr>
          <w:rFonts w:ascii="Palatino Linotype" w:hAnsi="Palatino Linotype" w:cs="Arial"/>
          <w:bCs/>
          <w:color w:val="000000"/>
          <w:sz w:val="20"/>
          <w:szCs w:val="20"/>
        </w:rPr>
        <w:t xml:space="preserve"> 202</w:t>
      </w:r>
      <w:r>
        <w:rPr>
          <w:rFonts w:ascii="Palatino Linotype" w:hAnsi="Palatino Linotype" w:cs="Arial"/>
          <w:bCs/>
          <w:color w:val="000000"/>
          <w:sz w:val="20"/>
          <w:szCs w:val="20"/>
        </w:rPr>
        <w:t>2</w:t>
      </w:r>
      <w:r w:rsidRPr="00B54987">
        <w:rPr>
          <w:rFonts w:ascii="Palatino Linotype" w:hAnsi="Palatino Linotype" w:cs="Arial"/>
          <w:bCs/>
          <w:color w:val="000000"/>
          <w:sz w:val="20"/>
          <w:szCs w:val="20"/>
        </w:rPr>
        <w:t>.</w:t>
      </w:r>
    </w:p>
    <w:p w14:paraId="0D5204F7" w14:textId="3391B563" w:rsidR="00236284" w:rsidRPr="007D06DB" w:rsidRDefault="00236284" w:rsidP="00B9346A">
      <w:pPr>
        <w:pStyle w:val="ListParagraph"/>
        <w:numPr>
          <w:ilvl w:val="0"/>
          <w:numId w:val="4"/>
        </w:numPr>
        <w:rPr>
          <w:rFonts w:ascii="Palatino Linotype" w:hAnsi="Palatino Linotype"/>
          <w:sz w:val="20"/>
          <w:szCs w:val="20"/>
        </w:rPr>
      </w:pPr>
      <w:r>
        <w:rPr>
          <w:rFonts w:ascii="Palatino Linotype" w:hAnsi="Palatino Linotype" w:cs="Arial"/>
          <w:bCs/>
          <w:color w:val="000000"/>
          <w:sz w:val="20"/>
          <w:szCs w:val="20"/>
        </w:rPr>
        <w:t xml:space="preserve">Hoang K, Boyd K, Chi K, Sakai D, Barber J, Billingham C, Phillips E, </w:t>
      </w:r>
      <w:r w:rsidRPr="00236284">
        <w:rPr>
          <w:rFonts w:ascii="Palatino Linotype" w:hAnsi="Palatino Linotype" w:cs="Arial"/>
          <w:b/>
          <w:color w:val="000000"/>
          <w:sz w:val="20"/>
          <w:szCs w:val="20"/>
        </w:rPr>
        <w:t>Rassbach C</w:t>
      </w:r>
      <w:r>
        <w:rPr>
          <w:rFonts w:ascii="Palatino Linotype" w:hAnsi="Palatino Linotype" w:cs="Arial"/>
          <w:bCs/>
          <w:color w:val="000000"/>
          <w:sz w:val="20"/>
          <w:szCs w:val="20"/>
        </w:rPr>
        <w:t xml:space="preserve">, </w:t>
      </w:r>
      <w:r w:rsidR="007D06DB">
        <w:rPr>
          <w:rFonts w:ascii="Palatino Linotype" w:hAnsi="Palatino Linotype" w:cs="Arial"/>
          <w:bCs/>
          <w:color w:val="000000"/>
          <w:sz w:val="20"/>
          <w:szCs w:val="20"/>
        </w:rPr>
        <w:t xml:space="preserve">Hill T, Thomas M, Walz A, Naifeh M, </w:t>
      </w:r>
      <w:r>
        <w:rPr>
          <w:rFonts w:ascii="Palatino Linotype" w:hAnsi="Palatino Linotype" w:cs="Arial"/>
          <w:bCs/>
          <w:color w:val="000000"/>
          <w:sz w:val="20"/>
          <w:szCs w:val="20"/>
        </w:rPr>
        <w:t xml:space="preserve">Blankenburg R. Harnessing Coaching to Promote Growth Mindset. </w:t>
      </w:r>
      <w:r w:rsidRPr="00B54987">
        <w:rPr>
          <w:rFonts w:ascii="Palatino Linotype" w:hAnsi="Palatino Linotype" w:cs="Arial"/>
          <w:bCs/>
          <w:color w:val="000000"/>
          <w:sz w:val="20"/>
          <w:szCs w:val="20"/>
        </w:rPr>
        <w:t xml:space="preserve">Pediatric Academic Societies, </w:t>
      </w:r>
      <w:r>
        <w:rPr>
          <w:rFonts w:ascii="Palatino Linotype" w:hAnsi="Palatino Linotype" w:cs="Arial"/>
          <w:bCs/>
          <w:color w:val="000000"/>
          <w:sz w:val="20"/>
          <w:szCs w:val="20"/>
        </w:rPr>
        <w:t>Denver, CO, April</w:t>
      </w:r>
      <w:r w:rsidRPr="00B54987">
        <w:rPr>
          <w:rFonts w:ascii="Palatino Linotype" w:hAnsi="Palatino Linotype" w:cs="Arial"/>
          <w:bCs/>
          <w:color w:val="000000"/>
          <w:sz w:val="20"/>
          <w:szCs w:val="20"/>
        </w:rPr>
        <w:t xml:space="preserve"> 202</w:t>
      </w:r>
      <w:r>
        <w:rPr>
          <w:rFonts w:ascii="Palatino Linotype" w:hAnsi="Palatino Linotype" w:cs="Arial"/>
          <w:bCs/>
          <w:color w:val="000000"/>
          <w:sz w:val="20"/>
          <w:szCs w:val="20"/>
        </w:rPr>
        <w:t>2</w:t>
      </w:r>
      <w:r w:rsidRPr="00B54987">
        <w:rPr>
          <w:rFonts w:ascii="Palatino Linotype" w:hAnsi="Palatino Linotype" w:cs="Arial"/>
          <w:bCs/>
          <w:color w:val="000000"/>
          <w:sz w:val="20"/>
          <w:szCs w:val="20"/>
        </w:rPr>
        <w:t>.</w:t>
      </w:r>
    </w:p>
    <w:p w14:paraId="727F775B" w14:textId="77777777" w:rsidR="007D06DB" w:rsidRPr="007D06DB" w:rsidRDefault="007D06DB" w:rsidP="007D06DB">
      <w:pPr>
        <w:pStyle w:val="ListParagraph"/>
        <w:numPr>
          <w:ilvl w:val="0"/>
          <w:numId w:val="4"/>
        </w:numPr>
        <w:rPr>
          <w:rFonts w:ascii="Palatino Linotype" w:hAnsi="Palatino Linotype"/>
          <w:sz w:val="20"/>
          <w:szCs w:val="20"/>
        </w:rPr>
      </w:pPr>
      <w:r>
        <w:rPr>
          <w:rFonts w:ascii="Palatino Linotype" w:hAnsi="Palatino Linotype" w:cs="Arial"/>
          <w:bCs/>
          <w:color w:val="000000"/>
          <w:sz w:val="20"/>
          <w:szCs w:val="20"/>
        </w:rPr>
        <w:t xml:space="preserve">Purkey N, Abu El </w:t>
      </w:r>
      <w:proofErr w:type="spellStart"/>
      <w:r>
        <w:rPr>
          <w:rFonts w:ascii="Palatino Linotype" w:hAnsi="Palatino Linotype" w:cs="Arial"/>
          <w:bCs/>
          <w:color w:val="000000"/>
          <w:sz w:val="20"/>
          <w:szCs w:val="20"/>
        </w:rPr>
        <w:t>Haija</w:t>
      </w:r>
      <w:proofErr w:type="spellEnd"/>
      <w:r>
        <w:rPr>
          <w:rFonts w:ascii="Palatino Linotype" w:hAnsi="Palatino Linotype" w:cs="Arial"/>
          <w:bCs/>
          <w:color w:val="000000"/>
          <w:sz w:val="20"/>
          <w:szCs w:val="20"/>
        </w:rPr>
        <w:t xml:space="preserve"> M, Washington N, Thompson M, Guerin A, Blankenburg R, </w:t>
      </w:r>
      <w:r w:rsidRPr="007D06DB">
        <w:rPr>
          <w:rFonts w:ascii="Palatino Linotype" w:hAnsi="Palatino Linotype" w:cs="Arial"/>
          <w:b/>
          <w:color w:val="000000"/>
          <w:sz w:val="20"/>
          <w:szCs w:val="20"/>
        </w:rPr>
        <w:t>Rassbach C</w:t>
      </w:r>
      <w:r>
        <w:rPr>
          <w:rFonts w:ascii="Palatino Linotype" w:hAnsi="Palatino Linotype" w:cs="Arial"/>
          <w:bCs/>
          <w:color w:val="000000"/>
          <w:sz w:val="20"/>
          <w:szCs w:val="20"/>
        </w:rPr>
        <w:t xml:space="preserve">. Dare to Pair: Pairing </w:t>
      </w:r>
      <w:proofErr w:type="gramStart"/>
      <w:r>
        <w:rPr>
          <w:rFonts w:ascii="Palatino Linotype" w:hAnsi="Palatino Linotype" w:cs="Arial"/>
          <w:bCs/>
          <w:color w:val="000000"/>
          <w:sz w:val="20"/>
          <w:szCs w:val="20"/>
        </w:rPr>
        <w:t>Goal-Setting</w:t>
      </w:r>
      <w:proofErr w:type="gramEnd"/>
      <w:r>
        <w:rPr>
          <w:rFonts w:ascii="Palatino Linotype" w:hAnsi="Palatino Linotype" w:cs="Arial"/>
          <w:bCs/>
          <w:color w:val="000000"/>
          <w:sz w:val="20"/>
          <w:szCs w:val="20"/>
        </w:rPr>
        <w:t xml:space="preserve"> and Expectations with Feedback. </w:t>
      </w:r>
    </w:p>
    <w:p w14:paraId="0CF6BE72" w14:textId="1F12D8B9" w:rsidR="007D06DB" w:rsidRPr="007D06DB" w:rsidRDefault="007D06DB" w:rsidP="007D06DB">
      <w:pPr>
        <w:pStyle w:val="ListParagraph"/>
        <w:numPr>
          <w:ilvl w:val="1"/>
          <w:numId w:val="4"/>
        </w:numPr>
        <w:rPr>
          <w:rFonts w:ascii="Palatino Linotype" w:hAnsi="Palatino Linotype"/>
          <w:sz w:val="20"/>
          <w:szCs w:val="20"/>
        </w:rPr>
      </w:pPr>
      <w:r w:rsidRPr="00B54987">
        <w:rPr>
          <w:rFonts w:ascii="Palatino Linotype" w:hAnsi="Palatino Linotype" w:cs="Arial"/>
          <w:bCs/>
          <w:color w:val="000000"/>
          <w:sz w:val="20"/>
          <w:szCs w:val="20"/>
        </w:rPr>
        <w:t xml:space="preserve">Pediatric Academic Societies, </w:t>
      </w:r>
      <w:r>
        <w:rPr>
          <w:rFonts w:ascii="Palatino Linotype" w:hAnsi="Palatino Linotype" w:cs="Arial"/>
          <w:bCs/>
          <w:color w:val="000000"/>
          <w:sz w:val="20"/>
          <w:szCs w:val="20"/>
        </w:rPr>
        <w:t>Denver, CO, April</w:t>
      </w:r>
      <w:r w:rsidRPr="00B54987">
        <w:rPr>
          <w:rFonts w:ascii="Palatino Linotype" w:hAnsi="Palatino Linotype" w:cs="Arial"/>
          <w:bCs/>
          <w:color w:val="000000"/>
          <w:sz w:val="20"/>
          <w:szCs w:val="20"/>
        </w:rPr>
        <w:t xml:space="preserve"> 202</w:t>
      </w:r>
      <w:r>
        <w:rPr>
          <w:rFonts w:ascii="Palatino Linotype" w:hAnsi="Palatino Linotype" w:cs="Arial"/>
          <w:bCs/>
          <w:color w:val="000000"/>
          <w:sz w:val="20"/>
          <w:szCs w:val="20"/>
        </w:rPr>
        <w:t>2</w:t>
      </w:r>
      <w:r w:rsidRPr="00B54987">
        <w:rPr>
          <w:rFonts w:ascii="Palatino Linotype" w:hAnsi="Palatino Linotype" w:cs="Arial"/>
          <w:bCs/>
          <w:color w:val="000000"/>
          <w:sz w:val="20"/>
          <w:szCs w:val="20"/>
        </w:rPr>
        <w:t>.</w:t>
      </w:r>
    </w:p>
    <w:p w14:paraId="3110E296" w14:textId="57606CE3" w:rsidR="007D06DB" w:rsidRPr="007D06DB" w:rsidRDefault="007D06DB" w:rsidP="007D06DB">
      <w:pPr>
        <w:pStyle w:val="ListParagraph"/>
        <w:numPr>
          <w:ilvl w:val="1"/>
          <w:numId w:val="4"/>
        </w:numPr>
        <w:rPr>
          <w:rFonts w:ascii="Palatino Linotype" w:hAnsi="Palatino Linotype"/>
          <w:sz w:val="20"/>
          <w:szCs w:val="20"/>
        </w:rPr>
      </w:pPr>
      <w:r>
        <w:rPr>
          <w:rFonts w:ascii="Palatino Linotype" w:hAnsi="Palatino Linotype" w:cs="Arial"/>
          <w:bCs/>
          <w:color w:val="000000"/>
          <w:sz w:val="20"/>
          <w:szCs w:val="20"/>
        </w:rPr>
        <w:t>Association of Pediatric Program Directors, San Diego, CA, May 2022.</w:t>
      </w:r>
    </w:p>
    <w:p w14:paraId="11982F65" w14:textId="02A9D4F7" w:rsidR="001B0BEE" w:rsidRPr="003779AC" w:rsidRDefault="001B0BEE" w:rsidP="004B201C">
      <w:pPr>
        <w:pStyle w:val="ListParagraph"/>
        <w:numPr>
          <w:ilvl w:val="0"/>
          <w:numId w:val="4"/>
        </w:numPr>
        <w:rPr>
          <w:rFonts w:ascii="Palatino Linotype" w:hAnsi="Palatino Linotype"/>
          <w:sz w:val="20"/>
          <w:szCs w:val="20"/>
        </w:rPr>
      </w:pPr>
      <w:r>
        <w:rPr>
          <w:rFonts w:ascii="Palatino Linotype" w:hAnsi="Palatino Linotype" w:cs="Arial"/>
          <w:bCs/>
          <w:color w:val="000000"/>
          <w:sz w:val="20"/>
          <w:szCs w:val="20"/>
        </w:rPr>
        <w:t xml:space="preserve">Williams S, Sanford R, Dohn A, Miller-Kuhlmann R, Nassar A, </w:t>
      </w:r>
      <w:proofErr w:type="spellStart"/>
      <w:r>
        <w:rPr>
          <w:rFonts w:ascii="Palatino Linotype" w:hAnsi="Palatino Linotype" w:cs="Arial"/>
          <w:bCs/>
          <w:color w:val="000000"/>
          <w:sz w:val="20"/>
          <w:szCs w:val="20"/>
        </w:rPr>
        <w:t>Korndorffer</w:t>
      </w:r>
      <w:proofErr w:type="spellEnd"/>
      <w:r>
        <w:rPr>
          <w:rFonts w:ascii="Palatino Linotype" w:hAnsi="Palatino Linotype" w:cs="Arial"/>
          <w:bCs/>
          <w:color w:val="000000"/>
          <w:sz w:val="20"/>
          <w:szCs w:val="20"/>
        </w:rPr>
        <w:t xml:space="preserve"> J, Bailey E, Dixon W, </w:t>
      </w:r>
      <w:r w:rsidRPr="001B0BEE">
        <w:rPr>
          <w:rFonts w:ascii="Palatino Linotype" w:hAnsi="Palatino Linotype" w:cs="Arial"/>
          <w:b/>
          <w:color w:val="000000"/>
          <w:sz w:val="20"/>
          <w:szCs w:val="20"/>
        </w:rPr>
        <w:t>Rassbach C</w:t>
      </w:r>
      <w:r>
        <w:rPr>
          <w:rFonts w:ascii="Palatino Linotype" w:hAnsi="Palatino Linotype" w:cs="Arial"/>
          <w:bCs/>
          <w:color w:val="000000"/>
          <w:sz w:val="20"/>
          <w:szCs w:val="20"/>
        </w:rPr>
        <w:t>, Caretta-Weyer H, Blankenburg R. Masterclass: Integrating coaching into medical education and faculty development. Association of Medical Education in Europe, Lyon, France, August 2022.</w:t>
      </w:r>
    </w:p>
    <w:p w14:paraId="603762E0" w14:textId="77777777" w:rsidR="00D0779A" w:rsidRPr="00D0779A" w:rsidRDefault="003779AC" w:rsidP="004B201C">
      <w:pPr>
        <w:pStyle w:val="ListParagraph"/>
        <w:numPr>
          <w:ilvl w:val="0"/>
          <w:numId w:val="4"/>
        </w:numPr>
        <w:rPr>
          <w:rFonts w:ascii="Palatino Linotype" w:hAnsi="Palatino Linotype"/>
          <w:sz w:val="20"/>
          <w:szCs w:val="20"/>
        </w:rPr>
      </w:pPr>
      <w:r>
        <w:rPr>
          <w:rFonts w:ascii="Palatino Linotype" w:hAnsi="Palatino Linotype" w:cs="Arial"/>
          <w:bCs/>
          <w:color w:val="000000"/>
          <w:sz w:val="20"/>
          <w:szCs w:val="20"/>
        </w:rPr>
        <w:t xml:space="preserve">Walz A, Hoang K, Hill T, Thomas M, Abu El </w:t>
      </w:r>
      <w:proofErr w:type="spellStart"/>
      <w:r>
        <w:rPr>
          <w:rFonts w:ascii="Palatino Linotype" w:hAnsi="Palatino Linotype" w:cs="Arial"/>
          <w:bCs/>
          <w:color w:val="000000"/>
          <w:sz w:val="20"/>
          <w:szCs w:val="20"/>
        </w:rPr>
        <w:t>Haija</w:t>
      </w:r>
      <w:proofErr w:type="spellEnd"/>
      <w:r>
        <w:rPr>
          <w:rFonts w:ascii="Palatino Linotype" w:hAnsi="Palatino Linotype" w:cs="Arial"/>
          <w:bCs/>
          <w:color w:val="000000"/>
          <w:sz w:val="20"/>
          <w:szCs w:val="20"/>
        </w:rPr>
        <w:t xml:space="preserve"> M, Naifeh M, </w:t>
      </w:r>
      <w:r w:rsidRPr="003779AC">
        <w:rPr>
          <w:rFonts w:ascii="Palatino Linotype" w:hAnsi="Palatino Linotype" w:cs="Arial"/>
          <w:b/>
          <w:color w:val="000000"/>
          <w:sz w:val="20"/>
          <w:szCs w:val="20"/>
        </w:rPr>
        <w:t>Rassbach C</w:t>
      </w:r>
      <w:r>
        <w:rPr>
          <w:rFonts w:ascii="Palatino Linotype" w:hAnsi="Palatino Linotype" w:cs="Arial"/>
          <w:bCs/>
          <w:color w:val="000000"/>
          <w:sz w:val="20"/>
          <w:szCs w:val="20"/>
        </w:rPr>
        <w:t xml:space="preserve">, Blankenburg R. Coaching for Time Management: Helping Learners Prioritize the Right Things. </w:t>
      </w:r>
    </w:p>
    <w:p w14:paraId="485BB583" w14:textId="131B497F" w:rsidR="003779AC" w:rsidRPr="00D0779A" w:rsidRDefault="00D503AF" w:rsidP="00D0779A">
      <w:pPr>
        <w:pStyle w:val="ListParagraph"/>
        <w:numPr>
          <w:ilvl w:val="1"/>
          <w:numId w:val="4"/>
        </w:numPr>
        <w:rPr>
          <w:rFonts w:ascii="Palatino Linotype" w:hAnsi="Palatino Linotype"/>
          <w:sz w:val="20"/>
          <w:szCs w:val="20"/>
        </w:rPr>
      </w:pPr>
      <w:r>
        <w:rPr>
          <w:rFonts w:ascii="Palatino Linotype" w:hAnsi="Palatino Linotype" w:cs="Arial"/>
          <w:bCs/>
          <w:color w:val="000000"/>
          <w:sz w:val="20"/>
          <w:szCs w:val="20"/>
        </w:rPr>
        <w:t>Association for Pediatric Program Directors</w:t>
      </w:r>
      <w:r w:rsidR="00D0779A">
        <w:rPr>
          <w:rFonts w:ascii="Palatino Linotype" w:hAnsi="Palatino Linotype" w:cs="Arial"/>
          <w:bCs/>
          <w:color w:val="000000"/>
          <w:sz w:val="20"/>
          <w:szCs w:val="20"/>
        </w:rPr>
        <w:t>’ National Meeting</w:t>
      </w:r>
      <w:r>
        <w:rPr>
          <w:rFonts w:ascii="Palatino Linotype" w:hAnsi="Palatino Linotype" w:cs="Arial"/>
          <w:bCs/>
          <w:color w:val="000000"/>
          <w:sz w:val="20"/>
          <w:szCs w:val="20"/>
        </w:rPr>
        <w:t xml:space="preserve">, Atlanta, GA, </w:t>
      </w:r>
      <w:r w:rsidR="006E23DB">
        <w:rPr>
          <w:rFonts w:ascii="Palatino Linotype" w:hAnsi="Palatino Linotype" w:cs="Arial"/>
          <w:bCs/>
          <w:color w:val="000000"/>
          <w:sz w:val="20"/>
          <w:szCs w:val="20"/>
        </w:rPr>
        <w:t>March</w:t>
      </w:r>
      <w:r>
        <w:rPr>
          <w:rFonts w:ascii="Palatino Linotype" w:hAnsi="Palatino Linotype" w:cs="Arial"/>
          <w:bCs/>
          <w:color w:val="000000"/>
          <w:sz w:val="20"/>
          <w:szCs w:val="20"/>
        </w:rPr>
        <w:t xml:space="preserve"> 2023.</w:t>
      </w:r>
    </w:p>
    <w:p w14:paraId="6ECBDC91" w14:textId="18DF3EF7" w:rsidR="00D0779A" w:rsidRPr="00D0779A" w:rsidRDefault="00D0779A" w:rsidP="00D0779A">
      <w:pPr>
        <w:pStyle w:val="ListParagraph"/>
        <w:numPr>
          <w:ilvl w:val="1"/>
          <w:numId w:val="4"/>
        </w:numPr>
        <w:rPr>
          <w:rFonts w:ascii="Palatino Linotype" w:hAnsi="Palatino Linotype"/>
          <w:sz w:val="20"/>
          <w:szCs w:val="20"/>
        </w:rPr>
      </w:pPr>
      <w:r>
        <w:rPr>
          <w:rFonts w:ascii="Palatino Linotype" w:hAnsi="Palatino Linotype" w:cs="Arial"/>
          <w:bCs/>
          <w:color w:val="000000"/>
          <w:sz w:val="20"/>
          <w:szCs w:val="20"/>
        </w:rPr>
        <w:t>Pediatric Academic Societies’ National Meeting, Washington, DC April 2023.</w:t>
      </w:r>
    </w:p>
    <w:p w14:paraId="7301ED90" w14:textId="5AF7BDC4" w:rsidR="00D0779A" w:rsidRPr="001B6571" w:rsidRDefault="00D0779A" w:rsidP="00D0779A">
      <w:pPr>
        <w:pStyle w:val="ListParagraph"/>
        <w:numPr>
          <w:ilvl w:val="0"/>
          <w:numId w:val="4"/>
        </w:numPr>
        <w:rPr>
          <w:rFonts w:ascii="Palatino Linotype" w:hAnsi="Palatino Linotype"/>
          <w:sz w:val="20"/>
          <w:szCs w:val="20"/>
        </w:rPr>
      </w:pPr>
      <w:r>
        <w:rPr>
          <w:rFonts w:ascii="Palatino Linotype" w:hAnsi="Palatino Linotype" w:cs="Arial"/>
          <w:bCs/>
          <w:color w:val="000000"/>
          <w:sz w:val="20"/>
          <w:szCs w:val="20"/>
        </w:rPr>
        <w:t xml:space="preserve">Hill T, Grow M, Naifeh M, Hoang K, Thomas M, Walz A, </w:t>
      </w:r>
      <w:proofErr w:type="spellStart"/>
      <w:r>
        <w:rPr>
          <w:rFonts w:ascii="Palatino Linotype" w:hAnsi="Palatino Linotype" w:cs="Arial"/>
          <w:bCs/>
          <w:color w:val="000000"/>
          <w:sz w:val="20"/>
          <w:szCs w:val="20"/>
        </w:rPr>
        <w:t>Serwing</w:t>
      </w:r>
      <w:proofErr w:type="spellEnd"/>
      <w:r>
        <w:rPr>
          <w:rFonts w:ascii="Palatino Linotype" w:hAnsi="Palatino Linotype" w:cs="Arial"/>
          <w:bCs/>
          <w:color w:val="000000"/>
          <w:sz w:val="20"/>
          <w:szCs w:val="20"/>
        </w:rPr>
        <w:t xml:space="preserve"> J, Barone M, Bria C, Chiang A, Slone A, </w:t>
      </w:r>
      <w:r w:rsidRPr="00D0779A">
        <w:rPr>
          <w:rFonts w:ascii="Palatino Linotype" w:hAnsi="Palatino Linotype" w:cs="Arial"/>
          <w:b/>
          <w:color w:val="000000"/>
          <w:sz w:val="20"/>
          <w:szCs w:val="20"/>
        </w:rPr>
        <w:t>Rassbach C</w:t>
      </w:r>
      <w:r>
        <w:rPr>
          <w:rFonts w:ascii="Palatino Linotype" w:hAnsi="Palatino Linotype" w:cs="Arial"/>
          <w:bCs/>
          <w:color w:val="000000"/>
          <w:sz w:val="20"/>
          <w:szCs w:val="20"/>
        </w:rPr>
        <w:t xml:space="preserve">, Blankenburg R. Construct the Ultimate Coaching Program: From Blueprints to Build. </w:t>
      </w:r>
      <w:r w:rsidRPr="00D0779A">
        <w:rPr>
          <w:rFonts w:ascii="Palatino Linotype" w:hAnsi="Palatino Linotype" w:cs="Arial"/>
          <w:bCs/>
          <w:color w:val="000000"/>
          <w:sz w:val="20"/>
          <w:szCs w:val="20"/>
        </w:rPr>
        <w:t>Pediatric Academic Societies’ National Meeting, Washington, DC April 2023.</w:t>
      </w:r>
    </w:p>
    <w:p w14:paraId="3590196E" w14:textId="06919CF5" w:rsidR="0006315C" w:rsidRPr="0006315C" w:rsidRDefault="0006315C" w:rsidP="00D0779A">
      <w:pPr>
        <w:pStyle w:val="ListParagraph"/>
        <w:numPr>
          <w:ilvl w:val="0"/>
          <w:numId w:val="4"/>
        </w:numPr>
        <w:rPr>
          <w:rFonts w:ascii="Palatino Linotype" w:hAnsi="Palatino Linotype"/>
          <w:sz w:val="20"/>
          <w:szCs w:val="20"/>
        </w:rPr>
      </w:pPr>
      <w:r w:rsidRPr="0006315C">
        <w:rPr>
          <w:rFonts w:ascii="Palatino Linotype" w:hAnsi="Palatino Linotype"/>
          <w:sz w:val="20"/>
          <w:szCs w:val="20"/>
        </w:rPr>
        <w:t xml:space="preserve">Eisenberg J, Stranger T, Rosencrance A, Browning W, Lurie B, Orlov N, </w:t>
      </w:r>
      <w:r w:rsidRPr="0006315C">
        <w:rPr>
          <w:rFonts w:ascii="Palatino Linotype" w:hAnsi="Palatino Linotype"/>
          <w:b/>
          <w:bCs/>
          <w:sz w:val="20"/>
          <w:szCs w:val="20"/>
        </w:rPr>
        <w:t>Rassbach C</w:t>
      </w:r>
      <w:r w:rsidRPr="0006315C">
        <w:rPr>
          <w:rFonts w:ascii="Palatino Linotype" w:hAnsi="Palatino Linotype"/>
          <w:sz w:val="20"/>
          <w:szCs w:val="20"/>
        </w:rPr>
        <w:t xml:space="preserve">, Fromme B. Using the Master Adaptive Learner Model to Improve Feedback. </w:t>
      </w:r>
      <w:r w:rsidR="001A446B">
        <w:rPr>
          <w:rFonts w:ascii="Palatino Linotype" w:hAnsi="Palatino Linotype"/>
          <w:sz w:val="20"/>
          <w:szCs w:val="20"/>
        </w:rPr>
        <w:t>Association of Pediatric Program Directors’ National Meeting</w:t>
      </w:r>
      <w:r w:rsidRPr="0006315C">
        <w:rPr>
          <w:rFonts w:ascii="Palatino Linotype" w:hAnsi="Palatino Linotype"/>
          <w:sz w:val="20"/>
          <w:szCs w:val="20"/>
        </w:rPr>
        <w:t>, Chicago, IL, April 2024.</w:t>
      </w:r>
    </w:p>
    <w:p w14:paraId="669C0546" w14:textId="3AEF281D" w:rsidR="001B6571" w:rsidRDefault="001B6571" w:rsidP="00D0779A">
      <w:pPr>
        <w:pStyle w:val="ListParagraph"/>
        <w:numPr>
          <w:ilvl w:val="0"/>
          <w:numId w:val="4"/>
        </w:numPr>
        <w:rPr>
          <w:rFonts w:ascii="Palatino Linotype" w:hAnsi="Palatino Linotype"/>
          <w:sz w:val="20"/>
          <w:szCs w:val="20"/>
        </w:rPr>
      </w:pPr>
      <w:r w:rsidRPr="0006315C">
        <w:rPr>
          <w:rFonts w:ascii="Palatino Linotype" w:hAnsi="Palatino Linotype"/>
          <w:sz w:val="20"/>
          <w:szCs w:val="20"/>
        </w:rPr>
        <w:t xml:space="preserve">Narang A, Sakai D, Alexander B, Naifeh M, Chi K, Boyd K, Kaur T, Sklansky D, Slone A, Kumar B, Walz A, Hoang K, </w:t>
      </w:r>
      <w:r w:rsidRPr="0006315C">
        <w:rPr>
          <w:rFonts w:ascii="Palatino Linotype" w:hAnsi="Palatino Linotype"/>
          <w:b/>
          <w:bCs/>
          <w:sz w:val="20"/>
          <w:szCs w:val="20"/>
        </w:rPr>
        <w:t>Rassbach C</w:t>
      </w:r>
      <w:r w:rsidRPr="0006315C">
        <w:rPr>
          <w:rFonts w:ascii="Palatino Linotype" w:hAnsi="Palatino Linotype"/>
          <w:sz w:val="20"/>
          <w:szCs w:val="20"/>
        </w:rPr>
        <w:t xml:space="preserve">, Blankenburg R. It’s a </w:t>
      </w:r>
      <w:proofErr w:type="gramStart"/>
      <w:r w:rsidRPr="0006315C">
        <w:rPr>
          <w:rFonts w:ascii="Palatino Linotype" w:hAnsi="Palatino Linotype"/>
          <w:sz w:val="20"/>
          <w:szCs w:val="20"/>
        </w:rPr>
        <w:t>Journey</w:t>
      </w:r>
      <w:proofErr w:type="gramEnd"/>
      <w:r w:rsidRPr="0006315C">
        <w:rPr>
          <w:rFonts w:ascii="Palatino Linotype" w:hAnsi="Palatino Linotype"/>
          <w:sz w:val="20"/>
          <w:szCs w:val="20"/>
        </w:rPr>
        <w:t xml:space="preserve">: Incorporating Ikigai in Coaching for Professional Fulfillment. </w:t>
      </w:r>
      <w:r w:rsidR="001A446B">
        <w:rPr>
          <w:rFonts w:ascii="Palatino Linotype" w:hAnsi="Palatino Linotype"/>
          <w:sz w:val="20"/>
          <w:szCs w:val="20"/>
        </w:rPr>
        <w:t>Pediatric Academic Societies’ National Meeting</w:t>
      </w:r>
      <w:r w:rsidRPr="0006315C">
        <w:rPr>
          <w:rFonts w:ascii="Palatino Linotype" w:hAnsi="Palatino Linotype"/>
          <w:sz w:val="20"/>
          <w:szCs w:val="20"/>
        </w:rPr>
        <w:t>, Toronto, ON, May 2024.</w:t>
      </w:r>
    </w:p>
    <w:p w14:paraId="42D6AFF1" w14:textId="4D156411" w:rsidR="00C31FF9" w:rsidRPr="00C31FF9" w:rsidRDefault="00C31FF9" w:rsidP="001A446B">
      <w:pPr>
        <w:pStyle w:val="ListParagraph"/>
        <w:numPr>
          <w:ilvl w:val="0"/>
          <w:numId w:val="4"/>
        </w:numPr>
        <w:rPr>
          <w:rFonts w:ascii="Palatino Linotype" w:hAnsi="Palatino Linotype"/>
          <w:sz w:val="20"/>
          <w:szCs w:val="20"/>
        </w:rPr>
      </w:pPr>
      <w:r w:rsidRPr="00C31FF9">
        <w:rPr>
          <w:rFonts w:ascii="Palatino Linotype" w:hAnsi="Palatino Linotype"/>
          <w:sz w:val="20"/>
          <w:szCs w:val="20"/>
        </w:rPr>
        <w:t xml:space="preserve">Fromme B, Orlov N, </w:t>
      </w:r>
      <w:r w:rsidRPr="00C31FF9">
        <w:rPr>
          <w:rFonts w:ascii="Palatino Linotype" w:hAnsi="Palatino Linotype"/>
          <w:b/>
          <w:bCs/>
          <w:sz w:val="20"/>
          <w:szCs w:val="20"/>
        </w:rPr>
        <w:t>Rassbach CE,</w:t>
      </w:r>
      <w:r w:rsidRPr="00C31FF9">
        <w:rPr>
          <w:rFonts w:ascii="Palatino Linotype" w:hAnsi="Palatino Linotype"/>
          <w:sz w:val="20"/>
          <w:szCs w:val="20"/>
        </w:rPr>
        <w:t xml:space="preserve"> Dillon B, Betancourt G, Mattson C. Poitevien P.  </w:t>
      </w:r>
      <w:r w:rsidRPr="00C31FF9">
        <w:rPr>
          <w:rFonts w:ascii="Palatino Linotype" w:hAnsi="Palatino Linotype"/>
          <w:color w:val="000000"/>
          <w:sz w:val="20"/>
          <w:szCs w:val="20"/>
        </w:rPr>
        <w:t>Finding Comfort in Discomfort: Navigating the Wellness-Education Balance in Medical Education</w:t>
      </w:r>
      <w:r>
        <w:rPr>
          <w:rFonts w:ascii="Palatino Linotype" w:hAnsi="Palatino Linotype"/>
          <w:color w:val="000000"/>
          <w:sz w:val="20"/>
          <w:szCs w:val="20"/>
        </w:rPr>
        <w:t>. Fall Association of Pediatric Program Directors’ National Meeting, Arlington VA, September 2024.</w:t>
      </w:r>
    </w:p>
    <w:p w14:paraId="149C8402" w14:textId="2951D149" w:rsidR="001A446B" w:rsidRPr="0049436C" w:rsidRDefault="001A446B" w:rsidP="001A446B">
      <w:pPr>
        <w:pStyle w:val="ListParagraph"/>
        <w:numPr>
          <w:ilvl w:val="0"/>
          <w:numId w:val="4"/>
        </w:numPr>
        <w:rPr>
          <w:rFonts w:ascii="Palatino Linotype" w:hAnsi="Palatino Linotype"/>
          <w:sz w:val="20"/>
          <w:szCs w:val="20"/>
        </w:rPr>
      </w:pPr>
      <w:r w:rsidRPr="001A446B">
        <w:rPr>
          <w:rFonts w:ascii="Palatino Linotype" w:hAnsi="Palatino Linotype"/>
          <w:sz w:val="20"/>
          <w:szCs w:val="20"/>
        </w:rPr>
        <w:t xml:space="preserve">Moore D, Burns A, Nowalk A, </w:t>
      </w:r>
      <w:r w:rsidRPr="001A446B">
        <w:rPr>
          <w:rFonts w:ascii="Palatino Linotype" w:hAnsi="Palatino Linotype"/>
          <w:b/>
          <w:bCs/>
          <w:sz w:val="20"/>
          <w:szCs w:val="20"/>
        </w:rPr>
        <w:t>Rassbach CE</w:t>
      </w:r>
      <w:r w:rsidRPr="001A446B">
        <w:rPr>
          <w:rFonts w:ascii="Palatino Linotype" w:hAnsi="Palatino Linotype"/>
          <w:sz w:val="20"/>
          <w:szCs w:val="20"/>
        </w:rPr>
        <w:t xml:space="preserve">, Good M, Faustino V, </w:t>
      </w:r>
      <w:proofErr w:type="spellStart"/>
      <w:r w:rsidRPr="001A446B">
        <w:rPr>
          <w:rFonts w:ascii="Palatino Linotype" w:hAnsi="Palatino Linotype"/>
          <w:sz w:val="20"/>
          <w:szCs w:val="20"/>
        </w:rPr>
        <w:t>Vallowe</w:t>
      </w:r>
      <w:proofErr w:type="spellEnd"/>
      <w:r w:rsidRPr="001A446B">
        <w:rPr>
          <w:rFonts w:ascii="Palatino Linotype" w:hAnsi="Palatino Linotype"/>
          <w:sz w:val="20"/>
          <w:szCs w:val="20"/>
        </w:rPr>
        <w:t xml:space="preserve"> M, Varisco B, Gildner C, Powell W, </w:t>
      </w:r>
      <w:proofErr w:type="spellStart"/>
      <w:r w:rsidRPr="001A446B">
        <w:rPr>
          <w:rFonts w:ascii="Palatino Linotype" w:hAnsi="Palatino Linotype"/>
          <w:sz w:val="20"/>
          <w:szCs w:val="20"/>
        </w:rPr>
        <w:t>Bayrer</w:t>
      </w:r>
      <w:proofErr w:type="spellEnd"/>
      <w:r w:rsidRPr="001A446B">
        <w:rPr>
          <w:rFonts w:ascii="Palatino Linotype" w:hAnsi="Palatino Linotype"/>
          <w:sz w:val="20"/>
          <w:szCs w:val="20"/>
        </w:rPr>
        <w:t xml:space="preserve"> J, Agrawal P, Callaway D, Sequoia J, Bline K, Mohr E. Creating and Capturing Critical Metrics of Successful Scholarship in Training the Pediatrician-Scientist Workforce. Pediatric Academic Societies’ National Meeting, Honolulu, HI, April 2025.</w:t>
      </w:r>
      <w:r w:rsidRPr="001A446B">
        <w:rPr>
          <w:rFonts w:ascii="Palatino Linotype" w:hAnsi="Palatino Linotype"/>
        </w:rPr>
        <w:t xml:space="preserve"> </w:t>
      </w:r>
    </w:p>
    <w:p w14:paraId="66CD2F86" w14:textId="08B53A3F" w:rsidR="0049436C" w:rsidRDefault="0049436C" w:rsidP="001A446B">
      <w:pPr>
        <w:pStyle w:val="ListParagraph"/>
        <w:numPr>
          <w:ilvl w:val="0"/>
          <w:numId w:val="4"/>
        </w:numPr>
        <w:rPr>
          <w:rFonts w:ascii="Palatino Linotype" w:hAnsi="Palatino Linotype"/>
          <w:sz w:val="20"/>
          <w:szCs w:val="20"/>
        </w:rPr>
      </w:pPr>
      <w:proofErr w:type="spellStart"/>
      <w:r w:rsidRPr="0049436C">
        <w:rPr>
          <w:rFonts w:ascii="Palatino Linotype" w:hAnsi="Palatino Linotype"/>
          <w:sz w:val="20"/>
          <w:szCs w:val="20"/>
        </w:rPr>
        <w:t>Sklansky</w:t>
      </w:r>
      <w:proofErr w:type="spellEnd"/>
      <w:r w:rsidRPr="0049436C">
        <w:rPr>
          <w:rFonts w:ascii="Palatino Linotype" w:hAnsi="Palatino Linotype"/>
          <w:sz w:val="20"/>
          <w:szCs w:val="20"/>
        </w:rPr>
        <w:t xml:space="preserve"> D, Gellin C, </w:t>
      </w:r>
      <w:r w:rsidRPr="0049436C">
        <w:rPr>
          <w:rFonts w:ascii="Palatino Linotype" w:hAnsi="Palatino Linotype"/>
          <w:b/>
          <w:bCs/>
          <w:sz w:val="20"/>
          <w:szCs w:val="20"/>
        </w:rPr>
        <w:t>Rassbach CE</w:t>
      </w:r>
      <w:r w:rsidRPr="0049436C">
        <w:rPr>
          <w:rFonts w:ascii="Palatino Linotype" w:hAnsi="Palatino Linotype"/>
          <w:sz w:val="20"/>
          <w:szCs w:val="20"/>
        </w:rPr>
        <w:t xml:space="preserve">, Chin A, Walker-Descartes I, Orlov N. Training </w:t>
      </w:r>
      <w:proofErr w:type="spellStart"/>
      <w:r w:rsidRPr="0049436C">
        <w:rPr>
          <w:rFonts w:ascii="Palatino Linotype" w:hAnsi="Palatino Linotype"/>
          <w:sz w:val="20"/>
          <w:szCs w:val="20"/>
        </w:rPr>
        <w:t>APPetizer</w:t>
      </w:r>
      <w:proofErr w:type="spellEnd"/>
      <w:r w:rsidRPr="0049436C">
        <w:rPr>
          <w:rFonts w:ascii="Palatino Linotype" w:hAnsi="Palatino Linotype"/>
          <w:sz w:val="20"/>
          <w:szCs w:val="20"/>
        </w:rPr>
        <w:t>: Advanced Practice Provider Integration in the Clinical Learning Environment. Association of Pediatric Program Directors’ National Meeting, Denver, CO, April 2026.</w:t>
      </w:r>
    </w:p>
    <w:p w14:paraId="108735CA" w14:textId="4D79C395" w:rsidR="00E16DBF" w:rsidRPr="00DF219D" w:rsidRDefault="00E16DBF" w:rsidP="00DF219D">
      <w:pPr>
        <w:pStyle w:val="ListParagraph"/>
        <w:numPr>
          <w:ilvl w:val="0"/>
          <w:numId w:val="4"/>
        </w:numPr>
        <w:rPr>
          <w:rFonts w:ascii="Palatino Linotype" w:hAnsi="Palatino Linotype"/>
          <w:sz w:val="20"/>
          <w:szCs w:val="20"/>
        </w:rPr>
      </w:pPr>
      <w:r>
        <w:rPr>
          <w:rFonts w:ascii="Palatino Linotype" w:hAnsi="Palatino Linotype"/>
          <w:sz w:val="20"/>
          <w:szCs w:val="20"/>
        </w:rPr>
        <w:t xml:space="preserve">Delgado A, Yemane L, Hoang K, Grow M, Mange M, Walz A, Kumar B, Alexander B, Mehta J, Weiss A, Umeh L, </w:t>
      </w:r>
      <w:r w:rsidRPr="00E16DBF">
        <w:rPr>
          <w:rFonts w:ascii="Palatino Linotype" w:hAnsi="Palatino Linotype"/>
          <w:b/>
          <w:bCs/>
          <w:sz w:val="20"/>
          <w:szCs w:val="20"/>
        </w:rPr>
        <w:t>Rassbach CE</w:t>
      </w:r>
      <w:r>
        <w:rPr>
          <w:rFonts w:ascii="Palatino Linotype" w:hAnsi="Palatino Linotype"/>
          <w:sz w:val="20"/>
          <w:szCs w:val="20"/>
        </w:rPr>
        <w:t xml:space="preserve">, Blankenburg R. Code Switch to Coaching: Identity-Conscious Coaching to Support UIM Resident Professional Identity Formation and Belonging. </w:t>
      </w:r>
      <w:r w:rsidRPr="0049436C">
        <w:rPr>
          <w:rFonts w:ascii="Palatino Linotype" w:hAnsi="Palatino Linotype"/>
          <w:sz w:val="20"/>
          <w:szCs w:val="20"/>
        </w:rPr>
        <w:t>Association of Pediatric Program Directors’ National Meeting, Denver, CO, April 2026.</w:t>
      </w:r>
    </w:p>
    <w:p w14:paraId="0A787D8A" w14:textId="77777777" w:rsidR="007768D7" w:rsidRPr="00640F8B" w:rsidRDefault="007768D7" w:rsidP="00AB281E">
      <w:pPr>
        <w:pStyle w:val="cmsubtitle"/>
        <w:widowControl w:val="0"/>
        <w:ind w:right="14"/>
        <w:rPr>
          <w:rFonts w:ascii="Palatino Linotype" w:hAnsi="Palatino Linotype"/>
          <w:i w:val="0"/>
          <w:iCs/>
        </w:rPr>
      </w:pPr>
    </w:p>
    <w:p w14:paraId="4B74BC39" w14:textId="5D3C5407" w:rsidR="007768D7" w:rsidRDefault="007768D7" w:rsidP="00AB281E">
      <w:pPr>
        <w:pStyle w:val="cmsubtitle"/>
        <w:widowControl w:val="0"/>
        <w:ind w:right="14"/>
        <w:rPr>
          <w:rFonts w:ascii="Palatino Linotype" w:hAnsi="Palatino Linotype"/>
          <w:i w:val="0"/>
          <w:iCs/>
        </w:rPr>
      </w:pPr>
      <w:r w:rsidRPr="00640F8B">
        <w:rPr>
          <w:rFonts w:ascii="Palatino Linotype" w:hAnsi="Palatino Linotype"/>
          <w:i w:val="0"/>
          <w:iCs/>
        </w:rPr>
        <w:t>INVITED WORKSHOPS</w:t>
      </w:r>
    </w:p>
    <w:p w14:paraId="6E70752B" w14:textId="77777777" w:rsidR="00D9545E" w:rsidRPr="00640F8B" w:rsidRDefault="00D9545E" w:rsidP="00AB281E">
      <w:pPr>
        <w:pStyle w:val="cmsubtitle"/>
        <w:widowControl w:val="0"/>
        <w:ind w:right="14"/>
        <w:rPr>
          <w:rFonts w:ascii="Palatino Linotype" w:hAnsi="Palatino Linotype"/>
          <w:i w:val="0"/>
          <w:iCs/>
        </w:rPr>
      </w:pPr>
    </w:p>
    <w:p w14:paraId="3D2D35DF" w14:textId="77777777" w:rsidR="007768D7" w:rsidRPr="00640F8B" w:rsidRDefault="007768D7" w:rsidP="002B2FB4">
      <w:pPr>
        <w:numPr>
          <w:ilvl w:val="0"/>
          <w:numId w:val="4"/>
        </w:numPr>
        <w:rPr>
          <w:rFonts w:ascii="Palatino Linotype" w:hAnsi="Palatino Linotype"/>
          <w:sz w:val="20"/>
          <w:szCs w:val="20"/>
        </w:rPr>
      </w:pP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w:t>
      </w:r>
      <w:proofErr w:type="spellStart"/>
      <w:r w:rsidRPr="00640F8B">
        <w:rPr>
          <w:rFonts w:ascii="Palatino Linotype" w:hAnsi="Palatino Linotype" w:cs="Arial"/>
          <w:sz w:val="20"/>
          <w:szCs w:val="20"/>
        </w:rPr>
        <w:t>Bogetz</w:t>
      </w:r>
      <w:proofErr w:type="spellEnd"/>
      <w:r w:rsidRPr="00640F8B">
        <w:rPr>
          <w:rFonts w:ascii="Palatino Linotype" w:hAnsi="Palatino Linotype" w:cs="Arial"/>
          <w:sz w:val="20"/>
          <w:szCs w:val="20"/>
        </w:rPr>
        <w:t xml:space="preserve"> A, Buckway C, Gans H, Lee L, Peterson J, Boswell B, Sakai D. Coaching in Medicine. Stanford Department of Pediatrics 3</w:t>
      </w:r>
      <w:r w:rsidRPr="00640F8B">
        <w:rPr>
          <w:rFonts w:ascii="Palatino Linotype" w:hAnsi="Palatino Linotype" w:cs="Arial"/>
          <w:sz w:val="20"/>
          <w:szCs w:val="20"/>
          <w:vertAlign w:val="superscript"/>
        </w:rPr>
        <w:t>rd</w:t>
      </w:r>
      <w:r w:rsidRPr="00640F8B">
        <w:rPr>
          <w:rFonts w:ascii="Palatino Linotype" w:hAnsi="Palatino Linotype" w:cs="Arial"/>
          <w:sz w:val="20"/>
          <w:szCs w:val="20"/>
        </w:rPr>
        <w:t xml:space="preserve"> Annual Medical Education Day, October 2015.</w:t>
      </w:r>
    </w:p>
    <w:p w14:paraId="6316E9B7" w14:textId="77777777" w:rsidR="007768D7" w:rsidRPr="00640F8B" w:rsidRDefault="007768D7" w:rsidP="002B2FB4">
      <w:pPr>
        <w:numPr>
          <w:ilvl w:val="0"/>
          <w:numId w:val="4"/>
        </w:numPr>
        <w:rPr>
          <w:rFonts w:ascii="Palatino Linotype" w:hAnsi="Palatino Linotype"/>
          <w:sz w:val="20"/>
          <w:szCs w:val="20"/>
        </w:rPr>
      </w:pPr>
      <w:r w:rsidRPr="00640F8B">
        <w:rPr>
          <w:rFonts w:ascii="Palatino Linotype" w:hAnsi="Palatino Linotype" w:cs="Arial"/>
          <w:sz w:val="20"/>
          <w:szCs w:val="20"/>
        </w:rPr>
        <w:t xml:space="preserve">Hilgenberg S, Gribben V, Peterson J, </w:t>
      </w:r>
      <w:r w:rsidRPr="00640F8B">
        <w:rPr>
          <w:rFonts w:ascii="Palatino Linotype" w:hAnsi="Palatino Linotype" w:cs="Arial"/>
          <w:b/>
          <w:sz w:val="20"/>
          <w:szCs w:val="20"/>
        </w:rPr>
        <w:t>Rassbach C</w:t>
      </w:r>
      <w:r w:rsidRPr="00640F8B">
        <w:rPr>
          <w:rFonts w:ascii="Palatino Linotype" w:hAnsi="Palatino Linotype" w:cs="Arial"/>
          <w:sz w:val="20"/>
          <w:szCs w:val="20"/>
        </w:rPr>
        <w:t>. Teaching on the Fly. Valley Children’s Hospital Interprofessional Medical Education Day, Madera, CA, May 2016.</w:t>
      </w:r>
    </w:p>
    <w:p w14:paraId="12ADFF77" w14:textId="408977C8" w:rsidR="0015284D" w:rsidRPr="00640F8B" w:rsidRDefault="0015284D" w:rsidP="002B2FB4">
      <w:pPr>
        <w:numPr>
          <w:ilvl w:val="0"/>
          <w:numId w:val="4"/>
        </w:numPr>
        <w:rPr>
          <w:rFonts w:ascii="Palatino Linotype" w:hAnsi="Palatino Linotype"/>
          <w:sz w:val="20"/>
          <w:szCs w:val="20"/>
        </w:rPr>
      </w:pPr>
      <w:r w:rsidRPr="00640F8B">
        <w:rPr>
          <w:rFonts w:ascii="Palatino Linotype" w:hAnsi="Palatino Linotype"/>
          <w:sz w:val="20"/>
          <w:szCs w:val="20"/>
        </w:rPr>
        <w:lastRenderedPageBreak/>
        <w:t xml:space="preserve">Lee L, Loutit C, </w:t>
      </w:r>
      <w:r w:rsidRPr="00640F8B">
        <w:rPr>
          <w:rFonts w:ascii="Palatino Linotype" w:hAnsi="Palatino Linotype"/>
          <w:b/>
          <w:sz w:val="20"/>
          <w:szCs w:val="20"/>
        </w:rPr>
        <w:t>Rassbach C</w:t>
      </w:r>
      <w:r w:rsidRPr="00640F8B">
        <w:rPr>
          <w:rFonts w:ascii="Palatino Linotype" w:hAnsi="Palatino Linotype"/>
          <w:sz w:val="20"/>
          <w:szCs w:val="20"/>
        </w:rPr>
        <w:t xml:space="preserve">, Andrews J, </w:t>
      </w:r>
      <w:r w:rsidR="006C197B" w:rsidRPr="00640F8B">
        <w:rPr>
          <w:rFonts w:ascii="Palatino Linotype" w:hAnsi="Palatino Linotype"/>
          <w:sz w:val="20"/>
          <w:szCs w:val="20"/>
        </w:rPr>
        <w:t>Blecharczyk E, Gans H, Sakai D, Blankenburg R</w:t>
      </w:r>
      <w:r w:rsidRPr="00640F8B">
        <w:rPr>
          <w:rFonts w:ascii="Palatino Linotype" w:hAnsi="Palatino Linotype"/>
          <w:sz w:val="20"/>
          <w:szCs w:val="20"/>
        </w:rPr>
        <w:t>. Giving Good Verbal Feedback and Turning Feedback into Written Evaluation. Stanford Department of Pediatrics 5</w:t>
      </w:r>
      <w:r w:rsidRPr="00640F8B">
        <w:rPr>
          <w:rFonts w:ascii="Palatino Linotype" w:hAnsi="Palatino Linotype"/>
          <w:sz w:val="20"/>
          <w:szCs w:val="20"/>
          <w:vertAlign w:val="superscript"/>
        </w:rPr>
        <w:t>th</w:t>
      </w:r>
      <w:r w:rsidRPr="00640F8B">
        <w:rPr>
          <w:rFonts w:ascii="Palatino Linotype" w:hAnsi="Palatino Linotype"/>
          <w:sz w:val="20"/>
          <w:szCs w:val="20"/>
        </w:rPr>
        <w:t xml:space="preserve"> Annual Medical Education Day, October 2017.</w:t>
      </w:r>
    </w:p>
    <w:p w14:paraId="029BE965" w14:textId="77777777" w:rsidR="007768D7" w:rsidRPr="00640F8B" w:rsidRDefault="007768D7"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Lopez L, Eyman C, </w:t>
      </w:r>
      <w:r w:rsidRPr="00640F8B">
        <w:rPr>
          <w:rFonts w:ascii="Palatino Linotype" w:hAnsi="Palatino Linotype"/>
          <w:b/>
          <w:sz w:val="20"/>
          <w:szCs w:val="20"/>
        </w:rPr>
        <w:t>Rassbach C</w:t>
      </w:r>
      <w:r w:rsidRPr="00640F8B">
        <w:rPr>
          <w:rFonts w:ascii="Palatino Linotype" w:hAnsi="Palatino Linotype"/>
          <w:sz w:val="20"/>
          <w:szCs w:val="20"/>
        </w:rPr>
        <w:t xml:space="preserve">, Blankenburg R. Remediation Nuts and Bolts and Curriculum Innovation. Association of Pediatric Program Directors’ Western Regional Meeting, Madera, CA, </w:t>
      </w:r>
      <w:proofErr w:type="gramStart"/>
      <w:r w:rsidRPr="00640F8B">
        <w:rPr>
          <w:rFonts w:ascii="Palatino Linotype" w:hAnsi="Palatino Linotype"/>
          <w:sz w:val="20"/>
          <w:szCs w:val="20"/>
        </w:rPr>
        <w:t>February,</w:t>
      </w:r>
      <w:proofErr w:type="gramEnd"/>
      <w:r w:rsidRPr="00640F8B">
        <w:rPr>
          <w:rFonts w:ascii="Palatino Linotype" w:hAnsi="Palatino Linotype"/>
          <w:sz w:val="20"/>
          <w:szCs w:val="20"/>
        </w:rPr>
        <w:t xml:space="preserve"> 2018.</w:t>
      </w:r>
    </w:p>
    <w:p w14:paraId="46B0AE59" w14:textId="706BF45E" w:rsidR="0063384E" w:rsidRPr="00640F8B" w:rsidRDefault="0063384E" w:rsidP="002B2FB4">
      <w:pPr>
        <w:numPr>
          <w:ilvl w:val="0"/>
          <w:numId w:val="4"/>
        </w:numPr>
        <w:rPr>
          <w:rFonts w:ascii="Palatino Linotype" w:hAnsi="Palatino Linotype"/>
          <w:sz w:val="20"/>
          <w:szCs w:val="20"/>
        </w:rPr>
      </w:pPr>
      <w:r w:rsidRPr="00640F8B">
        <w:rPr>
          <w:rFonts w:ascii="Palatino Linotype" w:hAnsi="Palatino Linotype"/>
          <w:sz w:val="20"/>
          <w:szCs w:val="20"/>
        </w:rPr>
        <w:t xml:space="preserve">Johnson C, Loutit C, Lee L, </w:t>
      </w:r>
      <w:r w:rsidRPr="00640F8B">
        <w:rPr>
          <w:rFonts w:ascii="Palatino Linotype" w:hAnsi="Palatino Linotype"/>
          <w:b/>
          <w:sz w:val="20"/>
          <w:szCs w:val="20"/>
        </w:rPr>
        <w:t>Rassbach C</w:t>
      </w:r>
      <w:r w:rsidRPr="00640F8B">
        <w:rPr>
          <w:rFonts w:ascii="Palatino Linotype" w:hAnsi="Palatino Linotype"/>
          <w:sz w:val="20"/>
          <w:szCs w:val="20"/>
        </w:rPr>
        <w:t xml:space="preserve">. </w:t>
      </w:r>
      <w:r w:rsidR="001B3CE4" w:rsidRPr="00640F8B">
        <w:rPr>
          <w:rFonts w:ascii="Palatino Linotype" w:hAnsi="Palatino Linotype"/>
          <w:sz w:val="20"/>
          <w:szCs w:val="20"/>
        </w:rPr>
        <w:t xml:space="preserve">G.R.O.W. Your </w:t>
      </w:r>
      <w:r w:rsidRPr="00640F8B">
        <w:rPr>
          <w:rFonts w:ascii="Palatino Linotype" w:hAnsi="Palatino Linotype"/>
          <w:sz w:val="20"/>
          <w:szCs w:val="20"/>
        </w:rPr>
        <w:t>Coaching</w:t>
      </w:r>
      <w:r w:rsidR="001B3CE4" w:rsidRPr="00640F8B">
        <w:rPr>
          <w:rFonts w:ascii="Palatino Linotype" w:hAnsi="Palatino Linotype"/>
          <w:sz w:val="20"/>
          <w:szCs w:val="20"/>
        </w:rPr>
        <w:t xml:space="preserve"> Techniques</w:t>
      </w:r>
      <w:r w:rsidRPr="00640F8B">
        <w:rPr>
          <w:rFonts w:ascii="Palatino Linotype" w:hAnsi="Palatino Linotype"/>
          <w:sz w:val="20"/>
          <w:szCs w:val="20"/>
        </w:rPr>
        <w:t>. 6</w:t>
      </w:r>
      <w:r w:rsidRPr="00640F8B">
        <w:rPr>
          <w:rFonts w:ascii="Palatino Linotype" w:hAnsi="Palatino Linotype"/>
          <w:sz w:val="20"/>
          <w:szCs w:val="20"/>
          <w:vertAlign w:val="superscript"/>
        </w:rPr>
        <w:t>th</w:t>
      </w:r>
      <w:r w:rsidRPr="00640F8B">
        <w:rPr>
          <w:rFonts w:ascii="Palatino Linotype" w:hAnsi="Palatino Linotype"/>
          <w:sz w:val="20"/>
          <w:szCs w:val="20"/>
        </w:rPr>
        <w:t xml:space="preserve"> Annual </w:t>
      </w:r>
      <w:r w:rsidR="006C4E92" w:rsidRPr="00640F8B">
        <w:rPr>
          <w:rFonts w:ascii="Palatino Linotype" w:hAnsi="Palatino Linotype"/>
          <w:sz w:val="20"/>
          <w:szCs w:val="20"/>
        </w:rPr>
        <w:t xml:space="preserve">Stanford </w:t>
      </w:r>
      <w:r w:rsidRPr="00640F8B">
        <w:rPr>
          <w:rFonts w:ascii="Palatino Linotype" w:hAnsi="Palatino Linotype"/>
          <w:sz w:val="20"/>
          <w:szCs w:val="20"/>
        </w:rPr>
        <w:t>Biomedical and Health Sciences Education Day, September 2018.</w:t>
      </w:r>
    </w:p>
    <w:p w14:paraId="25E338DD" w14:textId="09579409" w:rsidR="006C4E92" w:rsidRPr="00640F8B" w:rsidRDefault="006C4E92" w:rsidP="002B2FB4">
      <w:pPr>
        <w:numPr>
          <w:ilvl w:val="0"/>
          <w:numId w:val="4"/>
        </w:numPr>
        <w:rPr>
          <w:rFonts w:ascii="Palatino Linotype" w:hAnsi="Palatino Linotype"/>
          <w:sz w:val="20"/>
          <w:szCs w:val="20"/>
        </w:rPr>
      </w:pPr>
      <w:r w:rsidRPr="00640F8B">
        <w:rPr>
          <w:rFonts w:ascii="Palatino Linotype" w:hAnsi="Palatino Linotype"/>
          <w:b/>
          <w:sz w:val="20"/>
          <w:szCs w:val="20"/>
        </w:rPr>
        <w:t>Rassbach C</w:t>
      </w:r>
      <w:r w:rsidR="002F1424" w:rsidRPr="00640F8B">
        <w:rPr>
          <w:rFonts w:ascii="Palatino Linotype" w:hAnsi="Palatino Linotype"/>
          <w:b/>
          <w:sz w:val="20"/>
          <w:szCs w:val="20"/>
        </w:rPr>
        <w:t xml:space="preserve">, </w:t>
      </w:r>
      <w:r w:rsidR="002F1424" w:rsidRPr="00640F8B">
        <w:rPr>
          <w:rFonts w:ascii="Palatino Linotype" w:hAnsi="Palatino Linotype"/>
          <w:sz w:val="20"/>
          <w:szCs w:val="20"/>
        </w:rPr>
        <w:t>Caton J, Kumar A</w:t>
      </w:r>
      <w:r w:rsidRPr="00640F8B">
        <w:rPr>
          <w:rFonts w:ascii="Palatino Linotype" w:hAnsi="Palatino Linotype"/>
          <w:sz w:val="20"/>
          <w:szCs w:val="20"/>
        </w:rPr>
        <w:t xml:space="preserve">. </w:t>
      </w:r>
      <w:r w:rsidR="002F1424" w:rsidRPr="00640F8B">
        <w:rPr>
          <w:rFonts w:ascii="Palatino Linotype" w:hAnsi="Palatino Linotype"/>
          <w:sz w:val="20"/>
          <w:szCs w:val="20"/>
        </w:rPr>
        <w:t>Teaching Pedagogies</w:t>
      </w:r>
      <w:r w:rsidRPr="00640F8B">
        <w:rPr>
          <w:rFonts w:ascii="Palatino Linotype" w:hAnsi="Palatino Linotype"/>
          <w:sz w:val="20"/>
          <w:szCs w:val="20"/>
        </w:rPr>
        <w:t>. 7</w:t>
      </w:r>
      <w:r w:rsidRPr="00640F8B">
        <w:rPr>
          <w:rFonts w:ascii="Palatino Linotype" w:hAnsi="Palatino Linotype"/>
          <w:sz w:val="20"/>
          <w:szCs w:val="20"/>
          <w:vertAlign w:val="superscript"/>
        </w:rPr>
        <w:t>th</w:t>
      </w:r>
      <w:r w:rsidRPr="00640F8B">
        <w:rPr>
          <w:rFonts w:ascii="Palatino Linotype" w:hAnsi="Palatino Linotype"/>
          <w:sz w:val="20"/>
          <w:szCs w:val="20"/>
        </w:rPr>
        <w:t xml:space="preserve"> Annual Stanford Education Forum, October 2019.</w:t>
      </w:r>
    </w:p>
    <w:p w14:paraId="7D389F25" w14:textId="528CAB8E" w:rsidR="006C4E92" w:rsidRPr="00640F8B" w:rsidRDefault="006C4E92" w:rsidP="002B2FB4">
      <w:pPr>
        <w:numPr>
          <w:ilvl w:val="0"/>
          <w:numId w:val="4"/>
        </w:numPr>
        <w:rPr>
          <w:rFonts w:ascii="Palatino Linotype" w:hAnsi="Palatino Linotype"/>
          <w:sz w:val="20"/>
          <w:szCs w:val="20"/>
        </w:rPr>
      </w:pPr>
      <w:r w:rsidRPr="00640F8B">
        <w:rPr>
          <w:rFonts w:ascii="Palatino Linotype" w:hAnsi="Palatino Linotype"/>
          <w:b/>
          <w:sz w:val="20"/>
          <w:szCs w:val="20"/>
        </w:rPr>
        <w:t>Rassbach C</w:t>
      </w:r>
      <w:r w:rsidRPr="00640F8B">
        <w:rPr>
          <w:rFonts w:ascii="Palatino Linotype" w:hAnsi="Palatino Linotype"/>
          <w:sz w:val="20"/>
          <w:szCs w:val="20"/>
        </w:rPr>
        <w:t>. Conceptual Models in Medical Education. Stanford Department of Pediatrics’ Educational Scholarship Series, December 2019.</w:t>
      </w:r>
    </w:p>
    <w:p w14:paraId="641323A2" w14:textId="711D470A" w:rsidR="001B3CE4" w:rsidRPr="00DF219D" w:rsidRDefault="006C4E92" w:rsidP="00DF219D">
      <w:pPr>
        <w:numPr>
          <w:ilvl w:val="0"/>
          <w:numId w:val="4"/>
        </w:numPr>
        <w:rPr>
          <w:rFonts w:ascii="Palatino Linotype" w:hAnsi="Palatino Linotype"/>
          <w:sz w:val="20"/>
          <w:szCs w:val="20"/>
        </w:rPr>
      </w:pPr>
      <w:r w:rsidRPr="00640F8B">
        <w:rPr>
          <w:rFonts w:ascii="Palatino Linotype" w:hAnsi="Palatino Linotype"/>
          <w:sz w:val="20"/>
          <w:szCs w:val="20"/>
        </w:rPr>
        <w:t xml:space="preserve">Srinivas N, </w:t>
      </w:r>
      <w:r w:rsidRPr="00640F8B">
        <w:rPr>
          <w:rFonts w:ascii="Palatino Linotype" w:hAnsi="Palatino Linotype"/>
          <w:b/>
          <w:sz w:val="20"/>
          <w:szCs w:val="20"/>
        </w:rPr>
        <w:t>Rassbach C</w:t>
      </w:r>
      <w:r w:rsidRPr="00640F8B">
        <w:rPr>
          <w:rFonts w:ascii="Palatino Linotype" w:hAnsi="Palatino Linotype"/>
          <w:sz w:val="20"/>
          <w:szCs w:val="20"/>
        </w:rPr>
        <w:t>. Turning Verbal Feedback into Strong Written Evaluations. Stanford Department of Pediatrics’ Teaching Fundamentals Series, January 2020.</w:t>
      </w:r>
    </w:p>
    <w:p w14:paraId="6FEF9B18" w14:textId="77777777" w:rsidR="00F80BF9" w:rsidRDefault="00F80BF9" w:rsidP="00AB281E">
      <w:pPr>
        <w:pStyle w:val="cmsubtitle"/>
        <w:widowControl w:val="0"/>
        <w:ind w:right="14"/>
        <w:rPr>
          <w:rFonts w:ascii="Palatino Linotype" w:hAnsi="Palatino Linotype"/>
          <w:i w:val="0"/>
          <w:iCs/>
        </w:rPr>
      </w:pPr>
    </w:p>
    <w:p w14:paraId="1E5DDDD1" w14:textId="6E7DECBA" w:rsidR="007768D7" w:rsidRDefault="007768D7" w:rsidP="00AB281E">
      <w:pPr>
        <w:pStyle w:val="cmsubtitle"/>
        <w:widowControl w:val="0"/>
        <w:ind w:right="14"/>
        <w:rPr>
          <w:rFonts w:ascii="Palatino Linotype" w:hAnsi="Palatino Linotype"/>
          <w:i w:val="0"/>
          <w:iCs/>
        </w:rPr>
      </w:pPr>
      <w:r w:rsidRPr="00640F8B">
        <w:rPr>
          <w:rFonts w:ascii="Palatino Linotype" w:hAnsi="Palatino Linotype"/>
          <w:i w:val="0"/>
          <w:iCs/>
        </w:rPr>
        <w:t>INVITED PRESENTATIONS</w:t>
      </w:r>
    </w:p>
    <w:p w14:paraId="5B5BFE39" w14:textId="77777777" w:rsidR="00D9545E" w:rsidRPr="00640F8B" w:rsidRDefault="00D9545E" w:rsidP="00AB281E">
      <w:pPr>
        <w:pStyle w:val="cmsubtitle"/>
        <w:widowControl w:val="0"/>
        <w:ind w:right="14"/>
        <w:rPr>
          <w:rFonts w:ascii="Palatino Linotype" w:hAnsi="Palatino Linotype"/>
          <w:i w:val="0"/>
          <w:iCs/>
        </w:rPr>
      </w:pPr>
    </w:p>
    <w:p w14:paraId="4ED6F851" w14:textId="2C5AE8E4" w:rsidR="00542A4C" w:rsidRPr="00640F8B" w:rsidRDefault="00542A4C" w:rsidP="002B2FB4">
      <w:pPr>
        <w:pStyle w:val="cmsubtitle"/>
        <w:widowControl w:val="0"/>
        <w:numPr>
          <w:ilvl w:val="0"/>
          <w:numId w:val="7"/>
        </w:numPr>
        <w:ind w:right="14"/>
        <w:rPr>
          <w:rFonts w:ascii="Palatino Linotype" w:hAnsi="Palatino Linotype"/>
          <w:b w:val="0"/>
          <w:i w:val="0"/>
          <w:iCs/>
        </w:rPr>
      </w:pPr>
      <w:r w:rsidRPr="00640F8B">
        <w:rPr>
          <w:rFonts w:ascii="Palatino Linotype" w:hAnsi="Palatino Linotype"/>
          <w:i w:val="0"/>
          <w:iCs/>
        </w:rPr>
        <w:t xml:space="preserve">Rassbach C. </w:t>
      </w:r>
      <w:r w:rsidRPr="00640F8B">
        <w:rPr>
          <w:rFonts w:ascii="Palatino Linotype" w:hAnsi="Palatino Linotype"/>
          <w:b w:val="0"/>
          <w:i w:val="0"/>
          <w:iCs/>
        </w:rPr>
        <w:t>Strategies for Teaching Clinical Reasoning on the Wards.</w:t>
      </w:r>
      <w:r w:rsidR="00126C9E" w:rsidRPr="00640F8B">
        <w:rPr>
          <w:rFonts w:ascii="Palatino Linotype" w:hAnsi="Palatino Linotype"/>
          <w:b w:val="0"/>
          <w:i w:val="0"/>
          <w:iCs/>
        </w:rPr>
        <w:t xml:space="preserve"> Faculty Development for John Muir Medical Center Pediatric Hospitalists, June 2018.</w:t>
      </w:r>
    </w:p>
    <w:p w14:paraId="2BBB6C81" w14:textId="4037ACB0" w:rsidR="007768D7" w:rsidRPr="00640F8B" w:rsidRDefault="00E748F3" w:rsidP="002B2FB4">
      <w:pPr>
        <w:pStyle w:val="cmsubtitle"/>
        <w:widowControl w:val="0"/>
        <w:numPr>
          <w:ilvl w:val="0"/>
          <w:numId w:val="7"/>
        </w:numPr>
        <w:ind w:right="14"/>
        <w:rPr>
          <w:rFonts w:ascii="Palatino Linotype" w:hAnsi="Palatino Linotype"/>
          <w:i w:val="0"/>
          <w:iCs/>
        </w:rPr>
      </w:pPr>
      <w:r w:rsidRPr="00640F8B">
        <w:rPr>
          <w:rFonts w:ascii="Palatino Linotype" w:hAnsi="Palatino Linotype"/>
          <w:i w:val="0"/>
          <w:iCs/>
        </w:rPr>
        <w:t xml:space="preserve">Rassbach C, </w:t>
      </w:r>
      <w:r w:rsidRPr="00640F8B">
        <w:rPr>
          <w:rFonts w:ascii="Palatino Linotype" w:hAnsi="Palatino Linotype"/>
          <w:b w:val="0"/>
          <w:i w:val="0"/>
          <w:iCs/>
        </w:rPr>
        <w:t xml:space="preserve">Bettenhausen J, Walker J. </w:t>
      </w:r>
      <w:r w:rsidR="00737B2D" w:rsidRPr="00640F8B">
        <w:rPr>
          <w:rFonts w:ascii="Palatino Linotype" w:hAnsi="Palatino Linotype"/>
          <w:b w:val="0"/>
          <w:i w:val="0"/>
          <w:iCs/>
        </w:rPr>
        <w:t xml:space="preserve">Mentoring and Coaching Fellows in Clinical, </w:t>
      </w:r>
      <w:r w:rsidRPr="00640F8B">
        <w:rPr>
          <w:rFonts w:ascii="Palatino Linotype" w:hAnsi="Palatino Linotype"/>
          <w:b w:val="0"/>
          <w:i w:val="0"/>
          <w:iCs/>
        </w:rPr>
        <w:t>Scholarly and Leadership Roles. American Academy of Pediatrics LISTSERV Live Webinar, June 27, 2018.</w:t>
      </w:r>
    </w:p>
    <w:p w14:paraId="0B9B1032" w14:textId="0DE1A79B" w:rsidR="008C5BB6" w:rsidRPr="00640F8B" w:rsidRDefault="0063384E" w:rsidP="002B2FB4">
      <w:pPr>
        <w:pStyle w:val="ListParagraph"/>
        <w:numPr>
          <w:ilvl w:val="0"/>
          <w:numId w:val="7"/>
        </w:numPr>
        <w:rPr>
          <w:rFonts w:ascii="Palatino Linotype" w:hAnsi="Palatino Linotype"/>
          <w:sz w:val="20"/>
          <w:szCs w:val="20"/>
        </w:rPr>
      </w:pPr>
      <w:r w:rsidRPr="00640F8B">
        <w:rPr>
          <w:rFonts w:ascii="Palatino Linotype" w:hAnsi="Palatino Linotype"/>
          <w:b/>
          <w:iCs/>
          <w:sz w:val="20"/>
          <w:szCs w:val="20"/>
        </w:rPr>
        <w:t>Rassbach C</w:t>
      </w:r>
      <w:r w:rsidRPr="00640F8B">
        <w:rPr>
          <w:rFonts w:ascii="Palatino Linotype" w:hAnsi="Palatino Linotype"/>
          <w:iCs/>
          <w:sz w:val="20"/>
          <w:szCs w:val="20"/>
        </w:rPr>
        <w:t xml:space="preserve">, Blankenburg R. </w:t>
      </w:r>
      <w:r w:rsidR="008C5BB6" w:rsidRPr="00640F8B">
        <w:rPr>
          <w:rFonts w:ascii="Palatino Linotype" w:hAnsi="Palatino Linotype" w:cs="Calibri"/>
          <w:color w:val="000000"/>
          <w:sz w:val="20"/>
          <w:szCs w:val="20"/>
        </w:rPr>
        <w:t>Exploring the Evidence for Coaching in Pediatrics</w:t>
      </w:r>
      <w:r w:rsidRPr="00640F8B">
        <w:rPr>
          <w:rFonts w:ascii="Palatino Linotype" w:hAnsi="Palatino Linotype"/>
          <w:iCs/>
          <w:sz w:val="20"/>
          <w:szCs w:val="20"/>
        </w:rPr>
        <w:t>. University of Oklahoma Grand Rounds, October 2018.</w:t>
      </w:r>
    </w:p>
    <w:p w14:paraId="24E79916" w14:textId="7FEEAD5A" w:rsidR="00C220E6" w:rsidRPr="000E55E5" w:rsidRDefault="00C220E6" w:rsidP="002B2FB4">
      <w:pPr>
        <w:pStyle w:val="ListParagraph"/>
        <w:numPr>
          <w:ilvl w:val="0"/>
          <w:numId w:val="7"/>
        </w:numPr>
        <w:rPr>
          <w:rFonts w:ascii="Palatino Linotype" w:hAnsi="Palatino Linotype"/>
          <w:sz w:val="20"/>
          <w:szCs w:val="20"/>
        </w:rPr>
      </w:pPr>
      <w:r w:rsidRPr="00640F8B">
        <w:rPr>
          <w:rFonts w:ascii="Palatino Linotype" w:hAnsi="Palatino Linotype"/>
          <w:iCs/>
          <w:sz w:val="20"/>
          <w:szCs w:val="20"/>
        </w:rPr>
        <w:t xml:space="preserve">Blankenburg R, Gans H, </w:t>
      </w:r>
      <w:r w:rsidRPr="00640F8B">
        <w:rPr>
          <w:rFonts w:ascii="Palatino Linotype" w:hAnsi="Palatino Linotype"/>
          <w:b/>
          <w:iCs/>
          <w:sz w:val="20"/>
          <w:szCs w:val="20"/>
        </w:rPr>
        <w:t>Rassbach C</w:t>
      </w:r>
      <w:r w:rsidRPr="00640F8B">
        <w:rPr>
          <w:rFonts w:ascii="Palatino Linotype" w:hAnsi="Palatino Linotype"/>
          <w:iCs/>
          <w:sz w:val="20"/>
          <w:szCs w:val="20"/>
        </w:rPr>
        <w:t xml:space="preserve">. Optimizing Education in the Time of COVID-19. Stanford Department of Pediatrics Grand Rounds, April 2020. Accessible at: </w:t>
      </w:r>
      <w:hyperlink r:id="rId9" w:history="1">
        <w:r w:rsidRPr="00640F8B">
          <w:rPr>
            <w:rStyle w:val="Hyperlink"/>
            <w:rFonts w:ascii="Palatino Linotype" w:hAnsi="Palatino Linotype"/>
            <w:iCs/>
            <w:sz w:val="20"/>
            <w:szCs w:val="20"/>
          </w:rPr>
          <w:t>https://med.stanford.edu/pediatrics/education/grandrounds/PGR2020-APR17.html</w:t>
        </w:r>
      </w:hyperlink>
      <w:r w:rsidRPr="00640F8B">
        <w:rPr>
          <w:rFonts w:ascii="Palatino Linotype" w:hAnsi="Palatino Linotype"/>
          <w:iCs/>
          <w:sz w:val="20"/>
          <w:szCs w:val="20"/>
        </w:rPr>
        <w:t xml:space="preserve"> </w:t>
      </w:r>
    </w:p>
    <w:p w14:paraId="027D4DCF" w14:textId="0A84EF7D" w:rsidR="000E55E5" w:rsidRPr="006105A0" w:rsidRDefault="000E55E5" w:rsidP="002B2FB4">
      <w:pPr>
        <w:pStyle w:val="ListParagraph"/>
        <w:numPr>
          <w:ilvl w:val="0"/>
          <w:numId w:val="7"/>
        </w:numPr>
        <w:rPr>
          <w:rFonts w:ascii="Palatino Linotype" w:hAnsi="Palatino Linotype"/>
          <w:sz w:val="20"/>
          <w:szCs w:val="20"/>
        </w:rPr>
      </w:pPr>
      <w:r w:rsidRPr="000E55E5">
        <w:rPr>
          <w:rFonts w:ascii="Palatino Linotype" w:hAnsi="Palatino Linotype"/>
          <w:b/>
          <w:bCs/>
          <w:iCs/>
          <w:sz w:val="20"/>
          <w:szCs w:val="20"/>
        </w:rPr>
        <w:t>Rassbach C</w:t>
      </w:r>
      <w:r>
        <w:rPr>
          <w:rFonts w:ascii="Palatino Linotype" w:hAnsi="Palatino Linotype"/>
          <w:iCs/>
          <w:sz w:val="20"/>
          <w:szCs w:val="20"/>
        </w:rPr>
        <w:t>, Chen M. Rater Cognition and Faculty Assessments. Presentation and small group facilitator for Stanford Developing Faculty Competencies in Assessment Virtual Course, April 2021</w:t>
      </w:r>
      <w:r w:rsidR="002F2A4E">
        <w:rPr>
          <w:rFonts w:ascii="Palatino Linotype" w:hAnsi="Palatino Linotype"/>
          <w:iCs/>
          <w:sz w:val="20"/>
          <w:szCs w:val="20"/>
        </w:rPr>
        <w:t xml:space="preserve"> and September 2021</w:t>
      </w:r>
      <w:r>
        <w:rPr>
          <w:rFonts w:ascii="Palatino Linotype" w:hAnsi="Palatino Linotype"/>
          <w:iCs/>
          <w:sz w:val="20"/>
          <w:szCs w:val="20"/>
        </w:rPr>
        <w:t>.</w:t>
      </w:r>
    </w:p>
    <w:p w14:paraId="7D9D95F5" w14:textId="6A5B600B" w:rsidR="006105A0" w:rsidRPr="00A42C1A" w:rsidRDefault="006105A0" w:rsidP="002B2FB4">
      <w:pPr>
        <w:pStyle w:val="ListParagraph"/>
        <w:numPr>
          <w:ilvl w:val="0"/>
          <w:numId w:val="7"/>
        </w:numPr>
        <w:rPr>
          <w:rFonts w:ascii="Palatino Linotype" w:hAnsi="Palatino Linotype"/>
          <w:sz w:val="20"/>
          <w:szCs w:val="20"/>
        </w:rPr>
      </w:pPr>
      <w:r w:rsidRPr="006105A0">
        <w:rPr>
          <w:rFonts w:ascii="Palatino Linotype" w:hAnsi="Palatino Linotype"/>
          <w:iCs/>
          <w:sz w:val="20"/>
          <w:szCs w:val="20"/>
        </w:rPr>
        <w:t xml:space="preserve">Hudgins L, Blankenburg R, Gans H, </w:t>
      </w:r>
      <w:r w:rsidRPr="006105A0">
        <w:rPr>
          <w:rFonts w:ascii="Palatino Linotype" w:hAnsi="Palatino Linotype"/>
          <w:b/>
          <w:bCs/>
          <w:iCs/>
          <w:sz w:val="20"/>
          <w:szCs w:val="20"/>
        </w:rPr>
        <w:t>Rassbach C</w:t>
      </w:r>
      <w:r w:rsidRPr="006105A0">
        <w:rPr>
          <w:rFonts w:ascii="Palatino Linotype" w:hAnsi="Palatino Linotype"/>
          <w:iCs/>
          <w:sz w:val="20"/>
          <w:szCs w:val="20"/>
        </w:rPr>
        <w:t>. Teaching Evaluations of Faculty Workshop</w:t>
      </w:r>
      <w:r>
        <w:rPr>
          <w:rFonts w:ascii="Palatino Linotype" w:hAnsi="Palatino Linotype"/>
          <w:iCs/>
          <w:sz w:val="20"/>
          <w:szCs w:val="20"/>
        </w:rPr>
        <w:t>. Presentation for Faculty sponsored by the</w:t>
      </w:r>
      <w:r w:rsidRPr="006105A0">
        <w:rPr>
          <w:rFonts w:ascii="Palatino Linotype" w:hAnsi="Palatino Linotype"/>
          <w:iCs/>
          <w:sz w:val="20"/>
          <w:szCs w:val="20"/>
        </w:rPr>
        <w:t xml:space="preserve"> </w:t>
      </w:r>
      <w:r>
        <w:rPr>
          <w:rFonts w:ascii="Palatino Linotype" w:hAnsi="Palatino Linotype"/>
          <w:iCs/>
          <w:sz w:val="20"/>
          <w:szCs w:val="20"/>
        </w:rPr>
        <w:t>Stanford</w:t>
      </w:r>
      <w:r w:rsidRPr="006105A0">
        <w:rPr>
          <w:rFonts w:ascii="Palatino Linotype" w:hAnsi="Palatino Linotype"/>
          <w:iCs/>
          <w:sz w:val="20"/>
          <w:szCs w:val="20"/>
        </w:rPr>
        <w:t xml:space="preserve"> Pediatric Coaching and Mentoring Program, May 2021.</w:t>
      </w:r>
    </w:p>
    <w:p w14:paraId="4E806F32" w14:textId="50402776" w:rsidR="00A42C1A" w:rsidRPr="00CA15EF" w:rsidRDefault="00A42C1A" w:rsidP="002B2FB4">
      <w:pPr>
        <w:pStyle w:val="ListParagraph"/>
        <w:numPr>
          <w:ilvl w:val="0"/>
          <w:numId w:val="7"/>
        </w:numPr>
        <w:rPr>
          <w:rFonts w:ascii="Palatino Linotype" w:hAnsi="Palatino Linotype"/>
          <w:sz w:val="20"/>
          <w:szCs w:val="20"/>
        </w:rPr>
      </w:pPr>
      <w:r>
        <w:rPr>
          <w:rFonts w:ascii="Palatino Linotype" w:hAnsi="Palatino Linotype"/>
          <w:iCs/>
          <w:sz w:val="20"/>
          <w:szCs w:val="20"/>
        </w:rPr>
        <w:t xml:space="preserve">Blankenburg R, </w:t>
      </w:r>
      <w:r w:rsidRPr="00A42C1A">
        <w:rPr>
          <w:rFonts w:ascii="Palatino Linotype" w:hAnsi="Palatino Linotype"/>
          <w:b/>
          <w:bCs/>
          <w:iCs/>
          <w:sz w:val="20"/>
          <w:szCs w:val="20"/>
        </w:rPr>
        <w:t>Rassbach C</w:t>
      </w:r>
      <w:r>
        <w:rPr>
          <w:rFonts w:ascii="Palatino Linotype" w:hAnsi="Palatino Linotype"/>
          <w:iCs/>
          <w:sz w:val="20"/>
          <w:szCs w:val="20"/>
        </w:rPr>
        <w:t>. Coaching: Harnessing your role as fellows to help learners build clinical skills and develop a sense of belonging. Presentation for Fellows’ Rounds, Cincinnati Children’s Hospital, March 2022.</w:t>
      </w:r>
    </w:p>
    <w:p w14:paraId="4836CAB6" w14:textId="16E51253" w:rsidR="00CA15EF" w:rsidRPr="0028331C" w:rsidRDefault="00CA15EF" w:rsidP="002B2FB4">
      <w:pPr>
        <w:pStyle w:val="ListParagraph"/>
        <w:numPr>
          <w:ilvl w:val="0"/>
          <w:numId w:val="7"/>
        </w:numPr>
        <w:rPr>
          <w:rFonts w:ascii="Palatino Linotype" w:hAnsi="Palatino Linotype"/>
          <w:sz w:val="20"/>
          <w:szCs w:val="20"/>
        </w:rPr>
      </w:pPr>
      <w:r w:rsidRPr="00CA15EF">
        <w:rPr>
          <w:rFonts w:ascii="Palatino Linotype" w:hAnsi="Palatino Linotype"/>
          <w:b/>
          <w:bCs/>
          <w:iCs/>
          <w:sz w:val="20"/>
          <w:szCs w:val="20"/>
        </w:rPr>
        <w:t>Rassbach C</w:t>
      </w:r>
      <w:r>
        <w:rPr>
          <w:rFonts w:ascii="Palatino Linotype" w:hAnsi="Palatino Linotype"/>
          <w:iCs/>
          <w:sz w:val="20"/>
          <w:szCs w:val="20"/>
        </w:rPr>
        <w:t>. Clinical Skills Coaching in the Stanford Pediatrics Residency Program. P</w:t>
      </w:r>
      <w:r w:rsidR="00BC63DA">
        <w:rPr>
          <w:rFonts w:ascii="Palatino Linotype" w:hAnsi="Palatino Linotype"/>
          <w:iCs/>
          <w:sz w:val="20"/>
          <w:szCs w:val="20"/>
        </w:rPr>
        <w:t>r</w:t>
      </w:r>
      <w:r>
        <w:rPr>
          <w:rFonts w:ascii="Palatino Linotype" w:hAnsi="Palatino Linotype"/>
          <w:iCs/>
          <w:sz w:val="20"/>
          <w:szCs w:val="20"/>
        </w:rPr>
        <w:t>esentation for the American Medical Association’s Coaching in Graduate Medical Education Conference, Chicago, IL, November 2022.</w:t>
      </w:r>
    </w:p>
    <w:p w14:paraId="39D12D13" w14:textId="48E80D52" w:rsidR="0028331C" w:rsidRPr="00AA0F6D" w:rsidRDefault="0028331C" w:rsidP="0028331C">
      <w:pPr>
        <w:pStyle w:val="ListParagraph"/>
        <w:numPr>
          <w:ilvl w:val="0"/>
          <w:numId w:val="7"/>
        </w:numPr>
        <w:rPr>
          <w:rFonts w:ascii="Palatino Linotype" w:hAnsi="Palatino Linotype"/>
          <w:sz w:val="20"/>
          <w:szCs w:val="20"/>
        </w:rPr>
      </w:pPr>
      <w:r>
        <w:rPr>
          <w:rFonts w:ascii="Palatino Linotype" w:hAnsi="Palatino Linotype"/>
          <w:iCs/>
          <w:sz w:val="20"/>
          <w:szCs w:val="20"/>
        </w:rPr>
        <w:t xml:space="preserve">Blankenburg R, </w:t>
      </w:r>
      <w:r w:rsidRPr="00A42C1A">
        <w:rPr>
          <w:rFonts w:ascii="Palatino Linotype" w:hAnsi="Palatino Linotype"/>
          <w:b/>
          <w:bCs/>
          <w:iCs/>
          <w:sz w:val="20"/>
          <w:szCs w:val="20"/>
        </w:rPr>
        <w:t>Rassbach C</w:t>
      </w:r>
      <w:r>
        <w:rPr>
          <w:rFonts w:ascii="Palatino Linotype" w:hAnsi="Palatino Linotype"/>
          <w:iCs/>
          <w:sz w:val="20"/>
          <w:szCs w:val="20"/>
        </w:rPr>
        <w:t>. Coaching: Helping Learners’ Skill Development, Professional Identity, and Sense of Belonging. Grand Rounds, UCLA Department of Pediatrics, January 2023.</w:t>
      </w:r>
    </w:p>
    <w:p w14:paraId="71215FB6" w14:textId="7F641C2F" w:rsidR="00AA0F6D" w:rsidRPr="0028331C" w:rsidRDefault="00AA0F6D" w:rsidP="00AA0F6D">
      <w:pPr>
        <w:pStyle w:val="ListParagraph"/>
        <w:numPr>
          <w:ilvl w:val="0"/>
          <w:numId w:val="7"/>
        </w:numPr>
        <w:rPr>
          <w:rFonts w:ascii="Palatino Linotype" w:hAnsi="Palatino Linotype"/>
          <w:sz w:val="20"/>
          <w:szCs w:val="20"/>
        </w:rPr>
      </w:pPr>
      <w:r>
        <w:rPr>
          <w:rFonts w:ascii="Palatino Linotype" w:hAnsi="Palatino Linotype"/>
          <w:iCs/>
          <w:sz w:val="20"/>
          <w:szCs w:val="20"/>
        </w:rPr>
        <w:t xml:space="preserve">Blankenburg R, </w:t>
      </w:r>
      <w:r w:rsidRPr="00A42C1A">
        <w:rPr>
          <w:rFonts w:ascii="Palatino Linotype" w:hAnsi="Palatino Linotype"/>
          <w:b/>
          <w:bCs/>
          <w:iCs/>
          <w:sz w:val="20"/>
          <w:szCs w:val="20"/>
        </w:rPr>
        <w:t>Rassbach C</w:t>
      </w:r>
      <w:r>
        <w:rPr>
          <w:rFonts w:ascii="Palatino Linotype" w:hAnsi="Palatino Linotype"/>
          <w:iCs/>
          <w:sz w:val="20"/>
          <w:szCs w:val="20"/>
        </w:rPr>
        <w:t xml:space="preserve">. Stanford Pediatric Residency Coaching Program: Overview and Outcomes. </w:t>
      </w:r>
      <w:proofErr w:type="spellStart"/>
      <w:r>
        <w:rPr>
          <w:rFonts w:ascii="Palatino Linotype" w:hAnsi="Palatino Linotype"/>
          <w:iCs/>
          <w:sz w:val="20"/>
          <w:szCs w:val="20"/>
        </w:rPr>
        <w:t>CoachME</w:t>
      </w:r>
      <w:proofErr w:type="spellEnd"/>
      <w:r>
        <w:rPr>
          <w:rFonts w:ascii="Palatino Linotype" w:hAnsi="Palatino Linotype"/>
          <w:iCs/>
          <w:sz w:val="20"/>
          <w:szCs w:val="20"/>
        </w:rPr>
        <w:t xml:space="preserve"> </w:t>
      </w:r>
      <w:r w:rsidR="006F6950">
        <w:rPr>
          <w:rFonts w:ascii="Palatino Linotype" w:hAnsi="Palatino Linotype"/>
          <w:iCs/>
          <w:sz w:val="20"/>
          <w:szCs w:val="20"/>
        </w:rPr>
        <w:t xml:space="preserve">101 </w:t>
      </w:r>
      <w:r>
        <w:rPr>
          <w:rFonts w:ascii="Palatino Linotype" w:hAnsi="Palatino Linotype"/>
          <w:iCs/>
          <w:sz w:val="20"/>
          <w:szCs w:val="20"/>
        </w:rPr>
        <w:t>Presentation, Children’s National Health System, January 2023.</w:t>
      </w:r>
    </w:p>
    <w:p w14:paraId="0953DBBC" w14:textId="54ED9289" w:rsidR="00AA0F6D" w:rsidRPr="00BC63DA" w:rsidRDefault="006F6950" w:rsidP="006F6950">
      <w:pPr>
        <w:pStyle w:val="ListParagraph"/>
        <w:numPr>
          <w:ilvl w:val="0"/>
          <w:numId w:val="7"/>
        </w:numPr>
        <w:rPr>
          <w:rFonts w:ascii="Palatino Linotype" w:hAnsi="Palatino Linotype"/>
          <w:sz w:val="20"/>
          <w:szCs w:val="20"/>
        </w:rPr>
      </w:pPr>
      <w:r>
        <w:rPr>
          <w:rFonts w:ascii="Palatino Linotype" w:hAnsi="Palatino Linotype"/>
          <w:iCs/>
          <w:sz w:val="20"/>
          <w:szCs w:val="20"/>
        </w:rPr>
        <w:t xml:space="preserve">Blankenburg R, </w:t>
      </w:r>
      <w:r w:rsidRPr="00A42C1A">
        <w:rPr>
          <w:rFonts w:ascii="Palatino Linotype" w:hAnsi="Palatino Linotype"/>
          <w:b/>
          <w:bCs/>
          <w:iCs/>
          <w:sz w:val="20"/>
          <w:szCs w:val="20"/>
        </w:rPr>
        <w:t>Rassbach C</w:t>
      </w:r>
      <w:r>
        <w:rPr>
          <w:rFonts w:ascii="Palatino Linotype" w:hAnsi="Palatino Linotype"/>
          <w:iCs/>
          <w:sz w:val="20"/>
          <w:szCs w:val="20"/>
        </w:rPr>
        <w:t xml:space="preserve">. Stanford Pediatric Residency Coaching Program: Overview and Outcomes. </w:t>
      </w:r>
      <w:proofErr w:type="spellStart"/>
      <w:r>
        <w:rPr>
          <w:rFonts w:ascii="Palatino Linotype" w:hAnsi="Palatino Linotype"/>
          <w:iCs/>
          <w:sz w:val="20"/>
          <w:szCs w:val="20"/>
        </w:rPr>
        <w:t>CoachME</w:t>
      </w:r>
      <w:proofErr w:type="spellEnd"/>
      <w:r>
        <w:rPr>
          <w:rFonts w:ascii="Palatino Linotype" w:hAnsi="Palatino Linotype"/>
          <w:iCs/>
          <w:sz w:val="20"/>
          <w:szCs w:val="20"/>
        </w:rPr>
        <w:t xml:space="preserve"> 301 Presentation, Stanford School of Medicine, January 2023.</w:t>
      </w:r>
    </w:p>
    <w:p w14:paraId="052175F1" w14:textId="03E2FF8C" w:rsidR="00BC63DA" w:rsidRPr="00BC63DA" w:rsidRDefault="00BC63DA" w:rsidP="00BC63DA">
      <w:pPr>
        <w:pStyle w:val="ListParagraph"/>
        <w:numPr>
          <w:ilvl w:val="0"/>
          <w:numId w:val="7"/>
        </w:numPr>
        <w:rPr>
          <w:rFonts w:ascii="Palatino Linotype" w:hAnsi="Palatino Linotype"/>
          <w:sz w:val="20"/>
          <w:szCs w:val="20"/>
        </w:rPr>
      </w:pPr>
      <w:r w:rsidRPr="00CA15EF">
        <w:rPr>
          <w:rFonts w:ascii="Palatino Linotype" w:hAnsi="Palatino Linotype"/>
          <w:b/>
          <w:bCs/>
          <w:iCs/>
          <w:sz w:val="20"/>
          <w:szCs w:val="20"/>
        </w:rPr>
        <w:t>Rassbach C</w:t>
      </w:r>
      <w:r>
        <w:rPr>
          <w:rFonts w:ascii="Palatino Linotype" w:hAnsi="Palatino Linotype"/>
          <w:iCs/>
          <w:sz w:val="20"/>
          <w:szCs w:val="20"/>
        </w:rPr>
        <w:t>. New Resident Orientation and Transition to Residency. Presentation for the American Medical Association’s Transition to Graduate Medical Education Conference, Chicago, IL, July 2023.</w:t>
      </w:r>
    </w:p>
    <w:p w14:paraId="0287085A" w14:textId="64BF2241" w:rsidR="00307158" w:rsidRPr="00534AC8" w:rsidRDefault="00344F88" w:rsidP="006F6950">
      <w:pPr>
        <w:pStyle w:val="ListParagraph"/>
        <w:numPr>
          <w:ilvl w:val="0"/>
          <w:numId w:val="7"/>
        </w:numPr>
        <w:rPr>
          <w:rFonts w:ascii="Palatino Linotype" w:hAnsi="Palatino Linotype"/>
          <w:sz w:val="20"/>
          <w:szCs w:val="20"/>
        </w:rPr>
      </w:pPr>
      <w:proofErr w:type="spellStart"/>
      <w:r w:rsidRPr="00344F88">
        <w:rPr>
          <w:rFonts w:ascii="Palatino Linotype" w:hAnsi="Palatino Linotype"/>
          <w:bCs/>
          <w:iCs/>
          <w:color w:val="000000"/>
          <w:sz w:val="20"/>
          <w:szCs w:val="20"/>
        </w:rPr>
        <w:t>Rajapuram</w:t>
      </w:r>
      <w:proofErr w:type="spellEnd"/>
      <w:r w:rsidRPr="00344F88">
        <w:rPr>
          <w:rFonts w:ascii="Palatino Linotype" w:hAnsi="Palatino Linotype"/>
          <w:bCs/>
          <w:iCs/>
          <w:color w:val="000000"/>
          <w:sz w:val="20"/>
          <w:szCs w:val="20"/>
        </w:rPr>
        <w:t xml:space="preserve"> N, Tandel M, Tawfik D, Weng Y, </w:t>
      </w:r>
      <w:r w:rsidRPr="00344F88">
        <w:rPr>
          <w:rFonts w:ascii="Palatino Linotype" w:hAnsi="Palatino Linotype"/>
          <w:b/>
          <w:bCs/>
          <w:iCs/>
          <w:color w:val="000000"/>
          <w:sz w:val="20"/>
          <w:szCs w:val="20"/>
        </w:rPr>
        <w:t>Rassbach C</w:t>
      </w:r>
      <w:r w:rsidRPr="00344F88">
        <w:rPr>
          <w:rFonts w:ascii="Palatino Linotype" w:hAnsi="Palatino Linotype"/>
          <w:bCs/>
          <w:iCs/>
          <w:color w:val="000000"/>
          <w:sz w:val="20"/>
          <w:szCs w:val="20"/>
        </w:rPr>
        <w:t>, Purkey N. Understanding Actionable Areas of Distress for Pediatric Cardiology Fellows.</w:t>
      </w:r>
      <w:r w:rsidR="00307158" w:rsidRPr="00344F88">
        <w:rPr>
          <w:rFonts w:ascii="Palatino Linotype" w:hAnsi="Palatino Linotype"/>
          <w:iCs/>
          <w:sz w:val="20"/>
          <w:szCs w:val="20"/>
        </w:rPr>
        <w:t xml:space="preserve"> Stanford Physician Wellness </w:t>
      </w:r>
      <w:r w:rsidR="00307158">
        <w:rPr>
          <w:rFonts w:ascii="Palatino Linotype" w:hAnsi="Palatino Linotype"/>
          <w:iCs/>
          <w:sz w:val="20"/>
          <w:szCs w:val="20"/>
        </w:rPr>
        <w:t>Forum, September 2023.</w:t>
      </w:r>
    </w:p>
    <w:p w14:paraId="3D435189" w14:textId="12757554" w:rsidR="00534AC8" w:rsidRPr="00534AC8" w:rsidRDefault="00534AC8" w:rsidP="00534AC8">
      <w:pPr>
        <w:pStyle w:val="ListParagraph"/>
        <w:numPr>
          <w:ilvl w:val="0"/>
          <w:numId w:val="7"/>
        </w:numPr>
        <w:rPr>
          <w:rFonts w:ascii="Palatino Linotype" w:hAnsi="Palatino Linotype"/>
          <w:sz w:val="20"/>
          <w:szCs w:val="20"/>
        </w:rPr>
      </w:pPr>
      <w:r>
        <w:rPr>
          <w:rFonts w:ascii="Palatino Linotype" w:hAnsi="Palatino Linotype"/>
          <w:iCs/>
          <w:sz w:val="20"/>
          <w:szCs w:val="20"/>
        </w:rPr>
        <w:t xml:space="preserve">Blankenburg R, </w:t>
      </w:r>
      <w:r w:rsidRPr="00A42C1A">
        <w:rPr>
          <w:rFonts w:ascii="Palatino Linotype" w:hAnsi="Palatino Linotype"/>
          <w:b/>
          <w:bCs/>
          <w:iCs/>
          <w:sz w:val="20"/>
          <w:szCs w:val="20"/>
        </w:rPr>
        <w:t>Rassbach C</w:t>
      </w:r>
      <w:r>
        <w:rPr>
          <w:rFonts w:ascii="Palatino Linotype" w:hAnsi="Palatino Linotype"/>
          <w:iCs/>
          <w:sz w:val="20"/>
          <w:szCs w:val="20"/>
        </w:rPr>
        <w:t>. You Can Coach: Helping Learners’ Skill Development, Professional Identity, and Sense of Belonging. Grand Rounds, Harbor UCLA Department of Pediatrics, October 2023.</w:t>
      </w:r>
    </w:p>
    <w:p w14:paraId="289E52A1" w14:textId="43683618" w:rsidR="007C3179" w:rsidRPr="00F9358B" w:rsidRDefault="007C3179" w:rsidP="007C3179">
      <w:pPr>
        <w:pStyle w:val="ListParagraph"/>
        <w:numPr>
          <w:ilvl w:val="0"/>
          <w:numId w:val="7"/>
        </w:numPr>
        <w:rPr>
          <w:rFonts w:ascii="Palatino Linotype" w:hAnsi="Palatino Linotype"/>
          <w:sz w:val="20"/>
          <w:szCs w:val="20"/>
        </w:rPr>
      </w:pPr>
      <w:r w:rsidRPr="00A42C1A">
        <w:rPr>
          <w:rFonts w:ascii="Palatino Linotype" w:hAnsi="Palatino Linotype"/>
          <w:b/>
          <w:bCs/>
          <w:iCs/>
          <w:sz w:val="20"/>
          <w:szCs w:val="20"/>
        </w:rPr>
        <w:t>Rassbach C</w:t>
      </w:r>
      <w:r>
        <w:rPr>
          <w:rFonts w:ascii="Palatino Linotype" w:hAnsi="Palatino Linotype"/>
          <w:b/>
          <w:bCs/>
          <w:iCs/>
          <w:sz w:val="20"/>
          <w:szCs w:val="20"/>
        </w:rPr>
        <w:t xml:space="preserve">, </w:t>
      </w:r>
      <w:r>
        <w:rPr>
          <w:rFonts w:ascii="Palatino Linotype" w:hAnsi="Palatino Linotype"/>
          <w:iCs/>
          <w:sz w:val="20"/>
          <w:szCs w:val="20"/>
        </w:rPr>
        <w:t>Blankenburg R. Coaching 101: Helping Learners’ Skill Development, Professional Identity, and Sense of Belonging. Grand Rounds, Boston Children’s Residency Program Coaching Program, January 2024.</w:t>
      </w:r>
    </w:p>
    <w:p w14:paraId="3A3A6444" w14:textId="33D8BAE4" w:rsidR="00F9358B" w:rsidRPr="00F9358B" w:rsidRDefault="00F9358B" w:rsidP="007C3179">
      <w:pPr>
        <w:pStyle w:val="ListParagraph"/>
        <w:numPr>
          <w:ilvl w:val="0"/>
          <w:numId w:val="7"/>
        </w:numPr>
        <w:rPr>
          <w:rFonts w:ascii="Palatino Linotype" w:hAnsi="Palatino Linotype"/>
          <w:sz w:val="20"/>
          <w:szCs w:val="20"/>
        </w:rPr>
      </w:pPr>
      <w:r>
        <w:rPr>
          <w:rFonts w:ascii="Palatino Linotype" w:hAnsi="Palatino Linotype"/>
          <w:b/>
          <w:bCs/>
          <w:iCs/>
          <w:sz w:val="20"/>
          <w:szCs w:val="20"/>
        </w:rPr>
        <w:t xml:space="preserve">Rassbach C. </w:t>
      </w:r>
      <w:r w:rsidRPr="00F9358B">
        <w:rPr>
          <w:rFonts w:ascii="Palatino Linotype" w:hAnsi="Palatino Linotype"/>
          <w:iCs/>
          <w:sz w:val="20"/>
          <w:szCs w:val="20"/>
        </w:rPr>
        <w:t>Time Management: Prioritizing the Right Things. GME Wellbeing Committee, September 2024.</w:t>
      </w:r>
    </w:p>
    <w:p w14:paraId="58600C46" w14:textId="23DD257D" w:rsidR="00F9358B" w:rsidRPr="00F9358B" w:rsidRDefault="00F9358B" w:rsidP="007C3179">
      <w:pPr>
        <w:pStyle w:val="ListParagraph"/>
        <w:numPr>
          <w:ilvl w:val="0"/>
          <w:numId w:val="7"/>
        </w:numPr>
        <w:rPr>
          <w:rFonts w:ascii="Palatino Linotype" w:hAnsi="Palatino Linotype"/>
          <w:sz w:val="20"/>
          <w:szCs w:val="20"/>
        </w:rPr>
      </w:pPr>
      <w:r>
        <w:rPr>
          <w:rFonts w:ascii="Palatino Linotype" w:hAnsi="Palatino Linotype"/>
          <w:b/>
          <w:bCs/>
          <w:iCs/>
          <w:sz w:val="20"/>
          <w:szCs w:val="20"/>
        </w:rPr>
        <w:lastRenderedPageBreak/>
        <w:t>Rassbach C.</w:t>
      </w:r>
      <w:r>
        <w:rPr>
          <w:rFonts w:ascii="Palatino Linotype" w:hAnsi="Palatino Linotype"/>
          <w:sz w:val="20"/>
          <w:szCs w:val="20"/>
        </w:rPr>
        <w:t xml:space="preserve"> </w:t>
      </w:r>
      <w:r w:rsidR="009B0F31">
        <w:rPr>
          <w:rFonts w:ascii="Palatino Linotype" w:hAnsi="Palatino Linotype"/>
          <w:sz w:val="20"/>
          <w:szCs w:val="20"/>
        </w:rPr>
        <w:t>Types of Educational Scholarship and Developing a Question</w:t>
      </w:r>
      <w:r>
        <w:rPr>
          <w:rFonts w:ascii="Palatino Linotype" w:hAnsi="Palatino Linotype"/>
          <w:sz w:val="20"/>
          <w:szCs w:val="20"/>
        </w:rPr>
        <w:t>, Teaching and Mentoring Academy</w:t>
      </w:r>
      <w:r w:rsidR="009B0F31">
        <w:rPr>
          <w:rFonts w:ascii="Palatino Linotype" w:hAnsi="Palatino Linotype"/>
          <w:sz w:val="20"/>
          <w:szCs w:val="20"/>
        </w:rPr>
        <w:t xml:space="preserve"> SHAPES Program</w:t>
      </w:r>
      <w:r>
        <w:rPr>
          <w:rFonts w:ascii="Palatino Linotype" w:hAnsi="Palatino Linotype"/>
          <w:sz w:val="20"/>
          <w:szCs w:val="20"/>
        </w:rPr>
        <w:t xml:space="preserve">, </w:t>
      </w:r>
      <w:r w:rsidR="009B0F31">
        <w:rPr>
          <w:rFonts w:ascii="Palatino Linotype" w:hAnsi="Palatino Linotype"/>
          <w:sz w:val="20"/>
          <w:szCs w:val="20"/>
        </w:rPr>
        <w:t>November</w:t>
      </w:r>
      <w:r>
        <w:rPr>
          <w:rFonts w:ascii="Palatino Linotype" w:hAnsi="Palatino Linotype"/>
          <w:sz w:val="20"/>
          <w:szCs w:val="20"/>
        </w:rPr>
        <w:t xml:space="preserve"> 2024.</w:t>
      </w:r>
    </w:p>
    <w:p w14:paraId="71FB938A" w14:textId="5366F815" w:rsidR="00F9358B" w:rsidRPr="005C5A8D" w:rsidRDefault="00F9358B" w:rsidP="007C3179">
      <w:pPr>
        <w:pStyle w:val="ListParagraph"/>
        <w:numPr>
          <w:ilvl w:val="0"/>
          <w:numId w:val="7"/>
        </w:numPr>
        <w:rPr>
          <w:rFonts w:ascii="Palatino Linotype" w:hAnsi="Palatino Linotype"/>
          <w:sz w:val="20"/>
          <w:szCs w:val="20"/>
        </w:rPr>
      </w:pPr>
      <w:r>
        <w:rPr>
          <w:rFonts w:ascii="Palatino Linotype" w:hAnsi="Palatino Linotype"/>
          <w:b/>
          <w:bCs/>
          <w:iCs/>
          <w:sz w:val="20"/>
          <w:szCs w:val="20"/>
        </w:rPr>
        <w:t xml:space="preserve">Rassbach C. </w:t>
      </w:r>
      <w:r w:rsidRPr="00F9358B">
        <w:rPr>
          <w:rFonts w:ascii="Palatino Linotype" w:hAnsi="Palatino Linotype"/>
          <w:iCs/>
          <w:sz w:val="20"/>
          <w:szCs w:val="20"/>
        </w:rPr>
        <w:t>Time Management: Managing Your Time Like a CEO. Stanford GME Coaching Collaborative, January 2025.</w:t>
      </w:r>
    </w:p>
    <w:p w14:paraId="0C65780E" w14:textId="6A5135A3" w:rsidR="007768D7" w:rsidRPr="00DF219D" w:rsidRDefault="005C5A8D" w:rsidP="00DF219D">
      <w:pPr>
        <w:pStyle w:val="ListParagraph"/>
        <w:numPr>
          <w:ilvl w:val="0"/>
          <w:numId w:val="7"/>
        </w:numPr>
        <w:rPr>
          <w:rFonts w:ascii="Palatino Linotype" w:hAnsi="Palatino Linotype"/>
          <w:sz w:val="20"/>
          <w:szCs w:val="20"/>
        </w:rPr>
      </w:pPr>
      <w:r>
        <w:rPr>
          <w:rFonts w:ascii="Palatino Linotype" w:hAnsi="Palatino Linotype"/>
          <w:b/>
          <w:bCs/>
          <w:iCs/>
          <w:sz w:val="20"/>
          <w:szCs w:val="20"/>
        </w:rPr>
        <w:t xml:space="preserve">Rassbach C. </w:t>
      </w:r>
      <w:r w:rsidRPr="00F9358B">
        <w:rPr>
          <w:rFonts w:ascii="Palatino Linotype" w:hAnsi="Palatino Linotype"/>
          <w:iCs/>
          <w:sz w:val="20"/>
          <w:szCs w:val="20"/>
        </w:rPr>
        <w:t>Time Management</w:t>
      </w:r>
      <w:r>
        <w:rPr>
          <w:rFonts w:ascii="Palatino Linotype" w:hAnsi="Palatino Linotype"/>
          <w:iCs/>
          <w:sz w:val="20"/>
          <w:szCs w:val="20"/>
        </w:rPr>
        <w:t>. Fellows’ College, September 2025</w:t>
      </w:r>
      <w:r w:rsidRPr="00F9358B">
        <w:rPr>
          <w:rFonts w:ascii="Palatino Linotype" w:hAnsi="Palatino Linotype"/>
          <w:iCs/>
          <w:sz w:val="20"/>
          <w:szCs w:val="20"/>
        </w:rPr>
        <w:t>.</w:t>
      </w:r>
    </w:p>
    <w:p w14:paraId="7BB14412" w14:textId="77777777" w:rsidR="005E3DB9" w:rsidRDefault="005E3DB9" w:rsidP="00AB281E">
      <w:pPr>
        <w:pStyle w:val="cmsubtitle"/>
        <w:widowControl w:val="0"/>
        <w:ind w:right="14"/>
        <w:rPr>
          <w:rFonts w:ascii="Palatino Linotype" w:hAnsi="Palatino Linotype"/>
          <w:i w:val="0"/>
          <w:iCs/>
        </w:rPr>
      </w:pPr>
    </w:p>
    <w:p w14:paraId="1A44750E" w14:textId="10111DCF" w:rsidR="007F4045" w:rsidRPr="00640F8B" w:rsidRDefault="007768D7" w:rsidP="00AB281E">
      <w:pPr>
        <w:pStyle w:val="cmsubtitle"/>
        <w:widowControl w:val="0"/>
        <w:ind w:right="14"/>
        <w:rPr>
          <w:rFonts w:ascii="Palatino Linotype" w:hAnsi="Palatino Linotype"/>
          <w:i w:val="0"/>
          <w:iCs/>
        </w:rPr>
      </w:pPr>
      <w:r w:rsidRPr="00640F8B">
        <w:rPr>
          <w:rFonts w:ascii="Palatino Linotype" w:hAnsi="Palatino Linotype"/>
          <w:i w:val="0"/>
          <w:iCs/>
        </w:rPr>
        <w:t xml:space="preserve">PEER-REVIEWED ORAL </w:t>
      </w:r>
      <w:r w:rsidR="00F82234" w:rsidRPr="00640F8B">
        <w:rPr>
          <w:rFonts w:ascii="Palatino Linotype" w:hAnsi="Palatino Linotype"/>
          <w:i w:val="0"/>
          <w:iCs/>
        </w:rPr>
        <w:t>PRESENTATIONS</w:t>
      </w:r>
    </w:p>
    <w:p w14:paraId="20F30ECF" w14:textId="77777777" w:rsidR="00F82234" w:rsidRPr="00640F8B" w:rsidRDefault="00F82234" w:rsidP="00AB281E">
      <w:pPr>
        <w:pStyle w:val="cmsubtitle"/>
        <w:widowControl w:val="0"/>
        <w:ind w:right="14"/>
        <w:rPr>
          <w:rFonts w:ascii="Palatino Linotype" w:hAnsi="Palatino Linotype"/>
          <w:i w:val="0"/>
          <w:iCs/>
        </w:rPr>
      </w:pPr>
    </w:p>
    <w:p w14:paraId="3FF0D96A" w14:textId="77777777" w:rsidR="00F82234" w:rsidRPr="00640F8B" w:rsidRDefault="00F82234" w:rsidP="002B2FB4">
      <w:pPr>
        <w:pStyle w:val="cmsubtitle"/>
        <w:widowControl w:val="0"/>
        <w:numPr>
          <w:ilvl w:val="0"/>
          <w:numId w:val="5"/>
        </w:numPr>
        <w:ind w:right="14"/>
        <w:rPr>
          <w:rFonts w:ascii="Palatino Linotype" w:hAnsi="Palatino Linotype"/>
          <w:i w:val="0"/>
        </w:rPr>
      </w:pPr>
      <w:proofErr w:type="spellStart"/>
      <w:r w:rsidRPr="00640F8B">
        <w:rPr>
          <w:rFonts w:ascii="Palatino Linotype" w:hAnsi="Palatino Linotype"/>
          <w:b w:val="0"/>
          <w:i w:val="0"/>
        </w:rPr>
        <w:t>Leyenaar</w:t>
      </w:r>
      <w:proofErr w:type="spellEnd"/>
      <w:r w:rsidRPr="00640F8B">
        <w:rPr>
          <w:rFonts w:ascii="Palatino Linotype" w:hAnsi="Palatino Linotype"/>
          <w:b w:val="0"/>
          <w:i w:val="0"/>
        </w:rPr>
        <w:t xml:space="preserve"> J, </w:t>
      </w:r>
      <w:proofErr w:type="spellStart"/>
      <w:r w:rsidRPr="00640F8B">
        <w:rPr>
          <w:rFonts w:ascii="Palatino Linotype" w:hAnsi="Palatino Linotype"/>
          <w:b w:val="0"/>
          <w:i w:val="0"/>
        </w:rPr>
        <w:t>Cooperberg</w:t>
      </w:r>
      <w:proofErr w:type="spellEnd"/>
      <w:r w:rsidRPr="00640F8B">
        <w:rPr>
          <w:rFonts w:ascii="Palatino Linotype" w:hAnsi="Palatino Linotype"/>
          <w:b w:val="0"/>
          <w:i w:val="0"/>
        </w:rPr>
        <w:t xml:space="preserve"> D, </w:t>
      </w:r>
      <w:r w:rsidRPr="00640F8B">
        <w:rPr>
          <w:rFonts w:ascii="Palatino Linotype" w:hAnsi="Palatino Linotype"/>
          <w:i w:val="0"/>
        </w:rPr>
        <w:t>Rassbach C</w:t>
      </w:r>
      <w:r w:rsidRPr="00640F8B">
        <w:rPr>
          <w:rFonts w:ascii="Palatino Linotype" w:hAnsi="Palatino Linotype"/>
          <w:b w:val="0"/>
          <w:i w:val="0"/>
        </w:rPr>
        <w:t xml:space="preserve">, Hershey D, Mallory L, Coghlin D. Perceptions of timeliness and content of discharge communication differ between hospitalists and primary care providers: Results from the Value in Inpatient Pediatrics </w:t>
      </w:r>
      <w:r w:rsidRPr="00640F8B">
        <w:rPr>
          <w:rFonts w:ascii="Palatino Linotype" w:hAnsi="Palatino Linotype"/>
          <w:b w:val="0"/>
          <w:i w:val="0"/>
          <w:color w:val="000000"/>
        </w:rPr>
        <w:t>Transitions of Care Collaborative. Pediatric Hospital Medicine Conference, Cincinnati, OH, July 2012.</w:t>
      </w:r>
    </w:p>
    <w:p w14:paraId="7BE419EF" w14:textId="77777777" w:rsidR="00F82234" w:rsidRPr="00640F8B" w:rsidRDefault="00F82234" w:rsidP="002B2FB4">
      <w:pPr>
        <w:pStyle w:val="cmsubtitle"/>
        <w:widowControl w:val="0"/>
        <w:numPr>
          <w:ilvl w:val="0"/>
          <w:numId w:val="5"/>
        </w:numPr>
        <w:ind w:right="14"/>
        <w:rPr>
          <w:rFonts w:ascii="Palatino Linotype" w:hAnsi="Palatino Linotype"/>
          <w:i w:val="0"/>
        </w:rPr>
      </w:pPr>
      <w:r w:rsidRPr="00640F8B">
        <w:rPr>
          <w:rFonts w:ascii="Palatino Linotype" w:hAnsi="Palatino Linotype"/>
          <w:b w:val="0"/>
          <w:i w:val="0"/>
        </w:rPr>
        <w:t xml:space="preserve">Coghlin D, Mallory L, Hershey D, </w:t>
      </w:r>
      <w:r w:rsidRPr="00640F8B">
        <w:rPr>
          <w:rFonts w:ascii="Palatino Linotype" w:hAnsi="Palatino Linotype"/>
          <w:i w:val="0"/>
        </w:rPr>
        <w:t>Rassbach C</w:t>
      </w:r>
      <w:r w:rsidRPr="00640F8B">
        <w:rPr>
          <w:rFonts w:ascii="Palatino Linotype" w:hAnsi="Palatino Linotype"/>
          <w:b w:val="0"/>
          <w:i w:val="0"/>
        </w:rPr>
        <w:t xml:space="preserve">, </w:t>
      </w:r>
      <w:proofErr w:type="spellStart"/>
      <w:r w:rsidRPr="00640F8B">
        <w:rPr>
          <w:rFonts w:ascii="Palatino Linotype" w:hAnsi="Palatino Linotype"/>
          <w:b w:val="0"/>
          <w:i w:val="0"/>
        </w:rPr>
        <w:t>Cooperberg</w:t>
      </w:r>
      <w:proofErr w:type="spellEnd"/>
      <w:r w:rsidRPr="00640F8B">
        <w:rPr>
          <w:rFonts w:ascii="Palatino Linotype" w:hAnsi="Palatino Linotype"/>
          <w:b w:val="0"/>
          <w:i w:val="0"/>
        </w:rPr>
        <w:t xml:space="preserve"> D, </w:t>
      </w:r>
      <w:proofErr w:type="spellStart"/>
      <w:r w:rsidRPr="00640F8B">
        <w:rPr>
          <w:rFonts w:ascii="Palatino Linotype" w:hAnsi="Palatino Linotype"/>
          <w:b w:val="0"/>
          <w:i w:val="0"/>
        </w:rPr>
        <w:t>Leyenaar</w:t>
      </w:r>
      <w:proofErr w:type="spellEnd"/>
      <w:r w:rsidRPr="00640F8B">
        <w:rPr>
          <w:rFonts w:ascii="Palatino Linotype" w:hAnsi="Palatino Linotype"/>
          <w:b w:val="0"/>
          <w:i w:val="0"/>
        </w:rPr>
        <w:t xml:space="preserve"> J. Pediatric Discharge Communication: What Is Essential </w:t>
      </w:r>
      <w:proofErr w:type="gramStart"/>
      <w:r w:rsidRPr="00640F8B">
        <w:rPr>
          <w:rFonts w:ascii="Palatino Linotype" w:hAnsi="Palatino Linotype"/>
          <w:b w:val="0"/>
          <w:i w:val="0"/>
        </w:rPr>
        <w:t>To</w:t>
      </w:r>
      <w:proofErr w:type="gramEnd"/>
      <w:r w:rsidRPr="00640F8B">
        <w:rPr>
          <w:rFonts w:ascii="Palatino Linotype" w:hAnsi="Palatino Linotype"/>
          <w:b w:val="0"/>
          <w:i w:val="0"/>
        </w:rPr>
        <w:t xml:space="preserve"> Include? Results from the Value in Inpatient Pediatrics Transitions of Care Collaborative. Pediatric Hospital Medicine Conference, Cincinnati, OH, July 2012.</w:t>
      </w:r>
    </w:p>
    <w:p w14:paraId="0FE9865B" w14:textId="77777777" w:rsidR="00F82234" w:rsidRPr="00640F8B" w:rsidRDefault="00F82234"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i w:val="0"/>
        </w:rPr>
        <w:t>Rassbach C</w:t>
      </w:r>
      <w:r w:rsidRPr="00640F8B">
        <w:rPr>
          <w:rFonts w:ascii="Palatino Linotype" w:hAnsi="Palatino Linotype"/>
          <w:b w:val="0"/>
          <w:i w:val="0"/>
        </w:rPr>
        <w:t>, Blankenburg R. Stanford Pediatric Residency Program’s Coaching Initiative. Association of Pediatric Program Directors’ Conference, Nashville, TN, April 2013.</w:t>
      </w:r>
    </w:p>
    <w:p w14:paraId="5E2235E9" w14:textId="77777777" w:rsidR="00F82234" w:rsidRPr="00640F8B" w:rsidRDefault="00F82234"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i w:val="0"/>
        </w:rPr>
        <w:t>Rassbach C</w:t>
      </w:r>
      <w:r w:rsidRPr="00640F8B">
        <w:rPr>
          <w:rFonts w:ascii="Palatino Linotype" w:hAnsi="Palatino Linotype"/>
          <w:b w:val="0"/>
          <w:i w:val="0"/>
        </w:rPr>
        <w:t>, Blankenburg R. A Coaching Program for Pediatric Residents: Program Description and Early Outcomes. Pediatric Academic Societies’ Annual Meeting, Vancouver, BC, May 2014. Publication 1170.7.</w:t>
      </w:r>
    </w:p>
    <w:p w14:paraId="27C8565B" w14:textId="77777777" w:rsidR="00F82234" w:rsidRPr="00640F8B" w:rsidRDefault="00F82234"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b w:val="0"/>
          <w:i w:val="0"/>
        </w:rPr>
        <w:t xml:space="preserve">Chua I, </w:t>
      </w:r>
      <w:r w:rsidRPr="00640F8B">
        <w:rPr>
          <w:rFonts w:ascii="Palatino Linotype" w:hAnsi="Palatino Linotype"/>
          <w:i w:val="0"/>
        </w:rPr>
        <w:t>Rassbach C</w:t>
      </w:r>
      <w:r w:rsidRPr="00640F8B">
        <w:rPr>
          <w:rFonts w:ascii="Palatino Linotype" w:hAnsi="Palatino Linotype"/>
          <w:b w:val="0"/>
          <w:i w:val="0"/>
        </w:rPr>
        <w:t>, Shields M, Loh L, Kim J. Multidisciplinary Action Planning (MAP) Rounds Decrease Average Length of Stay While Adding Value to Resident Education. Pediatric Hospital Medicine. Orlando, FL, July 2014.</w:t>
      </w:r>
    </w:p>
    <w:p w14:paraId="7C3B3C03" w14:textId="77777777" w:rsidR="00F82234" w:rsidRPr="00640F8B" w:rsidRDefault="00F82234"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i w:val="0"/>
        </w:rPr>
        <w:t>Rassbach C</w:t>
      </w:r>
      <w:r w:rsidRPr="00640F8B">
        <w:rPr>
          <w:rFonts w:ascii="Palatino Linotype" w:hAnsi="Palatino Linotype"/>
          <w:b w:val="0"/>
          <w:i w:val="0"/>
        </w:rPr>
        <w:t>, Blankenburg R. A Coaching Program for Pediatric Residents: Outcomes after one Year. Association of Pediatric Program Directors’ Spring Meeting, Orlando, FL, March 2015.</w:t>
      </w:r>
    </w:p>
    <w:p w14:paraId="0476F643" w14:textId="77777777" w:rsidR="00F82234" w:rsidRPr="00640F8B" w:rsidRDefault="00F82234"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b w:val="0"/>
          <w:i w:val="0"/>
        </w:rPr>
        <w:t xml:space="preserve">Shah N, Rhim H, Maniscalco J, Wilson K, </w:t>
      </w:r>
      <w:r w:rsidRPr="00640F8B">
        <w:rPr>
          <w:rFonts w:ascii="Palatino Linotype" w:hAnsi="Palatino Linotype"/>
          <w:i w:val="0"/>
        </w:rPr>
        <w:t>Rassbach C</w:t>
      </w:r>
      <w:r w:rsidRPr="00640F8B">
        <w:rPr>
          <w:rFonts w:ascii="Palatino Linotype" w:hAnsi="Palatino Linotype"/>
          <w:b w:val="0"/>
          <w:i w:val="0"/>
        </w:rPr>
        <w:t>. The Current State of Pediatric Hospital Medicine Fellowships: A Survey of Program Directors. Pediatric Academic Societies’ National Meeting. San Diego, CA, April 2015.</w:t>
      </w:r>
    </w:p>
    <w:p w14:paraId="598F5CBD" w14:textId="617B088E" w:rsidR="00F82234" w:rsidRPr="00640F8B" w:rsidRDefault="003E7E8A"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b w:val="0"/>
          <w:i w:val="0"/>
        </w:rPr>
        <w:t xml:space="preserve">Shah N, Rhim H, Maniscalco J, Wilson K, </w:t>
      </w:r>
      <w:r w:rsidRPr="00640F8B">
        <w:rPr>
          <w:rFonts w:ascii="Palatino Linotype" w:hAnsi="Palatino Linotype"/>
          <w:i w:val="0"/>
        </w:rPr>
        <w:t>Rassbach C</w:t>
      </w:r>
      <w:r w:rsidRPr="00640F8B">
        <w:rPr>
          <w:rFonts w:ascii="Palatino Linotype" w:hAnsi="Palatino Linotype"/>
          <w:b w:val="0"/>
          <w:i w:val="0"/>
        </w:rPr>
        <w:t xml:space="preserve">. The Current State of Pediatric Hospital Medicine </w:t>
      </w:r>
    </w:p>
    <w:p w14:paraId="3A345E45" w14:textId="0611533D" w:rsidR="007C487E" w:rsidRPr="00640F8B" w:rsidRDefault="003E7E8A" w:rsidP="007C487E">
      <w:pPr>
        <w:pStyle w:val="cmsubtitle"/>
        <w:widowControl w:val="0"/>
        <w:ind w:left="360" w:right="14"/>
        <w:rPr>
          <w:rFonts w:ascii="Palatino Linotype" w:hAnsi="Palatino Linotype"/>
          <w:b w:val="0"/>
          <w:i w:val="0"/>
        </w:rPr>
      </w:pPr>
      <w:r w:rsidRPr="00640F8B">
        <w:rPr>
          <w:rFonts w:ascii="Palatino Linotype" w:hAnsi="Palatino Linotype"/>
          <w:b w:val="0"/>
          <w:i w:val="0"/>
        </w:rPr>
        <w:t>Fellowships: A Survey of Program Directors. Pediatric Hospital Medicine. San Antonio, TX, July 2015.</w:t>
      </w:r>
    </w:p>
    <w:p w14:paraId="61B2FA4A" w14:textId="39FC8246" w:rsidR="007C487E" w:rsidRPr="00640F8B" w:rsidRDefault="007C487E"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b w:val="0"/>
          <w:i w:val="0"/>
        </w:rPr>
        <w:t xml:space="preserve">Maniscalco J, Davis E, Gay A, Ward V, Truckenbrod J, Denniston S, </w:t>
      </w:r>
      <w:r w:rsidRPr="00640F8B">
        <w:rPr>
          <w:rFonts w:ascii="Palatino Linotype" w:hAnsi="Palatino Linotype"/>
          <w:i w:val="0"/>
        </w:rPr>
        <w:t>Rassbach C</w:t>
      </w:r>
      <w:r w:rsidRPr="00640F8B">
        <w:rPr>
          <w:rFonts w:ascii="Palatino Linotype" w:hAnsi="Palatino Linotype"/>
          <w:b w:val="0"/>
          <w:i w:val="0"/>
        </w:rPr>
        <w:t xml:space="preserve">. </w:t>
      </w:r>
      <w:proofErr w:type="gramStart"/>
      <w:r w:rsidRPr="00640F8B">
        <w:rPr>
          <w:rFonts w:ascii="Palatino Linotype" w:hAnsi="Palatino Linotype"/>
          <w:b w:val="0"/>
          <w:i w:val="0"/>
        </w:rPr>
        <w:t>A</w:t>
      </w:r>
      <w:proofErr w:type="gramEnd"/>
      <w:r w:rsidRPr="00640F8B">
        <w:rPr>
          <w:rFonts w:ascii="Palatino Linotype" w:hAnsi="Palatino Linotype"/>
          <w:b w:val="0"/>
          <w:i w:val="0"/>
        </w:rPr>
        <w:t xml:space="preserve"> Qualitative Study of Faculty to Identify Factors and Behaviors Related to Promoting Autonomy of Pediatric Hospital Medicine Fellows. Pediatric Academic Societies’ National Meeting, Toron</w:t>
      </w:r>
      <w:r w:rsidR="00817829" w:rsidRPr="00640F8B">
        <w:rPr>
          <w:rFonts w:ascii="Palatino Linotype" w:hAnsi="Palatino Linotype"/>
          <w:b w:val="0"/>
          <w:i w:val="0"/>
        </w:rPr>
        <w:t>to, ON, May</w:t>
      </w:r>
      <w:r w:rsidRPr="00640F8B">
        <w:rPr>
          <w:rFonts w:ascii="Palatino Linotype" w:hAnsi="Palatino Linotype"/>
          <w:b w:val="0"/>
          <w:i w:val="0"/>
        </w:rPr>
        <w:t xml:space="preserve"> 2018.</w:t>
      </w:r>
    </w:p>
    <w:p w14:paraId="7DC39363" w14:textId="7A656317" w:rsidR="00817829" w:rsidRPr="00640F8B" w:rsidRDefault="00817829"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b w:val="0"/>
          <w:i w:val="0"/>
        </w:rPr>
        <w:t xml:space="preserve">Maniscalco J, Davis E, Gay A, Ward V, Truckenbrod J, Denniston S, </w:t>
      </w:r>
      <w:r w:rsidRPr="00640F8B">
        <w:rPr>
          <w:rFonts w:ascii="Palatino Linotype" w:hAnsi="Palatino Linotype"/>
          <w:i w:val="0"/>
        </w:rPr>
        <w:t>Rassbach C</w:t>
      </w:r>
      <w:r w:rsidRPr="00640F8B">
        <w:rPr>
          <w:rFonts w:ascii="Palatino Linotype" w:hAnsi="Palatino Linotype"/>
          <w:b w:val="0"/>
          <w:i w:val="0"/>
        </w:rPr>
        <w:t xml:space="preserve">. </w:t>
      </w:r>
      <w:proofErr w:type="gramStart"/>
      <w:r w:rsidRPr="00640F8B">
        <w:rPr>
          <w:rFonts w:ascii="Palatino Linotype" w:hAnsi="Palatino Linotype"/>
          <w:b w:val="0"/>
          <w:i w:val="0"/>
        </w:rPr>
        <w:t>A</w:t>
      </w:r>
      <w:proofErr w:type="gramEnd"/>
      <w:r w:rsidRPr="00640F8B">
        <w:rPr>
          <w:rFonts w:ascii="Palatino Linotype" w:hAnsi="Palatino Linotype"/>
          <w:b w:val="0"/>
          <w:i w:val="0"/>
        </w:rPr>
        <w:t xml:space="preserve"> Qualitative Study of Faculty to Identify Factors and Behaviors Related to Promoting Autonomy of Pediatric Hospital Medicine Fellows. Pediatric Hospital Medicine Meeting, Atlanta, GA, July 2018.</w:t>
      </w:r>
    </w:p>
    <w:p w14:paraId="3B2B512D" w14:textId="77777777" w:rsidR="00DB0264" w:rsidRPr="00640F8B" w:rsidRDefault="00811266" w:rsidP="002B2FB4">
      <w:pPr>
        <w:pStyle w:val="cmsubtitle"/>
        <w:widowControl w:val="0"/>
        <w:numPr>
          <w:ilvl w:val="0"/>
          <w:numId w:val="5"/>
        </w:numPr>
        <w:ind w:right="14"/>
        <w:rPr>
          <w:rFonts w:ascii="Palatino Linotype" w:hAnsi="Palatino Linotype"/>
          <w:b w:val="0"/>
          <w:i w:val="0"/>
        </w:rPr>
      </w:pPr>
      <w:r w:rsidRPr="00640F8B">
        <w:rPr>
          <w:rFonts w:ascii="Palatino Linotype" w:hAnsi="Palatino Linotype" w:cstheme="minorHAnsi"/>
          <w:i w:val="0"/>
        </w:rPr>
        <w:t>Rassbach C</w:t>
      </w:r>
      <w:r w:rsidRPr="00640F8B">
        <w:rPr>
          <w:rFonts w:ascii="Palatino Linotype" w:hAnsi="Palatino Linotype" w:cstheme="minorHAnsi"/>
          <w:b w:val="0"/>
          <w:i w:val="0"/>
        </w:rPr>
        <w:t xml:space="preserve">, Fiore D. National Survey of Research Outcomes for Pediatric Hospital Medicine Fellowship Graduates. </w:t>
      </w:r>
    </w:p>
    <w:p w14:paraId="1E975DB9" w14:textId="138D9F77" w:rsidR="00811266" w:rsidRPr="00640F8B" w:rsidRDefault="00811266" w:rsidP="002B2FB4">
      <w:pPr>
        <w:pStyle w:val="cmsubtitle"/>
        <w:widowControl w:val="0"/>
        <w:numPr>
          <w:ilvl w:val="1"/>
          <w:numId w:val="5"/>
        </w:numPr>
        <w:ind w:right="14"/>
        <w:rPr>
          <w:rFonts w:ascii="Palatino Linotype" w:hAnsi="Palatino Linotype"/>
          <w:b w:val="0"/>
          <w:i w:val="0"/>
        </w:rPr>
      </w:pPr>
      <w:r w:rsidRPr="00640F8B">
        <w:rPr>
          <w:rFonts w:ascii="Palatino Linotype" w:hAnsi="Palatino Linotype" w:cstheme="minorHAnsi"/>
          <w:b w:val="0"/>
          <w:i w:val="0"/>
        </w:rPr>
        <w:t>Pediatric Academic Societies’ National Meeting, Baltimore, MD, April 2019.</w:t>
      </w:r>
    </w:p>
    <w:p w14:paraId="6DE4C8B5" w14:textId="2D644762" w:rsidR="00B700A0" w:rsidRPr="00CA7865" w:rsidRDefault="00B700A0" w:rsidP="002B2FB4">
      <w:pPr>
        <w:pStyle w:val="cmsubtitle"/>
        <w:widowControl w:val="0"/>
        <w:numPr>
          <w:ilvl w:val="1"/>
          <w:numId w:val="5"/>
        </w:numPr>
        <w:ind w:right="14"/>
        <w:rPr>
          <w:rFonts w:ascii="Palatino Linotype" w:hAnsi="Palatino Linotype"/>
          <w:b w:val="0"/>
          <w:i w:val="0"/>
        </w:rPr>
      </w:pPr>
      <w:r w:rsidRPr="00640F8B">
        <w:rPr>
          <w:rFonts w:ascii="Palatino Linotype" w:hAnsi="Palatino Linotype" w:cstheme="minorHAnsi"/>
          <w:b w:val="0"/>
          <w:i w:val="0"/>
        </w:rPr>
        <w:t>Pediatric Hospital Medicine National Meeting, Seattle, WA, July 2019.</w:t>
      </w:r>
    </w:p>
    <w:p w14:paraId="03857F15" w14:textId="0078454D" w:rsidR="00CA7865" w:rsidRDefault="00CA7865" w:rsidP="00CA7865">
      <w:pPr>
        <w:pStyle w:val="cmsubtitle"/>
        <w:widowControl w:val="0"/>
        <w:numPr>
          <w:ilvl w:val="0"/>
          <w:numId w:val="5"/>
        </w:numPr>
        <w:ind w:right="14"/>
        <w:rPr>
          <w:rFonts w:ascii="Palatino Linotype" w:hAnsi="Palatino Linotype"/>
          <w:b w:val="0"/>
          <w:i w:val="0"/>
          <w:color w:val="000000"/>
        </w:rPr>
      </w:pPr>
      <w:r w:rsidRPr="00640F8B">
        <w:rPr>
          <w:rFonts w:ascii="Palatino Linotype" w:hAnsi="Palatino Linotype"/>
          <w:b w:val="0"/>
          <w:i w:val="0"/>
          <w:color w:val="000000"/>
        </w:rPr>
        <w:t xml:space="preserve">Chen C, </w:t>
      </w:r>
      <w:r w:rsidRPr="00640F8B">
        <w:rPr>
          <w:rFonts w:ascii="Palatino Linotype" w:hAnsi="Palatino Linotype"/>
          <w:i w:val="0"/>
          <w:color w:val="000000"/>
        </w:rPr>
        <w:t>Rassbach C</w:t>
      </w:r>
      <w:r>
        <w:rPr>
          <w:rFonts w:ascii="Palatino Linotype" w:hAnsi="Palatino Linotype"/>
          <w:i w:val="0"/>
          <w:color w:val="000000"/>
        </w:rPr>
        <w:t>,</w:t>
      </w:r>
      <w:r w:rsidRPr="00640F8B">
        <w:rPr>
          <w:rFonts w:ascii="Palatino Linotype" w:hAnsi="Palatino Linotype"/>
          <w:b w:val="0"/>
          <w:i w:val="0"/>
          <w:color w:val="000000"/>
        </w:rPr>
        <w:t xml:space="preserve"> Nguyen H, Imler D, Destino L</w:t>
      </w:r>
      <w:r>
        <w:rPr>
          <w:rFonts w:ascii="Palatino Linotype" w:hAnsi="Palatino Linotype"/>
          <w:b w:val="0"/>
          <w:i w:val="0"/>
          <w:color w:val="000000"/>
        </w:rPr>
        <w:t>, Srinivas N</w:t>
      </w:r>
      <w:r w:rsidRPr="00640F8B">
        <w:rPr>
          <w:rFonts w:ascii="Palatino Linotype" w:hAnsi="Palatino Linotype"/>
          <w:b w:val="0"/>
          <w:i w:val="0"/>
          <w:color w:val="000000"/>
        </w:rPr>
        <w:t xml:space="preserve">. Caregiver Perspectives on Transitions from the Emergency Department to the Inpatient Pediatric Ward. </w:t>
      </w:r>
      <w:r>
        <w:rPr>
          <w:rFonts w:ascii="Palatino Linotype" w:hAnsi="Palatino Linotype"/>
          <w:b w:val="0"/>
          <w:i w:val="0"/>
          <w:color w:val="000000"/>
        </w:rPr>
        <w:t xml:space="preserve">Virtual </w:t>
      </w:r>
      <w:r w:rsidRPr="00CA7865">
        <w:rPr>
          <w:rFonts w:ascii="Palatino Linotype" w:hAnsi="Palatino Linotype"/>
          <w:b w:val="0"/>
          <w:i w:val="0"/>
          <w:color w:val="000000"/>
        </w:rPr>
        <w:t>Pediatric Hospital Medicine National Meeting</w:t>
      </w:r>
      <w:r>
        <w:rPr>
          <w:rFonts w:ascii="Palatino Linotype" w:hAnsi="Palatino Linotype"/>
          <w:b w:val="0"/>
          <w:i w:val="0"/>
          <w:color w:val="000000"/>
        </w:rPr>
        <w:t xml:space="preserve">, July </w:t>
      </w:r>
      <w:r w:rsidRPr="00CA7865">
        <w:rPr>
          <w:rFonts w:ascii="Palatino Linotype" w:hAnsi="Palatino Linotype"/>
          <w:b w:val="0"/>
          <w:i w:val="0"/>
          <w:color w:val="000000"/>
        </w:rPr>
        <w:t>2020.</w:t>
      </w:r>
    </w:p>
    <w:p w14:paraId="43B31890" w14:textId="77777777" w:rsidR="00385B29" w:rsidRDefault="00F43EA4" w:rsidP="00F43EA4">
      <w:pPr>
        <w:pStyle w:val="cmsubtitle"/>
        <w:widowControl w:val="0"/>
        <w:numPr>
          <w:ilvl w:val="0"/>
          <w:numId w:val="5"/>
        </w:numPr>
        <w:ind w:right="14"/>
        <w:rPr>
          <w:rFonts w:ascii="Palatino Linotype" w:hAnsi="Palatino Linotype"/>
          <w:b w:val="0"/>
          <w:i w:val="0"/>
          <w:color w:val="000000"/>
        </w:rPr>
      </w:pPr>
      <w:r>
        <w:rPr>
          <w:rFonts w:ascii="Palatino Linotype" w:hAnsi="Palatino Linotype"/>
          <w:b w:val="0"/>
          <w:i w:val="0"/>
          <w:color w:val="000000"/>
        </w:rPr>
        <w:t xml:space="preserve">Hoang K, Grow M, </w:t>
      </w:r>
      <w:proofErr w:type="spellStart"/>
      <w:r>
        <w:rPr>
          <w:rFonts w:ascii="Palatino Linotype" w:hAnsi="Palatino Linotype"/>
          <w:b w:val="0"/>
          <w:i w:val="0"/>
          <w:color w:val="000000"/>
        </w:rPr>
        <w:t>Rooholamini</w:t>
      </w:r>
      <w:proofErr w:type="spellEnd"/>
      <w:r>
        <w:rPr>
          <w:rFonts w:ascii="Palatino Linotype" w:hAnsi="Palatino Linotype"/>
          <w:b w:val="0"/>
          <w:i w:val="0"/>
          <w:color w:val="000000"/>
        </w:rPr>
        <w:t xml:space="preserve"> S, McPhillips H, Selling SK, </w:t>
      </w:r>
      <w:r w:rsidRPr="009D48A6">
        <w:rPr>
          <w:rFonts w:ascii="Palatino Linotype" w:hAnsi="Palatino Linotype"/>
          <w:bCs/>
          <w:i w:val="0"/>
          <w:color w:val="000000"/>
        </w:rPr>
        <w:t>Rassbach C</w:t>
      </w:r>
      <w:r>
        <w:rPr>
          <w:rFonts w:ascii="Palatino Linotype" w:hAnsi="Palatino Linotype"/>
          <w:b w:val="0"/>
          <w:i w:val="0"/>
          <w:color w:val="000000"/>
        </w:rPr>
        <w:t xml:space="preserve">, Blankenburg R. Impact of Coaching on Pediatric Residents Professional Identity Formation: A Multi-Institution Study. </w:t>
      </w:r>
    </w:p>
    <w:p w14:paraId="2107465C" w14:textId="48C21B0E" w:rsidR="00F43EA4" w:rsidRDefault="00F43EA4" w:rsidP="00385B29">
      <w:pPr>
        <w:pStyle w:val="cmsubtitle"/>
        <w:widowControl w:val="0"/>
        <w:numPr>
          <w:ilvl w:val="1"/>
          <w:numId w:val="5"/>
        </w:numPr>
        <w:ind w:right="14"/>
        <w:rPr>
          <w:rFonts w:ascii="Palatino Linotype" w:hAnsi="Palatino Linotype"/>
          <w:b w:val="0"/>
          <w:i w:val="0"/>
          <w:color w:val="000000"/>
        </w:rPr>
      </w:pPr>
      <w:r>
        <w:rPr>
          <w:rFonts w:ascii="Palatino Linotype" w:hAnsi="Palatino Linotype"/>
          <w:b w:val="0"/>
          <w:i w:val="0"/>
          <w:color w:val="000000"/>
        </w:rPr>
        <w:t xml:space="preserve">Oral Presentation, </w:t>
      </w:r>
      <w:r w:rsidR="00D97F91">
        <w:rPr>
          <w:rFonts w:ascii="Palatino Linotype" w:hAnsi="Palatino Linotype"/>
          <w:b w:val="0"/>
          <w:i w:val="0"/>
          <w:color w:val="000000"/>
        </w:rPr>
        <w:t>V</w:t>
      </w:r>
      <w:r>
        <w:rPr>
          <w:rFonts w:ascii="Palatino Linotype" w:hAnsi="Palatino Linotype"/>
          <w:b w:val="0"/>
          <w:i w:val="0"/>
          <w:color w:val="000000"/>
        </w:rPr>
        <w:t>irtual APPD 2021 Spring Meeting</w:t>
      </w:r>
      <w:r w:rsidR="00D97F91">
        <w:rPr>
          <w:rFonts w:ascii="Palatino Linotype" w:hAnsi="Palatino Linotype"/>
          <w:b w:val="0"/>
          <w:i w:val="0"/>
          <w:color w:val="000000"/>
        </w:rPr>
        <w:t>, March 2021</w:t>
      </w:r>
      <w:r>
        <w:rPr>
          <w:rFonts w:ascii="Palatino Linotype" w:hAnsi="Palatino Linotype"/>
          <w:b w:val="0"/>
          <w:i w:val="0"/>
          <w:color w:val="000000"/>
        </w:rPr>
        <w:t>.</w:t>
      </w:r>
    </w:p>
    <w:p w14:paraId="5994D45B" w14:textId="596DD472" w:rsidR="00385B29" w:rsidRPr="00F43EA4" w:rsidRDefault="00385B29" w:rsidP="00385B29">
      <w:pPr>
        <w:pStyle w:val="cmsubtitle"/>
        <w:widowControl w:val="0"/>
        <w:numPr>
          <w:ilvl w:val="1"/>
          <w:numId w:val="5"/>
        </w:numPr>
        <w:ind w:right="14"/>
        <w:rPr>
          <w:rFonts w:ascii="Palatino Linotype" w:hAnsi="Palatino Linotype"/>
          <w:b w:val="0"/>
          <w:i w:val="0"/>
          <w:color w:val="000000"/>
        </w:rPr>
      </w:pPr>
      <w:r>
        <w:rPr>
          <w:rFonts w:ascii="Palatino Linotype" w:hAnsi="Palatino Linotype"/>
          <w:b w:val="0"/>
          <w:i w:val="0"/>
          <w:color w:val="000000"/>
        </w:rPr>
        <w:t>Platform Presentation, PAS 2021, May 2021.</w:t>
      </w:r>
    </w:p>
    <w:p w14:paraId="7B133EC8" w14:textId="4E664FAE" w:rsidR="00CA7865" w:rsidRPr="00300171" w:rsidRDefault="00C71336" w:rsidP="00CA7865">
      <w:pPr>
        <w:pStyle w:val="cmsubtitle"/>
        <w:widowControl w:val="0"/>
        <w:numPr>
          <w:ilvl w:val="0"/>
          <w:numId w:val="5"/>
        </w:numPr>
        <w:ind w:right="14"/>
        <w:rPr>
          <w:rFonts w:ascii="Palatino Linotype" w:hAnsi="Palatino Linotype"/>
          <w:b w:val="0"/>
          <w:i w:val="0"/>
          <w:color w:val="000000"/>
        </w:rPr>
      </w:pPr>
      <w:r w:rsidRPr="000F0C28">
        <w:rPr>
          <w:rFonts w:ascii="Palatino Linotype" w:hAnsi="Palatino Linotype"/>
          <w:b w:val="0"/>
          <w:i w:val="0"/>
          <w:color w:val="000000"/>
        </w:rPr>
        <w:t xml:space="preserve">Aziz S, Barber J, </w:t>
      </w:r>
      <w:proofErr w:type="spellStart"/>
      <w:r w:rsidRPr="000F0C28">
        <w:rPr>
          <w:rFonts w:ascii="Palatino Linotype" w:hAnsi="Palatino Linotype"/>
          <w:b w:val="0"/>
          <w:i w:val="0"/>
          <w:color w:val="000000"/>
        </w:rPr>
        <w:t>Alayari</w:t>
      </w:r>
      <w:proofErr w:type="spellEnd"/>
      <w:r w:rsidRPr="000F0C28">
        <w:rPr>
          <w:rFonts w:ascii="Palatino Linotype" w:hAnsi="Palatino Linotype"/>
          <w:b w:val="0"/>
          <w:i w:val="0"/>
          <w:color w:val="000000"/>
        </w:rPr>
        <w:t xml:space="preserve"> A, Singh A, </w:t>
      </w:r>
      <w:r w:rsidRPr="000F0C28">
        <w:rPr>
          <w:rFonts w:ascii="Palatino Linotype" w:hAnsi="Palatino Linotype"/>
          <w:bCs/>
          <w:i w:val="0"/>
          <w:color w:val="000000"/>
        </w:rPr>
        <w:t>Rassbach C</w:t>
      </w:r>
      <w:r w:rsidRPr="000F0C28">
        <w:rPr>
          <w:rFonts w:ascii="Palatino Linotype" w:hAnsi="Palatino Linotype"/>
          <w:b w:val="0"/>
          <w:i w:val="0"/>
          <w:color w:val="000000"/>
        </w:rPr>
        <w:t xml:space="preserve">. </w:t>
      </w:r>
      <w:r w:rsidRPr="000F0C28">
        <w:rPr>
          <w:rFonts w:ascii="Palatino Linotype" w:hAnsi="Palatino Linotype" w:cs="Arial"/>
          <w:b w:val="0"/>
          <w:i w:val="0"/>
          <w:color w:val="000000"/>
          <w:shd w:val="clear" w:color="auto" w:fill="FFFFFF"/>
        </w:rPr>
        <w:t xml:space="preserve">The Unintended Consequences of Secure Text Messaging Systems in Healthcare: A Qualitative Study of Pediatric Resident and Nurse Perspectives. </w:t>
      </w:r>
      <w:r>
        <w:rPr>
          <w:rFonts w:ascii="Palatino Linotype" w:hAnsi="Palatino Linotype" w:cs="Arial"/>
          <w:b w:val="0"/>
          <w:i w:val="0"/>
          <w:color w:val="000000"/>
          <w:shd w:val="clear" w:color="auto" w:fill="FFFFFF"/>
        </w:rPr>
        <w:t>Platform Presentation, PAS 2021, May 2021.</w:t>
      </w:r>
    </w:p>
    <w:p w14:paraId="460BB578" w14:textId="42B11273" w:rsidR="00300171" w:rsidRDefault="00300171" w:rsidP="00300171">
      <w:pPr>
        <w:pStyle w:val="cmsubtitle"/>
        <w:widowControl w:val="0"/>
        <w:numPr>
          <w:ilvl w:val="0"/>
          <w:numId w:val="5"/>
        </w:numPr>
        <w:ind w:right="14"/>
        <w:rPr>
          <w:rFonts w:ascii="Palatino Linotype" w:hAnsi="Palatino Linotype"/>
          <w:b w:val="0"/>
          <w:i w:val="0"/>
          <w:color w:val="000000"/>
        </w:rPr>
      </w:pPr>
      <w:r w:rsidRPr="007943E2">
        <w:rPr>
          <w:rFonts w:ascii="Palatino Linotype" w:hAnsi="Palatino Linotype" w:cs="Arial"/>
          <w:b w:val="0"/>
          <w:i w:val="0"/>
          <w:color w:val="000000"/>
          <w:shd w:val="clear" w:color="auto" w:fill="FFFFFF"/>
        </w:rPr>
        <w:t xml:space="preserve">Gold J, Yemane L, Keppler H, </w:t>
      </w:r>
      <w:r w:rsidRPr="007943E2">
        <w:rPr>
          <w:rFonts w:ascii="Palatino Linotype" w:hAnsi="Palatino Linotype" w:cs="Arial"/>
          <w:bCs/>
          <w:i w:val="0"/>
          <w:color w:val="000000"/>
          <w:shd w:val="clear" w:color="auto" w:fill="FFFFFF"/>
        </w:rPr>
        <w:t>Rassbach C</w:t>
      </w:r>
      <w:r w:rsidRPr="007943E2">
        <w:rPr>
          <w:rFonts w:ascii="Palatino Linotype" w:hAnsi="Palatino Linotype" w:cs="Arial"/>
          <w:b w:val="0"/>
          <w:i w:val="0"/>
          <w:color w:val="000000"/>
          <w:shd w:val="clear" w:color="auto" w:fill="FFFFFF"/>
        </w:rPr>
        <w:t xml:space="preserve">. </w:t>
      </w:r>
      <w:r w:rsidRPr="007943E2">
        <w:rPr>
          <w:rFonts w:ascii="Palatino Linotype" w:hAnsi="Palatino Linotype"/>
          <w:b w:val="0"/>
          <w:bCs/>
          <w:i w:val="0"/>
          <w:iCs/>
        </w:rPr>
        <w:t xml:space="preserve">Words </w:t>
      </w:r>
      <w:proofErr w:type="gramStart"/>
      <w:r w:rsidRPr="007943E2">
        <w:rPr>
          <w:rFonts w:ascii="Palatino Linotype" w:hAnsi="Palatino Linotype"/>
          <w:b w:val="0"/>
          <w:bCs/>
          <w:i w:val="0"/>
          <w:iCs/>
        </w:rPr>
        <w:t>matter:</w:t>
      </w:r>
      <w:proofErr w:type="gramEnd"/>
      <w:r w:rsidRPr="007943E2">
        <w:rPr>
          <w:rFonts w:ascii="Palatino Linotype" w:hAnsi="Palatino Linotype"/>
          <w:b w:val="0"/>
          <w:bCs/>
          <w:i w:val="0"/>
          <w:iCs/>
        </w:rPr>
        <w:t xml:space="preserve"> examining gender differences in the language used </w:t>
      </w:r>
      <w:r w:rsidRPr="007943E2">
        <w:rPr>
          <w:rFonts w:ascii="Palatino Linotype" w:hAnsi="Palatino Linotype"/>
          <w:b w:val="0"/>
          <w:bCs/>
          <w:i w:val="0"/>
          <w:iCs/>
        </w:rPr>
        <w:lastRenderedPageBreak/>
        <w:t xml:space="preserve">to evaluate pediatrics residents. </w:t>
      </w:r>
      <w:r>
        <w:rPr>
          <w:rFonts w:ascii="Palatino Linotype" w:hAnsi="Palatino Linotype"/>
          <w:b w:val="0"/>
          <w:i w:val="0"/>
          <w:color w:val="000000"/>
        </w:rPr>
        <w:t>Oral</w:t>
      </w:r>
      <w:r w:rsidRPr="007943E2">
        <w:rPr>
          <w:rFonts w:ascii="Palatino Linotype" w:hAnsi="Palatino Linotype"/>
          <w:b w:val="0"/>
          <w:i w:val="0"/>
          <w:color w:val="000000"/>
        </w:rPr>
        <w:t xml:space="preserve"> Presentation, </w:t>
      </w:r>
      <w:r>
        <w:rPr>
          <w:rFonts w:ascii="Palatino Linotype" w:hAnsi="Palatino Linotype"/>
          <w:b w:val="0"/>
          <w:i w:val="0"/>
          <w:color w:val="000000"/>
        </w:rPr>
        <w:t>PHM 21 Virtual Conference, August</w:t>
      </w:r>
      <w:r w:rsidRPr="007943E2">
        <w:rPr>
          <w:rFonts w:ascii="Palatino Linotype" w:hAnsi="Palatino Linotype"/>
          <w:b w:val="0"/>
          <w:i w:val="0"/>
          <w:color w:val="000000"/>
        </w:rPr>
        <w:t xml:space="preserve"> 2021</w:t>
      </w:r>
      <w:r>
        <w:rPr>
          <w:rFonts w:ascii="Palatino Linotype" w:hAnsi="Palatino Linotype"/>
          <w:b w:val="0"/>
          <w:i w:val="0"/>
          <w:color w:val="000000"/>
        </w:rPr>
        <w:t>.</w:t>
      </w:r>
    </w:p>
    <w:p w14:paraId="7178A275" w14:textId="77777777" w:rsidR="001F07A3" w:rsidRPr="00300171" w:rsidRDefault="001F07A3" w:rsidP="001F07A3">
      <w:pPr>
        <w:pStyle w:val="cmsubtitle"/>
        <w:widowControl w:val="0"/>
        <w:numPr>
          <w:ilvl w:val="0"/>
          <w:numId w:val="5"/>
        </w:numPr>
        <w:ind w:right="14"/>
        <w:rPr>
          <w:rFonts w:ascii="Palatino Linotype" w:hAnsi="Palatino Linotype"/>
          <w:b w:val="0"/>
          <w:i w:val="0"/>
          <w:color w:val="000000"/>
        </w:rPr>
      </w:pPr>
      <w:r>
        <w:rPr>
          <w:rFonts w:ascii="Palatino Linotype" w:hAnsi="Palatino Linotype"/>
          <w:b w:val="0"/>
          <w:i w:val="0"/>
          <w:color w:val="000000"/>
        </w:rPr>
        <w:t xml:space="preserve">Niehaus A, </w:t>
      </w:r>
      <w:r w:rsidRPr="00C76B3F">
        <w:rPr>
          <w:rFonts w:ascii="Palatino Linotype" w:hAnsi="Palatino Linotype"/>
          <w:bCs/>
          <w:i w:val="0"/>
          <w:color w:val="000000"/>
        </w:rPr>
        <w:t>Rassbach C</w:t>
      </w:r>
      <w:r>
        <w:rPr>
          <w:rFonts w:ascii="Palatino Linotype" w:hAnsi="Palatino Linotype"/>
          <w:b w:val="0"/>
          <w:i w:val="0"/>
          <w:color w:val="000000"/>
        </w:rPr>
        <w:t xml:space="preserve">, Stevenson D. A Survey of Program Directors for Combined Pediatrics-Medical Genetics and Genomics Residency Programs: Perspectives when Evaluating Applicants. Oral Presentation, American College of Medical Genetics, Nashville, TN, March 2022. </w:t>
      </w:r>
    </w:p>
    <w:p w14:paraId="1E1D9F65" w14:textId="18B872EF" w:rsidR="001F07A3" w:rsidRDefault="001F07A3" w:rsidP="001F07A3">
      <w:pPr>
        <w:pStyle w:val="cmsubtitle"/>
        <w:widowControl w:val="0"/>
        <w:numPr>
          <w:ilvl w:val="0"/>
          <w:numId w:val="5"/>
        </w:numPr>
        <w:ind w:right="14"/>
        <w:rPr>
          <w:rFonts w:ascii="Palatino Linotype" w:hAnsi="Palatino Linotype"/>
          <w:b w:val="0"/>
          <w:i w:val="0"/>
          <w:color w:val="000000"/>
        </w:rPr>
      </w:pPr>
      <w:r>
        <w:rPr>
          <w:rFonts w:ascii="Palatino Linotype" w:hAnsi="Palatino Linotype"/>
          <w:b w:val="0"/>
          <w:i w:val="0"/>
          <w:color w:val="000000"/>
        </w:rPr>
        <w:t xml:space="preserve">Lingard L, Syer S, Panza M, </w:t>
      </w:r>
      <w:r w:rsidRPr="00BE6489">
        <w:rPr>
          <w:rFonts w:ascii="Palatino Linotype" w:hAnsi="Palatino Linotype"/>
          <w:bCs/>
          <w:i w:val="0"/>
          <w:color w:val="000000"/>
        </w:rPr>
        <w:t>Rassbach C</w:t>
      </w:r>
      <w:r>
        <w:rPr>
          <w:rFonts w:ascii="Palatino Linotype" w:hAnsi="Palatino Linotype"/>
          <w:b w:val="0"/>
          <w:i w:val="0"/>
          <w:color w:val="000000"/>
        </w:rPr>
        <w:t xml:space="preserve">, </w:t>
      </w:r>
      <w:proofErr w:type="spellStart"/>
      <w:r>
        <w:rPr>
          <w:rFonts w:ascii="Palatino Linotype" w:hAnsi="Palatino Linotype"/>
          <w:b w:val="0"/>
          <w:i w:val="0"/>
          <w:color w:val="000000"/>
        </w:rPr>
        <w:t>VanHooren</w:t>
      </w:r>
      <w:proofErr w:type="spellEnd"/>
      <w:r>
        <w:rPr>
          <w:rFonts w:ascii="Palatino Linotype" w:hAnsi="Palatino Linotype"/>
          <w:b w:val="0"/>
          <w:i w:val="0"/>
          <w:color w:val="000000"/>
        </w:rPr>
        <w:t xml:space="preserve"> T. Not a linear spectrum: Distinguishing supportive and collaborative interdependence to better understand individuals’ contributions to the healthcare team. Oral Presentation, Canadian Conference on Medical Education, Calgary, Canada, April 2022.</w:t>
      </w:r>
    </w:p>
    <w:p w14:paraId="509DA49E" w14:textId="77777777" w:rsidR="00A57363" w:rsidRDefault="00C639E7" w:rsidP="001F07A3">
      <w:pPr>
        <w:pStyle w:val="cmsubtitle"/>
        <w:widowControl w:val="0"/>
        <w:numPr>
          <w:ilvl w:val="0"/>
          <w:numId w:val="5"/>
        </w:numPr>
        <w:ind w:right="14"/>
        <w:rPr>
          <w:rFonts w:ascii="Palatino Linotype" w:hAnsi="Palatino Linotype"/>
          <w:b w:val="0"/>
          <w:i w:val="0"/>
          <w:color w:val="000000"/>
        </w:rPr>
      </w:pPr>
      <w:r>
        <w:rPr>
          <w:rFonts w:ascii="Palatino Linotype" w:hAnsi="Palatino Linotype"/>
          <w:b w:val="0"/>
          <w:i w:val="0"/>
          <w:color w:val="000000"/>
        </w:rPr>
        <w:t xml:space="preserve">Nguyen C, Brandford E, Xie J, Wang T, </w:t>
      </w:r>
      <w:r w:rsidRPr="00C639E7">
        <w:rPr>
          <w:rFonts w:ascii="Palatino Linotype" w:hAnsi="Palatino Linotype"/>
          <w:bCs/>
          <w:i w:val="0"/>
          <w:color w:val="000000"/>
        </w:rPr>
        <w:t>Rassbach C</w:t>
      </w:r>
      <w:r>
        <w:rPr>
          <w:rFonts w:ascii="Palatino Linotype" w:hAnsi="Palatino Linotype"/>
          <w:b w:val="0"/>
          <w:i w:val="0"/>
          <w:color w:val="000000"/>
        </w:rPr>
        <w:t>. A Decade of Combined Pediatrics-Anesthesiology Residency Programs: The Educational and Professional Benef</w:t>
      </w:r>
      <w:r w:rsidR="002731DE">
        <w:rPr>
          <w:rFonts w:ascii="Palatino Linotype" w:hAnsi="Palatino Linotype"/>
          <w:b w:val="0"/>
          <w:i w:val="0"/>
          <w:color w:val="000000"/>
        </w:rPr>
        <w:t>i</w:t>
      </w:r>
      <w:r>
        <w:rPr>
          <w:rFonts w:ascii="Palatino Linotype" w:hAnsi="Palatino Linotype"/>
          <w:b w:val="0"/>
          <w:i w:val="0"/>
          <w:color w:val="000000"/>
        </w:rPr>
        <w:t xml:space="preserve">ts. </w:t>
      </w:r>
    </w:p>
    <w:p w14:paraId="771E08AC" w14:textId="4AC12940" w:rsidR="00C639E7" w:rsidRDefault="00C639E7" w:rsidP="00A57363">
      <w:pPr>
        <w:pStyle w:val="cmsubtitle"/>
        <w:widowControl w:val="0"/>
        <w:numPr>
          <w:ilvl w:val="1"/>
          <w:numId w:val="5"/>
        </w:numPr>
        <w:ind w:right="14"/>
        <w:rPr>
          <w:rFonts w:ascii="Palatino Linotype" w:hAnsi="Palatino Linotype"/>
          <w:b w:val="0"/>
          <w:i w:val="0"/>
          <w:color w:val="000000"/>
        </w:rPr>
      </w:pPr>
      <w:r>
        <w:rPr>
          <w:rFonts w:ascii="Palatino Linotype" w:hAnsi="Palatino Linotype"/>
          <w:b w:val="0"/>
          <w:i w:val="0"/>
          <w:color w:val="000000"/>
        </w:rPr>
        <w:t>Oral Presentation, California Society of Anesthesiologists, San Diego, CA, April 2022.</w:t>
      </w:r>
    </w:p>
    <w:p w14:paraId="6F584CA5" w14:textId="29416301" w:rsidR="00A57363" w:rsidRDefault="00A57363" w:rsidP="00A57363">
      <w:pPr>
        <w:pStyle w:val="cmsubtitle"/>
        <w:widowControl w:val="0"/>
        <w:numPr>
          <w:ilvl w:val="1"/>
          <w:numId w:val="5"/>
        </w:numPr>
        <w:ind w:right="14"/>
        <w:rPr>
          <w:rFonts w:ascii="Palatino Linotype" w:hAnsi="Palatino Linotype"/>
          <w:b w:val="0"/>
          <w:i w:val="0"/>
          <w:color w:val="000000"/>
        </w:rPr>
      </w:pPr>
      <w:r>
        <w:rPr>
          <w:rFonts w:ascii="Palatino Linotype" w:hAnsi="Palatino Linotype"/>
          <w:b w:val="0"/>
          <w:i w:val="0"/>
          <w:color w:val="000000"/>
        </w:rPr>
        <w:t>Stanford Pediatrics Research Day, April 2022 (poster)</w:t>
      </w:r>
    </w:p>
    <w:p w14:paraId="061E792D" w14:textId="4CB238E1" w:rsidR="00A57363" w:rsidRDefault="00A57363" w:rsidP="00A57363">
      <w:pPr>
        <w:pStyle w:val="cmsubtitle"/>
        <w:widowControl w:val="0"/>
        <w:numPr>
          <w:ilvl w:val="1"/>
          <w:numId w:val="5"/>
        </w:numPr>
        <w:ind w:right="14"/>
        <w:rPr>
          <w:rFonts w:ascii="Palatino Linotype" w:hAnsi="Palatino Linotype"/>
          <w:b w:val="0"/>
          <w:i w:val="0"/>
          <w:color w:val="000000"/>
        </w:rPr>
      </w:pPr>
      <w:r>
        <w:rPr>
          <w:rFonts w:ascii="Palatino Linotype" w:hAnsi="Palatino Linotype"/>
          <w:b w:val="0"/>
          <w:i w:val="0"/>
          <w:color w:val="000000"/>
        </w:rPr>
        <w:t xml:space="preserve">Western Anesthesiology Residents Conference, April 2022 (poster). </w:t>
      </w:r>
    </w:p>
    <w:p w14:paraId="6C3CDAE4" w14:textId="6ED4CB08" w:rsidR="00B27AD4" w:rsidRDefault="00B27AD4" w:rsidP="00B27AD4">
      <w:pPr>
        <w:pStyle w:val="cmsubtitle"/>
        <w:widowControl w:val="0"/>
        <w:numPr>
          <w:ilvl w:val="0"/>
          <w:numId w:val="5"/>
        </w:numPr>
        <w:ind w:right="14"/>
        <w:rPr>
          <w:rFonts w:ascii="Palatino Linotype" w:hAnsi="Palatino Linotype"/>
          <w:b w:val="0"/>
          <w:i w:val="0"/>
          <w:color w:val="000000"/>
        </w:rPr>
      </w:pPr>
      <w:r>
        <w:rPr>
          <w:rFonts w:ascii="Palatino Linotype" w:hAnsi="Palatino Linotype"/>
          <w:b w:val="0"/>
          <w:i w:val="0"/>
          <w:color w:val="000000"/>
        </w:rPr>
        <w:t xml:space="preserve">Phillips E, Dacre M, Seffens A, Toth J, Aguilar M, Brennan A, Kushner L, </w:t>
      </w:r>
      <w:r w:rsidR="00EE46D4">
        <w:rPr>
          <w:rFonts w:ascii="Palatino Linotype" w:hAnsi="Palatino Linotype"/>
          <w:b w:val="0"/>
          <w:i w:val="0"/>
          <w:color w:val="000000"/>
        </w:rPr>
        <w:t xml:space="preserve">Selling S, </w:t>
      </w:r>
      <w:r>
        <w:rPr>
          <w:rFonts w:ascii="Palatino Linotype" w:hAnsi="Palatino Linotype"/>
          <w:b w:val="0"/>
          <w:i w:val="0"/>
          <w:color w:val="000000"/>
        </w:rPr>
        <w:t xml:space="preserve">Vu D, </w:t>
      </w:r>
      <w:r w:rsidRPr="00EE46D4">
        <w:rPr>
          <w:rFonts w:ascii="Palatino Linotype" w:hAnsi="Palatino Linotype"/>
          <w:bCs/>
          <w:i w:val="0"/>
          <w:color w:val="000000"/>
        </w:rPr>
        <w:t>Rassbach C</w:t>
      </w:r>
      <w:r>
        <w:rPr>
          <w:rFonts w:ascii="Palatino Linotype" w:hAnsi="Palatino Linotype"/>
          <w:b w:val="0"/>
          <w:i w:val="0"/>
          <w:color w:val="000000"/>
        </w:rPr>
        <w:t>. Parotid Swelling and Blurry Vision: A Confusing Constellation of Findings. Pediatric Hospital Medicine Conference, Orlando, FL, July 2022.</w:t>
      </w:r>
    </w:p>
    <w:p w14:paraId="49C77133" w14:textId="77777777" w:rsidR="00F01C6D" w:rsidRPr="00E42627" w:rsidRDefault="00F01C6D" w:rsidP="00F01C6D">
      <w:pPr>
        <w:pStyle w:val="cmsubtitle"/>
        <w:widowControl w:val="0"/>
        <w:numPr>
          <w:ilvl w:val="0"/>
          <w:numId w:val="5"/>
        </w:numPr>
        <w:ind w:right="14"/>
        <w:rPr>
          <w:rFonts w:ascii="Palatino Linotype" w:hAnsi="Palatino Linotype"/>
          <w:b w:val="0"/>
          <w:bCs/>
          <w:i w:val="0"/>
          <w:iCs/>
          <w:color w:val="000000"/>
        </w:rPr>
      </w:pPr>
      <w:r>
        <w:rPr>
          <w:rFonts w:ascii="Palatino Linotype" w:hAnsi="Palatino Linotype"/>
          <w:b w:val="0"/>
          <w:i w:val="0"/>
          <w:color w:val="000000"/>
        </w:rPr>
        <w:t xml:space="preserve">Phillips E, Billingham C, Barber J, </w:t>
      </w:r>
      <w:r w:rsidRPr="00025C84">
        <w:rPr>
          <w:rFonts w:ascii="Palatino Linotype" w:hAnsi="Palatino Linotype"/>
          <w:bCs/>
          <w:i w:val="0"/>
          <w:color w:val="000000"/>
        </w:rPr>
        <w:t>Rassbach C</w:t>
      </w:r>
      <w:r>
        <w:rPr>
          <w:rFonts w:ascii="Palatino Linotype" w:hAnsi="Palatino Linotype"/>
          <w:b w:val="0"/>
          <w:i w:val="0"/>
          <w:color w:val="000000"/>
        </w:rPr>
        <w:t xml:space="preserve">. Through Their Eyes: A Photovoice Exploration of Parenthood During Clinical Training. </w:t>
      </w:r>
    </w:p>
    <w:p w14:paraId="034E8467" w14:textId="77777777" w:rsidR="00F01C6D" w:rsidRPr="00E42627" w:rsidRDefault="00F01C6D" w:rsidP="00F01C6D">
      <w:pPr>
        <w:pStyle w:val="cmsubtitle"/>
        <w:widowControl w:val="0"/>
        <w:numPr>
          <w:ilvl w:val="1"/>
          <w:numId w:val="5"/>
        </w:numPr>
        <w:ind w:right="14"/>
        <w:rPr>
          <w:rFonts w:ascii="Palatino Linotype" w:hAnsi="Palatino Linotype"/>
          <w:b w:val="0"/>
          <w:bCs/>
          <w:i w:val="0"/>
          <w:iCs/>
          <w:color w:val="000000"/>
        </w:rPr>
      </w:pPr>
      <w:r>
        <w:rPr>
          <w:rFonts w:ascii="Palatino Linotype" w:hAnsi="Palatino Linotype"/>
          <w:b w:val="0"/>
          <w:i w:val="0"/>
          <w:color w:val="000000"/>
        </w:rPr>
        <w:t>Oral presentation at Association of Pediatric Program Directors’ National Meeting, Atlanta, GA, March 2023.</w:t>
      </w:r>
    </w:p>
    <w:p w14:paraId="763A12D8" w14:textId="77777777" w:rsidR="00F01C6D" w:rsidRPr="0069084E" w:rsidRDefault="00F01C6D" w:rsidP="00F01C6D">
      <w:pPr>
        <w:pStyle w:val="cmsubtitle"/>
        <w:widowControl w:val="0"/>
        <w:numPr>
          <w:ilvl w:val="1"/>
          <w:numId w:val="5"/>
        </w:numPr>
        <w:ind w:right="14"/>
        <w:rPr>
          <w:rFonts w:ascii="Palatino Linotype" w:hAnsi="Palatino Linotype"/>
          <w:b w:val="0"/>
          <w:bCs/>
          <w:i w:val="0"/>
          <w:iCs/>
          <w:color w:val="000000"/>
        </w:rPr>
      </w:pPr>
      <w:r>
        <w:rPr>
          <w:rFonts w:ascii="Palatino Linotype" w:hAnsi="Palatino Linotype"/>
          <w:b w:val="0"/>
          <w:i w:val="0"/>
          <w:color w:val="000000"/>
        </w:rPr>
        <w:t>Poster presentation at Pediatric Academic Societies, Washington, DC, April 2023.</w:t>
      </w:r>
    </w:p>
    <w:p w14:paraId="39EFBA8A" w14:textId="12753ABE" w:rsidR="00F01C6D" w:rsidRPr="0090305A" w:rsidRDefault="00F01C6D" w:rsidP="0069084E">
      <w:pPr>
        <w:pStyle w:val="cmsubtitle"/>
        <w:widowControl w:val="0"/>
        <w:numPr>
          <w:ilvl w:val="0"/>
          <w:numId w:val="5"/>
        </w:numPr>
        <w:ind w:right="14"/>
        <w:rPr>
          <w:rFonts w:ascii="Palatino Linotype" w:hAnsi="Palatino Linotype"/>
          <w:b w:val="0"/>
          <w:bCs/>
          <w:i w:val="0"/>
          <w:iCs/>
          <w:color w:val="000000"/>
        </w:rPr>
      </w:pPr>
      <w:r w:rsidRPr="00F01C6D">
        <w:rPr>
          <w:rFonts w:ascii="Palatino Linotype" w:hAnsi="Palatino Linotype"/>
          <w:b w:val="0"/>
          <w:bCs/>
          <w:i w:val="0"/>
          <w:iCs/>
          <w:color w:val="212121"/>
        </w:rPr>
        <w:t xml:space="preserve">Schumacher DJ, Kinnear B, Michelson C, Winn A, Turner DA, Martini A, Schwartz A, </w:t>
      </w:r>
      <w:proofErr w:type="spellStart"/>
      <w:r w:rsidRPr="00F01C6D">
        <w:rPr>
          <w:rFonts w:ascii="Palatino Linotype" w:hAnsi="Palatino Linotype"/>
          <w:b w:val="0"/>
          <w:bCs/>
          <w:i w:val="0"/>
          <w:iCs/>
          <w:color w:val="212121"/>
        </w:rPr>
        <w:t>Kravtchenko</w:t>
      </w:r>
      <w:proofErr w:type="spellEnd"/>
      <w:r w:rsidRPr="00F01C6D">
        <w:rPr>
          <w:rFonts w:ascii="Palatino Linotype" w:hAnsi="Palatino Linotype"/>
          <w:b w:val="0"/>
          <w:bCs/>
          <w:i w:val="0"/>
          <w:iCs/>
          <w:color w:val="212121"/>
        </w:rPr>
        <w:t xml:space="preserve"> S, Lewis J, Jain S, Patel R, Fielder E, Rissmiller B, Turner T, Wolfe AD, Marcus CH, Regalado E, Salvador-Sison J, </w:t>
      </w:r>
      <w:proofErr w:type="spellStart"/>
      <w:r w:rsidRPr="00F01C6D">
        <w:rPr>
          <w:rFonts w:ascii="Palatino Linotype" w:hAnsi="Palatino Linotype"/>
          <w:b w:val="0"/>
          <w:bCs/>
          <w:i w:val="0"/>
          <w:iCs/>
          <w:color w:val="212121"/>
        </w:rPr>
        <w:t>Primis</w:t>
      </w:r>
      <w:proofErr w:type="spellEnd"/>
      <w:r w:rsidRPr="00F01C6D">
        <w:rPr>
          <w:rFonts w:ascii="Palatino Linotype" w:hAnsi="Palatino Linotype"/>
          <w:b w:val="0"/>
          <w:bCs/>
          <w:i w:val="0"/>
          <w:iCs/>
          <w:color w:val="212121"/>
        </w:rPr>
        <w:t xml:space="preserve"> S, Ronan J, </w:t>
      </w:r>
      <w:proofErr w:type="spellStart"/>
      <w:r w:rsidRPr="00F01C6D">
        <w:rPr>
          <w:rFonts w:ascii="Palatino Linotype" w:hAnsi="Palatino Linotype"/>
          <w:b w:val="0"/>
          <w:bCs/>
          <w:i w:val="0"/>
          <w:iCs/>
          <w:color w:val="212121"/>
        </w:rPr>
        <w:t>Szalda</w:t>
      </w:r>
      <w:proofErr w:type="spellEnd"/>
      <w:r w:rsidRPr="00F01C6D">
        <w:rPr>
          <w:rFonts w:ascii="Palatino Linotype" w:hAnsi="Palatino Linotype"/>
          <w:b w:val="0"/>
          <w:bCs/>
          <w:i w:val="0"/>
          <w:iCs/>
          <w:color w:val="212121"/>
        </w:rPr>
        <w:t xml:space="preserve"> D, Weiss AK, Kern J, O’Toole J, Poynter SE, Shubeck S, O’Dea CL, Mallory M, McGann KA, Feeney C, Trinh JV, Yeh S, Chea K, Schroeder L, Youth BP, Newhall LM, Pareek R, Anttila A, Fox MD, Famiglietti H, Howell HB, Chen JG, Williams R, Myers RE, Ponitz K, Bruti C, </w:t>
      </w:r>
      <w:r w:rsidRPr="00F01C6D">
        <w:rPr>
          <w:rFonts w:ascii="Palatino Linotype" w:hAnsi="Palatino Linotype"/>
          <w:i w:val="0"/>
          <w:iCs/>
          <w:color w:val="212121"/>
        </w:rPr>
        <w:t>Rassbach CE</w:t>
      </w:r>
      <w:r w:rsidRPr="00F01C6D">
        <w:rPr>
          <w:rFonts w:ascii="Palatino Linotype" w:hAnsi="Palatino Linotype"/>
          <w:b w:val="0"/>
          <w:bCs/>
          <w:i w:val="0"/>
          <w:iCs/>
          <w:color w:val="212121"/>
        </w:rPr>
        <w:t xml:space="preserve">, Blair RJ, Burrows HL, Stewart DA, Borman-Shoap E, Scheurer JM, Thoreson L, Boulais J, Stehouwer N, Li ST, Henry D, Lockwood L, Black N, Vu T, Di Rocco JR, Avants K, Srivastava P, </w:t>
      </w:r>
      <w:proofErr w:type="spellStart"/>
      <w:r w:rsidRPr="00F01C6D">
        <w:rPr>
          <w:rFonts w:ascii="Palatino Linotype" w:hAnsi="Palatino Linotype"/>
          <w:b w:val="0"/>
          <w:bCs/>
          <w:i w:val="0"/>
          <w:iCs/>
          <w:color w:val="212121"/>
        </w:rPr>
        <w:t>Kandikattu</w:t>
      </w:r>
      <w:proofErr w:type="spellEnd"/>
      <w:r w:rsidRPr="00F01C6D">
        <w:rPr>
          <w:rFonts w:ascii="Palatino Linotype" w:hAnsi="Palatino Linotype"/>
          <w:b w:val="0"/>
          <w:bCs/>
          <w:i w:val="0"/>
          <w:iCs/>
          <w:color w:val="212121"/>
        </w:rPr>
        <w:t xml:space="preserve"> BT, Giudice EL, Grant M, Millstein LS, Tolentino J, Velazquez-Campbell M, Contarino M, Kihlstrom MJ, Naifeh MM, Garcia KL, Hemond J, Herman BE, O’Connor M, Waggoner-Fountain LA, Griego EC, Grow M, </w:t>
      </w:r>
      <w:proofErr w:type="spellStart"/>
      <w:r w:rsidRPr="00F01C6D">
        <w:rPr>
          <w:rFonts w:ascii="Palatino Linotype" w:hAnsi="Palatino Linotype"/>
          <w:b w:val="0"/>
          <w:bCs/>
          <w:i w:val="0"/>
          <w:iCs/>
          <w:color w:val="212121"/>
        </w:rPr>
        <w:t>Sklansky</w:t>
      </w:r>
      <w:proofErr w:type="spellEnd"/>
      <w:r w:rsidRPr="00F01C6D">
        <w:rPr>
          <w:rFonts w:ascii="Palatino Linotype" w:hAnsi="Palatino Linotype"/>
          <w:b w:val="0"/>
          <w:bCs/>
          <w:i w:val="0"/>
          <w:iCs/>
          <w:color w:val="212121"/>
        </w:rPr>
        <w:t xml:space="preserve"> DJ, </w:t>
      </w:r>
      <w:proofErr w:type="spellStart"/>
      <w:r w:rsidRPr="00F01C6D">
        <w:rPr>
          <w:rFonts w:ascii="Palatino Linotype" w:hAnsi="Palatino Linotype"/>
          <w:b w:val="0"/>
          <w:bCs/>
          <w:i w:val="0"/>
          <w:iCs/>
          <w:color w:val="212121"/>
        </w:rPr>
        <w:t>Arandes</w:t>
      </w:r>
      <w:proofErr w:type="spellEnd"/>
      <w:r w:rsidRPr="00F01C6D">
        <w:rPr>
          <w:rFonts w:ascii="Palatino Linotype" w:hAnsi="Palatino Linotype"/>
          <w:b w:val="0"/>
          <w:bCs/>
          <w:i w:val="0"/>
          <w:iCs/>
          <w:color w:val="212121"/>
        </w:rPr>
        <w:t xml:space="preserve"> M, Hanson ER, Burke AE, Osborn R. “How Many</w:t>
      </w:r>
      <w:r w:rsidRPr="00F01C6D">
        <w:rPr>
          <w:rStyle w:val="apple-converted-space"/>
          <w:rFonts w:ascii="Palatino Linotype" w:hAnsi="Palatino Linotype"/>
          <w:b w:val="0"/>
          <w:bCs/>
          <w:i w:val="0"/>
          <w:iCs/>
          <w:color w:val="212121"/>
        </w:rPr>
        <w:t> </w:t>
      </w:r>
      <w:r w:rsidRPr="00F01C6D">
        <w:rPr>
          <w:rStyle w:val="outlook-search-highlight"/>
          <w:rFonts w:ascii="Palatino Linotype" w:hAnsi="Palatino Linotype"/>
          <w:b w:val="0"/>
          <w:bCs/>
          <w:i w:val="0"/>
          <w:iCs/>
          <w:color w:val="212121"/>
        </w:rPr>
        <w:t>EPA</w:t>
      </w:r>
      <w:r w:rsidRPr="00F01C6D">
        <w:rPr>
          <w:rFonts w:ascii="Palatino Linotype" w:hAnsi="Palatino Linotype"/>
          <w:b w:val="0"/>
          <w:bCs/>
          <w:i w:val="0"/>
          <w:iCs/>
          <w:color w:val="212121"/>
        </w:rPr>
        <w:t>s Should Be Assessed to Make a Reliable Overall Entrustment Decision About Pediatric Residents?” Platform Presentation, American Board of Medical Specialties Conference 2023, Chicago, I</w:t>
      </w:r>
      <w:r>
        <w:rPr>
          <w:rFonts w:ascii="Palatino Linotype" w:hAnsi="Palatino Linotype"/>
          <w:b w:val="0"/>
          <w:bCs/>
          <w:i w:val="0"/>
          <w:iCs/>
          <w:color w:val="212121"/>
        </w:rPr>
        <w:t>L,</w:t>
      </w:r>
      <w:r w:rsidRPr="00F01C6D">
        <w:rPr>
          <w:rFonts w:ascii="Palatino Linotype" w:hAnsi="Palatino Linotype"/>
          <w:b w:val="0"/>
          <w:bCs/>
          <w:i w:val="0"/>
          <w:iCs/>
          <w:color w:val="212121"/>
        </w:rPr>
        <w:t xml:space="preserve"> </w:t>
      </w:r>
      <w:proofErr w:type="gramStart"/>
      <w:r w:rsidRPr="00F01C6D">
        <w:rPr>
          <w:rFonts w:ascii="Palatino Linotype" w:hAnsi="Palatino Linotype"/>
          <w:b w:val="0"/>
          <w:bCs/>
          <w:i w:val="0"/>
          <w:iCs/>
          <w:color w:val="212121"/>
        </w:rPr>
        <w:t>September,</w:t>
      </w:r>
      <w:proofErr w:type="gramEnd"/>
      <w:r w:rsidRPr="00F01C6D">
        <w:rPr>
          <w:rFonts w:ascii="Palatino Linotype" w:hAnsi="Palatino Linotype"/>
          <w:b w:val="0"/>
          <w:bCs/>
          <w:i w:val="0"/>
          <w:iCs/>
          <w:color w:val="212121"/>
        </w:rPr>
        <w:t xml:space="preserve"> 2023.</w:t>
      </w:r>
    </w:p>
    <w:p w14:paraId="432A552E" w14:textId="77777777" w:rsidR="00005514" w:rsidRPr="00005514" w:rsidRDefault="0090305A" w:rsidP="0090305A">
      <w:pPr>
        <w:pStyle w:val="cmsubtitle"/>
        <w:widowControl w:val="0"/>
        <w:numPr>
          <w:ilvl w:val="0"/>
          <w:numId w:val="5"/>
        </w:numPr>
        <w:ind w:right="14"/>
        <w:rPr>
          <w:rFonts w:ascii="Palatino Linotype" w:hAnsi="Palatino Linotype"/>
          <w:b w:val="0"/>
          <w:bCs/>
          <w:i w:val="0"/>
          <w:iCs/>
          <w:color w:val="000000"/>
        </w:rPr>
      </w:pPr>
      <w:r>
        <w:rPr>
          <w:rFonts w:ascii="Palatino Linotype" w:hAnsi="Palatino Linotype"/>
          <w:b w:val="0"/>
          <w:bCs/>
          <w:i w:val="0"/>
          <w:iCs/>
          <w:color w:val="212121"/>
        </w:rPr>
        <w:t xml:space="preserve">Phillips E, Edwards J, Aiello L, Gilliam C, Seltz L, Spencer D, Lim S, </w:t>
      </w:r>
      <w:r w:rsidRPr="0090305A">
        <w:rPr>
          <w:rFonts w:ascii="Palatino Linotype" w:hAnsi="Palatino Linotype"/>
          <w:i w:val="0"/>
          <w:iCs/>
          <w:color w:val="212121"/>
        </w:rPr>
        <w:t>Rassbach C</w:t>
      </w:r>
      <w:r>
        <w:rPr>
          <w:rFonts w:ascii="Palatino Linotype" w:hAnsi="Palatino Linotype"/>
          <w:b w:val="0"/>
          <w:bCs/>
          <w:i w:val="0"/>
          <w:iCs/>
          <w:color w:val="212121"/>
        </w:rPr>
        <w:t xml:space="preserve">. </w:t>
      </w:r>
      <w:r w:rsidRPr="0090305A">
        <w:rPr>
          <w:rFonts w:ascii="Palatino Linotype" w:hAnsi="Palatino Linotype"/>
          <w:b w:val="0"/>
          <w:bCs/>
          <w:i w:val="0"/>
          <w:iCs/>
          <w:color w:val="212121"/>
        </w:rPr>
        <w:t xml:space="preserve">The Impact of Mistreatment from Patients and Families on Pediatric Resident Professional Identity Formation: A Mixed Methods Exploratory Study. </w:t>
      </w:r>
    </w:p>
    <w:p w14:paraId="2C5EF61A" w14:textId="652DB3CC" w:rsidR="00005514" w:rsidRPr="00005514" w:rsidRDefault="00005514" w:rsidP="00005514">
      <w:pPr>
        <w:pStyle w:val="cmsubtitle"/>
        <w:widowControl w:val="0"/>
        <w:numPr>
          <w:ilvl w:val="1"/>
          <w:numId w:val="5"/>
        </w:numPr>
        <w:ind w:right="14"/>
        <w:rPr>
          <w:rFonts w:ascii="Palatino Linotype" w:hAnsi="Palatino Linotype"/>
          <w:b w:val="0"/>
          <w:bCs/>
          <w:i w:val="0"/>
          <w:iCs/>
          <w:color w:val="000000"/>
        </w:rPr>
      </w:pPr>
      <w:r>
        <w:rPr>
          <w:rFonts w:ascii="Palatino Linotype" w:hAnsi="Palatino Linotype"/>
          <w:b w:val="0"/>
          <w:bCs/>
          <w:i w:val="0"/>
          <w:iCs/>
          <w:color w:val="212121"/>
        </w:rPr>
        <w:t>Poster presentation at Association of Pediatric Program Directors, Chicago, IL, April 2024.</w:t>
      </w:r>
    </w:p>
    <w:p w14:paraId="5CDC133F" w14:textId="5D47F3C0" w:rsidR="0090305A" w:rsidRPr="004F1D83" w:rsidRDefault="0090305A" w:rsidP="00005514">
      <w:pPr>
        <w:pStyle w:val="cmsubtitle"/>
        <w:widowControl w:val="0"/>
        <w:numPr>
          <w:ilvl w:val="1"/>
          <w:numId w:val="5"/>
        </w:numPr>
        <w:ind w:right="14"/>
        <w:rPr>
          <w:rFonts w:ascii="Palatino Linotype" w:hAnsi="Palatino Linotype"/>
          <w:b w:val="0"/>
          <w:bCs/>
          <w:i w:val="0"/>
          <w:iCs/>
          <w:color w:val="000000"/>
        </w:rPr>
      </w:pPr>
      <w:r w:rsidRPr="0090305A">
        <w:rPr>
          <w:rFonts w:ascii="Palatino Linotype" w:hAnsi="Palatino Linotype"/>
          <w:b w:val="0"/>
          <w:bCs/>
          <w:i w:val="0"/>
          <w:iCs/>
          <w:color w:val="212121"/>
        </w:rPr>
        <w:t>Oral presentation at Pediatric Academic Societies, Toronto, ON, May 2024.</w:t>
      </w:r>
    </w:p>
    <w:p w14:paraId="7476FF81" w14:textId="1F4B9CBA" w:rsidR="00E256CB" w:rsidRPr="00E256CB" w:rsidRDefault="00E256CB" w:rsidP="004F1D83">
      <w:pPr>
        <w:pStyle w:val="cmsubtitle"/>
        <w:widowControl w:val="0"/>
        <w:numPr>
          <w:ilvl w:val="0"/>
          <w:numId w:val="5"/>
        </w:numPr>
        <w:ind w:right="14"/>
        <w:rPr>
          <w:rFonts w:ascii="Palatino Linotype" w:hAnsi="Palatino Linotype"/>
          <w:b w:val="0"/>
          <w:bCs/>
          <w:i w:val="0"/>
          <w:iCs/>
          <w:color w:val="000000"/>
        </w:rPr>
      </w:pPr>
      <w:r w:rsidRPr="00E256CB">
        <w:rPr>
          <w:rFonts w:ascii="Palatino Linotype" w:hAnsi="Palatino Linotype"/>
          <w:b w:val="0"/>
          <w:bCs/>
          <w:i w:val="0"/>
          <w:iCs/>
          <w:color w:val="000000"/>
        </w:rPr>
        <w:t xml:space="preserve">Winn A, et al </w:t>
      </w:r>
      <w:r w:rsidRPr="00E256CB">
        <w:rPr>
          <w:rFonts w:ascii="Palatino Linotype" w:hAnsi="Palatino Linotype"/>
          <w:b w:val="0"/>
          <w:bCs/>
          <w:i w:val="0"/>
          <w:iCs/>
          <w:color w:val="212121"/>
        </w:rPr>
        <w:t>(</w:t>
      </w:r>
      <w:r w:rsidRPr="00E256CB">
        <w:rPr>
          <w:rFonts w:ascii="Palatino Linotype" w:hAnsi="Palatino Linotype"/>
          <w:i w:val="0"/>
          <w:iCs/>
          <w:color w:val="212121"/>
        </w:rPr>
        <w:t>Rassbach CE</w:t>
      </w:r>
      <w:r w:rsidRPr="00E256CB">
        <w:rPr>
          <w:rFonts w:ascii="Palatino Linotype" w:hAnsi="Palatino Linotype"/>
          <w:b w:val="0"/>
          <w:bCs/>
          <w:i w:val="0"/>
          <w:iCs/>
          <w:color w:val="212121"/>
        </w:rPr>
        <w:t xml:space="preserve">, co-author). </w:t>
      </w:r>
      <w:r w:rsidRPr="00E256CB">
        <w:rPr>
          <w:rStyle w:val="Strong"/>
          <w:rFonts w:ascii="Palatino Linotype" w:hAnsi="Palatino Linotype" w:cs="Segoe UI"/>
          <w:i w:val="0"/>
          <w:iCs/>
          <w:color w:val="212121"/>
          <w:bdr w:val="none" w:sz="0" w:space="0" w:color="auto" w:frame="1"/>
          <w:shd w:val="clear" w:color="auto" w:fill="FFFFFF"/>
        </w:rPr>
        <w:t>Guidance for Implementing Workplace-Based Assessment (WBA): Lessons learned from the Large-Scale Deployment of an EPA-based Frontline Assessment</w:t>
      </w:r>
      <w:r w:rsidRPr="00E256CB">
        <w:rPr>
          <w:rFonts w:ascii="Palatino Linotype" w:hAnsi="Palatino Linotype" w:cs="Segoe UI"/>
          <w:b w:val="0"/>
          <w:bCs/>
          <w:i w:val="0"/>
          <w:iCs/>
          <w:color w:val="212121"/>
          <w:bdr w:val="none" w:sz="0" w:space="0" w:color="auto" w:frame="1"/>
          <w:shd w:val="clear" w:color="auto" w:fill="FFFFFF"/>
        </w:rPr>
        <w:t> Platform. Platform Presentation at Association of Pediatric Program Directors National Meeting, Denver, CO, April 2026.</w:t>
      </w:r>
    </w:p>
    <w:p w14:paraId="4721C14A" w14:textId="540B7C7C" w:rsidR="00E256CB" w:rsidRPr="00E256CB" w:rsidRDefault="00E256CB" w:rsidP="004F1D83">
      <w:pPr>
        <w:pStyle w:val="cmsubtitle"/>
        <w:widowControl w:val="0"/>
        <w:numPr>
          <w:ilvl w:val="0"/>
          <w:numId w:val="5"/>
        </w:numPr>
        <w:ind w:right="14"/>
        <w:rPr>
          <w:rFonts w:ascii="Palatino Linotype" w:hAnsi="Palatino Linotype"/>
          <w:b w:val="0"/>
          <w:bCs/>
          <w:i w:val="0"/>
          <w:iCs/>
          <w:color w:val="000000"/>
        </w:rPr>
      </w:pPr>
      <w:r w:rsidRPr="00E256CB">
        <w:rPr>
          <w:rFonts w:ascii="Palatino Linotype" w:hAnsi="Palatino Linotype" w:cs="Segoe UI"/>
          <w:b w:val="0"/>
          <w:bCs/>
          <w:i w:val="0"/>
          <w:iCs/>
          <w:color w:val="212121"/>
          <w:bdr w:val="none" w:sz="0" w:space="0" w:color="auto" w:frame="1"/>
          <w:shd w:val="clear" w:color="auto" w:fill="FFFFFF"/>
        </w:rPr>
        <w:t xml:space="preserve">Wasserman M, Boyer D, Stewart C, Lurie B, Sobolewski B, Fishman M, Phillips E, </w:t>
      </w:r>
      <w:r w:rsidRPr="00E256CB">
        <w:rPr>
          <w:rFonts w:ascii="Palatino Linotype" w:hAnsi="Palatino Linotype" w:cs="Segoe UI"/>
          <w:i w:val="0"/>
          <w:iCs/>
          <w:color w:val="212121"/>
          <w:bdr w:val="none" w:sz="0" w:space="0" w:color="auto" w:frame="1"/>
          <w:shd w:val="clear" w:color="auto" w:fill="FFFFFF"/>
        </w:rPr>
        <w:t>Rassbach CE</w:t>
      </w:r>
      <w:r w:rsidRPr="00E256CB">
        <w:rPr>
          <w:rFonts w:ascii="Palatino Linotype" w:hAnsi="Palatino Linotype" w:cs="Segoe UI"/>
          <w:b w:val="0"/>
          <w:bCs/>
          <w:i w:val="0"/>
          <w:iCs/>
          <w:color w:val="212121"/>
          <w:bdr w:val="none" w:sz="0" w:space="0" w:color="auto" w:frame="1"/>
          <w:shd w:val="clear" w:color="auto" w:fill="FFFFFF"/>
        </w:rPr>
        <w:t xml:space="preserve">, Winn A, Schumacher D, Stone L, </w:t>
      </w:r>
      <w:proofErr w:type="spellStart"/>
      <w:r w:rsidRPr="00E256CB">
        <w:rPr>
          <w:rFonts w:ascii="Palatino Linotype" w:hAnsi="Palatino Linotype" w:cs="Segoe UI"/>
          <w:b w:val="0"/>
          <w:bCs/>
          <w:i w:val="0"/>
          <w:iCs/>
          <w:color w:val="212121"/>
          <w:bdr w:val="none" w:sz="0" w:space="0" w:color="auto" w:frame="1"/>
          <w:shd w:val="clear" w:color="auto" w:fill="FFFFFF"/>
        </w:rPr>
        <w:t>Sklansky</w:t>
      </w:r>
      <w:proofErr w:type="spellEnd"/>
      <w:r w:rsidRPr="00E256CB">
        <w:rPr>
          <w:rFonts w:ascii="Palatino Linotype" w:hAnsi="Palatino Linotype" w:cs="Segoe UI"/>
          <w:b w:val="0"/>
          <w:bCs/>
          <w:i w:val="0"/>
          <w:iCs/>
          <w:color w:val="212121"/>
          <w:bdr w:val="none" w:sz="0" w:space="0" w:color="auto" w:frame="1"/>
          <w:shd w:val="clear" w:color="auto" w:fill="FFFFFF"/>
        </w:rPr>
        <w:t xml:space="preserve"> D, </w:t>
      </w:r>
      <w:proofErr w:type="spellStart"/>
      <w:r w:rsidRPr="00E256CB">
        <w:rPr>
          <w:rFonts w:ascii="Palatino Linotype" w:hAnsi="Palatino Linotype" w:cs="Segoe UI"/>
          <w:b w:val="0"/>
          <w:bCs/>
          <w:i w:val="0"/>
          <w:iCs/>
          <w:color w:val="212121"/>
          <w:bdr w:val="none" w:sz="0" w:space="0" w:color="auto" w:frame="1"/>
          <w:shd w:val="clear" w:color="auto" w:fill="FFFFFF"/>
        </w:rPr>
        <w:t>Chiel</w:t>
      </w:r>
      <w:proofErr w:type="spellEnd"/>
      <w:r w:rsidRPr="00E256CB">
        <w:rPr>
          <w:rFonts w:ascii="Palatino Linotype" w:hAnsi="Palatino Linotype" w:cs="Segoe UI"/>
          <w:b w:val="0"/>
          <w:bCs/>
          <w:i w:val="0"/>
          <w:iCs/>
          <w:color w:val="212121"/>
          <w:bdr w:val="none" w:sz="0" w:space="0" w:color="auto" w:frame="1"/>
          <w:shd w:val="clear" w:color="auto" w:fill="FFFFFF"/>
        </w:rPr>
        <w:t xml:space="preserve"> L. Experiences of learners and program leader participants in a novel learner education handover from pediatric residency to subspecialty fellowship. Platform Presentation at Association of Pediatric Program Directors National Meeting, Denver, CO, April 2026.</w:t>
      </w:r>
    </w:p>
    <w:p w14:paraId="4D66A8E3" w14:textId="7AE313AE" w:rsidR="004F1D83" w:rsidRPr="001F4697" w:rsidRDefault="004F1D83" w:rsidP="004F1D83">
      <w:pPr>
        <w:pStyle w:val="cmsubtitle"/>
        <w:widowControl w:val="0"/>
        <w:numPr>
          <w:ilvl w:val="0"/>
          <w:numId w:val="5"/>
        </w:numPr>
        <w:ind w:right="14"/>
        <w:rPr>
          <w:rFonts w:ascii="Palatino Linotype" w:hAnsi="Palatino Linotype"/>
          <w:b w:val="0"/>
          <w:bCs/>
          <w:i w:val="0"/>
          <w:iCs/>
          <w:color w:val="000000"/>
        </w:rPr>
      </w:pPr>
      <w:r>
        <w:rPr>
          <w:rFonts w:ascii="Palatino Linotype" w:hAnsi="Palatino Linotype"/>
          <w:b w:val="0"/>
          <w:bCs/>
          <w:i w:val="0"/>
          <w:iCs/>
          <w:color w:val="212121"/>
        </w:rPr>
        <w:t xml:space="preserve">Hoang K, Pines R, El-Khoury A, Miller-Kuhlmann R, Gold C, Williams S, Nassar A, </w:t>
      </w:r>
      <w:r w:rsidRPr="004F1D83">
        <w:rPr>
          <w:rFonts w:ascii="Palatino Linotype" w:hAnsi="Palatino Linotype"/>
          <w:i w:val="0"/>
          <w:iCs/>
          <w:color w:val="212121"/>
        </w:rPr>
        <w:t>Rassbach C</w:t>
      </w:r>
      <w:r>
        <w:rPr>
          <w:rFonts w:ascii="Palatino Linotype" w:hAnsi="Palatino Linotype"/>
          <w:b w:val="0"/>
          <w:bCs/>
          <w:i w:val="0"/>
          <w:iCs/>
          <w:color w:val="212121"/>
        </w:rPr>
        <w:t xml:space="preserve">, Blankenburg R, Bailey E. </w:t>
      </w:r>
      <w:r w:rsidRPr="004F1D83">
        <w:rPr>
          <w:rFonts w:ascii="Palatino Linotype" w:hAnsi="Palatino Linotype" w:cs="Arial"/>
          <w:b w:val="0"/>
          <w:bCs/>
          <w:i w:val="0"/>
          <w:iCs/>
          <w:color w:val="212121"/>
        </w:rPr>
        <w:t>Relationship between Longitudinal Residency Coaching and Graduates’ Master Adaptive Learner Processes: A Mixed Method Multi-Specialty Study. Platform Presentation at Pediatric Academic Societies National Meeting, Boston, MA, May 2026.</w:t>
      </w:r>
    </w:p>
    <w:p w14:paraId="3892DADB" w14:textId="77777777" w:rsidR="003276E6" w:rsidRDefault="001F4697" w:rsidP="001F4697">
      <w:pPr>
        <w:pStyle w:val="cmsubtitle"/>
        <w:widowControl w:val="0"/>
        <w:numPr>
          <w:ilvl w:val="0"/>
          <w:numId w:val="5"/>
        </w:numPr>
        <w:ind w:right="14"/>
        <w:rPr>
          <w:rFonts w:ascii="Palatino Linotype" w:hAnsi="Palatino Linotype"/>
          <w:b w:val="0"/>
          <w:bCs/>
          <w:i w:val="0"/>
          <w:iCs/>
          <w:color w:val="000000"/>
        </w:rPr>
      </w:pPr>
      <w:proofErr w:type="spellStart"/>
      <w:r>
        <w:rPr>
          <w:rFonts w:ascii="Palatino Linotype" w:hAnsi="Palatino Linotype"/>
          <w:b w:val="0"/>
          <w:bCs/>
          <w:i w:val="0"/>
          <w:iCs/>
          <w:color w:val="212121"/>
        </w:rPr>
        <w:t>Azarmi</w:t>
      </w:r>
      <w:proofErr w:type="spellEnd"/>
      <w:r>
        <w:rPr>
          <w:rFonts w:ascii="Palatino Linotype" w:hAnsi="Palatino Linotype"/>
          <w:b w:val="0"/>
          <w:bCs/>
          <w:i w:val="0"/>
          <w:iCs/>
          <w:color w:val="212121"/>
        </w:rPr>
        <w:t xml:space="preserve"> M, Walz A, Naifeh M, Alexander B, Deming H, </w:t>
      </w:r>
      <w:r w:rsidRPr="001F4697">
        <w:rPr>
          <w:rFonts w:ascii="Palatino Linotype" w:hAnsi="Palatino Linotype"/>
          <w:i w:val="0"/>
          <w:iCs/>
          <w:color w:val="212121"/>
        </w:rPr>
        <w:t>Rassbach C</w:t>
      </w:r>
      <w:r>
        <w:rPr>
          <w:rFonts w:ascii="Palatino Linotype" w:hAnsi="Palatino Linotype"/>
          <w:b w:val="0"/>
          <w:bCs/>
          <w:i w:val="0"/>
          <w:iCs/>
          <w:color w:val="212121"/>
        </w:rPr>
        <w:t>, Hoang K.</w:t>
      </w:r>
      <w:r>
        <w:rPr>
          <w:rFonts w:ascii="Palatino Linotype" w:hAnsi="Palatino Linotype"/>
          <w:b w:val="0"/>
          <w:bCs/>
          <w:i w:val="0"/>
          <w:iCs/>
          <w:color w:val="000000"/>
        </w:rPr>
        <w:t xml:space="preserve"> Faculty Coach Role and Experience with Pediatric Resident Remediation: A Mixed Methods Multi-Institutional Study. </w:t>
      </w:r>
    </w:p>
    <w:p w14:paraId="6E9D5D3A" w14:textId="0FD34F38" w:rsidR="001F4697" w:rsidRPr="003276E6" w:rsidRDefault="001F4697" w:rsidP="003276E6">
      <w:pPr>
        <w:pStyle w:val="cmsubtitle"/>
        <w:widowControl w:val="0"/>
        <w:numPr>
          <w:ilvl w:val="1"/>
          <w:numId w:val="5"/>
        </w:numPr>
        <w:ind w:right="14"/>
        <w:rPr>
          <w:rFonts w:ascii="Palatino Linotype" w:hAnsi="Palatino Linotype"/>
          <w:b w:val="0"/>
          <w:bCs/>
          <w:i w:val="0"/>
          <w:iCs/>
          <w:color w:val="000000"/>
        </w:rPr>
      </w:pPr>
      <w:r w:rsidRPr="004F1D83">
        <w:rPr>
          <w:rFonts w:ascii="Palatino Linotype" w:hAnsi="Palatino Linotype" w:cs="Arial"/>
          <w:b w:val="0"/>
          <w:bCs/>
          <w:i w:val="0"/>
          <w:iCs/>
          <w:color w:val="212121"/>
        </w:rPr>
        <w:lastRenderedPageBreak/>
        <w:t>Platform Presentation at Pediatric Academic Societies National Meeting, Boston, MA, May 2026.</w:t>
      </w:r>
    </w:p>
    <w:p w14:paraId="77CE8C3D" w14:textId="6A399979" w:rsidR="003276E6" w:rsidRPr="003276E6" w:rsidRDefault="003276E6" w:rsidP="003276E6">
      <w:pPr>
        <w:pStyle w:val="ListParagraph"/>
        <w:widowControl w:val="0"/>
        <w:numPr>
          <w:ilvl w:val="1"/>
          <w:numId w:val="5"/>
        </w:numPr>
        <w:ind w:right="14"/>
        <w:rPr>
          <w:rFonts w:ascii="Palatino Linotype" w:hAnsi="Palatino Linotype"/>
          <w:color w:val="000000"/>
          <w:sz w:val="20"/>
          <w:szCs w:val="20"/>
        </w:rPr>
      </w:pPr>
      <w:r>
        <w:rPr>
          <w:rFonts w:ascii="Palatino Linotype" w:hAnsi="Palatino Linotype"/>
          <w:color w:val="000000"/>
          <w:sz w:val="20"/>
          <w:szCs w:val="20"/>
        </w:rPr>
        <w:t>Poster Presentation at Association of Pediatric Program Directors, Denver CO, April 2026.</w:t>
      </w:r>
    </w:p>
    <w:p w14:paraId="7BED0143" w14:textId="3E2E7054" w:rsidR="003E4470" w:rsidRPr="003E4470" w:rsidRDefault="003E4470" w:rsidP="003E4470">
      <w:pPr>
        <w:pStyle w:val="cmsubtitle"/>
        <w:widowControl w:val="0"/>
        <w:numPr>
          <w:ilvl w:val="0"/>
          <w:numId w:val="5"/>
        </w:numPr>
        <w:ind w:right="14"/>
        <w:rPr>
          <w:rFonts w:ascii="Palatino Linotype" w:hAnsi="Palatino Linotype"/>
          <w:b w:val="0"/>
          <w:bCs/>
          <w:i w:val="0"/>
          <w:iCs/>
          <w:color w:val="000000"/>
        </w:rPr>
      </w:pPr>
      <w:r>
        <w:rPr>
          <w:rFonts w:ascii="Palatino Linotype" w:hAnsi="Palatino Linotype"/>
          <w:b w:val="0"/>
          <w:bCs/>
          <w:i w:val="0"/>
          <w:iCs/>
          <w:color w:val="212121"/>
        </w:rPr>
        <w:t>Winn A, et al, (</w:t>
      </w:r>
      <w:r w:rsidRPr="003E4470">
        <w:rPr>
          <w:rFonts w:ascii="Palatino Linotype" w:hAnsi="Palatino Linotype"/>
          <w:i w:val="0"/>
          <w:iCs/>
          <w:color w:val="212121"/>
        </w:rPr>
        <w:t>Rassbach CE</w:t>
      </w:r>
      <w:r>
        <w:rPr>
          <w:rFonts w:ascii="Palatino Linotype" w:hAnsi="Palatino Linotype"/>
          <w:b w:val="0"/>
          <w:bCs/>
          <w:i w:val="0"/>
          <w:iCs/>
          <w:color w:val="212121"/>
        </w:rPr>
        <w:t>, co-author)</w:t>
      </w:r>
      <w:r w:rsidR="00E256CB">
        <w:rPr>
          <w:rFonts w:ascii="Palatino Linotype" w:hAnsi="Palatino Linotype"/>
          <w:b w:val="0"/>
          <w:bCs/>
          <w:i w:val="0"/>
          <w:iCs/>
          <w:color w:val="212121"/>
        </w:rPr>
        <w:t>.</w:t>
      </w:r>
      <w:r>
        <w:rPr>
          <w:rFonts w:ascii="Palatino Linotype" w:hAnsi="Palatino Linotype"/>
          <w:b w:val="0"/>
          <w:bCs/>
          <w:i w:val="0"/>
          <w:iCs/>
          <w:color w:val="212121"/>
        </w:rPr>
        <w:t xml:space="preserve"> Authentic Assessment to Ensure Graduates are Ready for Unsupervised Practice: Development and Early Implementation of a Mobile Point-of-Care Assessment Platform. </w:t>
      </w:r>
      <w:r w:rsidRPr="004F1D83">
        <w:rPr>
          <w:rFonts w:ascii="Palatino Linotype" w:hAnsi="Palatino Linotype" w:cs="Arial"/>
          <w:b w:val="0"/>
          <w:bCs/>
          <w:i w:val="0"/>
          <w:iCs/>
          <w:color w:val="212121"/>
        </w:rPr>
        <w:t>Platform Presentation at Pediatric Academic Societies National Meeting, Boston, MA, May 2026.</w:t>
      </w:r>
    </w:p>
    <w:p w14:paraId="40E87603" w14:textId="77777777" w:rsidR="000E1E7A" w:rsidRPr="00640F8B" w:rsidRDefault="000E1E7A" w:rsidP="00F22D06">
      <w:pPr>
        <w:pStyle w:val="cmsubtitle"/>
        <w:widowControl w:val="0"/>
        <w:ind w:right="14"/>
        <w:rPr>
          <w:rFonts w:ascii="Palatino Linotype" w:hAnsi="Palatino Linotype"/>
          <w:i w:val="0"/>
          <w:iCs/>
        </w:rPr>
      </w:pPr>
    </w:p>
    <w:p w14:paraId="38DE2286" w14:textId="6A8401D6" w:rsidR="00F22D06" w:rsidRPr="00640F8B" w:rsidRDefault="007768D7" w:rsidP="00F22D06">
      <w:pPr>
        <w:pStyle w:val="cmsubtitle"/>
        <w:widowControl w:val="0"/>
        <w:ind w:right="14"/>
        <w:rPr>
          <w:rFonts w:ascii="Palatino Linotype" w:hAnsi="Palatino Linotype"/>
          <w:i w:val="0"/>
          <w:iCs/>
        </w:rPr>
      </w:pPr>
      <w:r w:rsidRPr="00640F8B">
        <w:rPr>
          <w:rFonts w:ascii="Palatino Linotype" w:hAnsi="Palatino Linotype"/>
          <w:i w:val="0"/>
          <w:iCs/>
        </w:rPr>
        <w:t>PEER-REVIEWED ABSTRACTS</w:t>
      </w:r>
    </w:p>
    <w:p w14:paraId="3B4AC016" w14:textId="77777777" w:rsidR="00F82234" w:rsidRPr="00640F8B" w:rsidRDefault="00F82234" w:rsidP="00F22D06">
      <w:pPr>
        <w:pStyle w:val="cmsubtitle"/>
        <w:widowControl w:val="0"/>
        <w:ind w:right="14"/>
        <w:rPr>
          <w:rFonts w:ascii="Palatino Linotype" w:hAnsi="Palatino Linotype"/>
          <w:iCs/>
        </w:rPr>
      </w:pPr>
    </w:p>
    <w:p w14:paraId="64C05DC9" w14:textId="77777777" w:rsidR="00F82234" w:rsidRPr="00640F8B" w:rsidRDefault="00F82234" w:rsidP="002B2FB4">
      <w:pPr>
        <w:pStyle w:val="cmsubtitle"/>
        <w:widowControl w:val="0"/>
        <w:numPr>
          <w:ilvl w:val="0"/>
          <w:numId w:val="6"/>
        </w:numPr>
        <w:ind w:right="14"/>
        <w:rPr>
          <w:rFonts w:ascii="Palatino Linotype" w:hAnsi="Palatino Linotype"/>
          <w:b w:val="0"/>
          <w:i w:val="0"/>
        </w:rPr>
      </w:pPr>
      <w:r w:rsidRPr="00640F8B">
        <w:rPr>
          <w:rFonts w:ascii="Palatino Linotype" w:hAnsi="Palatino Linotype"/>
          <w:b w:val="0"/>
          <w:i w:val="0"/>
        </w:rPr>
        <w:t xml:space="preserve">Hashim H, Vyas P, </w:t>
      </w:r>
      <w:r w:rsidRPr="00640F8B">
        <w:rPr>
          <w:rFonts w:ascii="Palatino Linotype" w:hAnsi="Palatino Linotype"/>
          <w:i w:val="0"/>
        </w:rPr>
        <w:t>Rassbach C</w:t>
      </w:r>
      <w:r w:rsidRPr="00640F8B">
        <w:rPr>
          <w:rFonts w:ascii="Palatino Linotype" w:hAnsi="Palatino Linotype"/>
          <w:b w:val="0"/>
          <w:i w:val="0"/>
        </w:rPr>
        <w:t xml:space="preserve">, Fink E. MRI or Scintigraphy, </w:t>
      </w:r>
      <w:proofErr w:type="gramStart"/>
      <w:r w:rsidRPr="00640F8B">
        <w:rPr>
          <w:rFonts w:ascii="Palatino Linotype" w:hAnsi="Palatino Linotype"/>
          <w:b w:val="0"/>
          <w:i w:val="0"/>
        </w:rPr>
        <w:t>Which</w:t>
      </w:r>
      <w:proofErr w:type="gramEnd"/>
      <w:r w:rsidRPr="00640F8B">
        <w:rPr>
          <w:rFonts w:ascii="Palatino Linotype" w:hAnsi="Palatino Linotype"/>
          <w:b w:val="0"/>
          <w:i w:val="0"/>
        </w:rPr>
        <w:t xml:space="preserve"> is Better for Musculoskeletal Infections in Children? European Society of </w:t>
      </w:r>
      <w:proofErr w:type="spellStart"/>
      <w:r w:rsidRPr="00640F8B">
        <w:rPr>
          <w:rFonts w:ascii="Palatino Linotype" w:hAnsi="Palatino Linotype"/>
          <w:b w:val="0"/>
          <w:i w:val="0"/>
        </w:rPr>
        <w:t>Paediatric</w:t>
      </w:r>
      <w:proofErr w:type="spellEnd"/>
      <w:r w:rsidRPr="00640F8B">
        <w:rPr>
          <w:rFonts w:ascii="Palatino Linotype" w:hAnsi="Palatino Linotype"/>
          <w:b w:val="0"/>
          <w:i w:val="0"/>
        </w:rPr>
        <w:t xml:space="preserve"> Radiology, Annual Meeting, Istanbul, Turkey, </w:t>
      </w:r>
      <w:proofErr w:type="gramStart"/>
      <w:r w:rsidRPr="00640F8B">
        <w:rPr>
          <w:rFonts w:ascii="Palatino Linotype" w:hAnsi="Palatino Linotype"/>
          <w:b w:val="0"/>
          <w:i w:val="0"/>
        </w:rPr>
        <w:t>May,</w:t>
      </w:r>
      <w:proofErr w:type="gramEnd"/>
      <w:r w:rsidRPr="00640F8B">
        <w:rPr>
          <w:rFonts w:ascii="Palatino Linotype" w:hAnsi="Palatino Linotype"/>
          <w:b w:val="0"/>
          <w:i w:val="0"/>
        </w:rPr>
        <w:t xml:space="preserve"> 2009.</w:t>
      </w:r>
    </w:p>
    <w:p w14:paraId="395ED16F" w14:textId="77777777" w:rsidR="00F82234" w:rsidRPr="00640F8B" w:rsidRDefault="00F82234" w:rsidP="002B2FB4">
      <w:pPr>
        <w:pStyle w:val="cmsubtitle"/>
        <w:widowControl w:val="0"/>
        <w:numPr>
          <w:ilvl w:val="0"/>
          <w:numId w:val="6"/>
        </w:numPr>
        <w:ind w:right="14"/>
        <w:rPr>
          <w:rFonts w:ascii="Palatino Linotype" w:hAnsi="Palatino Linotype"/>
          <w:b w:val="0"/>
          <w:i w:val="0"/>
          <w:iCs/>
        </w:rPr>
      </w:pPr>
      <w:r w:rsidRPr="00640F8B">
        <w:rPr>
          <w:rFonts w:ascii="Palatino Linotype" w:hAnsi="Palatino Linotype"/>
          <w:b w:val="0"/>
          <w:i w:val="0"/>
          <w:iCs/>
        </w:rPr>
        <w:t xml:space="preserve">Nicholson J, Baer T, </w:t>
      </w:r>
      <w:r w:rsidRPr="00640F8B">
        <w:rPr>
          <w:rFonts w:ascii="Palatino Linotype" w:hAnsi="Palatino Linotype"/>
          <w:i w:val="0"/>
          <w:iCs/>
        </w:rPr>
        <w:t>Rassbach C</w:t>
      </w:r>
      <w:r w:rsidRPr="00640F8B">
        <w:rPr>
          <w:rFonts w:ascii="Palatino Linotype" w:hAnsi="Palatino Linotype"/>
          <w:b w:val="0"/>
          <w:i w:val="0"/>
          <w:iCs/>
        </w:rPr>
        <w:t>.</w:t>
      </w:r>
      <w:r w:rsidRPr="00640F8B">
        <w:rPr>
          <w:rFonts w:ascii="Palatino Linotype" w:hAnsi="Palatino Linotype"/>
          <w:i w:val="0"/>
          <w:iCs/>
        </w:rPr>
        <w:t xml:space="preserve"> </w:t>
      </w:r>
      <w:r w:rsidRPr="00640F8B">
        <w:rPr>
          <w:rFonts w:ascii="Palatino Linotype" w:hAnsi="Palatino Linotype"/>
          <w:b w:val="0"/>
          <w:i w:val="0"/>
          <w:iCs/>
        </w:rPr>
        <w:t xml:space="preserve">Comparison of MRSA and MSSA Osteomyelitis in Children.  Pediatric Academic Societies Annual Meeting, Baltimore, MD, </w:t>
      </w:r>
      <w:proofErr w:type="gramStart"/>
      <w:r w:rsidRPr="00640F8B">
        <w:rPr>
          <w:rFonts w:ascii="Palatino Linotype" w:hAnsi="Palatino Linotype"/>
          <w:b w:val="0"/>
          <w:i w:val="0"/>
          <w:iCs/>
        </w:rPr>
        <w:t>May,</w:t>
      </w:r>
      <w:proofErr w:type="gramEnd"/>
      <w:r w:rsidRPr="00640F8B">
        <w:rPr>
          <w:rFonts w:ascii="Palatino Linotype" w:hAnsi="Palatino Linotype"/>
          <w:b w:val="0"/>
          <w:i w:val="0"/>
          <w:iCs/>
        </w:rPr>
        <w:t xml:space="preserve"> 2009. Publication 5530.521.</w:t>
      </w:r>
    </w:p>
    <w:p w14:paraId="500A20C4" w14:textId="77777777" w:rsidR="00F82234" w:rsidRPr="00640F8B" w:rsidRDefault="00F82234" w:rsidP="002B2FB4">
      <w:pPr>
        <w:pStyle w:val="cmsubtitle"/>
        <w:widowControl w:val="0"/>
        <w:numPr>
          <w:ilvl w:val="0"/>
          <w:numId w:val="6"/>
        </w:numPr>
        <w:ind w:right="14"/>
        <w:rPr>
          <w:rFonts w:ascii="Palatino Linotype" w:hAnsi="Palatino Linotype"/>
          <w:b w:val="0"/>
          <w:i w:val="0"/>
          <w:iCs/>
        </w:rPr>
      </w:pPr>
      <w:r w:rsidRPr="00640F8B">
        <w:rPr>
          <w:rFonts w:ascii="Palatino Linotype" w:hAnsi="Palatino Linotype"/>
          <w:b w:val="0"/>
          <w:i w:val="0"/>
        </w:rPr>
        <w:t xml:space="preserve">Nicholson J, Baer T, </w:t>
      </w:r>
      <w:r w:rsidRPr="00640F8B">
        <w:rPr>
          <w:rFonts w:ascii="Palatino Linotype" w:hAnsi="Palatino Linotype"/>
          <w:i w:val="0"/>
        </w:rPr>
        <w:t>Rassbach C</w:t>
      </w:r>
      <w:r w:rsidRPr="00640F8B">
        <w:rPr>
          <w:rFonts w:ascii="Palatino Linotype" w:hAnsi="Palatino Linotype"/>
          <w:b w:val="0"/>
          <w:i w:val="0"/>
        </w:rPr>
        <w:t xml:space="preserve">. Effect of Implementation of a Clinical Pathway on Outcome Variables for Patients with Osteomyelitis. </w:t>
      </w:r>
      <w:r w:rsidRPr="00640F8B">
        <w:rPr>
          <w:rFonts w:ascii="Palatino Linotype" w:hAnsi="Palatino Linotype"/>
          <w:b w:val="0"/>
          <w:i w:val="0"/>
          <w:iCs/>
        </w:rPr>
        <w:t xml:space="preserve">American Academy of Pediatrics National Conference, San Francisco, CA, </w:t>
      </w:r>
      <w:proofErr w:type="gramStart"/>
      <w:r w:rsidRPr="00640F8B">
        <w:rPr>
          <w:rFonts w:ascii="Palatino Linotype" w:hAnsi="Palatino Linotype"/>
          <w:b w:val="0"/>
          <w:i w:val="0"/>
          <w:iCs/>
        </w:rPr>
        <w:t>October,</w:t>
      </w:r>
      <w:proofErr w:type="gramEnd"/>
      <w:r w:rsidRPr="00640F8B">
        <w:rPr>
          <w:rFonts w:ascii="Palatino Linotype" w:hAnsi="Palatino Linotype"/>
          <w:b w:val="0"/>
          <w:i w:val="0"/>
          <w:iCs/>
        </w:rPr>
        <w:t xml:space="preserve"> 2010.</w:t>
      </w:r>
    </w:p>
    <w:p w14:paraId="6F8DEB3E" w14:textId="77777777" w:rsidR="00F82234" w:rsidRPr="00640F8B" w:rsidRDefault="00F82234" w:rsidP="002B2FB4">
      <w:pPr>
        <w:pStyle w:val="cmsubtitle"/>
        <w:widowControl w:val="0"/>
        <w:numPr>
          <w:ilvl w:val="0"/>
          <w:numId w:val="6"/>
        </w:numPr>
        <w:ind w:right="14"/>
        <w:rPr>
          <w:rFonts w:ascii="Palatino Linotype" w:hAnsi="Palatino Linotype"/>
          <w:i w:val="0"/>
        </w:rPr>
      </w:pPr>
      <w:r w:rsidRPr="00640F8B">
        <w:rPr>
          <w:rFonts w:ascii="Palatino Linotype" w:hAnsi="Palatino Linotype"/>
          <w:b w:val="0"/>
          <w:i w:val="0"/>
        </w:rPr>
        <w:t>Hoffner W, Hyun D, Parikh K,</w:t>
      </w:r>
      <w:r w:rsidRPr="00640F8B">
        <w:rPr>
          <w:rFonts w:ascii="Palatino Linotype" w:hAnsi="Palatino Linotype"/>
          <w:i w:val="0"/>
        </w:rPr>
        <w:t xml:space="preserve"> Rassbach C</w:t>
      </w:r>
      <w:r w:rsidRPr="00640F8B">
        <w:rPr>
          <w:rFonts w:ascii="Palatino Linotype" w:hAnsi="Palatino Linotype"/>
          <w:b w:val="0"/>
          <w:i w:val="0"/>
        </w:rPr>
        <w:t xml:space="preserve">. Implementation and Outcome Analysis of an Acute Hematogenous Osteomyelitis Pathway at Children’s National Medical Center. Pediatric Academic Societies Annual Meeting, Denver, CO, May 2011. </w:t>
      </w:r>
      <w:r w:rsidRPr="00640F8B">
        <w:rPr>
          <w:rFonts w:ascii="Palatino Linotype" w:hAnsi="Palatino Linotype"/>
          <w:i w:val="0"/>
        </w:rPr>
        <w:t xml:space="preserve"> </w:t>
      </w:r>
    </w:p>
    <w:p w14:paraId="4BDC51F9" w14:textId="77777777" w:rsidR="004619AE" w:rsidRPr="00640F8B" w:rsidRDefault="00F82234" w:rsidP="002B2FB4">
      <w:pPr>
        <w:pStyle w:val="cmsubtitle"/>
        <w:widowControl w:val="0"/>
        <w:numPr>
          <w:ilvl w:val="0"/>
          <w:numId w:val="6"/>
        </w:numPr>
        <w:ind w:right="14"/>
        <w:rPr>
          <w:rFonts w:ascii="Palatino Linotype" w:hAnsi="Palatino Linotype"/>
          <w:b w:val="0"/>
          <w:i w:val="0"/>
          <w:color w:val="000000"/>
          <w:shd w:val="clear" w:color="auto" w:fill="FFFFFF"/>
        </w:rPr>
      </w:pPr>
      <w:r w:rsidRPr="00640F8B">
        <w:rPr>
          <w:rFonts w:ascii="Palatino Linotype" w:hAnsi="Palatino Linotype"/>
          <w:b w:val="0"/>
          <w:i w:val="0"/>
          <w:color w:val="000000"/>
        </w:rPr>
        <w:t xml:space="preserve">Gabhart J, </w:t>
      </w:r>
      <w:r w:rsidRPr="00640F8B">
        <w:rPr>
          <w:rFonts w:ascii="Palatino Linotype" w:hAnsi="Palatino Linotype"/>
          <w:i w:val="0"/>
          <w:color w:val="000000"/>
        </w:rPr>
        <w:t>Rassbach C</w:t>
      </w:r>
      <w:r w:rsidRPr="00640F8B">
        <w:rPr>
          <w:rFonts w:ascii="Palatino Linotype" w:hAnsi="Palatino Linotype"/>
          <w:b w:val="0"/>
          <w:i w:val="0"/>
          <w:color w:val="000000"/>
        </w:rPr>
        <w:t xml:space="preserve">, </w:t>
      </w:r>
      <w:proofErr w:type="spellStart"/>
      <w:r w:rsidRPr="00640F8B">
        <w:rPr>
          <w:rFonts w:ascii="Palatino Linotype" w:hAnsi="Palatino Linotype"/>
          <w:b w:val="0"/>
          <w:i w:val="0"/>
          <w:color w:val="000000"/>
        </w:rPr>
        <w:t>Bogetz</w:t>
      </w:r>
      <w:proofErr w:type="spellEnd"/>
      <w:r w:rsidRPr="00640F8B">
        <w:rPr>
          <w:rFonts w:ascii="Palatino Linotype" w:hAnsi="Palatino Linotype"/>
          <w:b w:val="0"/>
          <w:i w:val="0"/>
          <w:color w:val="000000"/>
        </w:rPr>
        <w:t xml:space="preserve"> J, Bergman </w:t>
      </w:r>
      <w:proofErr w:type="gramStart"/>
      <w:r w:rsidRPr="00640F8B">
        <w:rPr>
          <w:rFonts w:ascii="Palatino Linotype" w:hAnsi="Palatino Linotype"/>
          <w:b w:val="0"/>
          <w:i w:val="0"/>
          <w:color w:val="000000"/>
        </w:rPr>
        <w:t>D ,</w:t>
      </w:r>
      <w:proofErr w:type="gramEnd"/>
      <w:r w:rsidRPr="00640F8B">
        <w:rPr>
          <w:rFonts w:ascii="Palatino Linotype" w:hAnsi="Palatino Linotype"/>
          <w:b w:val="0"/>
          <w:i w:val="0"/>
          <w:color w:val="000000"/>
        </w:rPr>
        <w:t xml:space="preserve"> Blankenburg R. </w:t>
      </w:r>
      <w:r w:rsidRPr="00640F8B">
        <w:rPr>
          <w:rFonts w:ascii="Palatino Linotype" w:hAnsi="Palatino Linotype"/>
          <w:b w:val="0"/>
          <w:i w:val="0"/>
          <w:color w:val="000000"/>
          <w:shd w:val="clear" w:color="auto" w:fill="FFFFFF"/>
        </w:rPr>
        <w:t xml:space="preserve">Improving continuity of care for complex patients in inpatient and outpatient settings: an innovative resident-based educational model to improve healthcare transitions. </w:t>
      </w:r>
    </w:p>
    <w:p w14:paraId="794460E7" w14:textId="77777777" w:rsidR="004619AE" w:rsidRPr="00640F8B" w:rsidRDefault="00F82234" w:rsidP="002B2FB4">
      <w:pPr>
        <w:pStyle w:val="cmsubtitle"/>
        <w:widowControl w:val="0"/>
        <w:numPr>
          <w:ilvl w:val="1"/>
          <w:numId w:val="6"/>
        </w:numPr>
        <w:ind w:right="14"/>
        <w:rPr>
          <w:rFonts w:ascii="Palatino Linotype" w:hAnsi="Palatino Linotype"/>
          <w:b w:val="0"/>
          <w:i w:val="0"/>
          <w:color w:val="000000"/>
          <w:shd w:val="clear" w:color="auto" w:fill="FFFFFF"/>
        </w:rPr>
      </w:pPr>
      <w:r w:rsidRPr="00640F8B">
        <w:rPr>
          <w:rFonts w:ascii="Palatino Linotype" w:hAnsi="Palatino Linotype"/>
          <w:b w:val="0"/>
          <w:i w:val="0"/>
          <w:color w:val="000000"/>
          <w:shd w:val="clear" w:color="auto" w:fill="FFFFFF"/>
        </w:rPr>
        <w:t>Innovations in Medical Education Conference, Pasadena, CA, February 2012.</w:t>
      </w:r>
      <w:r w:rsidR="004619AE" w:rsidRPr="00640F8B">
        <w:rPr>
          <w:rFonts w:ascii="Palatino Linotype" w:hAnsi="Palatino Linotype"/>
          <w:b w:val="0"/>
          <w:i w:val="0"/>
          <w:color w:val="000000"/>
          <w:shd w:val="clear" w:color="auto" w:fill="FFFFFF"/>
        </w:rPr>
        <w:t xml:space="preserve"> </w:t>
      </w:r>
    </w:p>
    <w:p w14:paraId="087A86CB" w14:textId="77777777" w:rsidR="004619AE" w:rsidRPr="00640F8B" w:rsidRDefault="004619AE" w:rsidP="002B2FB4">
      <w:pPr>
        <w:pStyle w:val="cmsubtitle"/>
        <w:widowControl w:val="0"/>
        <w:numPr>
          <w:ilvl w:val="1"/>
          <w:numId w:val="6"/>
        </w:numPr>
        <w:ind w:right="14"/>
        <w:rPr>
          <w:rFonts w:ascii="Palatino Linotype" w:hAnsi="Palatino Linotype"/>
          <w:b w:val="0"/>
          <w:i w:val="0"/>
          <w:color w:val="000000"/>
          <w:shd w:val="clear" w:color="auto" w:fill="FFFFFF"/>
        </w:rPr>
      </w:pPr>
      <w:r w:rsidRPr="00640F8B">
        <w:rPr>
          <w:rFonts w:ascii="Palatino Linotype" w:hAnsi="Palatino Linotype"/>
          <w:b w:val="0"/>
          <w:i w:val="0"/>
          <w:color w:val="000000"/>
          <w:shd w:val="clear" w:color="auto" w:fill="FFFFFF"/>
        </w:rPr>
        <w:t xml:space="preserve">AAMC Western Regional Conference/WGEA, Monterey, CA, March 2012. </w:t>
      </w:r>
    </w:p>
    <w:p w14:paraId="19A1CC8E" w14:textId="77777777" w:rsidR="004619AE" w:rsidRPr="00640F8B" w:rsidRDefault="004619AE" w:rsidP="002B2FB4">
      <w:pPr>
        <w:pStyle w:val="cmsubtitle"/>
        <w:widowControl w:val="0"/>
        <w:numPr>
          <w:ilvl w:val="1"/>
          <w:numId w:val="6"/>
        </w:numPr>
        <w:ind w:right="14"/>
        <w:rPr>
          <w:rFonts w:ascii="Palatino Linotype" w:hAnsi="Palatino Linotype"/>
          <w:b w:val="0"/>
          <w:i w:val="0"/>
          <w:color w:val="000000"/>
          <w:shd w:val="clear" w:color="auto" w:fill="FFFFFF"/>
        </w:rPr>
      </w:pPr>
      <w:r w:rsidRPr="00640F8B">
        <w:rPr>
          <w:rFonts w:ascii="Palatino Linotype" w:hAnsi="Palatino Linotype"/>
          <w:b w:val="0"/>
          <w:i w:val="0"/>
          <w:color w:val="000000"/>
          <w:shd w:val="clear" w:color="auto" w:fill="FFFFFF"/>
        </w:rPr>
        <w:t xml:space="preserve">Pediatric Hospital Medicine Conference, Cincinnati, OH, July 2012. </w:t>
      </w:r>
    </w:p>
    <w:p w14:paraId="720D830B" w14:textId="6F311C14" w:rsidR="00F82234" w:rsidRPr="00640F8B" w:rsidRDefault="004619AE" w:rsidP="002B2FB4">
      <w:pPr>
        <w:pStyle w:val="cmsubtitle"/>
        <w:widowControl w:val="0"/>
        <w:numPr>
          <w:ilvl w:val="1"/>
          <w:numId w:val="6"/>
        </w:numPr>
        <w:ind w:right="14"/>
        <w:rPr>
          <w:rFonts w:ascii="Palatino Linotype" w:hAnsi="Palatino Linotype"/>
          <w:b w:val="0"/>
          <w:i w:val="0"/>
          <w:color w:val="000000"/>
          <w:shd w:val="clear" w:color="auto" w:fill="FFFFFF"/>
        </w:rPr>
      </w:pPr>
      <w:r w:rsidRPr="00640F8B">
        <w:rPr>
          <w:rFonts w:ascii="Palatino Linotype" w:hAnsi="Palatino Linotype"/>
          <w:b w:val="0"/>
          <w:i w:val="0"/>
          <w:color w:val="000000"/>
          <w:shd w:val="clear" w:color="auto" w:fill="FFFFFF"/>
        </w:rPr>
        <w:t xml:space="preserve">AAMC Annual Meeting, </w:t>
      </w:r>
      <w:proofErr w:type="spellStart"/>
      <w:r w:rsidRPr="00640F8B">
        <w:rPr>
          <w:rFonts w:ascii="Palatino Linotype" w:hAnsi="Palatino Linotype"/>
          <w:b w:val="0"/>
          <w:i w:val="0"/>
          <w:color w:val="000000"/>
          <w:shd w:val="clear" w:color="auto" w:fill="FFFFFF"/>
        </w:rPr>
        <w:t>MedEdPortal</w:t>
      </w:r>
      <w:proofErr w:type="spellEnd"/>
      <w:r w:rsidRPr="00640F8B">
        <w:rPr>
          <w:rFonts w:ascii="Palatino Linotype" w:hAnsi="Palatino Linotype"/>
          <w:b w:val="0"/>
          <w:i w:val="0"/>
          <w:color w:val="000000"/>
          <w:shd w:val="clear" w:color="auto" w:fill="FFFFFF"/>
        </w:rPr>
        <w:t xml:space="preserve"> Poster Session, San Francisco, CA, </w:t>
      </w:r>
      <w:proofErr w:type="gramStart"/>
      <w:r w:rsidRPr="00640F8B">
        <w:rPr>
          <w:rFonts w:ascii="Palatino Linotype" w:hAnsi="Palatino Linotype"/>
          <w:b w:val="0"/>
          <w:i w:val="0"/>
          <w:color w:val="000000"/>
          <w:shd w:val="clear" w:color="auto" w:fill="FFFFFF"/>
        </w:rPr>
        <w:t>Nov,</w:t>
      </w:r>
      <w:proofErr w:type="gramEnd"/>
      <w:r w:rsidRPr="00640F8B">
        <w:rPr>
          <w:rFonts w:ascii="Palatino Linotype" w:hAnsi="Palatino Linotype"/>
          <w:b w:val="0"/>
          <w:i w:val="0"/>
          <w:color w:val="000000"/>
          <w:shd w:val="clear" w:color="auto" w:fill="FFFFFF"/>
        </w:rPr>
        <w:t xml:space="preserve"> 2012.</w:t>
      </w:r>
    </w:p>
    <w:p w14:paraId="3A8E6618" w14:textId="77777777" w:rsidR="00F82234" w:rsidRPr="00640F8B" w:rsidRDefault="00F82234" w:rsidP="002B2FB4">
      <w:pPr>
        <w:pStyle w:val="cmsubtitle"/>
        <w:widowControl w:val="0"/>
        <w:numPr>
          <w:ilvl w:val="0"/>
          <w:numId w:val="6"/>
        </w:numPr>
        <w:ind w:right="14"/>
        <w:rPr>
          <w:rFonts w:ascii="Palatino Linotype" w:hAnsi="Palatino Linotype"/>
          <w:i w:val="0"/>
        </w:rPr>
      </w:pPr>
      <w:proofErr w:type="spellStart"/>
      <w:r w:rsidRPr="00640F8B">
        <w:rPr>
          <w:rFonts w:ascii="Palatino Linotype" w:hAnsi="Palatino Linotype"/>
          <w:b w:val="0"/>
          <w:i w:val="0"/>
        </w:rPr>
        <w:t>Leyenaar</w:t>
      </w:r>
      <w:proofErr w:type="spellEnd"/>
      <w:r w:rsidRPr="00640F8B">
        <w:rPr>
          <w:rFonts w:ascii="Palatino Linotype" w:hAnsi="Palatino Linotype"/>
          <w:b w:val="0"/>
          <w:i w:val="0"/>
        </w:rPr>
        <w:t xml:space="preserve"> J, </w:t>
      </w:r>
      <w:proofErr w:type="spellStart"/>
      <w:r w:rsidRPr="00640F8B">
        <w:rPr>
          <w:rFonts w:ascii="Palatino Linotype" w:hAnsi="Palatino Linotype"/>
          <w:b w:val="0"/>
          <w:i w:val="0"/>
        </w:rPr>
        <w:t>Cooperberg</w:t>
      </w:r>
      <w:proofErr w:type="spellEnd"/>
      <w:r w:rsidRPr="00640F8B">
        <w:rPr>
          <w:rFonts w:ascii="Palatino Linotype" w:hAnsi="Palatino Linotype"/>
          <w:b w:val="0"/>
          <w:i w:val="0"/>
        </w:rPr>
        <w:t xml:space="preserve"> D, </w:t>
      </w:r>
      <w:r w:rsidRPr="00640F8B">
        <w:rPr>
          <w:rFonts w:ascii="Palatino Linotype" w:hAnsi="Palatino Linotype"/>
          <w:i w:val="0"/>
        </w:rPr>
        <w:t>Rassbach C</w:t>
      </w:r>
      <w:r w:rsidRPr="00640F8B">
        <w:rPr>
          <w:rFonts w:ascii="Palatino Linotype" w:hAnsi="Palatino Linotype"/>
          <w:b w:val="0"/>
          <w:i w:val="0"/>
        </w:rPr>
        <w:t xml:space="preserve">, Hershey D, Mallory L, Coghlin D. Perceptions of timeliness and content of discharge communication differ between hospitalists and primary care providers: Results from the Value in Inpatient Pediatrics </w:t>
      </w:r>
      <w:r w:rsidRPr="00640F8B">
        <w:rPr>
          <w:rFonts w:ascii="Palatino Linotype" w:hAnsi="Palatino Linotype"/>
          <w:b w:val="0"/>
          <w:i w:val="0"/>
          <w:color w:val="000000"/>
        </w:rPr>
        <w:t xml:space="preserve">Transitions of Care Collaborative. </w:t>
      </w:r>
      <w:r w:rsidRPr="00640F8B">
        <w:rPr>
          <w:rFonts w:ascii="Palatino Linotype" w:hAnsi="Palatino Linotype"/>
          <w:b w:val="0"/>
          <w:i w:val="0"/>
        </w:rPr>
        <w:t>American Academy of Pediatrics National Conference, New Orleans, LA, October 2012.</w:t>
      </w:r>
    </w:p>
    <w:p w14:paraId="14047811" w14:textId="77777777" w:rsidR="00F82234" w:rsidRPr="00640F8B" w:rsidRDefault="00F82234" w:rsidP="002B2FB4">
      <w:pPr>
        <w:pStyle w:val="cmsubtitle"/>
        <w:widowControl w:val="0"/>
        <w:numPr>
          <w:ilvl w:val="0"/>
          <w:numId w:val="6"/>
        </w:numPr>
        <w:ind w:right="14"/>
        <w:rPr>
          <w:rFonts w:ascii="Palatino Linotype" w:hAnsi="Palatino Linotype"/>
          <w:i w:val="0"/>
          <w:color w:val="000000"/>
        </w:rPr>
      </w:pPr>
      <w:r w:rsidRPr="00640F8B">
        <w:rPr>
          <w:rFonts w:ascii="Palatino Linotype" w:hAnsi="Palatino Linotype"/>
          <w:b w:val="0"/>
          <w:i w:val="0"/>
        </w:rPr>
        <w:t xml:space="preserve">Coghlin D, Mallory L, Hershey D, </w:t>
      </w:r>
      <w:r w:rsidRPr="00640F8B">
        <w:rPr>
          <w:rFonts w:ascii="Palatino Linotype" w:hAnsi="Palatino Linotype"/>
          <w:i w:val="0"/>
        </w:rPr>
        <w:t>Rassbach C</w:t>
      </w:r>
      <w:r w:rsidRPr="00640F8B">
        <w:rPr>
          <w:rFonts w:ascii="Palatino Linotype" w:hAnsi="Palatino Linotype"/>
          <w:b w:val="0"/>
          <w:i w:val="0"/>
        </w:rPr>
        <w:t xml:space="preserve">, </w:t>
      </w:r>
      <w:proofErr w:type="spellStart"/>
      <w:r w:rsidRPr="00640F8B">
        <w:rPr>
          <w:rFonts w:ascii="Palatino Linotype" w:hAnsi="Palatino Linotype"/>
          <w:b w:val="0"/>
          <w:i w:val="0"/>
        </w:rPr>
        <w:t>Cooperberg</w:t>
      </w:r>
      <w:proofErr w:type="spellEnd"/>
      <w:r w:rsidRPr="00640F8B">
        <w:rPr>
          <w:rFonts w:ascii="Palatino Linotype" w:hAnsi="Palatino Linotype"/>
          <w:b w:val="0"/>
          <w:i w:val="0"/>
        </w:rPr>
        <w:t xml:space="preserve"> D, </w:t>
      </w:r>
      <w:proofErr w:type="spellStart"/>
      <w:r w:rsidRPr="00640F8B">
        <w:rPr>
          <w:rFonts w:ascii="Palatino Linotype" w:hAnsi="Palatino Linotype"/>
          <w:b w:val="0"/>
          <w:i w:val="0"/>
        </w:rPr>
        <w:t>Leyenaar</w:t>
      </w:r>
      <w:proofErr w:type="spellEnd"/>
      <w:r w:rsidRPr="00640F8B">
        <w:rPr>
          <w:rFonts w:ascii="Palatino Linotype" w:hAnsi="Palatino Linotype"/>
          <w:b w:val="0"/>
          <w:i w:val="0"/>
        </w:rPr>
        <w:t xml:space="preserve"> J. Pediatric Discharge Communication: What Is Essential </w:t>
      </w:r>
      <w:proofErr w:type="gramStart"/>
      <w:r w:rsidRPr="00640F8B">
        <w:rPr>
          <w:rFonts w:ascii="Palatino Linotype" w:hAnsi="Palatino Linotype"/>
          <w:b w:val="0"/>
          <w:i w:val="0"/>
        </w:rPr>
        <w:t>To</w:t>
      </w:r>
      <w:proofErr w:type="gramEnd"/>
      <w:r w:rsidRPr="00640F8B">
        <w:rPr>
          <w:rFonts w:ascii="Palatino Linotype" w:hAnsi="Palatino Linotype"/>
          <w:b w:val="0"/>
          <w:i w:val="0"/>
        </w:rPr>
        <w:t xml:space="preserve"> Include? Results from the Value in Inpatient Pediatrics Transitions of Care Collaborative. American Academy of Pediatrics National Conference, New Orleans, LA, October 2012.</w:t>
      </w:r>
    </w:p>
    <w:p w14:paraId="4A0F29D2" w14:textId="77777777" w:rsidR="004619AE" w:rsidRPr="00640F8B" w:rsidRDefault="00F82234" w:rsidP="002B2FB4">
      <w:pPr>
        <w:pStyle w:val="cmsubtitle"/>
        <w:widowControl w:val="0"/>
        <w:numPr>
          <w:ilvl w:val="0"/>
          <w:numId w:val="6"/>
        </w:numPr>
        <w:ind w:right="14"/>
        <w:rPr>
          <w:rFonts w:ascii="Palatino Linotype" w:hAnsi="Palatino Linotype"/>
          <w:i w:val="0"/>
          <w:color w:val="000000"/>
        </w:rPr>
      </w:pPr>
      <w:proofErr w:type="spellStart"/>
      <w:r w:rsidRPr="00640F8B">
        <w:rPr>
          <w:rFonts w:ascii="Palatino Linotype" w:hAnsi="Palatino Linotype"/>
          <w:b w:val="0"/>
          <w:i w:val="0"/>
          <w:color w:val="000000"/>
        </w:rPr>
        <w:t>Bogetz</w:t>
      </w:r>
      <w:proofErr w:type="spellEnd"/>
      <w:r w:rsidRPr="00640F8B">
        <w:rPr>
          <w:rFonts w:ascii="Palatino Linotype" w:hAnsi="Palatino Linotype"/>
          <w:b w:val="0"/>
          <w:i w:val="0"/>
          <w:color w:val="000000"/>
        </w:rPr>
        <w:t xml:space="preserve"> J, Gabhart J, </w:t>
      </w:r>
      <w:r w:rsidRPr="00640F8B">
        <w:rPr>
          <w:rFonts w:ascii="Palatino Linotype" w:hAnsi="Palatino Linotype"/>
          <w:i w:val="0"/>
          <w:color w:val="000000"/>
        </w:rPr>
        <w:t>Rassbach C</w:t>
      </w:r>
      <w:r w:rsidRPr="00640F8B">
        <w:rPr>
          <w:rFonts w:ascii="Palatino Linotype" w:hAnsi="Palatino Linotype"/>
          <w:b w:val="0"/>
          <w:i w:val="0"/>
          <w:color w:val="000000"/>
        </w:rPr>
        <w:t xml:space="preserve">, Sanders L, Mendoza F, Blankenburg R, Bergman D. SCOPE: A Randomized Controlled Pilot Curriculum to Improve Resident Education on the Care of Children with Special Health Care Needs. </w:t>
      </w:r>
    </w:p>
    <w:p w14:paraId="17896815" w14:textId="13322ECE" w:rsidR="004619AE" w:rsidRPr="00640F8B" w:rsidRDefault="00F82234" w:rsidP="002B2FB4">
      <w:pPr>
        <w:pStyle w:val="cmsubtitle"/>
        <w:widowControl w:val="0"/>
        <w:numPr>
          <w:ilvl w:val="1"/>
          <w:numId w:val="6"/>
        </w:numPr>
        <w:ind w:right="14"/>
        <w:rPr>
          <w:rFonts w:ascii="Palatino Linotype" w:hAnsi="Palatino Linotype"/>
          <w:i w:val="0"/>
          <w:color w:val="000000"/>
        </w:rPr>
      </w:pPr>
      <w:r w:rsidRPr="00640F8B">
        <w:rPr>
          <w:rFonts w:ascii="Palatino Linotype" w:hAnsi="Palatino Linotype"/>
          <w:b w:val="0"/>
          <w:i w:val="0"/>
          <w:color w:val="000000"/>
        </w:rPr>
        <w:t xml:space="preserve">Association of Pediatric Program Directors’ Annual Meeting, Nashville, TN, </w:t>
      </w:r>
      <w:proofErr w:type="gramStart"/>
      <w:r w:rsidRPr="00640F8B">
        <w:rPr>
          <w:rFonts w:ascii="Palatino Linotype" w:hAnsi="Palatino Linotype"/>
          <w:b w:val="0"/>
          <w:i w:val="0"/>
          <w:color w:val="000000"/>
        </w:rPr>
        <w:t>April,</w:t>
      </w:r>
      <w:proofErr w:type="gramEnd"/>
      <w:r w:rsidRPr="00640F8B">
        <w:rPr>
          <w:rFonts w:ascii="Palatino Linotype" w:hAnsi="Palatino Linotype"/>
          <w:b w:val="0"/>
          <w:i w:val="0"/>
          <w:color w:val="000000"/>
        </w:rPr>
        <w:t xml:space="preserve"> 2013</w:t>
      </w:r>
      <w:r w:rsidRPr="00640F8B">
        <w:rPr>
          <w:rFonts w:ascii="Palatino Linotype" w:hAnsi="Palatino Linotype"/>
          <w:b w:val="0"/>
          <w:i w:val="0"/>
          <w:color w:val="000000"/>
          <w:shd w:val="clear" w:color="auto" w:fill="FFFFFF"/>
        </w:rPr>
        <w:t>.</w:t>
      </w:r>
      <w:r w:rsidR="004619AE" w:rsidRPr="00640F8B">
        <w:rPr>
          <w:rFonts w:ascii="Palatino Linotype" w:hAnsi="Palatino Linotype"/>
          <w:b w:val="0"/>
          <w:i w:val="0"/>
          <w:color w:val="000000"/>
        </w:rPr>
        <w:t xml:space="preserve"> </w:t>
      </w:r>
    </w:p>
    <w:p w14:paraId="3089B5F8" w14:textId="073A4B50" w:rsidR="004619AE" w:rsidRPr="00640F8B" w:rsidRDefault="004619AE" w:rsidP="002B2FB4">
      <w:pPr>
        <w:pStyle w:val="cmsubtitle"/>
        <w:widowControl w:val="0"/>
        <w:numPr>
          <w:ilvl w:val="1"/>
          <w:numId w:val="6"/>
        </w:numPr>
        <w:ind w:right="14"/>
        <w:rPr>
          <w:rFonts w:ascii="Palatino Linotype" w:hAnsi="Palatino Linotype"/>
          <w:i w:val="0"/>
          <w:color w:val="000000"/>
        </w:rPr>
      </w:pPr>
      <w:r w:rsidRPr="00640F8B">
        <w:rPr>
          <w:rFonts w:ascii="Palatino Linotype" w:hAnsi="Palatino Linotype"/>
          <w:b w:val="0"/>
          <w:i w:val="0"/>
          <w:color w:val="000000"/>
        </w:rPr>
        <w:t xml:space="preserve">LPCH Annual Research Day, Stanford, CA, </w:t>
      </w:r>
      <w:proofErr w:type="gramStart"/>
      <w:r w:rsidRPr="00640F8B">
        <w:rPr>
          <w:rFonts w:ascii="Palatino Linotype" w:hAnsi="Palatino Linotype"/>
          <w:b w:val="0"/>
          <w:i w:val="0"/>
          <w:color w:val="000000"/>
        </w:rPr>
        <w:t>April,</w:t>
      </w:r>
      <w:proofErr w:type="gramEnd"/>
      <w:r w:rsidRPr="00640F8B">
        <w:rPr>
          <w:rFonts w:ascii="Palatino Linotype" w:hAnsi="Palatino Linotype"/>
          <w:b w:val="0"/>
          <w:i w:val="0"/>
          <w:color w:val="000000"/>
        </w:rPr>
        <w:t xml:space="preserve"> 2013</w:t>
      </w:r>
      <w:r w:rsidRPr="00640F8B">
        <w:rPr>
          <w:rFonts w:ascii="Palatino Linotype" w:hAnsi="Palatino Linotype"/>
          <w:b w:val="0"/>
          <w:i w:val="0"/>
          <w:color w:val="000000"/>
          <w:shd w:val="clear" w:color="auto" w:fill="FFFFFF"/>
        </w:rPr>
        <w:t>.</w:t>
      </w:r>
      <w:r w:rsidRPr="00640F8B">
        <w:rPr>
          <w:rFonts w:ascii="Palatino Linotype" w:hAnsi="Palatino Linotype"/>
          <w:b w:val="0"/>
          <w:i w:val="0"/>
          <w:color w:val="000000"/>
        </w:rPr>
        <w:t xml:space="preserve"> </w:t>
      </w:r>
    </w:p>
    <w:p w14:paraId="21319814" w14:textId="6267F18F" w:rsidR="00F82234" w:rsidRPr="00640F8B" w:rsidRDefault="004619AE" w:rsidP="002B2FB4">
      <w:pPr>
        <w:pStyle w:val="cmsubtitle"/>
        <w:widowControl w:val="0"/>
        <w:numPr>
          <w:ilvl w:val="1"/>
          <w:numId w:val="6"/>
        </w:numPr>
        <w:ind w:right="14"/>
        <w:rPr>
          <w:rFonts w:ascii="Palatino Linotype" w:hAnsi="Palatino Linotype"/>
          <w:i w:val="0"/>
          <w:color w:val="000000"/>
        </w:rPr>
      </w:pPr>
      <w:r w:rsidRPr="00640F8B">
        <w:rPr>
          <w:rFonts w:ascii="Palatino Linotype" w:hAnsi="Palatino Linotype"/>
          <w:b w:val="0"/>
          <w:i w:val="0"/>
          <w:color w:val="000000"/>
        </w:rPr>
        <w:t xml:space="preserve">Pediatric Academic Societies’ Annual Meeting, Washington, DC, </w:t>
      </w:r>
      <w:proofErr w:type="gramStart"/>
      <w:r w:rsidRPr="00640F8B">
        <w:rPr>
          <w:rFonts w:ascii="Palatino Linotype" w:hAnsi="Palatino Linotype"/>
          <w:b w:val="0"/>
          <w:i w:val="0"/>
          <w:color w:val="000000"/>
        </w:rPr>
        <w:t>May,</w:t>
      </w:r>
      <w:proofErr w:type="gramEnd"/>
      <w:r w:rsidRPr="00640F8B">
        <w:rPr>
          <w:rFonts w:ascii="Palatino Linotype" w:hAnsi="Palatino Linotype"/>
          <w:b w:val="0"/>
          <w:i w:val="0"/>
          <w:color w:val="000000"/>
        </w:rPr>
        <w:t xml:space="preserve"> 2013</w:t>
      </w:r>
      <w:r w:rsidRPr="00640F8B">
        <w:rPr>
          <w:rFonts w:ascii="Palatino Linotype" w:hAnsi="Palatino Linotype"/>
          <w:b w:val="0"/>
          <w:i w:val="0"/>
          <w:color w:val="000000"/>
          <w:shd w:val="clear" w:color="auto" w:fill="FFFFFF"/>
        </w:rPr>
        <w:t>.</w:t>
      </w:r>
    </w:p>
    <w:p w14:paraId="2D73E30F" w14:textId="77777777" w:rsidR="00F82234" w:rsidRPr="00640F8B" w:rsidRDefault="00F82234" w:rsidP="002B2FB4">
      <w:pPr>
        <w:pStyle w:val="cmsubtitle"/>
        <w:widowControl w:val="0"/>
        <w:numPr>
          <w:ilvl w:val="0"/>
          <w:numId w:val="6"/>
        </w:numPr>
        <w:ind w:right="14"/>
        <w:rPr>
          <w:rFonts w:ascii="Palatino Linotype" w:hAnsi="Palatino Linotype"/>
          <w:b w:val="0"/>
          <w:i w:val="0"/>
        </w:rPr>
      </w:pPr>
      <w:r w:rsidRPr="00640F8B">
        <w:rPr>
          <w:rFonts w:ascii="Palatino Linotype" w:hAnsi="Palatino Linotype"/>
          <w:i w:val="0"/>
        </w:rPr>
        <w:t>Rassbach C</w:t>
      </w:r>
      <w:r w:rsidRPr="00640F8B">
        <w:rPr>
          <w:rFonts w:ascii="Palatino Linotype" w:hAnsi="Palatino Linotype"/>
          <w:b w:val="0"/>
          <w:i w:val="0"/>
        </w:rPr>
        <w:t xml:space="preserve">, Blankenburg R. A Coaching Program for Pediatric Residents: Baseline Need and Early Results. </w:t>
      </w:r>
      <w:r w:rsidRPr="00640F8B">
        <w:rPr>
          <w:rFonts w:ascii="Palatino Linotype" w:hAnsi="Palatino Linotype"/>
          <w:b w:val="0"/>
          <w:i w:val="0"/>
          <w:iCs/>
        </w:rPr>
        <w:t>Region IX and X Academic Pediatric Association Meeting, Monterey, CA, January 2014.</w:t>
      </w:r>
    </w:p>
    <w:p w14:paraId="47E143EF" w14:textId="77777777" w:rsidR="00F82234" w:rsidRPr="00640F8B" w:rsidRDefault="00F82234" w:rsidP="002B2FB4">
      <w:pPr>
        <w:pStyle w:val="cmsubtitle"/>
        <w:widowControl w:val="0"/>
        <w:numPr>
          <w:ilvl w:val="0"/>
          <w:numId w:val="6"/>
        </w:numPr>
        <w:ind w:right="14"/>
        <w:rPr>
          <w:rFonts w:ascii="Palatino Linotype" w:hAnsi="Palatino Linotype"/>
          <w:b w:val="0"/>
          <w:i w:val="0"/>
        </w:rPr>
      </w:pPr>
      <w:r w:rsidRPr="00640F8B">
        <w:rPr>
          <w:rFonts w:ascii="Palatino Linotype" w:hAnsi="Palatino Linotype"/>
          <w:b w:val="0"/>
          <w:i w:val="0"/>
        </w:rPr>
        <w:t>Chan T, Blankenburg R,</w:t>
      </w:r>
      <w:r w:rsidRPr="00640F8B">
        <w:rPr>
          <w:rFonts w:ascii="Palatino Linotype" w:hAnsi="Palatino Linotype"/>
          <w:i w:val="0"/>
        </w:rPr>
        <w:t xml:space="preserve"> Rassbach C. </w:t>
      </w:r>
      <w:r w:rsidRPr="00640F8B">
        <w:rPr>
          <w:rFonts w:ascii="Palatino Linotype" w:hAnsi="Palatino Linotype"/>
          <w:b w:val="0"/>
          <w:i w:val="0"/>
        </w:rPr>
        <w:t xml:space="preserve">Pilot of the Communication Assessment Tool for patient feedback on pediatric resident communication. </w:t>
      </w:r>
      <w:r w:rsidRPr="00640F8B">
        <w:rPr>
          <w:rFonts w:ascii="Palatino Linotype" w:hAnsi="Palatino Linotype"/>
          <w:b w:val="0"/>
          <w:i w:val="0"/>
          <w:iCs/>
        </w:rPr>
        <w:t>Region IX and X Academic Pediatric Association Meeting, Monterey, CA, January 2014.</w:t>
      </w:r>
    </w:p>
    <w:p w14:paraId="72EE4B33" w14:textId="77777777" w:rsidR="00F82234" w:rsidRPr="00640F8B" w:rsidRDefault="00F82234" w:rsidP="002B2FB4">
      <w:pPr>
        <w:pStyle w:val="cmsubtitle"/>
        <w:widowControl w:val="0"/>
        <w:numPr>
          <w:ilvl w:val="0"/>
          <w:numId w:val="6"/>
        </w:numPr>
        <w:ind w:right="14"/>
        <w:rPr>
          <w:rFonts w:ascii="Palatino Linotype" w:hAnsi="Palatino Linotype"/>
          <w:b w:val="0"/>
          <w:i w:val="0"/>
        </w:rPr>
      </w:pPr>
      <w:r w:rsidRPr="00640F8B">
        <w:rPr>
          <w:rFonts w:ascii="Palatino Linotype" w:hAnsi="Palatino Linotype"/>
          <w:b w:val="0"/>
          <w:i w:val="0"/>
        </w:rPr>
        <w:t xml:space="preserve">Dorwart E, Blankenburg R, </w:t>
      </w:r>
      <w:r w:rsidRPr="00640F8B">
        <w:rPr>
          <w:rFonts w:ascii="Palatino Linotype" w:hAnsi="Palatino Linotype"/>
          <w:i w:val="0"/>
        </w:rPr>
        <w:t>Rassbach C</w:t>
      </w:r>
      <w:r w:rsidRPr="00640F8B">
        <w:rPr>
          <w:rFonts w:ascii="Palatino Linotype" w:hAnsi="Palatino Linotype"/>
          <w:b w:val="0"/>
          <w:i w:val="0"/>
        </w:rPr>
        <w:t xml:space="preserve">. Pilot of a Nursing Assessment Tool on resident professionalism and communication. </w:t>
      </w:r>
      <w:r w:rsidRPr="00640F8B">
        <w:rPr>
          <w:rFonts w:ascii="Palatino Linotype" w:hAnsi="Palatino Linotype"/>
          <w:b w:val="0"/>
          <w:i w:val="0"/>
          <w:iCs/>
        </w:rPr>
        <w:t>Region IX and X Academic Pediatric Association Meeting, Monterey, CA, January 2014.</w:t>
      </w:r>
    </w:p>
    <w:p w14:paraId="3837F166" w14:textId="77777777" w:rsidR="004619AE" w:rsidRPr="00640F8B" w:rsidRDefault="00F82234" w:rsidP="002B2FB4">
      <w:pPr>
        <w:pStyle w:val="cmsubtitle"/>
        <w:widowControl w:val="0"/>
        <w:numPr>
          <w:ilvl w:val="0"/>
          <w:numId w:val="6"/>
        </w:numPr>
        <w:ind w:right="14"/>
        <w:rPr>
          <w:rFonts w:ascii="Palatino Linotype" w:hAnsi="Palatino Linotype"/>
          <w:b w:val="0"/>
          <w:i w:val="0"/>
        </w:rPr>
      </w:pPr>
      <w:proofErr w:type="spellStart"/>
      <w:r w:rsidRPr="00640F8B">
        <w:rPr>
          <w:rFonts w:ascii="Palatino Linotype" w:hAnsi="Palatino Linotype"/>
          <w:b w:val="0"/>
          <w:i w:val="0"/>
        </w:rPr>
        <w:t>Bogetz</w:t>
      </w:r>
      <w:proofErr w:type="spellEnd"/>
      <w:r w:rsidRPr="00640F8B">
        <w:rPr>
          <w:rFonts w:ascii="Palatino Linotype" w:hAnsi="Palatino Linotype"/>
          <w:b w:val="0"/>
          <w:i w:val="0"/>
        </w:rPr>
        <w:t xml:space="preserve"> J, </w:t>
      </w:r>
      <w:r w:rsidRPr="00640F8B">
        <w:rPr>
          <w:rFonts w:ascii="Palatino Linotype" w:hAnsi="Palatino Linotype"/>
          <w:i w:val="0"/>
        </w:rPr>
        <w:t>Rassbach C</w:t>
      </w:r>
      <w:r w:rsidRPr="00640F8B">
        <w:rPr>
          <w:rFonts w:ascii="Palatino Linotype" w:hAnsi="Palatino Linotype"/>
          <w:b w:val="0"/>
          <w:i w:val="0"/>
        </w:rPr>
        <w:t xml:space="preserve">, Gabhart J, Bergman D, Blankenburg R. Continuing Education Needs of Pediatric Faculty in Caring for Medically Complex Children. </w:t>
      </w:r>
    </w:p>
    <w:p w14:paraId="2CDCCF01" w14:textId="77777777" w:rsidR="004619AE" w:rsidRPr="00640F8B" w:rsidRDefault="00F82234"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b w:val="0"/>
          <w:i w:val="0"/>
          <w:iCs/>
        </w:rPr>
        <w:t>Region IX and X Academic Pediatric Association Meeting, Monterey, CA, January 2014.</w:t>
      </w:r>
      <w:r w:rsidR="004619AE" w:rsidRPr="00640F8B">
        <w:rPr>
          <w:rFonts w:ascii="Palatino Linotype" w:hAnsi="Palatino Linotype" w:cs="Arial"/>
          <w:b w:val="0"/>
          <w:i w:val="0"/>
        </w:rPr>
        <w:t xml:space="preserve"> </w:t>
      </w:r>
    </w:p>
    <w:p w14:paraId="2E0BC6D5" w14:textId="77777777" w:rsidR="004619AE" w:rsidRPr="00640F8B" w:rsidRDefault="004619AE"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cs="Arial"/>
          <w:b w:val="0"/>
          <w:i w:val="0"/>
        </w:rPr>
        <w:t xml:space="preserve">LPCH Pediatric Research Retreat, Palo Alto, CA, April 2014. </w:t>
      </w:r>
    </w:p>
    <w:p w14:paraId="1FCEE1D3" w14:textId="14D7A13D" w:rsidR="00F82234" w:rsidRPr="00640F8B" w:rsidRDefault="004619AE"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cs="Arial"/>
          <w:b w:val="0"/>
          <w:i w:val="0"/>
        </w:rPr>
        <w:t>Pediatric Academic Societies’ Annual Meeting, Vancouver, BC, May 2014. Publication 1533.544.</w:t>
      </w:r>
    </w:p>
    <w:p w14:paraId="2347D223" w14:textId="77777777" w:rsidR="00F82234" w:rsidRPr="00640F8B" w:rsidRDefault="00F82234" w:rsidP="002B2FB4">
      <w:pPr>
        <w:pStyle w:val="cmsubtitle"/>
        <w:widowControl w:val="0"/>
        <w:numPr>
          <w:ilvl w:val="0"/>
          <w:numId w:val="6"/>
        </w:numPr>
        <w:ind w:right="14"/>
        <w:rPr>
          <w:rFonts w:ascii="Palatino Linotype" w:hAnsi="Palatino Linotype"/>
          <w:i w:val="0"/>
          <w:color w:val="000000"/>
        </w:rPr>
      </w:pPr>
      <w:r w:rsidRPr="00640F8B">
        <w:rPr>
          <w:rFonts w:ascii="Palatino Linotype" w:hAnsi="Palatino Linotype"/>
          <w:b w:val="0"/>
          <w:i w:val="0"/>
          <w:color w:val="000000"/>
        </w:rPr>
        <w:lastRenderedPageBreak/>
        <w:t xml:space="preserve">Blankenburg R, Chamberlain L, Bruch J, Stuart E, </w:t>
      </w:r>
      <w:r w:rsidRPr="00640F8B">
        <w:rPr>
          <w:rFonts w:ascii="Palatino Linotype" w:hAnsi="Palatino Linotype"/>
          <w:i w:val="0"/>
          <w:color w:val="000000"/>
        </w:rPr>
        <w:t>Rassbach C</w:t>
      </w:r>
      <w:r w:rsidRPr="00640F8B">
        <w:rPr>
          <w:rFonts w:ascii="Palatino Linotype" w:hAnsi="Palatino Linotype"/>
          <w:b w:val="0"/>
          <w:i w:val="0"/>
          <w:color w:val="000000"/>
        </w:rPr>
        <w:t xml:space="preserve">, Kache S, Kang J, Destino L, </w:t>
      </w:r>
      <w:proofErr w:type="spellStart"/>
      <w:r w:rsidRPr="00640F8B">
        <w:rPr>
          <w:rFonts w:ascii="Palatino Linotype" w:hAnsi="Palatino Linotype"/>
          <w:b w:val="0"/>
          <w:i w:val="0"/>
          <w:color w:val="000000"/>
        </w:rPr>
        <w:t>Platchek</w:t>
      </w:r>
      <w:proofErr w:type="spellEnd"/>
      <w:r w:rsidRPr="00640F8B">
        <w:rPr>
          <w:rFonts w:ascii="Palatino Linotype" w:hAnsi="Palatino Linotype"/>
          <w:b w:val="0"/>
          <w:i w:val="0"/>
          <w:color w:val="000000"/>
        </w:rPr>
        <w:t xml:space="preserve"> T, Frankovich J, Shaw G, Cohen H, Rabinovitch M. Scholarly Concentrations: Developing Residents’ Skills Through Structured, </w:t>
      </w:r>
      <w:proofErr w:type="spellStart"/>
      <w:r w:rsidRPr="00640F8B">
        <w:rPr>
          <w:rFonts w:ascii="Palatino Linotype" w:hAnsi="Palatino Linotype"/>
          <w:b w:val="0"/>
          <w:i w:val="0"/>
          <w:color w:val="000000"/>
        </w:rPr>
        <w:t>Experiental</w:t>
      </w:r>
      <w:proofErr w:type="spellEnd"/>
      <w:r w:rsidRPr="00640F8B">
        <w:rPr>
          <w:rFonts w:ascii="Palatino Linotype" w:hAnsi="Palatino Linotype"/>
          <w:b w:val="0"/>
          <w:i w:val="0"/>
          <w:color w:val="000000"/>
        </w:rPr>
        <w:t xml:space="preserve"> Learning.</w:t>
      </w:r>
      <w:r w:rsidRPr="00640F8B">
        <w:rPr>
          <w:rFonts w:ascii="Palatino Linotype" w:hAnsi="Palatino Linotype"/>
          <w:i w:val="0"/>
          <w:color w:val="000000"/>
        </w:rPr>
        <w:t xml:space="preserve"> </w:t>
      </w:r>
      <w:r w:rsidRPr="00640F8B">
        <w:rPr>
          <w:rFonts w:ascii="Palatino Linotype" w:hAnsi="Palatino Linotype"/>
          <w:b w:val="0"/>
          <w:i w:val="0"/>
          <w:color w:val="000000"/>
        </w:rPr>
        <w:t>Association of Pediatric Program Directors’ National Meeting, Chicago, IL, April 2014.</w:t>
      </w:r>
    </w:p>
    <w:p w14:paraId="3F625E04" w14:textId="77777777" w:rsidR="00505F44" w:rsidRPr="00640F8B" w:rsidRDefault="00F82234" w:rsidP="002B2FB4">
      <w:pPr>
        <w:pStyle w:val="cmsubtitle"/>
        <w:widowControl w:val="0"/>
        <w:numPr>
          <w:ilvl w:val="0"/>
          <w:numId w:val="6"/>
        </w:numPr>
        <w:ind w:right="14"/>
        <w:rPr>
          <w:rFonts w:ascii="Palatino Linotype" w:hAnsi="Palatino Linotype"/>
          <w:i w:val="0"/>
          <w:color w:val="000000"/>
        </w:rPr>
      </w:pPr>
      <w:r w:rsidRPr="00640F8B">
        <w:rPr>
          <w:rFonts w:ascii="Palatino Linotype" w:hAnsi="Palatino Linotype"/>
          <w:i w:val="0"/>
          <w:color w:val="000000"/>
        </w:rPr>
        <w:t xml:space="preserve">Rassbach C, </w:t>
      </w:r>
      <w:r w:rsidRPr="00640F8B">
        <w:rPr>
          <w:rFonts w:ascii="Palatino Linotype" w:hAnsi="Palatino Linotype"/>
          <w:b w:val="0"/>
          <w:i w:val="0"/>
          <w:color w:val="000000"/>
        </w:rPr>
        <w:t xml:space="preserve">Blankenburg R. A Coaching Program for Pediatric Residents: Program Description and Early Outcomes. </w:t>
      </w:r>
    </w:p>
    <w:p w14:paraId="0D54BAA6" w14:textId="77777777" w:rsidR="00505F44" w:rsidRPr="00640F8B" w:rsidRDefault="00F82234" w:rsidP="002B2FB4">
      <w:pPr>
        <w:pStyle w:val="cmsubtitle"/>
        <w:widowControl w:val="0"/>
        <w:numPr>
          <w:ilvl w:val="1"/>
          <w:numId w:val="6"/>
        </w:numPr>
        <w:ind w:right="14"/>
        <w:rPr>
          <w:rFonts w:ascii="Palatino Linotype" w:hAnsi="Palatino Linotype"/>
          <w:i w:val="0"/>
          <w:color w:val="000000"/>
        </w:rPr>
      </w:pPr>
      <w:r w:rsidRPr="00640F8B">
        <w:rPr>
          <w:rFonts w:ascii="Palatino Linotype" w:hAnsi="Palatino Linotype"/>
          <w:b w:val="0"/>
          <w:i w:val="0"/>
          <w:color w:val="000000"/>
        </w:rPr>
        <w:t>Association of Pediatric Program Directors’ National Meeting, Chicago, IL, April 2014.</w:t>
      </w:r>
      <w:r w:rsidR="00505F44" w:rsidRPr="00640F8B">
        <w:rPr>
          <w:rFonts w:ascii="Palatino Linotype" w:hAnsi="Palatino Linotype"/>
          <w:b w:val="0"/>
          <w:i w:val="0"/>
          <w:color w:val="000000"/>
        </w:rPr>
        <w:t xml:space="preserve"> </w:t>
      </w:r>
    </w:p>
    <w:p w14:paraId="03434658" w14:textId="06893119" w:rsidR="00F82234" w:rsidRPr="00640F8B" w:rsidRDefault="00505F44" w:rsidP="002B2FB4">
      <w:pPr>
        <w:pStyle w:val="cmsubtitle"/>
        <w:widowControl w:val="0"/>
        <w:numPr>
          <w:ilvl w:val="1"/>
          <w:numId w:val="6"/>
        </w:numPr>
        <w:ind w:right="14"/>
        <w:rPr>
          <w:rFonts w:ascii="Palatino Linotype" w:hAnsi="Palatino Linotype"/>
          <w:i w:val="0"/>
          <w:color w:val="000000"/>
        </w:rPr>
      </w:pPr>
      <w:r w:rsidRPr="00640F8B">
        <w:rPr>
          <w:rFonts w:ascii="Palatino Linotype" w:hAnsi="Palatino Linotype"/>
          <w:b w:val="0"/>
          <w:i w:val="0"/>
          <w:color w:val="000000"/>
        </w:rPr>
        <w:t>Pediatric Hospital Medicine Conference, Orlando, FL, July 2014.</w:t>
      </w:r>
    </w:p>
    <w:p w14:paraId="02044B09" w14:textId="77777777" w:rsidR="00505F44" w:rsidRPr="00640F8B" w:rsidRDefault="00F82234" w:rsidP="002B2FB4">
      <w:pPr>
        <w:pStyle w:val="cmsubtitle"/>
        <w:widowControl w:val="0"/>
        <w:numPr>
          <w:ilvl w:val="0"/>
          <w:numId w:val="6"/>
        </w:numPr>
        <w:ind w:right="14"/>
        <w:rPr>
          <w:rFonts w:ascii="Palatino Linotype" w:hAnsi="Palatino Linotype"/>
          <w:i w:val="0"/>
          <w:color w:val="000000"/>
        </w:rPr>
      </w:pPr>
      <w:r w:rsidRPr="00640F8B">
        <w:rPr>
          <w:rFonts w:ascii="Palatino Linotype" w:hAnsi="Palatino Linotype"/>
          <w:i w:val="0"/>
          <w:color w:val="000000"/>
        </w:rPr>
        <w:t xml:space="preserve">Rassbach C, </w:t>
      </w:r>
      <w:r w:rsidRPr="00640F8B">
        <w:rPr>
          <w:rFonts w:ascii="Palatino Linotype" w:hAnsi="Palatino Linotype"/>
          <w:b w:val="0"/>
          <w:i w:val="0"/>
          <w:color w:val="000000"/>
        </w:rPr>
        <w:t xml:space="preserve">Blankenburg R. The Need for Coaches: The Baseline State of Feedback for Residents. </w:t>
      </w:r>
    </w:p>
    <w:p w14:paraId="6EA840CA" w14:textId="77777777" w:rsidR="00505F44" w:rsidRPr="00640F8B" w:rsidRDefault="00F82234" w:rsidP="002B2FB4">
      <w:pPr>
        <w:pStyle w:val="cmsubtitle"/>
        <w:widowControl w:val="0"/>
        <w:numPr>
          <w:ilvl w:val="1"/>
          <w:numId w:val="6"/>
        </w:numPr>
        <w:ind w:right="14"/>
        <w:rPr>
          <w:rFonts w:ascii="Palatino Linotype" w:hAnsi="Palatino Linotype"/>
          <w:i w:val="0"/>
          <w:color w:val="000000"/>
        </w:rPr>
      </w:pPr>
      <w:r w:rsidRPr="00640F8B">
        <w:rPr>
          <w:rFonts w:ascii="Palatino Linotype" w:hAnsi="Palatino Linotype"/>
          <w:b w:val="0"/>
          <w:i w:val="0"/>
          <w:color w:val="000000"/>
        </w:rPr>
        <w:t>Association of Pediatric Program Directors’ National Meeting, Chicago, IL, April 2014.</w:t>
      </w:r>
      <w:r w:rsidR="00505F44" w:rsidRPr="00640F8B">
        <w:rPr>
          <w:rFonts w:ascii="Palatino Linotype" w:hAnsi="Palatino Linotype"/>
          <w:b w:val="0"/>
          <w:i w:val="0"/>
          <w:color w:val="000000"/>
        </w:rPr>
        <w:t xml:space="preserve"> </w:t>
      </w:r>
    </w:p>
    <w:p w14:paraId="3D9AC3B5" w14:textId="77777777" w:rsidR="00505F44" w:rsidRPr="00640F8B" w:rsidRDefault="00505F44" w:rsidP="002B2FB4">
      <w:pPr>
        <w:pStyle w:val="cmsubtitle"/>
        <w:widowControl w:val="0"/>
        <w:numPr>
          <w:ilvl w:val="1"/>
          <w:numId w:val="6"/>
        </w:numPr>
        <w:ind w:right="14"/>
        <w:rPr>
          <w:rFonts w:ascii="Palatino Linotype" w:hAnsi="Palatino Linotype"/>
          <w:i w:val="0"/>
          <w:color w:val="000000"/>
        </w:rPr>
      </w:pPr>
      <w:r w:rsidRPr="00640F8B">
        <w:rPr>
          <w:rFonts w:ascii="Palatino Linotype" w:hAnsi="Palatino Linotype"/>
          <w:b w:val="0"/>
          <w:i w:val="0"/>
          <w:color w:val="000000"/>
        </w:rPr>
        <w:t xml:space="preserve">Pediatric Academic Societies’ Annual Meeting, Vancouver, BC, May 2014. Publication 3840.498. </w:t>
      </w:r>
    </w:p>
    <w:p w14:paraId="42215849" w14:textId="7552DCE1" w:rsidR="00F82234" w:rsidRPr="00640F8B" w:rsidRDefault="00505F44" w:rsidP="002B2FB4">
      <w:pPr>
        <w:pStyle w:val="cmsubtitle"/>
        <w:widowControl w:val="0"/>
        <w:numPr>
          <w:ilvl w:val="1"/>
          <w:numId w:val="6"/>
        </w:numPr>
        <w:ind w:right="14"/>
        <w:rPr>
          <w:rFonts w:ascii="Palatino Linotype" w:hAnsi="Palatino Linotype"/>
          <w:i w:val="0"/>
          <w:color w:val="000000"/>
        </w:rPr>
      </w:pPr>
      <w:r w:rsidRPr="00640F8B">
        <w:rPr>
          <w:rFonts w:ascii="Palatino Linotype" w:hAnsi="Palatino Linotype"/>
          <w:b w:val="0"/>
          <w:i w:val="0"/>
          <w:color w:val="000000"/>
        </w:rPr>
        <w:t>Pediatric Hospital Medicine Conference, Orlando, FL, July 2014.</w:t>
      </w:r>
    </w:p>
    <w:p w14:paraId="4E43D4D9" w14:textId="77777777" w:rsidR="00C013AC" w:rsidRPr="00640F8B" w:rsidRDefault="00F82234" w:rsidP="002B2FB4">
      <w:pPr>
        <w:pStyle w:val="cmsubtitle"/>
        <w:widowControl w:val="0"/>
        <w:numPr>
          <w:ilvl w:val="0"/>
          <w:numId w:val="6"/>
        </w:numPr>
        <w:ind w:right="14"/>
        <w:rPr>
          <w:rFonts w:ascii="Palatino Linotype" w:hAnsi="Palatino Linotype"/>
          <w:b w:val="0"/>
          <w:i w:val="0"/>
        </w:rPr>
      </w:pPr>
      <w:r w:rsidRPr="00640F8B">
        <w:rPr>
          <w:rFonts w:ascii="Palatino Linotype" w:hAnsi="Palatino Linotype"/>
          <w:b w:val="0"/>
          <w:i w:val="0"/>
          <w:iCs/>
        </w:rPr>
        <w:t xml:space="preserve">Dorwart E, Blankenburg R, </w:t>
      </w:r>
      <w:r w:rsidRPr="00640F8B">
        <w:rPr>
          <w:rFonts w:ascii="Palatino Linotype" w:hAnsi="Palatino Linotype"/>
          <w:i w:val="0"/>
          <w:iCs/>
        </w:rPr>
        <w:t>Rassbach C</w:t>
      </w:r>
      <w:r w:rsidRPr="00640F8B">
        <w:rPr>
          <w:rFonts w:ascii="Palatino Linotype" w:hAnsi="Palatino Linotype"/>
          <w:b w:val="0"/>
          <w:i w:val="0"/>
          <w:iCs/>
        </w:rPr>
        <w:t xml:space="preserve">. Nurse Feedback to Residents: Comparison of Nurse and Resident Attitudes. </w:t>
      </w:r>
    </w:p>
    <w:p w14:paraId="6B101E7F" w14:textId="77777777" w:rsidR="00C013AC" w:rsidRPr="00640F8B" w:rsidRDefault="00F82234"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b w:val="0"/>
          <w:i w:val="0"/>
          <w:iCs/>
        </w:rPr>
        <w:t>Region IX and X Academic Pediatric Association Meeting, Monterey, CA, January 2015.</w:t>
      </w:r>
      <w:r w:rsidR="00C013AC" w:rsidRPr="00640F8B">
        <w:rPr>
          <w:rFonts w:ascii="Palatino Linotype" w:hAnsi="Palatino Linotype"/>
          <w:b w:val="0"/>
          <w:i w:val="0"/>
          <w:color w:val="000000"/>
        </w:rPr>
        <w:t xml:space="preserve"> </w:t>
      </w:r>
    </w:p>
    <w:p w14:paraId="5686763E" w14:textId="646EE14D" w:rsidR="00F82234" w:rsidRPr="00640F8B" w:rsidRDefault="00C013AC"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b w:val="0"/>
          <w:i w:val="0"/>
          <w:color w:val="000000"/>
        </w:rPr>
        <w:t>Pediatric Academic Societies’ National Meeting, San Diego, CA, April 2015.</w:t>
      </w:r>
    </w:p>
    <w:p w14:paraId="06F093AF" w14:textId="77777777" w:rsidR="00505F44" w:rsidRPr="00640F8B" w:rsidRDefault="00F82234" w:rsidP="002B2FB4">
      <w:pPr>
        <w:pStyle w:val="cmsubtitle"/>
        <w:widowControl w:val="0"/>
        <w:numPr>
          <w:ilvl w:val="0"/>
          <w:numId w:val="6"/>
        </w:numPr>
        <w:ind w:right="14"/>
        <w:rPr>
          <w:rFonts w:ascii="Palatino Linotype" w:hAnsi="Palatino Linotype"/>
          <w:b w:val="0"/>
          <w:i w:val="0"/>
        </w:rPr>
      </w:pPr>
      <w:r w:rsidRPr="00640F8B">
        <w:rPr>
          <w:rFonts w:ascii="Palatino Linotype" w:hAnsi="Palatino Linotype"/>
          <w:b w:val="0"/>
          <w:i w:val="0"/>
          <w:color w:val="000000"/>
        </w:rPr>
        <w:t xml:space="preserve">Chan T, Blankenburg R, </w:t>
      </w:r>
      <w:r w:rsidRPr="00640F8B">
        <w:rPr>
          <w:rFonts w:ascii="Palatino Linotype" w:hAnsi="Palatino Linotype"/>
          <w:i w:val="0"/>
          <w:color w:val="000000"/>
        </w:rPr>
        <w:t>Rassbach C</w:t>
      </w:r>
      <w:r w:rsidRPr="00640F8B">
        <w:rPr>
          <w:rFonts w:ascii="Palatino Linotype" w:hAnsi="Palatino Linotype"/>
          <w:b w:val="0"/>
          <w:i w:val="0"/>
          <w:color w:val="000000"/>
        </w:rPr>
        <w:t xml:space="preserve">. How Well Do Residents Communicate with Patients? </w:t>
      </w:r>
    </w:p>
    <w:p w14:paraId="2D0319C2" w14:textId="77777777" w:rsidR="00505F44" w:rsidRPr="00640F8B" w:rsidRDefault="00F82234"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b w:val="0"/>
          <w:i w:val="0"/>
          <w:iCs/>
        </w:rPr>
        <w:t>Region IX and X Academic Pediatric Association Meeting, Monterey, CA, January 2015.</w:t>
      </w:r>
      <w:r w:rsidR="00505F44" w:rsidRPr="00640F8B">
        <w:rPr>
          <w:rFonts w:ascii="Palatino Linotype" w:hAnsi="Palatino Linotype"/>
          <w:b w:val="0"/>
          <w:i w:val="0"/>
          <w:color w:val="000000"/>
        </w:rPr>
        <w:t xml:space="preserve"> </w:t>
      </w:r>
    </w:p>
    <w:p w14:paraId="69E449CF" w14:textId="77777777" w:rsidR="00C013AC" w:rsidRPr="00640F8B" w:rsidRDefault="00505F44"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b w:val="0"/>
          <w:i w:val="0"/>
          <w:color w:val="000000"/>
        </w:rPr>
        <w:t>Association of Pediatric Program Directors Spring Meeting, Orlando, FL, March 2015.</w:t>
      </w:r>
      <w:r w:rsidR="00C013AC" w:rsidRPr="00640F8B">
        <w:rPr>
          <w:rFonts w:ascii="Palatino Linotype" w:hAnsi="Palatino Linotype"/>
          <w:b w:val="0"/>
          <w:i w:val="0"/>
          <w:color w:val="000000"/>
        </w:rPr>
        <w:t xml:space="preserve"> </w:t>
      </w:r>
    </w:p>
    <w:p w14:paraId="3B66DEBA" w14:textId="77777777" w:rsidR="00C013AC" w:rsidRPr="00640F8B" w:rsidRDefault="00C013AC"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b w:val="0"/>
          <w:i w:val="0"/>
          <w:color w:val="000000"/>
        </w:rPr>
        <w:t xml:space="preserve">Stanford Pediatrics Research Retreat, Stanford, CA, April 2015. </w:t>
      </w:r>
    </w:p>
    <w:p w14:paraId="46A63946" w14:textId="747B5D3C" w:rsidR="00F82234" w:rsidRPr="00640F8B" w:rsidRDefault="00C013AC" w:rsidP="002B2FB4">
      <w:pPr>
        <w:pStyle w:val="cmsubtitle"/>
        <w:widowControl w:val="0"/>
        <w:numPr>
          <w:ilvl w:val="1"/>
          <w:numId w:val="6"/>
        </w:numPr>
        <w:ind w:right="14"/>
        <w:rPr>
          <w:rFonts w:ascii="Palatino Linotype" w:hAnsi="Palatino Linotype"/>
          <w:b w:val="0"/>
          <w:i w:val="0"/>
        </w:rPr>
      </w:pPr>
      <w:r w:rsidRPr="00640F8B">
        <w:rPr>
          <w:rFonts w:ascii="Palatino Linotype" w:hAnsi="Palatino Linotype"/>
          <w:b w:val="0"/>
          <w:i w:val="0"/>
          <w:color w:val="000000"/>
        </w:rPr>
        <w:t>Pediatric Academic Societies’ National Meeting, San Diego, CA, April 2015.</w:t>
      </w:r>
    </w:p>
    <w:p w14:paraId="028DC182" w14:textId="77777777" w:rsidR="00F82234" w:rsidRPr="00640F8B" w:rsidRDefault="00F82234" w:rsidP="002B2FB4">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 w:val="0"/>
          <w:i w:val="0"/>
          <w:color w:val="000000"/>
        </w:rPr>
        <w:t xml:space="preserve">Chan T, Blankenburg R, </w:t>
      </w:r>
      <w:r w:rsidRPr="00640F8B">
        <w:rPr>
          <w:rFonts w:ascii="Palatino Linotype" w:hAnsi="Palatino Linotype"/>
          <w:i w:val="0"/>
          <w:color w:val="000000"/>
        </w:rPr>
        <w:t>Rassbach C</w:t>
      </w:r>
      <w:r w:rsidRPr="00640F8B">
        <w:rPr>
          <w:rFonts w:ascii="Palatino Linotype" w:hAnsi="Palatino Linotype"/>
          <w:b w:val="0"/>
          <w:i w:val="0"/>
          <w:color w:val="000000"/>
        </w:rPr>
        <w:t>. Impact of Coaching on Residents’ Self-Assessments of Communication Skills. Association of Pediatric Program Directors Spring Meeting, Orlando, FL, March 2015.</w:t>
      </w:r>
    </w:p>
    <w:p w14:paraId="6644EA36" w14:textId="77777777" w:rsidR="00F82234" w:rsidRPr="00640F8B" w:rsidRDefault="00F82234" w:rsidP="002B2FB4">
      <w:pPr>
        <w:pStyle w:val="cmsubtitle"/>
        <w:widowControl w:val="0"/>
        <w:numPr>
          <w:ilvl w:val="0"/>
          <w:numId w:val="6"/>
        </w:numPr>
        <w:ind w:right="14"/>
        <w:rPr>
          <w:rFonts w:ascii="Palatino Linotype" w:hAnsi="Palatino Linotype"/>
          <w:b w:val="0"/>
          <w:i w:val="0"/>
          <w:color w:val="000000"/>
        </w:rPr>
      </w:pPr>
      <w:proofErr w:type="spellStart"/>
      <w:r w:rsidRPr="00640F8B">
        <w:rPr>
          <w:rFonts w:ascii="Palatino Linotype" w:hAnsi="Palatino Linotype"/>
          <w:b w:val="0"/>
          <w:i w:val="0"/>
          <w:color w:val="000000"/>
        </w:rPr>
        <w:t>Bogetz</w:t>
      </w:r>
      <w:proofErr w:type="spellEnd"/>
      <w:r w:rsidRPr="00640F8B">
        <w:rPr>
          <w:rFonts w:ascii="Palatino Linotype" w:hAnsi="Palatino Linotype"/>
          <w:b w:val="0"/>
          <w:i w:val="0"/>
          <w:color w:val="000000"/>
        </w:rPr>
        <w:t xml:space="preserve"> A, </w:t>
      </w:r>
      <w:r w:rsidRPr="00640F8B">
        <w:rPr>
          <w:rFonts w:ascii="Palatino Linotype" w:hAnsi="Palatino Linotype"/>
          <w:i w:val="0"/>
          <w:color w:val="000000"/>
        </w:rPr>
        <w:t>Rassbach C</w:t>
      </w:r>
      <w:r w:rsidRPr="00640F8B">
        <w:rPr>
          <w:rFonts w:ascii="Palatino Linotype" w:hAnsi="Palatino Linotype"/>
          <w:b w:val="0"/>
          <w:i w:val="0"/>
          <w:color w:val="000000"/>
        </w:rPr>
        <w:t>, Stuart E, Blankenburg R. Outcomes of a Longitudinal Scholarly Concentration in Medical Education. Association of Pediatric Program Directors Spring Meeting, Orlando, FL, March 2015</w:t>
      </w:r>
    </w:p>
    <w:p w14:paraId="2DCA4C65" w14:textId="77777777" w:rsidR="00F82234" w:rsidRPr="00640F8B" w:rsidRDefault="00F82234" w:rsidP="002B2FB4">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 w:val="0"/>
          <w:i w:val="0"/>
          <w:color w:val="000000"/>
        </w:rPr>
        <w:t xml:space="preserve">Brooks M, Blankenburg R, </w:t>
      </w:r>
      <w:r w:rsidRPr="00640F8B">
        <w:rPr>
          <w:rFonts w:ascii="Palatino Linotype" w:hAnsi="Palatino Linotype"/>
          <w:i w:val="0"/>
          <w:color w:val="000000"/>
        </w:rPr>
        <w:t>Rassbach C</w:t>
      </w:r>
      <w:r w:rsidRPr="00640F8B">
        <w:rPr>
          <w:rFonts w:ascii="Palatino Linotype" w:hAnsi="Palatino Linotype"/>
          <w:b w:val="0"/>
          <w:i w:val="0"/>
          <w:color w:val="000000"/>
        </w:rPr>
        <w:t>. Embracing the Qualitative: Creation of Milestone-based Qualitative Evaluations to Optimize CCC Data. Association of Pediatric Program Directors Spring Meeting, Orlando, FL, March 2015.</w:t>
      </w:r>
    </w:p>
    <w:p w14:paraId="5A6C50C0" w14:textId="77777777" w:rsidR="00BB4242" w:rsidRDefault="00F82234" w:rsidP="00BB4242">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i w:val="0"/>
          <w:color w:val="000000"/>
        </w:rPr>
        <w:t>Rassbach C</w:t>
      </w:r>
      <w:r w:rsidRPr="00640F8B">
        <w:rPr>
          <w:rFonts w:ascii="Palatino Linotype" w:hAnsi="Palatino Linotype"/>
          <w:b w:val="0"/>
          <w:i w:val="0"/>
          <w:color w:val="000000"/>
        </w:rPr>
        <w:t xml:space="preserve">, </w:t>
      </w:r>
      <w:proofErr w:type="spellStart"/>
      <w:r w:rsidRPr="00640F8B">
        <w:rPr>
          <w:rFonts w:ascii="Palatino Linotype" w:hAnsi="Palatino Linotype"/>
          <w:b w:val="0"/>
          <w:i w:val="0"/>
          <w:color w:val="000000"/>
        </w:rPr>
        <w:t>Bogetz</w:t>
      </w:r>
      <w:proofErr w:type="spellEnd"/>
      <w:r w:rsidRPr="00640F8B">
        <w:rPr>
          <w:rFonts w:ascii="Palatino Linotype" w:hAnsi="Palatino Linotype"/>
          <w:b w:val="0"/>
          <w:i w:val="0"/>
          <w:color w:val="000000"/>
        </w:rPr>
        <w:t xml:space="preserve"> A, Axelrod D, Buckway C, Carlson J, Gans H, Lee L, Loutit C, Miller C, Sakai D, Yeh A, Hong D, Blankenburg R. Coaches: Essential Members of the Clinical Competency Committee. Association of Pediatric Program Directors Spring Meeting, Orlando, FL, March 2015.</w:t>
      </w:r>
    </w:p>
    <w:p w14:paraId="4580013C" w14:textId="467A3C69" w:rsidR="00BB4242" w:rsidRPr="00BB4242" w:rsidRDefault="00BB4242" w:rsidP="00BB4242">
      <w:pPr>
        <w:pStyle w:val="cmsubtitle"/>
        <w:widowControl w:val="0"/>
        <w:numPr>
          <w:ilvl w:val="0"/>
          <w:numId w:val="6"/>
        </w:numPr>
        <w:ind w:right="14"/>
        <w:rPr>
          <w:rFonts w:ascii="Palatino Linotype" w:hAnsi="Palatino Linotype"/>
          <w:b w:val="0"/>
          <w:bCs/>
          <w:i w:val="0"/>
          <w:iCs/>
          <w:color w:val="000000"/>
        </w:rPr>
      </w:pPr>
      <w:r w:rsidRPr="00BB4242">
        <w:rPr>
          <w:rFonts w:ascii="Palatino Linotype" w:hAnsi="Palatino Linotype" w:cs="Calibri"/>
          <w:b w:val="0"/>
          <w:bCs/>
          <w:i w:val="0"/>
          <w:iCs/>
          <w:color w:val="000000"/>
        </w:rPr>
        <w:t xml:space="preserve">Boswell B, Kerner J, </w:t>
      </w:r>
      <w:r w:rsidRPr="00BB4242">
        <w:rPr>
          <w:rFonts w:ascii="Palatino Linotype" w:hAnsi="Palatino Linotype" w:cs="Calibri"/>
          <w:i w:val="0"/>
          <w:iCs/>
          <w:color w:val="000000"/>
        </w:rPr>
        <w:t>Rassbach C</w:t>
      </w:r>
      <w:r w:rsidRPr="00BB4242">
        <w:rPr>
          <w:rFonts w:ascii="Palatino Linotype" w:hAnsi="Palatino Linotype" w:cs="Calibri"/>
          <w:b w:val="0"/>
          <w:bCs/>
          <w:i w:val="0"/>
          <w:iCs/>
          <w:color w:val="000000"/>
        </w:rPr>
        <w:t xml:space="preserve">. Total Parenteral Nutrition or Total Provider Nightmare? A Needs Assessment Targeting Gaps in Resident Education. </w:t>
      </w:r>
      <w:r w:rsidRPr="00BB4242">
        <w:rPr>
          <w:rFonts w:ascii="Palatino Linotype" w:hAnsi="Palatino Linotype"/>
          <w:b w:val="0"/>
          <w:bCs/>
          <w:i w:val="0"/>
          <w:iCs/>
        </w:rPr>
        <w:t>Region IX and X Academic Pediatric Association Meeting, Monterey, CA, January 2016.</w:t>
      </w:r>
      <w:r w:rsidRPr="00BB4242">
        <w:rPr>
          <w:rFonts w:ascii="Palatino Linotype" w:hAnsi="Palatino Linotype"/>
          <w:b w:val="0"/>
          <w:bCs/>
          <w:i w:val="0"/>
          <w:iCs/>
          <w:color w:val="000000"/>
        </w:rPr>
        <w:t xml:space="preserve"> </w:t>
      </w:r>
    </w:p>
    <w:p w14:paraId="39F6D24C" w14:textId="5491C6B8" w:rsidR="00BB4242" w:rsidRPr="00BB4242" w:rsidRDefault="00BB4242" w:rsidP="00BB4242">
      <w:pPr>
        <w:pStyle w:val="cmsubtitle"/>
        <w:widowControl w:val="0"/>
        <w:numPr>
          <w:ilvl w:val="0"/>
          <w:numId w:val="6"/>
        </w:numPr>
        <w:ind w:right="14"/>
        <w:rPr>
          <w:rFonts w:ascii="Palatino Linotype" w:hAnsi="Palatino Linotype"/>
          <w:b w:val="0"/>
          <w:bCs/>
          <w:i w:val="0"/>
          <w:iCs/>
          <w:color w:val="000000"/>
        </w:rPr>
      </w:pPr>
      <w:r w:rsidRPr="00BB4242">
        <w:rPr>
          <w:rFonts w:ascii="Palatino Linotype" w:hAnsi="Palatino Linotype" w:cs="Calibri"/>
          <w:b w:val="0"/>
          <w:bCs/>
          <w:i w:val="0"/>
          <w:iCs/>
          <w:color w:val="000000"/>
        </w:rPr>
        <w:t xml:space="preserve">Stefanos R, Stuart A, </w:t>
      </w:r>
      <w:r w:rsidRPr="00BB4242">
        <w:rPr>
          <w:rFonts w:ascii="Palatino Linotype" w:hAnsi="Palatino Linotype" w:cs="Calibri"/>
          <w:i w:val="0"/>
          <w:iCs/>
          <w:color w:val="000000"/>
        </w:rPr>
        <w:t>Rassbach C</w:t>
      </w:r>
      <w:r w:rsidRPr="00BB4242">
        <w:rPr>
          <w:rFonts w:ascii="Palatino Linotype" w:hAnsi="Palatino Linotype" w:cs="Calibri"/>
          <w:b w:val="0"/>
          <w:bCs/>
          <w:i w:val="0"/>
          <w:iCs/>
          <w:color w:val="000000"/>
        </w:rPr>
        <w:t xml:space="preserve">. Response to an Epidemic: Teaching Pediatric Residents to Recognize and Manage Obesity. </w:t>
      </w:r>
      <w:r w:rsidRPr="00BB4242">
        <w:rPr>
          <w:rFonts w:ascii="Palatino Linotype" w:hAnsi="Palatino Linotype"/>
          <w:b w:val="0"/>
          <w:bCs/>
          <w:i w:val="0"/>
          <w:iCs/>
        </w:rPr>
        <w:t>Region IX and X Academic Pediatric Association Meeting, Monterey, CA, January 2016.</w:t>
      </w:r>
      <w:r w:rsidRPr="00BB4242">
        <w:rPr>
          <w:rFonts w:ascii="Palatino Linotype" w:hAnsi="Palatino Linotype"/>
          <w:b w:val="0"/>
          <w:bCs/>
          <w:i w:val="0"/>
          <w:iCs/>
          <w:color w:val="000000"/>
        </w:rPr>
        <w:t xml:space="preserve"> </w:t>
      </w:r>
    </w:p>
    <w:p w14:paraId="762B144F" w14:textId="5408097E" w:rsidR="00BB4242" w:rsidRPr="00BB4242" w:rsidRDefault="00BB4242" w:rsidP="00BB4242">
      <w:pPr>
        <w:pStyle w:val="cmsubtitle"/>
        <w:widowControl w:val="0"/>
        <w:numPr>
          <w:ilvl w:val="0"/>
          <w:numId w:val="6"/>
        </w:numPr>
        <w:ind w:right="14"/>
        <w:rPr>
          <w:rFonts w:ascii="Palatino Linotype" w:hAnsi="Palatino Linotype"/>
          <w:b w:val="0"/>
          <w:bCs/>
          <w:i w:val="0"/>
          <w:iCs/>
          <w:color w:val="000000"/>
        </w:rPr>
      </w:pPr>
      <w:r w:rsidRPr="00BB4242">
        <w:rPr>
          <w:rFonts w:ascii="Palatino Linotype" w:hAnsi="Palatino Linotype" w:cs="Calibri"/>
          <w:b w:val="0"/>
          <w:bCs/>
          <w:i w:val="0"/>
          <w:iCs/>
          <w:color w:val="000000"/>
        </w:rPr>
        <w:t xml:space="preserve">Chandra P, Grimm P, </w:t>
      </w:r>
      <w:r w:rsidRPr="00BB4242">
        <w:rPr>
          <w:rFonts w:ascii="Palatino Linotype" w:hAnsi="Palatino Linotype" w:cs="Calibri"/>
          <w:i w:val="0"/>
          <w:iCs/>
          <w:color w:val="000000"/>
        </w:rPr>
        <w:t>Rassbach C</w:t>
      </w:r>
      <w:r w:rsidRPr="00BB4242">
        <w:rPr>
          <w:rFonts w:ascii="Palatino Linotype" w:hAnsi="Palatino Linotype" w:cs="Calibri"/>
          <w:b w:val="0"/>
          <w:bCs/>
          <w:i w:val="0"/>
          <w:iCs/>
          <w:color w:val="000000"/>
        </w:rPr>
        <w:t xml:space="preserve">. Training the Bean-Keepers: A Novel Pediatric Nephrology Fellows’ Orientation Curriculum Needs Assessment. </w:t>
      </w:r>
      <w:r w:rsidRPr="00BB4242">
        <w:rPr>
          <w:rFonts w:ascii="Palatino Linotype" w:hAnsi="Palatino Linotype"/>
          <w:b w:val="0"/>
          <w:bCs/>
          <w:i w:val="0"/>
          <w:iCs/>
        </w:rPr>
        <w:t>Region IX and X Academic Pediatric Association Meeting, Monterey, CA, January 2016.</w:t>
      </w:r>
      <w:r w:rsidRPr="00BB4242">
        <w:rPr>
          <w:rFonts w:ascii="Palatino Linotype" w:hAnsi="Palatino Linotype"/>
          <w:b w:val="0"/>
          <w:bCs/>
          <w:i w:val="0"/>
          <w:iCs/>
          <w:color w:val="000000"/>
        </w:rPr>
        <w:t xml:space="preserve"> </w:t>
      </w:r>
    </w:p>
    <w:p w14:paraId="55B08C06" w14:textId="7A9F840D" w:rsidR="00BB4242" w:rsidRPr="00BB4242" w:rsidRDefault="00BB4242" w:rsidP="00BB4242">
      <w:pPr>
        <w:pStyle w:val="cmsubtitle"/>
        <w:widowControl w:val="0"/>
        <w:numPr>
          <w:ilvl w:val="0"/>
          <w:numId w:val="6"/>
        </w:numPr>
        <w:ind w:right="14"/>
        <w:rPr>
          <w:rFonts w:ascii="Palatino Linotype" w:hAnsi="Palatino Linotype"/>
          <w:b w:val="0"/>
          <w:bCs/>
          <w:i w:val="0"/>
          <w:iCs/>
          <w:color w:val="000000"/>
        </w:rPr>
      </w:pPr>
      <w:r w:rsidRPr="00BB4242">
        <w:rPr>
          <w:rFonts w:ascii="Palatino Linotype" w:hAnsi="Palatino Linotype" w:cs="Calibri"/>
          <w:b w:val="0"/>
          <w:bCs/>
          <w:i w:val="0"/>
          <w:iCs/>
          <w:color w:val="000000"/>
        </w:rPr>
        <w:t xml:space="preserve">Chiang A, </w:t>
      </w:r>
      <w:proofErr w:type="spellStart"/>
      <w:r w:rsidRPr="00BB4242">
        <w:rPr>
          <w:rFonts w:ascii="Palatino Linotype" w:hAnsi="Palatino Linotype" w:cs="Calibri"/>
          <w:b w:val="0"/>
          <w:bCs/>
          <w:i w:val="0"/>
          <w:iCs/>
          <w:color w:val="000000"/>
        </w:rPr>
        <w:t>Bogetz</w:t>
      </w:r>
      <w:proofErr w:type="spellEnd"/>
      <w:r w:rsidRPr="00BB4242">
        <w:rPr>
          <w:rFonts w:ascii="Palatino Linotype" w:hAnsi="Palatino Linotype" w:cs="Calibri"/>
          <w:b w:val="0"/>
          <w:bCs/>
          <w:i w:val="0"/>
          <w:iCs/>
          <w:color w:val="000000"/>
        </w:rPr>
        <w:t xml:space="preserve"> A, Chiang A, </w:t>
      </w:r>
      <w:r w:rsidRPr="00BB4242">
        <w:rPr>
          <w:rFonts w:ascii="Palatino Linotype" w:hAnsi="Palatino Linotype" w:cs="Calibri"/>
          <w:i w:val="0"/>
          <w:iCs/>
          <w:color w:val="000000"/>
        </w:rPr>
        <w:t>Rassbach C</w:t>
      </w:r>
      <w:r w:rsidRPr="00BB4242">
        <w:rPr>
          <w:rFonts w:ascii="Palatino Linotype" w:hAnsi="Palatino Linotype" w:cs="Calibri"/>
          <w:b w:val="0"/>
          <w:bCs/>
          <w:i w:val="0"/>
          <w:iCs/>
          <w:color w:val="000000"/>
        </w:rPr>
        <w:t xml:space="preserve">. Murmurs, Crackles, Masses, Oh My! A Needs Assessment of Pediatric Diagnosis Skills Education During Residency Training. </w:t>
      </w:r>
      <w:r w:rsidRPr="00BB4242">
        <w:rPr>
          <w:rFonts w:ascii="Palatino Linotype" w:hAnsi="Palatino Linotype"/>
          <w:b w:val="0"/>
          <w:bCs/>
          <w:i w:val="0"/>
          <w:iCs/>
        </w:rPr>
        <w:t>Region IX and X Academic Pediatric Association Meeting, Monterey, CA, January 2016.</w:t>
      </w:r>
      <w:r w:rsidRPr="00BB4242">
        <w:rPr>
          <w:rFonts w:ascii="Palatino Linotype" w:hAnsi="Palatino Linotype"/>
          <w:b w:val="0"/>
          <w:bCs/>
          <w:i w:val="0"/>
          <w:iCs/>
          <w:color w:val="000000"/>
        </w:rPr>
        <w:t xml:space="preserve"> </w:t>
      </w:r>
    </w:p>
    <w:p w14:paraId="59E5DA0E" w14:textId="1D8DE7B1" w:rsidR="00BD787B" w:rsidRPr="00640F8B" w:rsidRDefault="00BD787B" w:rsidP="002B2FB4">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 w:val="0"/>
          <w:i w:val="0"/>
        </w:rPr>
        <w:t xml:space="preserve">Mahoney D, </w:t>
      </w:r>
      <w:proofErr w:type="spellStart"/>
      <w:r w:rsidRPr="00640F8B">
        <w:rPr>
          <w:rFonts w:ascii="Palatino Linotype" w:hAnsi="Palatino Linotype"/>
          <w:b w:val="0"/>
          <w:i w:val="0"/>
        </w:rPr>
        <w:t>Bhavaraju</w:t>
      </w:r>
      <w:proofErr w:type="spellEnd"/>
      <w:r w:rsidRPr="00640F8B">
        <w:rPr>
          <w:rFonts w:ascii="Palatino Linotype" w:hAnsi="Palatino Linotype"/>
          <w:b w:val="0"/>
          <w:i w:val="0"/>
        </w:rPr>
        <w:t xml:space="preserve"> V, Blankenburg R, </w:t>
      </w:r>
      <w:proofErr w:type="spellStart"/>
      <w:r w:rsidRPr="00640F8B">
        <w:rPr>
          <w:rFonts w:ascii="Palatino Linotype" w:hAnsi="Palatino Linotype"/>
          <w:b w:val="0"/>
          <w:i w:val="0"/>
        </w:rPr>
        <w:t>Bogetz</w:t>
      </w:r>
      <w:proofErr w:type="spellEnd"/>
      <w:r w:rsidRPr="00640F8B">
        <w:rPr>
          <w:rFonts w:ascii="Palatino Linotype" w:hAnsi="Palatino Linotype"/>
          <w:b w:val="0"/>
          <w:i w:val="0"/>
        </w:rPr>
        <w:t xml:space="preserve"> A, </w:t>
      </w:r>
      <w:proofErr w:type="spellStart"/>
      <w:r w:rsidRPr="00640F8B">
        <w:rPr>
          <w:rFonts w:ascii="Palatino Linotype" w:hAnsi="Palatino Linotype"/>
          <w:b w:val="0"/>
          <w:i w:val="0"/>
        </w:rPr>
        <w:t>Killmond</w:t>
      </w:r>
      <w:proofErr w:type="spellEnd"/>
      <w:r w:rsidRPr="00640F8B">
        <w:rPr>
          <w:rFonts w:ascii="Palatino Linotype" w:hAnsi="Palatino Linotype"/>
          <w:b w:val="0"/>
          <w:i w:val="0"/>
        </w:rPr>
        <w:t xml:space="preserve"> K, McQueen A, Meyer Orlov N, Phillips E, </w:t>
      </w:r>
      <w:r w:rsidRPr="00640F8B">
        <w:rPr>
          <w:rFonts w:ascii="Palatino Linotype" w:hAnsi="Palatino Linotype"/>
          <w:i w:val="0"/>
        </w:rPr>
        <w:t>Rassbach C</w:t>
      </w:r>
      <w:r w:rsidRPr="00640F8B">
        <w:rPr>
          <w:rFonts w:ascii="Palatino Linotype" w:hAnsi="Palatino Linotype"/>
          <w:b w:val="0"/>
          <w:i w:val="0"/>
        </w:rPr>
        <w:t xml:space="preserve">. Hearing Our Patients’ Voices in Pediatric Education: A Multi-Institution Resident Self-Assessment of Communication Skills </w:t>
      </w:r>
      <w:proofErr w:type="gramStart"/>
      <w:r w:rsidRPr="00640F8B">
        <w:rPr>
          <w:rFonts w:ascii="Palatino Linotype" w:hAnsi="Palatino Linotype"/>
          <w:b w:val="0"/>
          <w:i w:val="0"/>
        </w:rPr>
        <w:t>With</w:t>
      </w:r>
      <w:proofErr w:type="gramEnd"/>
      <w:r w:rsidRPr="00640F8B">
        <w:rPr>
          <w:rFonts w:ascii="Palatino Linotype" w:hAnsi="Palatino Linotype"/>
          <w:b w:val="0"/>
          <w:i w:val="0"/>
        </w:rPr>
        <w:t xml:space="preserve"> Patients.</w:t>
      </w:r>
    </w:p>
    <w:p w14:paraId="3E0827A6" w14:textId="1CB8CDC0" w:rsidR="00BD787B" w:rsidRPr="00640F8B" w:rsidRDefault="00BD787B"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b w:val="0"/>
          <w:i w:val="0"/>
          <w:color w:val="000000"/>
        </w:rPr>
        <w:t>Region IX and X Academic Pediatric Association Conference, January 2016.</w:t>
      </w:r>
    </w:p>
    <w:p w14:paraId="67FE2AB2" w14:textId="2479AAB7" w:rsidR="00BD787B" w:rsidRPr="00640F8B" w:rsidRDefault="00BD787B"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b w:val="0"/>
          <w:i w:val="0"/>
          <w:color w:val="000000"/>
        </w:rPr>
        <w:t>Association of Pediatric Program Directors’ Spring Meeting, New Orleans, LA, April 2016.</w:t>
      </w:r>
    </w:p>
    <w:p w14:paraId="6A9705EB" w14:textId="13577377" w:rsidR="00BD787B" w:rsidRPr="00640F8B" w:rsidRDefault="00BD787B"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b w:val="0"/>
          <w:i w:val="0"/>
          <w:color w:val="000000"/>
        </w:rPr>
        <w:t>Pediatric Academic Societies, Baltimore, MD, May 2016.</w:t>
      </w:r>
    </w:p>
    <w:p w14:paraId="29777810" w14:textId="08735A5B" w:rsidR="00775DAC" w:rsidRPr="00640F8B" w:rsidRDefault="00775DAC" w:rsidP="002B2FB4">
      <w:pPr>
        <w:pStyle w:val="cmsubtitle"/>
        <w:widowControl w:val="0"/>
        <w:numPr>
          <w:ilvl w:val="0"/>
          <w:numId w:val="6"/>
        </w:numPr>
        <w:ind w:right="14"/>
        <w:rPr>
          <w:rFonts w:ascii="Palatino Linotype" w:hAnsi="Palatino Linotype"/>
          <w:b w:val="0"/>
          <w:i w:val="0"/>
          <w:color w:val="000000"/>
        </w:rPr>
      </w:pPr>
      <w:proofErr w:type="spellStart"/>
      <w:r w:rsidRPr="00640F8B">
        <w:rPr>
          <w:rFonts w:ascii="Palatino Linotype" w:hAnsi="Palatino Linotype"/>
          <w:b w:val="0"/>
          <w:i w:val="0"/>
          <w:color w:val="000000"/>
        </w:rPr>
        <w:t>Capdarest</w:t>
      </w:r>
      <w:proofErr w:type="spellEnd"/>
      <w:r w:rsidRPr="00640F8B">
        <w:rPr>
          <w:rFonts w:ascii="Palatino Linotype" w:hAnsi="Palatino Linotype"/>
          <w:b w:val="0"/>
          <w:i w:val="0"/>
          <w:color w:val="000000"/>
        </w:rPr>
        <w:t xml:space="preserve"> N, Walz A, </w:t>
      </w:r>
      <w:r w:rsidRPr="00640F8B">
        <w:rPr>
          <w:rFonts w:ascii="Palatino Linotype" w:hAnsi="Palatino Linotype"/>
          <w:i w:val="0"/>
          <w:color w:val="000000"/>
        </w:rPr>
        <w:t>Rassbach C</w:t>
      </w:r>
      <w:r w:rsidRPr="00640F8B">
        <w:rPr>
          <w:rFonts w:ascii="Palatino Linotype" w:hAnsi="Palatino Linotype"/>
          <w:b w:val="0"/>
          <w:i w:val="0"/>
          <w:color w:val="000000"/>
        </w:rPr>
        <w:t xml:space="preserve">. </w:t>
      </w:r>
      <w:r w:rsidRPr="00640F8B">
        <w:rPr>
          <w:rFonts w:ascii="Palatino Linotype" w:hAnsi="Palatino Linotype"/>
          <w:b w:val="0"/>
          <w:i w:val="0"/>
        </w:rPr>
        <w:t xml:space="preserve">Developing a modular clinical information literacy curriculum for pediatric residents. AAMC Western Group on Educational Affairs, </w:t>
      </w:r>
      <w:r w:rsidR="00193CF7">
        <w:rPr>
          <w:rFonts w:ascii="Palatino Linotype" w:hAnsi="Palatino Linotype"/>
          <w:b w:val="0"/>
          <w:i w:val="0"/>
        </w:rPr>
        <w:t xml:space="preserve">Austin, TX, </w:t>
      </w:r>
      <w:r w:rsidRPr="00640F8B">
        <w:rPr>
          <w:rFonts w:ascii="Palatino Linotype" w:hAnsi="Palatino Linotype"/>
          <w:b w:val="0"/>
          <w:i w:val="0"/>
        </w:rPr>
        <w:t>April 2016.</w:t>
      </w:r>
    </w:p>
    <w:p w14:paraId="31744A5F" w14:textId="77777777" w:rsidR="00F14F85" w:rsidRPr="00640F8B" w:rsidRDefault="00D64FD7" w:rsidP="002B2FB4">
      <w:pPr>
        <w:pStyle w:val="cmsubtitle"/>
        <w:widowControl w:val="0"/>
        <w:numPr>
          <w:ilvl w:val="0"/>
          <w:numId w:val="6"/>
        </w:numPr>
        <w:ind w:right="14"/>
        <w:rPr>
          <w:rFonts w:ascii="Palatino Linotype" w:hAnsi="Palatino Linotype"/>
          <w:b w:val="0"/>
          <w:i w:val="0"/>
          <w:color w:val="000000"/>
        </w:rPr>
      </w:pPr>
      <w:proofErr w:type="spellStart"/>
      <w:r w:rsidRPr="00640F8B">
        <w:rPr>
          <w:rFonts w:ascii="Palatino Linotype" w:hAnsi="Palatino Linotype"/>
          <w:b w:val="0"/>
          <w:i w:val="0"/>
          <w:color w:val="000000"/>
        </w:rPr>
        <w:lastRenderedPageBreak/>
        <w:t>Bogetz</w:t>
      </w:r>
      <w:proofErr w:type="spellEnd"/>
      <w:r w:rsidRPr="00640F8B">
        <w:rPr>
          <w:rFonts w:ascii="Palatino Linotype" w:hAnsi="Palatino Linotype"/>
          <w:b w:val="0"/>
          <w:i w:val="0"/>
          <w:color w:val="000000"/>
        </w:rPr>
        <w:t xml:space="preserve"> A, Chamberlain L, Cohen H, Destino L, Frankovich J, Kache S, </w:t>
      </w:r>
      <w:proofErr w:type="spellStart"/>
      <w:r w:rsidRPr="00640F8B">
        <w:rPr>
          <w:rFonts w:ascii="Palatino Linotype" w:hAnsi="Palatino Linotype"/>
          <w:b w:val="0"/>
          <w:i w:val="0"/>
          <w:color w:val="000000"/>
        </w:rPr>
        <w:t>Platchek</w:t>
      </w:r>
      <w:proofErr w:type="spellEnd"/>
      <w:r w:rsidRPr="00640F8B">
        <w:rPr>
          <w:rFonts w:ascii="Palatino Linotype" w:hAnsi="Palatino Linotype"/>
          <w:b w:val="0"/>
          <w:i w:val="0"/>
          <w:color w:val="000000"/>
        </w:rPr>
        <w:t xml:space="preserve"> T, Rabinovitch M, </w:t>
      </w:r>
      <w:r w:rsidRPr="00640F8B">
        <w:rPr>
          <w:rFonts w:ascii="Palatino Linotype" w:hAnsi="Palatino Linotype"/>
          <w:i w:val="0"/>
          <w:color w:val="000000"/>
        </w:rPr>
        <w:t>Rassbach C</w:t>
      </w:r>
      <w:r w:rsidRPr="00640F8B">
        <w:rPr>
          <w:rFonts w:ascii="Palatino Linotype" w:hAnsi="Palatino Linotype"/>
          <w:b w:val="0"/>
          <w:i w:val="0"/>
          <w:color w:val="000000"/>
        </w:rPr>
        <w:t xml:space="preserve">, Shaw G, Srinivas N, Stuart A, Talib A, Blankenburg R. Promoting Pediatric Residents’ Scholarly Productivity Through </w:t>
      </w:r>
      <w:proofErr w:type="gramStart"/>
      <w:r w:rsidRPr="00640F8B">
        <w:rPr>
          <w:rFonts w:ascii="Palatino Linotype" w:hAnsi="Palatino Linotype"/>
          <w:b w:val="0"/>
          <w:i w:val="0"/>
          <w:color w:val="000000"/>
        </w:rPr>
        <w:t>A</w:t>
      </w:r>
      <w:proofErr w:type="gramEnd"/>
      <w:r w:rsidRPr="00640F8B">
        <w:rPr>
          <w:rFonts w:ascii="Palatino Linotype" w:hAnsi="Palatino Linotype"/>
          <w:b w:val="0"/>
          <w:i w:val="0"/>
          <w:color w:val="000000"/>
        </w:rPr>
        <w:t xml:space="preserve"> Scholarly Concentration Program.</w:t>
      </w:r>
      <w:r w:rsidRPr="00640F8B">
        <w:rPr>
          <w:rFonts w:ascii="Palatino Linotype" w:hAnsi="Palatino Linotype" w:cs="Arial"/>
        </w:rPr>
        <w:t xml:space="preserve"> </w:t>
      </w:r>
    </w:p>
    <w:p w14:paraId="448C6663" w14:textId="77777777" w:rsidR="00F14F85" w:rsidRPr="00640F8B" w:rsidRDefault="00D64FD7"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cs="Arial"/>
          <w:b w:val="0"/>
          <w:i w:val="0"/>
        </w:rPr>
        <w:t>Association of Pediatric Program Directors’ Meeting, New Orleans, LA, April 2016.</w:t>
      </w:r>
    </w:p>
    <w:p w14:paraId="5BA74313" w14:textId="08BD4BDC" w:rsidR="00F14F85" w:rsidRPr="00640F8B" w:rsidRDefault="00F14F85"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cs="Arial"/>
          <w:b w:val="0"/>
          <w:i w:val="0"/>
        </w:rPr>
        <w:t>Pediatric Academic Societies’ Meeting, Baltimore, MD, May 2016</w:t>
      </w:r>
    </w:p>
    <w:p w14:paraId="7E239BBF" w14:textId="5541EF25" w:rsidR="00F14F85" w:rsidRPr="00640F8B" w:rsidRDefault="00F14F85" w:rsidP="002B2FB4">
      <w:pPr>
        <w:pStyle w:val="cmsubtitle"/>
        <w:widowControl w:val="0"/>
        <w:numPr>
          <w:ilvl w:val="0"/>
          <w:numId w:val="6"/>
        </w:numPr>
        <w:ind w:right="14"/>
        <w:rPr>
          <w:rFonts w:ascii="Palatino Linotype" w:hAnsi="Palatino Linotype"/>
          <w:b w:val="0"/>
          <w:i w:val="0"/>
          <w:color w:val="000000"/>
        </w:rPr>
      </w:pPr>
      <w:proofErr w:type="spellStart"/>
      <w:r w:rsidRPr="00640F8B">
        <w:rPr>
          <w:rFonts w:ascii="Palatino Linotype" w:hAnsi="Palatino Linotype" w:cs="Arial"/>
          <w:b w:val="0"/>
          <w:i w:val="0"/>
        </w:rPr>
        <w:t>Bogetz</w:t>
      </w:r>
      <w:proofErr w:type="spellEnd"/>
      <w:r w:rsidRPr="00640F8B">
        <w:rPr>
          <w:rFonts w:ascii="Palatino Linotype" w:hAnsi="Palatino Linotype" w:cs="Arial"/>
          <w:b w:val="0"/>
          <w:i w:val="0"/>
        </w:rPr>
        <w:t xml:space="preserve"> A, </w:t>
      </w:r>
      <w:r w:rsidRPr="00640F8B">
        <w:rPr>
          <w:rFonts w:ascii="Palatino Linotype" w:hAnsi="Palatino Linotype" w:cs="Arial"/>
          <w:i w:val="0"/>
        </w:rPr>
        <w:t>Rassbach C</w:t>
      </w:r>
      <w:r w:rsidRPr="00640F8B">
        <w:rPr>
          <w:rFonts w:ascii="Palatino Linotype" w:hAnsi="Palatino Linotype" w:cs="Arial"/>
          <w:b w:val="0"/>
          <w:i w:val="0"/>
        </w:rPr>
        <w:t>, Chan T, Blankenburg R. Do Residents Value Patient Feedback? A Qualitative Analysis of Pediatric Residents’ Attitudes and Perceptions. Pediatric Academic Societies’ Meeting, Baltimore, MD, May 2016.</w:t>
      </w:r>
    </w:p>
    <w:p w14:paraId="1190D21F" w14:textId="60C152C8" w:rsidR="007F4045" w:rsidRPr="00640F8B" w:rsidRDefault="002F74A7" w:rsidP="002B2FB4">
      <w:pPr>
        <w:pStyle w:val="cmsubtitle"/>
        <w:widowControl w:val="0"/>
        <w:numPr>
          <w:ilvl w:val="0"/>
          <w:numId w:val="6"/>
        </w:numPr>
        <w:ind w:right="14"/>
        <w:rPr>
          <w:rFonts w:ascii="Palatino Linotype" w:hAnsi="Palatino Linotype"/>
          <w:b w:val="0"/>
          <w:i w:val="0"/>
          <w:color w:val="000000"/>
        </w:rPr>
      </w:pPr>
      <w:proofErr w:type="spellStart"/>
      <w:r w:rsidRPr="00640F8B">
        <w:rPr>
          <w:rFonts w:ascii="Palatino Linotype" w:hAnsi="Palatino Linotype"/>
          <w:b w:val="0"/>
          <w:i w:val="0"/>
        </w:rPr>
        <w:t>Capdarest-Arest</w:t>
      </w:r>
      <w:proofErr w:type="spellEnd"/>
      <w:r w:rsidRPr="00640F8B">
        <w:rPr>
          <w:rFonts w:ascii="Palatino Linotype" w:hAnsi="Palatino Linotype"/>
          <w:b w:val="0"/>
          <w:i w:val="0"/>
        </w:rPr>
        <w:t xml:space="preserve"> N, Walz AA, </w:t>
      </w:r>
      <w:r w:rsidRPr="00640F8B">
        <w:rPr>
          <w:rFonts w:ascii="Palatino Linotype" w:hAnsi="Palatino Linotype"/>
          <w:i w:val="0"/>
        </w:rPr>
        <w:t>Rassbach CE</w:t>
      </w:r>
      <w:r w:rsidRPr="00640F8B">
        <w:rPr>
          <w:rFonts w:ascii="Palatino Linotype" w:hAnsi="Palatino Linotype"/>
          <w:b w:val="0"/>
          <w:i w:val="0"/>
        </w:rPr>
        <w:t>.</w:t>
      </w:r>
      <w:r w:rsidRPr="00640F8B">
        <w:rPr>
          <w:rFonts w:ascii="Palatino Linotype" w:hAnsi="Palatino Linotype"/>
          <w:b w:val="0"/>
          <w:i w:val="0"/>
          <w:iCs/>
        </w:rPr>
        <w:t xml:space="preserve"> Real-time education on location: developing a modular clinical pediatrics evidence-based practice curriculum. </w:t>
      </w:r>
      <w:r w:rsidRPr="00640F8B">
        <w:rPr>
          <w:rFonts w:ascii="Palatino Linotype" w:hAnsi="Palatino Linotype"/>
          <w:b w:val="0"/>
          <w:i w:val="0"/>
        </w:rPr>
        <w:t xml:space="preserve">Joint meeting of the Medical Library Association, the Canadian Health Libraries Association/Association des bibliothèques de la santé du Canada, and the International Clinical Librarian Conference. Toronto, Ontario, Canada. </w:t>
      </w:r>
      <w:proofErr w:type="gramStart"/>
      <w:r w:rsidRPr="00640F8B">
        <w:rPr>
          <w:rFonts w:ascii="Palatino Linotype" w:hAnsi="Palatino Linotype"/>
          <w:b w:val="0"/>
          <w:i w:val="0"/>
        </w:rPr>
        <w:t>May,</w:t>
      </w:r>
      <w:proofErr w:type="gramEnd"/>
      <w:r w:rsidRPr="00640F8B">
        <w:rPr>
          <w:rFonts w:ascii="Palatino Linotype" w:hAnsi="Palatino Linotype"/>
          <w:b w:val="0"/>
          <w:i w:val="0"/>
        </w:rPr>
        <w:t xml:space="preserve"> 2016</w:t>
      </w:r>
      <w:r w:rsidR="00A83DD1" w:rsidRPr="00640F8B">
        <w:rPr>
          <w:rFonts w:ascii="Palatino Linotype" w:hAnsi="Palatino Linotype"/>
          <w:b w:val="0"/>
          <w:i w:val="0"/>
        </w:rPr>
        <w:t>.</w:t>
      </w:r>
    </w:p>
    <w:p w14:paraId="40B9EFF3" w14:textId="0161B4B0" w:rsidR="000846AA" w:rsidRPr="00493DE0" w:rsidRDefault="000846AA" w:rsidP="002B2FB4">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 w:val="0"/>
          <w:i w:val="0"/>
        </w:rPr>
        <w:t xml:space="preserve">Thomas C, </w:t>
      </w:r>
      <w:proofErr w:type="spellStart"/>
      <w:r w:rsidRPr="00640F8B">
        <w:rPr>
          <w:rFonts w:ascii="Palatino Linotype" w:hAnsi="Palatino Linotype"/>
          <w:b w:val="0"/>
          <w:i w:val="0"/>
        </w:rPr>
        <w:t>Bogetz</w:t>
      </w:r>
      <w:proofErr w:type="spellEnd"/>
      <w:r w:rsidRPr="00640F8B">
        <w:rPr>
          <w:rFonts w:ascii="Palatino Linotype" w:hAnsi="Palatino Linotype"/>
          <w:b w:val="0"/>
          <w:i w:val="0"/>
        </w:rPr>
        <w:t xml:space="preserve"> A, Jeng S, </w:t>
      </w:r>
      <w:r w:rsidRPr="00640F8B">
        <w:rPr>
          <w:rFonts w:ascii="Palatino Linotype" w:hAnsi="Palatino Linotype"/>
          <w:i w:val="0"/>
        </w:rPr>
        <w:t>Rassbach C</w:t>
      </w:r>
      <w:r w:rsidRPr="00640F8B">
        <w:rPr>
          <w:rFonts w:ascii="Palatino Linotype" w:hAnsi="Palatino Linotype"/>
          <w:b w:val="0"/>
          <w:i w:val="0"/>
        </w:rPr>
        <w:t xml:space="preserve">. Rediscovering the bedside: A pilot program to improve residents’ neurologic physical exam skills. Region IX and X Academic Pediatric Association Conference, </w:t>
      </w:r>
      <w:r w:rsidR="00193CF7">
        <w:rPr>
          <w:rFonts w:ascii="Palatino Linotype" w:hAnsi="Palatino Linotype"/>
          <w:b w:val="0"/>
          <w:i w:val="0"/>
        </w:rPr>
        <w:t xml:space="preserve">San Francisco, CA. </w:t>
      </w:r>
      <w:r w:rsidRPr="00640F8B">
        <w:rPr>
          <w:rFonts w:ascii="Palatino Linotype" w:hAnsi="Palatino Linotype"/>
          <w:b w:val="0"/>
          <w:i w:val="0"/>
        </w:rPr>
        <w:t>February 2017.</w:t>
      </w:r>
    </w:p>
    <w:p w14:paraId="4EB182AB" w14:textId="6D44F9B5" w:rsidR="00493DE0" w:rsidRPr="00493DE0" w:rsidRDefault="00493DE0" w:rsidP="00493DE0">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rPr>
        <w:t xml:space="preserve">Nik-Ahd M, </w:t>
      </w:r>
      <w:r w:rsidRPr="00493DE0">
        <w:rPr>
          <w:rFonts w:ascii="Palatino Linotype" w:hAnsi="Palatino Linotype"/>
          <w:bCs/>
          <w:i w:val="0"/>
        </w:rPr>
        <w:t>Rassbach C</w:t>
      </w:r>
      <w:r>
        <w:rPr>
          <w:rFonts w:ascii="Palatino Linotype" w:hAnsi="Palatino Linotype"/>
          <w:b w:val="0"/>
          <w:i w:val="0"/>
        </w:rPr>
        <w:t xml:space="preserve">, Yamada N, </w:t>
      </w:r>
      <w:proofErr w:type="spellStart"/>
      <w:r>
        <w:rPr>
          <w:rFonts w:ascii="Palatino Linotype" w:hAnsi="Palatino Linotype"/>
          <w:b w:val="0"/>
          <w:i w:val="0"/>
        </w:rPr>
        <w:t>Halamek</w:t>
      </w:r>
      <w:proofErr w:type="spellEnd"/>
      <w:r>
        <w:rPr>
          <w:rFonts w:ascii="Palatino Linotype" w:hAnsi="Palatino Linotype"/>
          <w:b w:val="0"/>
          <w:i w:val="0"/>
        </w:rPr>
        <w:t xml:space="preserve"> L. Introducing the Debriefing Assessment in Real Time (DART) tool: identifying the characteristics that distinguish effective debriefings, as assessed by Bloom’s taxonomy. </w:t>
      </w:r>
      <w:r w:rsidRPr="00640F8B">
        <w:rPr>
          <w:rFonts w:ascii="Palatino Linotype" w:hAnsi="Palatino Linotype"/>
          <w:b w:val="0"/>
          <w:i w:val="0"/>
        </w:rPr>
        <w:t xml:space="preserve">Region IX and X Academic Pediatric Association Conference, </w:t>
      </w:r>
      <w:r w:rsidR="00193CF7">
        <w:rPr>
          <w:rFonts w:ascii="Palatino Linotype" w:hAnsi="Palatino Linotype"/>
          <w:b w:val="0"/>
          <w:i w:val="0"/>
        </w:rPr>
        <w:t xml:space="preserve">San Francisco, CA. </w:t>
      </w:r>
      <w:r w:rsidRPr="00640F8B">
        <w:rPr>
          <w:rFonts w:ascii="Palatino Linotype" w:hAnsi="Palatino Linotype"/>
          <w:b w:val="0"/>
          <w:i w:val="0"/>
        </w:rPr>
        <w:t>February 2017.</w:t>
      </w:r>
    </w:p>
    <w:p w14:paraId="02E11ED6" w14:textId="17E30168" w:rsidR="002D3BEB" w:rsidRPr="00640F8B" w:rsidRDefault="00933433" w:rsidP="002B2FB4">
      <w:pPr>
        <w:pStyle w:val="cmsubtitle"/>
        <w:widowControl w:val="0"/>
        <w:numPr>
          <w:ilvl w:val="0"/>
          <w:numId w:val="6"/>
        </w:numPr>
        <w:ind w:right="14"/>
        <w:rPr>
          <w:rFonts w:ascii="Palatino Linotype" w:hAnsi="Palatino Linotype"/>
          <w:b w:val="0"/>
          <w:i w:val="0"/>
          <w:color w:val="000000"/>
        </w:rPr>
      </w:pPr>
      <w:proofErr w:type="spellStart"/>
      <w:r w:rsidRPr="00640F8B">
        <w:rPr>
          <w:rFonts w:ascii="Palatino Linotype" w:hAnsi="Palatino Linotype"/>
          <w:b w:val="0"/>
          <w:i w:val="0"/>
        </w:rPr>
        <w:t>Bogetz</w:t>
      </w:r>
      <w:proofErr w:type="spellEnd"/>
      <w:r w:rsidRPr="00640F8B">
        <w:rPr>
          <w:rFonts w:ascii="Palatino Linotype" w:hAnsi="Palatino Linotype"/>
          <w:b w:val="0"/>
          <w:i w:val="0"/>
        </w:rPr>
        <w:t xml:space="preserve"> A, Orlov N, Blankenburg R, McQueen L, </w:t>
      </w:r>
      <w:proofErr w:type="spellStart"/>
      <w:r w:rsidRPr="00640F8B">
        <w:rPr>
          <w:rFonts w:ascii="Palatino Linotype" w:hAnsi="Palatino Linotype"/>
          <w:b w:val="0"/>
          <w:i w:val="0"/>
        </w:rPr>
        <w:t>Bhavaraju</w:t>
      </w:r>
      <w:proofErr w:type="spellEnd"/>
      <w:r w:rsidRPr="00640F8B">
        <w:rPr>
          <w:rFonts w:ascii="Palatino Linotype" w:hAnsi="Palatino Linotype"/>
          <w:b w:val="0"/>
          <w:i w:val="0"/>
        </w:rPr>
        <w:t xml:space="preserve"> V, </w:t>
      </w:r>
      <w:r w:rsidRPr="00640F8B">
        <w:rPr>
          <w:rFonts w:ascii="Palatino Linotype" w:hAnsi="Palatino Linotype"/>
          <w:i w:val="0"/>
        </w:rPr>
        <w:t>Rassbach C</w:t>
      </w:r>
      <w:r w:rsidRPr="00640F8B">
        <w:rPr>
          <w:rFonts w:ascii="Palatino Linotype" w:hAnsi="Palatino Linotype"/>
          <w:b w:val="0"/>
          <w:i w:val="0"/>
        </w:rPr>
        <w:t>. Hearing our Patients’ Voices: A Multi-Institutional Qualitative Study of Residents’ Perspectives on Faculty</w:t>
      </w:r>
      <w:r w:rsidR="000846AA" w:rsidRPr="00640F8B">
        <w:rPr>
          <w:rFonts w:ascii="Palatino Linotype" w:hAnsi="Palatino Linotype"/>
          <w:b w:val="0"/>
          <w:i w:val="0"/>
        </w:rPr>
        <w:t>’s</w:t>
      </w:r>
      <w:r w:rsidRPr="00640F8B">
        <w:rPr>
          <w:rFonts w:ascii="Palatino Linotype" w:hAnsi="Palatino Linotype"/>
          <w:b w:val="0"/>
          <w:i w:val="0"/>
        </w:rPr>
        <w:t xml:space="preserve"> Role in Optimizing Learning from Patient Feedback.</w:t>
      </w:r>
      <w:r w:rsidRPr="00640F8B">
        <w:rPr>
          <w:rFonts w:ascii="Palatino Linotype" w:hAnsi="Palatino Linotype" w:cs="Arial"/>
          <w:b w:val="0"/>
          <w:i w:val="0"/>
          <w:color w:val="000000"/>
          <w:shd w:val="clear" w:color="auto" w:fill="FFFFFF"/>
        </w:rPr>
        <w:t xml:space="preserve"> </w:t>
      </w:r>
    </w:p>
    <w:p w14:paraId="74225CFC" w14:textId="77777777" w:rsidR="002D3BEB" w:rsidRPr="00640F8B" w:rsidRDefault="00933433"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cs="Arial"/>
          <w:b w:val="0"/>
          <w:i w:val="0"/>
          <w:color w:val="000000"/>
          <w:shd w:val="clear" w:color="auto" w:fill="FFFFFF"/>
        </w:rPr>
        <w:t xml:space="preserve">Association of Pediatric Program Directors’ National Meeting, Anaheim, CA, </w:t>
      </w:r>
      <w:proofErr w:type="gramStart"/>
      <w:r w:rsidR="00FC3CF0" w:rsidRPr="00640F8B">
        <w:rPr>
          <w:rFonts w:ascii="Palatino Linotype" w:hAnsi="Palatino Linotype" w:cs="Arial"/>
          <w:b w:val="0"/>
          <w:i w:val="0"/>
          <w:color w:val="000000"/>
          <w:shd w:val="clear" w:color="auto" w:fill="FFFFFF"/>
        </w:rPr>
        <w:t>April</w:t>
      </w:r>
      <w:r w:rsidRPr="00640F8B">
        <w:rPr>
          <w:rFonts w:ascii="Palatino Linotype" w:hAnsi="Palatino Linotype" w:cs="Arial"/>
          <w:b w:val="0"/>
          <w:i w:val="0"/>
          <w:color w:val="000000"/>
          <w:shd w:val="clear" w:color="auto" w:fill="FFFFFF"/>
        </w:rPr>
        <w:t>,</w:t>
      </w:r>
      <w:proofErr w:type="gramEnd"/>
      <w:r w:rsidRPr="00640F8B">
        <w:rPr>
          <w:rFonts w:ascii="Palatino Linotype" w:hAnsi="Palatino Linotype" w:cs="Arial"/>
          <w:b w:val="0"/>
          <w:i w:val="0"/>
          <w:color w:val="000000"/>
          <w:shd w:val="clear" w:color="auto" w:fill="FFFFFF"/>
        </w:rPr>
        <w:t xml:space="preserve"> 201</w:t>
      </w:r>
      <w:r w:rsidR="00F01D76" w:rsidRPr="00640F8B">
        <w:rPr>
          <w:rFonts w:ascii="Palatino Linotype" w:hAnsi="Palatino Linotype" w:cs="Arial"/>
          <w:b w:val="0"/>
          <w:i w:val="0"/>
          <w:color w:val="000000"/>
          <w:shd w:val="clear" w:color="auto" w:fill="FFFFFF"/>
        </w:rPr>
        <w:t>7</w:t>
      </w:r>
      <w:r w:rsidRPr="00640F8B">
        <w:rPr>
          <w:rFonts w:ascii="Palatino Linotype" w:hAnsi="Palatino Linotype" w:cs="Arial"/>
          <w:b w:val="0"/>
          <w:i w:val="0"/>
          <w:color w:val="000000"/>
          <w:shd w:val="clear" w:color="auto" w:fill="FFFFFF"/>
        </w:rPr>
        <w:t>.</w:t>
      </w:r>
      <w:r w:rsidR="002D3BEB" w:rsidRPr="00640F8B">
        <w:rPr>
          <w:rFonts w:ascii="Palatino Linotype" w:hAnsi="Palatino Linotype" w:cs="Arial"/>
          <w:b w:val="0"/>
          <w:i w:val="0"/>
          <w:color w:val="000000"/>
          <w:shd w:val="clear" w:color="auto" w:fill="FFFFFF"/>
        </w:rPr>
        <w:t xml:space="preserve"> </w:t>
      </w:r>
    </w:p>
    <w:p w14:paraId="62D8511E" w14:textId="655624F5" w:rsidR="002D3BEB" w:rsidRPr="00640F8B" w:rsidRDefault="002D3BEB"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cs="Arial"/>
          <w:b w:val="0"/>
          <w:i w:val="0"/>
          <w:color w:val="000000"/>
          <w:shd w:val="clear" w:color="auto" w:fill="FFFFFF"/>
        </w:rPr>
        <w:t xml:space="preserve">Pediatric Academic Societies’ National Meeting, San Francisco, CA, </w:t>
      </w:r>
      <w:proofErr w:type="gramStart"/>
      <w:r w:rsidRPr="00640F8B">
        <w:rPr>
          <w:rFonts w:ascii="Palatino Linotype" w:hAnsi="Palatino Linotype" w:cs="Arial"/>
          <w:b w:val="0"/>
          <w:i w:val="0"/>
          <w:color w:val="000000"/>
          <w:shd w:val="clear" w:color="auto" w:fill="FFFFFF"/>
        </w:rPr>
        <w:t>May,</w:t>
      </w:r>
      <w:proofErr w:type="gramEnd"/>
      <w:r w:rsidRPr="00640F8B">
        <w:rPr>
          <w:rFonts w:ascii="Palatino Linotype" w:hAnsi="Palatino Linotype" w:cs="Arial"/>
          <w:b w:val="0"/>
          <w:i w:val="0"/>
          <w:color w:val="000000"/>
          <w:shd w:val="clear" w:color="auto" w:fill="FFFFFF"/>
        </w:rPr>
        <w:t xml:space="preserve"> 2017.</w:t>
      </w:r>
    </w:p>
    <w:p w14:paraId="69EB0707" w14:textId="78779BDA" w:rsidR="003001F6" w:rsidRPr="00640F8B" w:rsidRDefault="00DE26E4" w:rsidP="002B2FB4">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 w:val="0"/>
          <w:i w:val="0"/>
        </w:rPr>
        <w:t xml:space="preserve">Chiang A, </w:t>
      </w:r>
      <w:proofErr w:type="spellStart"/>
      <w:r w:rsidRPr="00640F8B">
        <w:rPr>
          <w:rFonts w:ascii="Palatino Linotype" w:hAnsi="Palatino Linotype"/>
          <w:b w:val="0"/>
          <w:i w:val="0"/>
          <w:color w:val="000000"/>
        </w:rPr>
        <w:t>Bogetz</w:t>
      </w:r>
      <w:proofErr w:type="spellEnd"/>
      <w:r w:rsidRPr="00640F8B">
        <w:rPr>
          <w:rFonts w:ascii="Palatino Linotype" w:hAnsi="Palatino Linotype"/>
          <w:b w:val="0"/>
          <w:i w:val="0"/>
          <w:color w:val="000000"/>
        </w:rPr>
        <w:t xml:space="preserve"> A, Loutit C, </w:t>
      </w:r>
      <w:r w:rsidRPr="00640F8B">
        <w:rPr>
          <w:rFonts w:ascii="Palatino Linotype" w:hAnsi="Palatino Linotype"/>
          <w:bCs/>
          <w:i w:val="0"/>
          <w:color w:val="000000"/>
        </w:rPr>
        <w:t>Rassbach C</w:t>
      </w:r>
      <w:r w:rsidRPr="00640F8B">
        <w:rPr>
          <w:rFonts w:ascii="Palatino Linotype" w:hAnsi="Palatino Linotype"/>
          <w:b w:val="0"/>
          <w:bCs/>
          <w:i w:val="0"/>
          <w:color w:val="000000"/>
        </w:rPr>
        <w:t>.</w:t>
      </w:r>
      <w:r w:rsidRPr="00640F8B">
        <w:rPr>
          <w:rFonts w:ascii="Palatino Linotype" w:hAnsi="Palatino Linotype"/>
          <w:b w:val="0"/>
          <w:i w:val="0"/>
          <w:color w:val="000000"/>
        </w:rPr>
        <w:t xml:space="preserve"> </w:t>
      </w:r>
      <w:proofErr w:type="gramStart"/>
      <w:r w:rsidRPr="00640F8B">
        <w:rPr>
          <w:rFonts w:ascii="Palatino Linotype" w:hAnsi="Palatino Linotype"/>
          <w:b w:val="0"/>
          <w:i w:val="0"/>
          <w:color w:val="000000"/>
        </w:rPr>
        <w:t>A</w:t>
      </w:r>
      <w:proofErr w:type="gramEnd"/>
      <w:r w:rsidRPr="00640F8B">
        <w:rPr>
          <w:rFonts w:ascii="Palatino Linotype" w:hAnsi="Palatino Linotype"/>
          <w:b w:val="0"/>
          <w:i w:val="0"/>
          <w:color w:val="000000"/>
        </w:rPr>
        <w:t xml:space="preserve"> National Needs Assessment of Pediatric Residency Program Directors and Chief Residents on Physical Diagnosis Skills Education. </w:t>
      </w:r>
      <w:r w:rsidRPr="00640F8B">
        <w:rPr>
          <w:rFonts w:ascii="Palatino Linotype" w:hAnsi="Palatino Linotype" w:cs="Arial"/>
          <w:b w:val="0"/>
          <w:i w:val="0"/>
          <w:color w:val="000000"/>
          <w:shd w:val="clear" w:color="auto" w:fill="FFFFFF"/>
        </w:rPr>
        <w:t xml:space="preserve">Pediatric Academic Societies’ National Meeting, San Francisco, CA, </w:t>
      </w:r>
      <w:proofErr w:type="gramStart"/>
      <w:r w:rsidRPr="00640F8B">
        <w:rPr>
          <w:rFonts w:ascii="Palatino Linotype" w:hAnsi="Palatino Linotype" w:cs="Arial"/>
          <w:b w:val="0"/>
          <w:i w:val="0"/>
          <w:color w:val="000000"/>
          <w:shd w:val="clear" w:color="auto" w:fill="FFFFFF"/>
        </w:rPr>
        <w:t>May,</w:t>
      </w:r>
      <w:proofErr w:type="gramEnd"/>
      <w:r w:rsidRPr="00640F8B">
        <w:rPr>
          <w:rFonts w:ascii="Palatino Linotype" w:hAnsi="Palatino Linotype" w:cs="Arial"/>
          <w:b w:val="0"/>
          <w:i w:val="0"/>
          <w:color w:val="000000"/>
          <w:shd w:val="clear" w:color="auto" w:fill="FFFFFF"/>
        </w:rPr>
        <w:t xml:space="preserve"> 2017.</w:t>
      </w:r>
    </w:p>
    <w:p w14:paraId="414A1A3E" w14:textId="77777777" w:rsidR="00DE26E4" w:rsidRPr="00640F8B" w:rsidRDefault="00DE26E4" w:rsidP="002B2FB4">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Cs/>
          <w:i w:val="0"/>
          <w:color w:val="000000"/>
        </w:rPr>
        <w:t>Rassbach C</w:t>
      </w:r>
      <w:r w:rsidRPr="00640F8B">
        <w:rPr>
          <w:rFonts w:ascii="Palatino Linotype" w:hAnsi="Palatino Linotype"/>
          <w:b w:val="0"/>
          <w:i w:val="0"/>
          <w:color w:val="000000"/>
        </w:rPr>
        <w:t xml:space="preserve">, </w:t>
      </w:r>
      <w:proofErr w:type="spellStart"/>
      <w:r w:rsidRPr="00640F8B">
        <w:rPr>
          <w:rFonts w:ascii="Palatino Linotype" w:hAnsi="Palatino Linotype"/>
          <w:b w:val="0"/>
          <w:i w:val="0"/>
          <w:color w:val="000000"/>
        </w:rPr>
        <w:t>Bogetz</w:t>
      </w:r>
      <w:proofErr w:type="spellEnd"/>
      <w:r w:rsidRPr="00640F8B">
        <w:rPr>
          <w:rFonts w:ascii="Palatino Linotype" w:hAnsi="Palatino Linotype"/>
          <w:b w:val="0"/>
          <w:i w:val="0"/>
          <w:color w:val="000000"/>
        </w:rPr>
        <w:t xml:space="preserve"> A, Orlov N, McQueen L, </w:t>
      </w:r>
      <w:proofErr w:type="spellStart"/>
      <w:r w:rsidRPr="00640F8B">
        <w:rPr>
          <w:rFonts w:ascii="Palatino Linotype" w:hAnsi="Palatino Linotype"/>
          <w:b w:val="0"/>
          <w:i w:val="0"/>
          <w:color w:val="000000"/>
        </w:rPr>
        <w:t>Bhavaraju</w:t>
      </w:r>
      <w:proofErr w:type="spellEnd"/>
      <w:r w:rsidRPr="00640F8B">
        <w:rPr>
          <w:rFonts w:ascii="Palatino Linotype" w:hAnsi="Palatino Linotype"/>
          <w:b w:val="0"/>
          <w:i w:val="0"/>
          <w:color w:val="000000"/>
        </w:rPr>
        <w:t xml:space="preserve"> V, Mahoney D, </w:t>
      </w:r>
      <w:r w:rsidRPr="00640F8B">
        <w:rPr>
          <w:rFonts w:ascii="Palatino Linotype" w:hAnsi="Palatino Linotype"/>
          <w:b w:val="0"/>
          <w:bCs/>
          <w:i w:val="0"/>
          <w:color w:val="000000"/>
        </w:rPr>
        <w:t>Blankenburg R.</w:t>
      </w:r>
      <w:r w:rsidRPr="00640F8B">
        <w:rPr>
          <w:rFonts w:ascii="Palatino Linotype" w:hAnsi="Palatino Linotype"/>
          <w:b w:val="0"/>
          <w:i w:val="0"/>
          <w:color w:val="000000"/>
        </w:rPr>
        <w:t xml:space="preserve"> The effect of faculty Coaching on Resident Attitudes, Confidence, and Patient-rated Communication. </w:t>
      </w:r>
      <w:r w:rsidRPr="00640F8B">
        <w:rPr>
          <w:rFonts w:ascii="Palatino Linotype" w:hAnsi="Palatino Linotype" w:cs="Arial"/>
          <w:b w:val="0"/>
          <w:i w:val="0"/>
          <w:color w:val="000000"/>
          <w:shd w:val="clear" w:color="auto" w:fill="FFFFFF"/>
        </w:rPr>
        <w:t xml:space="preserve">Pediatric Academic Societies’ National Meeting, San Francisco, CA, </w:t>
      </w:r>
      <w:proofErr w:type="gramStart"/>
      <w:r w:rsidRPr="00640F8B">
        <w:rPr>
          <w:rFonts w:ascii="Palatino Linotype" w:hAnsi="Palatino Linotype" w:cs="Arial"/>
          <w:b w:val="0"/>
          <w:i w:val="0"/>
          <w:color w:val="000000"/>
          <w:shd w:val="clear" w:color="auto" w:fill="FFFFFF"/>
        </w:rPr>
        <w:t>May,</w:t>
      </w:r>
      <w:proofErr w:type="gramEnd"/>
      <w:r w:rsidRPr="00640F8B">
        <w:rPr>
          <w:rFonts w:ascii="Palatino Linotype" w:hAnsi="Palatino Linotype" w:cs="Arial"/>
          <w:b w:val="0"/>
          <w:i w:val="0"/>
          <w:color w:val="000000"/>
          <w:shd w:val="clear" w:color="auto" w:fill="FFFFFF"/>
        </w:rPr>
        <w:t xml:space="preserve"> 2017.</w:t>
      </w:r>
    </w:p>
    <w:p w14:paraId="35A6DD05" w14:textId="77777777" w:rsidR="003476BE" w:rsidRPr="00640F8B" w:rsidRDefault="00E94CB3" w:rsidP="002B2FB4">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 w:val="0"/>
          <w:bCs/>
          <w:i w:val="0"/>
          <w:color w:val="000000"/>
        </w:rPr>
        <w:t xml:space="preserve">Nguyen T, Cady S, </w:t>
      </w:r>
      <w:proofErr w:type="spellStart"/>
      <w:r w:rsidRPr="00640F8B">
        <w:rPr>
          <w:rFonts w:ascii="Palatino Linotype" w:hAnsi="Palatino Linotype"/>
          <w:b w:val="0"/>
          <w:bCs/>
          <w:i w:val="0"/>
          <w:color w:val="000000"/>
        </w:rPr>
        <w:t>Wusthoff</w:t>
      </w:r>
      <w:proofErr w:type="spellEnd"/>
      <w:r w:rsidRPr="00640F8B">
        <w:rPr>
          <w:rFonts w:ascii="Palatino Linotype" w:hAnsi="Palatino Linotype"/>
          <w:b w:val="0"/>
          <w:bCs/>
          <w:i w:val="0"/>
          <w:color w:val="000000"/>
        </w:rPr>
        <w:t xml:space="preserve"> C,</w:t>
      </w:r>
      <w:r w:rsidRPr="00640F8B">
        <w:rPr>
          <w:rFonts w:ascii="Palatino Linotype" w:hAnsi="Palatino Linotype"/>
          <w:bCs/>
          <w:i w:val="0"/>
          <w:color w:val="000000"/>
        </w:rPr>
        <w:t xml:space="preserve"> Rassbach C.</w:t>
      </w:r>
      <w:r w:rsidRPr="00640F8B">
        <w:rPr>
          <w:rFonts w:ascii="Palatino Linotype" w:hAnsi="Palatino Linotype"/>
          <w:b w:val="0"/>
          <w:i w:val="0"/>
          <w:color w:val="000000"/>
        </w:rPr>
        <w:t xml:space="preserve"> Recognizing a Cycle of Dependence that Impedes Residents’ Ability to Learn Neurology: A Qualitative Study Exploring Pediatric Residents’ Perspectives. </w:t>
      </w:r>
    </w:p>
    <w:p w14:paraId="0A1C2DC2" w14:textId="5D79E2A7" w:rsidR="00E94CB3" w:rsidRPr="00640F8B" w:rsidRDefault="00E94CB3"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b w:val="0"/>
          <w:i w:val="0"/>
          <w:color w:val="000000"/>
        </w:rPr>
        <w:t>Association of Pediatric Program Directors’ National Meeting, Atlanta, GA, April 2018.</w:t>
      </w:r>
    </w:p>
    <w:p w14:paraId="27F918B4" w14:textId="5F097674" w:rsidR="003476BE" w:rsidRPr="00640F8B" w:rsidRDefault="003476BE" w:rsidP="002B2FB4">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b w:val="0"/>
          <w:i w:val="0"/>
          <w:color w:val="000000"/>
        </w:rPr>
        <w:t>Pediatric Academic Societies’ National Meeting, Toronto, ON, May 2018.</w:t>
      </w:r>
    </w:p>
    <w:p w14:paraId="1FD62A8A" w14:textId="438D4748" w:rsidR="003476BE" w:rsidRPr="00640F8B" w:rsidRDefault="003476BE" w:rsidP="00433F20">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 w:val="0"/>
          <w:i w:val="0"/>
          <w:color w:val="000000"/>
        </w:rPr>
        <w:t xml:space="preserve">Thomas C, </w:t>
      </w:r>
      <w:proofErr w:type="spellStart"/>
      <w:r w:rsidR="00530DC2" w:rsidRPr="00640F8B">
        <w:rPr>
          <w:rFonts w:ascii="Palatino Linotype" w:hAnsi="Palatino Linotype"/>
          <w:b w:val="0"/>
          <w:i w:val="0"/>
          <w:color w:val="000000"/>
        </w:rPr>
        <w:t>Bogetz</w:t>
      </w:r>
      <w:proofErr w:type="spellEnd"/>
      <w:r w:rsidR="00530DC2" w:rsidRPr="00640F8B">
        <w:rPr>
          <w:rFonts w:ascii="Palatino Linotype" w:hAnsi="Palatino Linotype"/>
          <w:b w:val="0"/>
          <w:i w:val="0"/>
          <w:color w:val="000000"/>
        </w:rPr>
        <w:t xml:space="preserve"> A, Jeng S, </w:t>
      </w:r>
      <w:r w:rsidR="00530DC2" w:rsidRPr="00640F8B">
        <w:rPr>
          <w:rFonts w:ascii="Palatino Linotype" w:hAnsi="Palatino Linotype"/>
          <w:i w:val="0"/>
          <w:color w:val="000000"/>
        </w:rPr>
        <w:t>Rassbach C</w:t>
      </w:r>
      <w:r w:rsidR="00530DC2" w:rsidRPr="00640F8B">
        <w:rPr>
          <w:rFonts w:ascii="Palatino Linotype" w:hAnsi="Palatino Linotype"/>
          <w:b w:val="0"/>
          <w:i w:val="0"/>
          <w:color w:val="000000"/>
        </w:rPr>
        <w:t xml:space="preserve">. Rediscovering the bedside: A pilot program to improve pediatric residents’ neurologic exam skills. Pediatric Academic </w:t>
      </w:r>
      <w:proofErr w:type="spellStart"/>
      <w:r w:rsidR="00530DC2" w:rsidRPr="00640F8B">
        <w:rPr>
          <w:rFonts w:ascii="Palatino Linotype" w:hAnsi="Palatino Linotype"/>
          <w:b w:val="0"/>
          <w:i w:val="0"/>
          <w:color w:val="000000"/>
        </w:rPr>
        <w:t>Socieities</w:t>
      </w:r>
      <w:proofErr w:type="spellEnd"/>
      <w:r w:rsidR="00530DC2" w:rsidRPr="00640F8B">
        <w:rPr>
          <w:rFonts w:ascii="Palatino Linotype" w:hAnsi="Palatino Linotype"/>
          <w:b w:val="0"/>
          <w:i w:val="0"/>
          <w:color w:val="000000"/>
        </w:rPr>
        <w:t>’ National Meeting, Toronto, ON, May 2018.</w:t>
      </w:r>
    </w:p>
    <w:p w14:paraId="1DF46D0D" w14:textId="26E8BEE6" w:rsidR="0071230A" w:rsidRPr="00640F8B" w:rsidRDefault="0071230A" w:rsidP="00433F20">
      <w:pPr>
        <w:pStyle w:val="ListParagraph"/>
        <w:numPr>
          <w:ilvl w:val="0"/>
          <w:numId w:val="6"/>
        </w:numPr>
        <w:rPr>
          <w:rFonts w:ascii="Palatino Linotype" w:hAnsi="Palatino Linotype" w:cstheme="minorHAnsi"/>
          <w:sz w:val="20"/>
          <w:szCs w:val="20"/>
        </w:rPr>
      </w:pPr>
      <w:r w:rsidRPr="00640F8B">
        <w:rPr>
          <w:rFonts w:ascii="Palatino Linotype" w:hAnsi="Palatino Linotype" w:cstheme="minorHAnsi"/>
          <w:sz w:val="20"/>
          <w:szCs w:val="20"/>
        </w:rPr>
        <w:t>Jacobs K,</w:t>
      </w:r>
      <w:r w:rsidRPr="00640F8B">
        <w:rPr>
          <w:rFonts w:ascii="Palatino Linotype" w:hAnsi="Palatino Linotype" w:cstheme="minorHAnsi"/>
          <w:b/>
          <w:sz w:val="20"/>
          <w:szCs w:val="20"/>
        </w:rPr>
        <w:t xml:space="preserve"> Rassbach C. </w:t>
      </w:r>
      <w:r w:rsidRPr="00640F8B">
        <w:rPr>
          <w:rFonts w:ascii="Palatino Linotype" w:hAnsi="Palatino Linotype" w:cstheme="minorHAnsi"/>
          <w:sz w:val="20"/>
          <w:szCs w:val="20"/>
        </w:rPr>
        <w:t xml:space="preserve">What elements of a capstone curriculum facilitate transition into residency? </w:t>
      </w:r>
      <w:r w:rsidRPr="00640F8B">
        <w:rPr>
          <w:rFonts w:ascii="Palatino Linotype" w:hAnsi="Palatino Linotype"/>
          <w:sz w:val="20"/>
          <w:szCs w:val="20"/>
        </w:rPr>
        <w:t>Region IX and X Academic Pediatric Asso</w:t>
      </w:r>
      <w:r w:rsidR="003D4C3C" w:rsidRPr="00640F8B">
        <w:rPr>
          <w:rFonts w:ascii="Palatino Linotype" w:hAnsi="Palatino Linotype"/>
          <w:sz w:val="20"/>
          <w:szCs w:val="20"/>
        </w:rPr>
        <w:t>ciation Conference,</w:t>
      </w:r>
      <w:r w:rsidR="00193CF7">
        <w:rPr>
          <w:rFonts w:ascii="Palatino Linotype" w:hAnsi="Palatino Linotype"/>
          <w:sz w:val="20"/>
          <w:szCs w:val="20"/>
        </w:rPr>
        <w:t xml:space="preserve"> Baltimore, MD.</w:t>
      </w:r>
      <w:r w:rsidR="003D4C3C" w:rsidRPr="00640F8B">
        <w:rPr>
          <w:rFonts w:ascii="Palatino Linotype" w:hAnsi="Palatino Linotype"/>
          <w:sz w:val="20"/>
          <w:szCs w:val="20"/>
        </w:rPr>
        <w:t xml:space="preserve"> January 2019</w:t>
      </w:r>
      <w:r w:rsidRPr="00640F8B">
        <w:rPr>
          <w:rFonts w:ascii="Palatino Linotype" w:hAnsi="Palatino Linotype"/>
          <w:sz w:val="20"/>
          <w:szCs w:val="20"/>
        </w:rPr>
        <w:t>.</w:t>
      </w:r>
      <w:r w:rsidRPr="00640F8B">
        <w:rPr>
          <w:rFonts w:ascii="Palatino Linotype" w:hAnsi="Palatino Linotype" w:cstheme="minorHAnsi"/>
          <w:i/>
          <w:sz w:val="20"/>
          <w:szCs w:val="20"/>
        </w:rPr>
        <w:t> </w:t>
      </w:r>
    </w:p>
    <w:p w14:paraId="20731792" w14:textId="5E948CAE" w:rsidR="00811266" w:rsidRPr="00640F8B" w:rsidRDefault="00811266" w:rsidP="00433F20">
      <w:pPr>
        <w:pStyle w:val="ListParagraph"/>
        <w:numPr>
          <w:ilvl w:val="0"/>
          <w:numId w:val="6"/>
        </w:numPr>
        <w:rPr>
          <w:rFonts w:ascii="Palatino Linotype" w:hAnsi="Palatino Linotype" w:cstheme="minorHAnsi"/>
          <w:sz w:val="20"/>
          <w:szCs w:val="20"/>
        </w:rPr>
      </w:pPr>
      <w:r w:rsidRPr="00640F8B">
        <w:rPr>
          <w:rFonts w:ascii="Palatino Linotype" w:hAnsi="Palatino Linotype" w:cstheme="minorHAnsi"/>
          <w:b/>
          <w:sz w:val="20"/>
          <w:szCs w:val="20"/>
        </w:rPr>
        <w:t>Rassbach C</w:t>
      </w:r>
      <w:r w:rsidRPr="00640F8B">
        <w:rPr>
          <w:rFonts w:ascii="Palatino Linotype" w:hAnsi="Palatino Linotype" w:cstheme="minorHAnsi"/>
          <w:sz w:val="20"/>
          <w:szCs w:val="20"/>
        </w:rPr>
        <w:t>, Fiore D. National Survey of Research Outcomes for Pediatric Hospital Medicine Fellowship Graduates. Association of Pediatric Program Directors’ National Meeting, New Orleans, LA, March 2019.</w:t>
      </w:r>
    </w:p>
    <w:p w14:paraId="7A50ED2D" w14:textId="18915B1D" w:rsidR="002C5A0A" w:rsidRPr="002C5A0A" w:rsidRDefault="002C5A0A" w:rsidP="002C5A0A">
      <w:pPr>
        <w:numPr>
          <w:ilvl w:val="0"/>
          <w:numId w:val="6"/>
        </w:numPr>
        <w:ind w:right="14"/>
        <w:rPr>
          <w:b/>
          <w:bCs/>
          <w:i/>
          <w:iCs/>
          <w:color w:val="000000"/>
          <w:sz w:val="20"/>
          <w:szCs w:val="20"/>
        </w:rPr>
      </w:pPr>
      <w:r w:rsidRPr="002C5A0A">
        <w:rPr>
          <w:rFonts w:ascii="Palatino Linotype" w:hAnsi="Palatino Linotype"/>
          <w:color w:val="000000"/>
          <w:sz w:val="20"/>
          <w:szCs w:val="20"/>
        </w:rPr>
        <w:t xml:space="preserve">Sanghavi P, Sutherland S, </w:t>
      </w:r>
      <w:r w:rsidRPr="002C5A0A">
        <w:rPr>
          <w:rFonts w:ascii="Palatino Linotype" w:hAnsi="Palatino Linotype"/>
          <w:b/>
          <w:bCs/>
          <w:color w:val="000000"/>
          <w:sz w:val="20"/>
          <w:szCs w:val="20"/>
        </w:rPr>
        <w:t>Rassbach C</w:t>
      </w:r>
      <w:r w:rsidRPr="002C5A0A">
        <w:rPr>
          <w:rFonts w:ascii="Palatino Linotype" w:hAnsi="Palatino Linotype"/>
          <w:color w:val="000000"/>
          <w:sz w:val="20"/>
          <w:szCs w:val="20"/>
        </w:rPr>
        <w:t xml:space="preserve">. Demystifying Peritoneal Dialysis: Development and Evaluation of the Impact of a Chalk Talk Video Module for Pediatric Residents. </w:t>
      </w:r>
      <w:r>
        <w:rPr>
          <w:rFonts w:ascii="Palatino Linotype" w:hAnsi="Palatino Linotype"/>
          <w:color w:val="000000"/>
          <w:sz w:val="20"/>
          <w:szCs w:val="20"/>
        </w:rPr>
        <w:t xml:space="preserve">Stanford Department of </w:t>
      </w:r>
      <w:r w:rsidRPr="002C5A0A">
        <w:rPr>
          <w:rFonts w:ascii="Palatino Linotype" w:hAnsi="Palatino Linotype"/>
          <w:color w:val="000000"/>
          <w:sz w:val="20"/>
          <w:szCs w:val="20"/>
        </w:rPr>
        <w:t xml:space="preserve">Pediatric Research Day, </w:t>
      </w:r>
      <w:r>
        <w:rPr>
          <w:rFonts w:ascii="Palatino Linotype" w:hAnsi="Palatino Linotype"/>
          <w:color w:val="000000"/>
          <w:sz w:val="20"/>
          <w:szCs w:val="20"/>
        </w:rPr>
        <w:t xml:space="preserve">April </w:t>
      </w:r>
      <w:r w:rsidRPr="002C5A0A">
        <w:rPr>
          <w:rFonts w:ascii="Palatino Linotype" w:hAnsi="Palatino Linotype"/>
          <w:color w:val="000000"/>
          <w:sz w:val="20"/>
          <w:szCs w:val="20"/>
        </w:rPr>
        <w:t>2019.</w:t>
      </w:r>
    </w:p>
    <w:p w14:paraId="03E5DB69" w14:textId="689013B5" w:rsidR="00B355D3" w:rsidRPr="00640F8B" w:rsidRDefault="00B355D3" w:rsidP="00433F20">
      <w:pPr>
        <w:pStyle w:val="ListParagraph"/>
        <w:numPr>
          <w:ilvl w:val="0"/>
          <w:numId w:val="6"/>
        </w:numPr>
        <w:rPr>
          <w:rFonts w:ascii="Palatino Linotype" w:hAnsi="Palatino Linotype" w:cstheme="minorHAnsi"/>
          <w:sz w:val="20"/>
          <w:szCs w:val="20"/>
        </w:rPr>
      </w:pPr>
      <w:r w:rsidRPr="00640F8B">
        <w:rPr>
          <w:rFonts w:ascii="Palatino Linotype" w:hAnsi="Palatino Linotype" w:cstheme="minorHAnsi"/>
          <w:sz w:val="20"/>
          <w:szCs w:val="20"/>
        </w:rPr>
        <w:t xml:space="preserve">Lester T, </w:t>
      </w:r>
      <w:r w:rsidRPr="00640F8B">
        <w:rPr>
          <w:rFonts w:ascii="Palatino Linotype" w:hAnsi="Palatino Linotype" w:cstheme="minorHAnsi"/>
          <w:b/>
          <w:sz w:val="20"/>
          <w:szCs w:val="20"/>
        </w:rPr>
        <w:t>Rassbach C</w:t>
      </w:r>
      <w:r w:rsidRPr="00640F8B">
        <w:rPr>
          <w:rFonts w:ascii="Palatino Linotype" w:hAnsi="Palatino Linotype" w:cstheme="minorHAnsi"/>
          <w:sz w:val="20"/>
          <w:szCs w:val="20"/>
        </w:rPr>
        <w:t>, Blankenburg R. What are the Unique Mentoring Needs of Fourth Year Medical Students Applying to Residency? Pediatric Academic Societies’ National Meeting, Baltimore, MD, April 2019.</w:t>
      </w:r>
    </w:p>
    <w:p w14:paraId="11AAC30D" w14:textId="77777777" w:rsidR="00640F8B" w:rsidRPr="00640F8B" w:rsidRDefault="00433F20" w:rsidP="00433F20">
      <w:pPr>
        <w:pStyle w:val="ListParagraph"/>
        <w:numPr>
          <w:ilvl w:val="0"/>
          <w:numId w:val="6"/>
        </w:numPr>
        <w:rPr>
          <w:rFonts w:ascii="Palatino Linotype" w:hAnsi="Palatino Linotype"/>
          <w:sz w:val="20"/>
          <w:szCs w:val="20"/>
        </w:rPr>
      </w:pPr>
      <w:r w:rsidRPr="00640F8B">
        <w:rPr>
          <w:rFonts w:ascii="Palatino Linotype" w:hAnsi="Palatino Linotype" w:cs="Arial"/>
          <w:sz w:val="20"/>
          <w:szCs w:val="20"/>
        </w:rPr>
        <w:t xml:space="preserve">Dasgupta M, Kirkey D, Weatherly J, Kuo K, </w:t>
      </w:r>
      <w:r w:rsidRPr="00640F8B">
        <w:rPr>
          <w:rFonts w:ascii="Palatino Linotype" w:hAnsi="Palatino Linotype" w:cs="Arial"/>
          <w:b/>
          <w:sz w:val="20"/>
          <w:szCs w:val="20"/>
        </w:rPr>
        <w:t>Rassbach C</w:t>
      </w:r>
      <w:r w:rsidRPr="00640F8B">
        <w:rPr>
          <w:rFonts w:ascii="Palatino Linotype" w:hAnsi="Palatino Linotype" w:cs="Arial"/>
          <w:sz w:val="20"/>
          <w:szCs w:val="20"/>
        </w:rPr>
        <w:t xml:space="preserve">. What’s the Evidence? Evaluating the Impact of a Resident Evidence-Based Medicine Curriculum. </w:t>
      </w:r>
    </w:p>
    <w:p w14:paraId="0C6C00B5" w14:textId="76FAE186" w:rsidR="00433F20" w:rsidRPr="00640F8B" w:rsidRDefault="00433F20" w:rsidP="00640F8B">
      <w:pPr>
        <w:pStyle w:val="ListParagraph"/>
        <w:numPr>
          <w:ilvl w:val="1"/>
          <w:numId w:val="6"/>
        </w:numPr>
        <w:rPr>
          <w:rFonts w:ascii="Palatino Linotype" w:hAnsi="Palatino Linotype"/>
          <w:sz w:val="20"/>
          <w:szCs w:val="20"/>
        </w:rPr>
      </w:pPr>
      <w:r w:rsidRPr="00640F8B">
        <w:rPr>
          <w:rFonts w:ascii="Palatino Linotype" w:hAnsi="Palatino Linotype"/>
          <w:sz w:val="20"/>
          <w:szCs w:val="20"/>
        </w:rPr>
        <w:t>Association of Pediatric Program Directors’ National Meeting, San Diego, CA, March 2020—cancelled due to COVID-19.</w:t>
      </w:r>
    </w:p>
    <w:p w14:paraId="190246C3" w14:textId="7BED5A9E" w:rsidR="00640F8B" w:rsidRPr="00640F8B" w:rsidRDefault="00640F8B" w:rsidP="00640F8B">
      <w:pPr>
        <w:pStyle w:val="cmsubtitle"/>
        <w:widowControl w:val="0"/>
        <w:numPr>
          <w:ilvl w:val="1"/>
          <w:numId w:val="6"/>
        </w:numPr>
        <w:ind w:right="14"/>
        <w:rPr>
          <w:rFonts w:ascii="Palatino Linotype" w:hAnsi="Palatino Linotype"/>
          <w:b w:val="0"/>
          <w:i w:val="0"/>
          <w:color w:val="000000"/>
        </w:rPr>
      </w:pPr>
      <w:r w:rsidRPr="00640F8B">
        <w:rPr>
          <w:rFonts w:ascii="Palatino Linotype" w:hAnsi="Palatino Linotype"/>
          <w:b w:val="0"/>
          <w:i w:val="0"/>
          <w:color w:val="000000"/>
        </w:rPr>
        <w:t>Pediatric Academic Societies’ National Meeting, Philadelphia, PA, May 2020—cancelled due to COVID-19.</w:t>
      </w:r>
    </w:p>
    <w:p w14:paraId="4330B41A" w14:textId="24922D03" w:rsidR="00640F8B" w:rsidRDefault="00640F8B" w:rsidP="00CA7865">
      <w:pPr>
        <w:pStyle w:val="cmsubtitle"/>
        <w:widowControl w:val="0"/>
        <w:numPr>
          <w:ilvl w:val="0"/>
          <w:numId w:val="6"/>
        </w:numPr>
        <w:ind w:right="14"/>
        <w:rPr>
          <w:rFonts w:ascii="Palatino Linotype" w:hAnsi="Palatino Linotype"/>
          <w:b w:val="0"/>
          <w:i w:val="0"/>
          <w:color w:val="000000"/>
        </w:rPr>
      </w:pPr>
      <w:r w:rsidRPr="00640F8B">
        <w:rPr>
          <w:rFonts w:ascii="Palatino Linotype" w:hAnsi="Palatino Linotype"/>
          <w:b w:val="0"/>
          <w:i w:val="0"/>
          <w:color w:val="000000"/>
        </w:rPr>
        <w:lastRenderedPageBreak/>
        <w:t xml:space="preserve">Chen C, </w:t>
      </w:r>
      <w:r w:rsidR="0022000E" w:rsidRPr="00640F8B">
        <w:rPr>
          <w:rFonts w:ascii="Palatino Linotype" w:hAnsi="Palatino Linotype"/>
          <w:i w:val="0"/>
          <w:color w:val="000000"/>
        </w:rPr>
        <w:t>Rassbach C</w:t>
      </w:r>
      <w:r w:rsidR="0022000E">
        <w:rPr>
          <w:rFonts w:ascii="Palatino Linotype" w:hAnsi="Palatino Linotype"/>
          <w:i w:val="0"/>
          <w:color w:val="000000"/>
        </w:rPr>
        <w:t>,</w:t>
      </w:r>
      <w:r w:rsidR="0022000E" w:rsidRPr="00640F8B">
        <w:rPr>
          <w:rFonts w:ascii="Palatino Linotype" w:hAnsi="Palatino Linotype"/>
          <w:b w:val="0"/>
          <w:i w:val="0"/>
          <w:color w:val="000000"/>
        </w:rPr>
        <w:t xml:space="preserve"> </w:t>
      </w:r>
      <w:r w:rsidRPr="00640F8B">
        <w:rPr>
          <w:rFonts w:ascii="Palatino Linotype" w:hAnsi="Palatino Linotype"/>
          <w:b w:val="0"/>
          <w:i w:val="0"/>
          <w:color w:val="000000"/>
        </w:rPr>
        <w:t>Nguyen H, Imler D, Destino L</w:t>
      </w:r>
      <w:r w:rsidR="0022000E">
        <w:rPr>
          <w:rFonts w:ascii="Palatino Linotype" w:hAnsi="Palatino Linotype"/>
          <w:b w:val="0"/>
          <w:i w:val="0"/>
          <w:color w:val="000000"/>
        </w:rPr>
        <w:t>, Srinivas N</w:t>
      </w:r>
      <w:r w:rsidRPr="00640F8B">
        <w:rPr>
          <w:rFonts w:ascii="Palatino Linotype" w:hAnsi="Palatino Linotype"/>
          <w:b w:val="0"/>
          <w:i w:val="0"/>
          <w:color w:val="000000"/>
        </w:rPr>
        <w:t xml:space="preserve">. Caregiver Perspectives on Transitions from the Emergency Department to the Inpatient Pediatric Ward. </w:t>
      </w:r>
      <w:r w:rsidRPr="00CA7865">
        <w:rPr>
          <w:rFonts w:ascii="Palatino Linotype" w:hAnsi="Palatino Linotype"/>
          <w:b w:val="0"/>
          <w:i w:val="0"/>
          <w:color w:val="000000"/>
        </w:rPr>
        <w:t>Pediatric Academic Societies’ National Meeting, Philadelphia, PA, May 2020—cancelled due to COVID-19.</w:t>
      </w:r>
    </w:p>
    <w:p w14:paraId="16D58796" w14:textId="6FFA71B1" w:rsidR="00AF5878" w:rsidRDefault="00AF5878" w:rsidP="00CA7865">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t xml:space="preserve">Billingham C, Gold J, </w:t>
      </w:r>
      <w:r w:rsidRPr="00AF5878">
        <w:rPr>
          <w:rFonts w:ascii="Palatino Linotype" w:hAnsi="Palatino Linotype"/>
          <w:i w:val="0"/>
          <w:color w:val="000000"/>
        </w:rPr>
        <w:t>Rassbach C</w:t>
      </w:r>
      <w:r>
        <w:rPr>
          <w:rFonts w:ascii="Palatino Linotype" w:hAnsi="Palatino Linotype"/>
          <w:b w:val="0"/>
          <w:i w:val="0"/>
          <w:color w:val="000000"/>
        </w:rPr>
        <w:t>. Perceptions of Lactation-Related Discrimination Experienced by Physician Mother Trainees. Academy of Breastfeeding Medicine 2020 Virtual Meeting</w:t>
      </w:r>
      <w:r w:rsidR="001D72F3">
        <w:rPr>
          <w:rFonts w:ascii="Palatino Linotype" w:hAnsi="Palatino Linotype"/>
          <w:b w:val="0"/>
          <w:i w:val="0"/>
          <w:color w:val="000000"/>
        </w:rPr>
        <w:t xml:space="preserve">, </w:t>
      </w:r>
      <w:proofErr w:type="gramStart"/>
      <w:r w:rsidR="001D72F3">
        <w:rPr>
          <w:rFonts w:ascii="Palatino Linotype" w:hAnsi="Palatino Linotype"/>
          <w:b w:val="0"/>
          <w:i w:val="0"/>
          <w:color w:val="000000"/>
        </w:rPr>
        <w:t>November,</w:t>
      </w:r>
      <w:proofErr w:type="gramEnd"/>
      <w:r w:rsidR="001D72F3">
        <w:rPr>
          <w:rFonts w:ascii="Palatino Linotype" w:hAnsi="Palatino Linotype"/>
          <w:b w:val="0"/>
          <w:i w:val="0"/>
          <w:color w:val="000000"/>
        </w:rPr>
        <w:t xml:space="preserve"> 2020.</w:t>
      </w:r>
    </w:p>
    <w:p w14:paraId="43286022" w14:textId="4F1993BD" w:rsidR="00433F20" w:rsidRDefault="00266886" w:rsidP="00640F8B">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t xml:space="preserve">Selling SK, Kirkey D, Singh A, Gold C, Goyal T, Hilgenberg S, Weimer-Elder B, Kuo K, </w:t>
      </w:r>
      <w:r w:rsidRPr="007F75B3">
        <w:rPr>
          <w:rFonts w:ascii="Palatino Linotype" w:hAnsi="Palatino Linotype"/>
          <w:i w:val="0"/>
          <w:color w:val="000000"/>
        </w:rPr>
        <w:t>Rassbach C</w:t>
      </w:r>
      <w:r>
        <w:rPr>
          <w:rFonts w:ascii="Palatino Linotype" w:hAnsi="Palatino Linotype"/>
          <w:b w:val="0"/>
          <w:i w:val="0"/>
          <w:color w:val="000000"/>
        </w:rPr>
        <w:t>. Investigating the Impact of a Foundational Relationship-Centered Communication Training on Pediatric Residents’ Practice, Perspectives, and Opportunities to Develop Expertise. 4</w:t>
      </w:r>
      <w:r w:rsidRPr="00266886">
        <w:rPr>
          <w:rFonts w:ascii="Palatino Linotype" w:hAnsi="Palatino Linotype"/>
          <w:b w:val="0"/>
          <w:i w:val="0"/>
          <w:color w:val="000000"/>
          <w:vertAlign w:val="superscript"/>
        </w:rPr>
        <w:t>th</w:t>
      </w:r>
      <w:r>
        <w:rPr>
          <w:rFonts w:ascii="Palatino Linotype" w:hAnsi="Palatino Linotype"/>
          <w:b w:val="0"/>
          <w:i w:val="0"/>
          <w:color w:val="000000"/>
        </w:rPr>
        <w:t xml:space="preserve"> Annual Medical and Bioscience Education Day/SIMEC V Conference, </w:t>
      </w:r>
      <w:r w:rsidR="00193CF7">
        <w:rPr>
          <w:rFonts w:ascii="Palatino Linotype" w:hAnsi="Palatino Linotype"/>
          <w:b w:val="0"/>
          <w:i w:val="0"/>
          <w:color w:val="000000"/>
        </w:rPr>
        <w:t xml:space="preserve">Stanford, CA. </w:t>
      </w:r>
      <w:r>
        <w:rPr>
          <w:rFonts w:ascii="Palatino Linotype" w:hAnsi="Palatino Linotype"/>
          <w:b w:val="0"/>
          <w:i w:val="0"/>
          <w:color w:val="000000"/>
        </w:rPr>
        <w:t>October 2020.</w:t>
      </w:r>
    </w:p>
    <w:p w14:paraId="4341C33B" w14:textId="24708B4D" w:rsidR="00D66664" w:rsidRPr="00231AA2" w:rsidRDefault="00D66664" w:rsidP="00231AA2">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t xml:space="preserve">Selling SK, </w:t>
      </w:r>
      <w:proofErr w:type="spellStart"/>
      <w:r>
        <w:rPr>
          <w:rFonts w:ascii="Palatino Linotype" w:hAnsi="Palatino Linotype"/>
          <w:b w:val="0"/>
          <w:i w:val="0"/>
          <w:color w:val="000000"/>
        </w:rPr>
        <w:t>Rooholamini</w:t>
      </w:r>
      <w:proofErr w:type="spellEnd"/>
      <w:r>
        <w:rPr>
          <w:rFonts w:ascii="Palatino Linotype" w:hAnsi="Palatino Linotype"/>
          <w:b w:val="0"/>
          <w:i w:val="0"/>
          <w:color w:val="000000"/>
        </w:rPr>
        <w:t xml:space="preserve"> S, Grow M, McPhillips H, Hoang K, Blankenburg R, </w:t>
      </w:r>
      <w:r w:rsidRPr="00D66664">
        <w:rPr>
          <w:rFonts w:ascii="Palatino Linotype" w:hAnsi="Palatino Linotype"/>
          <w:bCs/>
          <w:i w:val="0"/>
          <w:color w:val="000000"/>
        </w:rPr>
        <w:t>Rassbach C</w:t>
      </w:r>
      <w:r>
        <w:rPr>
          <w:rFonts w:ascii="Palatino Linotype" w:hAnsi="Palatino Linotype"/>
          <w:b w:val="0"/>
          <w:i w:val="0"/>
          <w:color w:val="000000"/>
        </w:rPr>
        <w:t xml:space="preserve">. Learning from Coaching: How Does Coaching Pediatric Residents Impact Faculty Coaches’ Professional Identity Formation, Engagement, and Learning? </w:t>
      </w:r>
      <w:r w:rsidRPr="00231AA2">
        <w:rPr>
          <w:rFonts w:ascii="Palatino Linotype" w:hAnsi="Palatino Linotype"/>
          <w:b w:val="0"/>
          <w:i w:val="0"/>
          <w:color w:val="000000"/>
        </w:rPr>
        <w:t>Region 9 and 10 Virtual Academic Pediatrics Association Conference, January 2021.</w:t>
      </w:r>
    </w:p>
    <w:p w14:paraId="1BB6757D" w14:textId="201B6545" w:rsidR="00D66664" w:rsidRPr="00C00E8D" w:rsidRDefault="00D66664" w:rsidP="00D66664">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t xml:space="preserve">Hoang K, Grow M, </w:t>
      </w:r>
      <w:proofErr w:type="spellStart"/>
      <w:r>
        <w:rPr>
          <w:rFonts w:ascii="Palatino Linotype" w:hAnsi="Palatino Linotype"/>
          <w:b w:val="0"/>
          <w:i w:val="0"/>
          <w:color w:val="000000"/>
        </w:rPr>
        <w:t>Rooholamini</w:t>
      </w:r>
      <w:proofErr w:type="spellEnd"/>
      <w:r>
        <w:rPr>
          <w:rFonts w:ascii="Palatino Linotype" w:hAnsi="Palatino Linotype"/>
          <w:b w:val="0"/>
          <w:i w:val="0"/>
          <w:color w:val="000000"/>
        </w:rPr>
        <w:t xml:space="preserve"> S, McPhillips H, Selling SK, </w:t>
      </w:r>
      <w:r w:rsidRPr="00D66664">
        <w:rPr>
          <w:rFonts w:ascii="Palatino Linotype" w:hAnsi="Palatino Linotype"/>
          <w:bCs/>
          <w:i w:val="0"/>
          <w:color w:val="000000"/>
        </w:rPr>
        <w:t>Rassbach C</w:t>
      </w:r>
      <w:r>
        <w:rPr>
          <w:rFonts w:ascii="Palatino Linotype" w:hAnsi="Palatino Linotype"/>
          <w:bCs/>
          <w:i w:val="0"/>
          <w:color w:val="000000"/>
        </w:rPr>
        <w:t>,</w:t>
      </w:r>
      <w:r w:rsidRPr="00D66664">
        <w:rPr>
          <w:rFonts w:ascii="Palatino Linotype" w:hAnsi="Palatino Linotype"/>
          <w:b w:val="0"/>
          <w:i w:val="0"/>
          <w:color w:val="000000"/>
        </w:rPr>
        <w:t xml:space="preserve"> </w:t>
      </w:r>
      <w:r>
        <w:rPr>
          <w:rFonts w:ascii="Palatino Linotype" w:hAnsi="Palatino Linotype"/>
          <w:b w:val="0"/>
          <w:i w:val="0"/>
          <w:color w:val="000000"/>
        </w:rPr>
        <w:t>Blankenburg R. Impact of Coaching on Pediatric Residents’ Professional Identity Formation: A Multi-Institution Study. Region 9 and 10 Virtual Academic Pediatrics Association Conference, January 2021.</w:t>
      </w:r>
    </w:p>
    <w:p w14:paraId="30581AC2" w14:textId="77777777" w:rsidR="00774363" w:rsidRPr="00774363" w:rsidRDefault="00453D94" w:rsidP="000F0C28">
      <w:pPr>
        <w:pStyle w:val="cmsubtitle"/>
        <w:widowControl w:val="0"/>
        <w:numPr>
          <w:ilvl w:val="0"/>
          <w:numId w:val="6"/>
        </w:numPr>
        <w:ind w:right="14"/>
        <w:rPr>
          <w:rFonts w:ascii="Palatino Linotype" w:hAnsi="Palatino Linotype"/>
          <w:b w:val="0"/>
          <w:i w:val="0"/>
          <w:color w:val="000000"/>
        </w:rPr>
      </w:pPr>
      <w:r w:rsidRPr="00453D94">
        <w:rPr>
          <w:rFonts w:ascii="Palatino Linotype" w:hAnsi="Palatino Linotype"/>
          <w:b w:val="0"/>
          <w:i w:val="0"/>
          <w:color w:val="000000"/>
        </w:rPr>
        <w:t xml:space="preserve">Stevens P, </w:t>
      </w:r>
      <w:r w:rsidRPr="00453D94">
        <w:rPr>
          <w:rFonts w:ascii="Palatino Linotype" w:hAnsi="Palatino Linotype"/>
          <w:bCs/>
          <w:i w:val="0"/>
          <w:color w:val="000000"/>
        </w:rPr>
        <w:t>Rassbach C</w:t>
      </w:r>
      <w:r w:rsidRPr="00453D94">
        <w:rPr>
          <w:rFonts w:ascii="Palatino Linotype" w:hAnsi="Palatino Linotype"/>
          <w:b w:val="0"/>
          <w:i w:val="0"/>
          <w:color w:val="000000"/>
        </w:rPr>
        <w:t xml:space="preserve">, Kuo K. </w:t>
      </w:r>
      <w:r w:rsidRPr="00453D94">
        <w:rPr>
          <w:rFonts w:ascii="Palatino Linotype" w:hAnsi="Palatino Linotype"/>
          <w:b w:val="0"/>
          <w:i w:val="0"/>
        </w:rPr>
        <w:t xml:space="preserve">Addressing the Spiritual Needs of Critically Ill Children and Their Families: A National Needs Assessment of Pediatric Fellows. </w:t>
      </w:r>
    </w:p>
    <w:p w14:paraId="061456E9" w14:textId="3F074D75" w:rsidR="000F0C28" w:rsidRDefault="00453D94" w:rsidP="00774363">
      <w:pPr>
        <w:pStyle w:val="cmsubtitle"/>
        <w:widowControl w:val="0"/>
        <w:numPr>
          <w:ilvl w:val="1"/>
          <w:numId w:val="6"/>
        </w:numPr>
        <w:ind w:right="14"/>
        <w:rPr>
          <w:rFonts w:ascii="Palatino Linotype" w:hAnsi="Palatino Linotype"/>
          <w:b w:val="0"/>
          <w:i w:val="0"/>
          <w:color w:val="000000"/>
        </w:rPr>
      </w:pPr>
      <w:r w:rsidRPr="00453D94">
        <w:rPr>
          <w:rFonts w:ascii="Palatino Linotype" w:hAnsi="Palatino Linotype"/>
          <w:b w:val="0"/>
          <w:i w:val="0"/>
          <w:color w:val="000000"/>
        </w:rPr>
        <w:t>Region 9 and 10 Virtual Academic Pediatrics Association Conference, January 2021.</w:t>
      </w:r>
    </w:p>
    <w:p w14:paraId="16335833" w14:textId="13DBC324" w:rsidR="00774363" w:rsidRDefault="00774363" w:rsidP="00774363">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Society of Critical Care Medicine, January 2022.</w:t>
      </w:r>
    </w:p>
    <w:p w14:paraId="49D57741" w14:textId="77777777" w:rsidR="00906A0F" w:rsidRPr="007E0593" w:rsidRDefault="00906A0F" w:rsidP="00906A0F">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t>Moriarty J, Schuh A, Burrows H, Malas N, Govindan M</w:t>
      </w:r>
      <w:r w:rsidRPr="00231AA2">
        <w:rPr>
          <w:rFonts w:ascii="Palatino Linotype" w:hAnsi="Palatino Linotype"/>
          <w:b w:val="0"/>
          <w:i w:val="0"/>
          <w:color w:val="000000"/>
        </w:rPr>
        <w:t xml:space="preserve">, </w:t>
      </w:r>
      <w:r w:rsidRPr="00231AA2">
        <w:rPr>
          <w:rFonts w:ascii="Palatino Linotype" w:hAnsi="Palatino Linotype"/>
          <w:bCs/>
          <w:i w:val="0"/>
          <w:color w:val="000000"/>
        </w:rPr>
        <w:t>Rassbach C</w:t>
      </w:r>
      <w:r w:rsidRPr="00231AA2">
        <w:rPr>
          <w:rFonts w:ascii="Palatino Linotype" w:hAnsi="Palatino Linotype"/>
          <w:b w:val="0"/>
          <w:i w:val="0"/>
          <w:color w:val="000000"/>
        </w:rPr>
        <w:t>, Blankenburg R.</w:t>
      </w:r>
      <w:r>
        <w:rPr>
          <w:rFonts w:ascii="Palatino Linotype" w:hAnsi="Palatino Linotype"/>
          <w:b w:val="0"/>
          <w:i w:val="0"/>
          <w:color w:val="000000"/>
        </w:rPr>
        <w:t xml:space="preserve"> Did That Just Happen? Characterizing Distressing Events and Debriefs Experienced by Pediatric Residents at Two Institutions.</w:t>
      </w:r>
      <w:r w:rsidRPr="00231AA2">
        <w:rPr>
          <w:rFonts w:ascii="Palatino Linotype" w:hAnsi="Palatino Linotype"/>
          <w:b w:val="0"/>
          <w:i w:val="0"/>
          <w:color w:val="000000"/>
        </w:rPr>
        <w:t xml:space="preserve"> Poster Presentation, Virtual APPD 2021 Spring Meeting, March 2021.</w:t>
      </w:r>
    </w:p>
    <w:p w14:paraId="7E9FC51D" w14:textId="77777777" w:rsidR="00906A0F" w:rsidRDefault="00B72BAE" w:rsidP="000F0C28">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t xml:space="preserve">Scanlon S, Nguyen B, Lee J, </w:t>
      </w:r>
      <w:r w:rsidRPr="00B72BAE">
        <w:rPr>
          <w:rFonts w:ascii="Palatino Linotype" w:hAnsi="Palatino Linotype"/>
          <w:bCs/>
          <w:i w:val="0"/>
          <w:color w:val="000000"/>
        </w:rPr>
        <w:t>Rassbach C</w:t>
      </w:r>
      <w:r>
        <w:rPr>
          <w:rFonts w:ascii="Palatino Linotype" w:hAnsi="Palatino Linotype"/>
          <w:b w:val="0"/>
          <w:i w:val="0"/>
          <w:color w:val="000000"/>
        </w:rPr>
        <w:t xml:space="preserve">. Birth of a Social </w:t>
      </w:r>
      <w:proofErr w:type="spellStart"/>
      <w:r>
        <w:rPr>
          <w:rFonts w:ascii="Palatino Linotype" w:hAnsi="Palatino Linotype"/>
          <w:b w:val="0"/>
          <w:i w:val="0"/>
          <w:color w:val="000000"/>
        </w:rPr>
        <w:t>Mediatrician</w:t>
      </w:r>
      <w:proofErr w:type="spellEnd"/>
      <w:r>
        <w:rPr>
          <w:rFonts w:ascii="Palatino Linotype" w:hAnsi="Palatino Linotype"/>
          <w:b w:val="0"/>
          <w:i w:val="0"/>
          <w:color w:val="000000"/>
        </w:rPr>
        <w:t xml:space="preserve">: Adopting Twitter, Instagram and Slack for Residents. </w:t>
      </w:r>
    </w:p>
    <w:p w14:paraId="4E236F18" w14:textId="3FD998AF" w:rsidR="00B72BAE" w:rsidRDefault="00B72BAE" w:rsidP="00906A0F">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Poster Presentation, Virtual APPD 2021 Spring Meeting, March 2021.</w:t>
      </w:r>
    </w:p>
    <w:p w14:paraId="19C338AF" w14:textId="238D0BB2" w:rsidR="00906A0F" w:rsidRPr="00906A0F" w:rsidRDefault="00906A0F" w:rsidP="00906A0F">
      <w:pPr>
        <w:pStyle w:val="cmsubtitle"/>
        <w:widowControl w:val="0"/>
        <w:numPr>
          <w:ilvl w:val="1"/>
          <w:numId w:val="6"/>
        </w:numPr>
        <w:ind w:right="14"/>
        <w:rPr>
          <w:rFonts w:ascii="Palatino Linotype" w:hAnsi="Palatino Linotype"/>
          <w:b w:val="0"/>
          <w:i w:val="0"/>
          <w:color w:val="000000"/>
        </w:rPr>
      </w:pPr>
      <w:r w:rsidRPr="000F0C28">
        <w:rPr>
          <w:rFonts w:ascii="Palatino Linotype" w:hAnsi="Palatino Linotype" w:cs="Arial"/>
          <w:b w:val="0"/>
          <w:i w:val="0"/>
          <w:color w:val="000000"/>
          <w:shd w:val="clear" w:color="auto" w:fill="FFFFFF"/>
        </w:rPr>
        <w:t>Stanford 12</w:t>
      </w:r>
      <w:r w:rsidRPr="000F0C28">
        <w:rPr>
          <w:rFonts w:ascii="Palatino Linotype" w:hAnsi="Palatino Linotype" w:cs="Arial"/>
          <w:b w:val="0"/>
          <w:i w:val="0"/>
          <w:color w:val="000000"/>
          <w:shd w:val="clear" w:color="auto" w:fill="FFFFFF"/>
          <w:vertAlign w:val="superscript"/>
        </w:rPr>
        <w:t>th</w:t>
      </w:r>
      <w:r w:rsidRPr="000F0C28">
        <w:rPr>
          <w:rFonts w:ascii="Palatino Linotype" w:hAnsi="Palatino Linotype" w:cs="Arial"/>
          <w:b w:val="0"/>
          <w:i w:val="0"/>
          <w:color w:val="000000"/>
          <w:shd w:val="clear" w:color="auto" w:fill="FFFFFF"/>
        </w:rPr>
        <w:t xml:space="preserve"> Annual Pediatrics Research Retreat, April 2021.</w:t>
      </w:r>
    </w:p>
    <w:p w14:paraId="109A56E4" w14:textId="60E1B681" w:rsidR="00D97F91" w:rsidRPr="00D97F91" w:rsidRDefault="000F0C28" w:rsidP="000F0C28">
      <w:pPr>
        <w:pStyle w:val="cmsubtitle"/>
        <w:widowControl w:val="0"/>
        <w:numPr>
          <w:ilvl w:val="0"/>
          <w:numId w:val="6"/>
        </w:numPr>
        <w:ind w:right="14"/>
        <w:rPr>
          <w:rFonts w:ascii="Palatino Linotype" w:hAnsi="Palatino Linotype"/>
          <w:b w:val="0"/>
          <w:i w:val="0"/>
          <w:color w:val="000000"/>
        </w:rPr>
      </w:pPr>
      <w:r w:rsidRPr="000F0C28">
        <w:rPr>
          <w:rFonts w:ascii="Palatino Linotype" w:hAnsi="Palatino Linotype"/>
          <w:b w:val="0"/>
          <w:i w:val="0"/>
          <w:color w:val="000000"/>
        </w:rPr>
        <w:t xml:space="preserve">Aziz S, Barber J, </w:t>
      </w:r>
      <w:proofErr w:type="spellStart"/>
      <w:r w:rsidRPr="000F0C28">
        <w:rPr>
          <w:rFonts w:ascii="Palatino Linotype" w:hAnsi="Palatino Linotype"/>
          <w:b w:val="0"/>
          <w:i w:val="0"/>
          <w:color w:val="000000"/>
        </w:rPr>
        <w:t>Alayari</w:t>
      </w:r>
      <w:proofErr w:type="spellEnd"/>
      <w:r w:rsidRPr="000F0C28">
        <w:rPr>
          <w:rFonts w:ascii="Palatino Linotype" w:hAnsi="Palatino Linotype"/>
          <w:b w:val="0"/>
          <w:i w:val="0"/>
          <w:color w:val="000000"/>
        </w:rPr>
        <w:t xml:space="preserve"> A, Singh A, </w:t>
      </w:r>
      <w:r w:rsidRPr="000F0C28">
        <w:rPr>
          <w:rFonts w:ascii="Palatino Linotype" w:hAnsi="Palatino Linotype"/>
          <w:bCs/>
          <w:i w:val="0"/>
          <w:color w:val="000000"/>
        </w:rPr>
        <w:t>Rassbach C</w:t>
      </w:r>
      <w:r w:rsidRPr="000F0C28">
        <w:rPr>
          <w:rFonts w:ascii="Palatino Linotype" w:hAnsi="Palatino Linotype"/>
          <w:b w:val="0"/>
          <w:i w:val="0"/>
          <w:color w:val="000000"/>
        </w:rPr>
        <w:t xml:space="preserve">. </w:t>
      </w:r>
      <w:r w:rsidRPr="000F0C28">
        <w:rPr>
          <w:rFonts w:ascii="Palatino Linotype" w:hAnsi="Palatino Linotype" w:cs="Arial"/>
          <w:b w:val="0"/>
          <w:i w:val="0"/>
          <w:color w:val="000000"/>
          <w:shd w:val="clear" w:color="auto" w:fill="FFFFFF"/>
        </w:rPr>
        <w:t xml:space="preserve">The Unintended Consequences of Secure Text Messaging Systems in Healthcare: A Qualitative Study of Pediatric Resident and Nurse Perspectives. </w:t>
      </w:r>
    </w:p>
    <w:p w14:paraId="0237CD80" w14:textId="4B9A3C41" w:rsidR="00D97F91" w:rsidRPr="00F43EA4" w:rsidRDefault="00D97F91" w:rsidP="00D97F91">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Poster Presentation, Virtual APPD 2021 Spring Meeting, March 2021.</w:t>
      </w:r>
    </w:p>
    <w:p w14:paraId="67701A74" w14:textId="34287EEF" w:rsidR="000F0C28" w:rsidRPr="000F0C28" w:rsidRDefault="000F0C28" w:rsidP="00D97F91">
      <w:pPr>
        <w:pStyle w:val="cmsubtitle"/>
        <w:widowControl w:val="0"/>
        <w:numPr>
          <w:ilvl w:val="1"/>
          <w:numId w:val="6"/>
        </w:numPr>
        <w:ind w:right="14"/>
        <w:rPr>
          <w:rFonts w:ascii="Palatino Linotype" w:hAnsi="Palatino Linotype"/>
          <w:b w:val="0"/>
          <w:i w:val="0"/>
          <w:color w:val="000000"/>
        </w:rPr>
      </w:pPr>
      <w:r w:rsidRPr="000F0C28">
        <w:rPr>
          <w:rFonts w:ascii="Palatino Linotype" w:hAnsi="Palatino Linotype" w:cs="Arial"/>
          <w:b w:val="0"/>
          <w:i w:val="0"/>
          <w:color w:val="000000"/>
          <w:shd w:val="clear" w:color="auto" w:fill="FFFFFF"/>
        </w:rPr>
        <w:t>Stanford 12</w:t>
      </w:r>
      <w:r w:rsidRPr="000F0C28">
        <w:rPr>
          <w:rFonts w:ascii="Palatino Linotype" w:hAnsi="Palatino Linotype" w:cs="Arial"/>
          <w:b w:val="0"/>
          <w:i w:val="0"/>
          <w:color w:val="000000"/>
          <w:shd w:val="clear" w:color="auto" w:fill="FFFFFF"/>
          <w:vertAlign w:val="superscript"/>
        </w:rPr>
        <w:t>th</w:t>
      </w:r>
      <w:r w:rsidRPr="000F0C28">
        <w:rPr>
          <w:rFonts w:ascii="Palatino Linotype" w:hAnsi="Palatino Linotype" w:cs="Arial"/>
          <w:b w:val="0"/>
          <w:i w:val="0"/>
          <w:color w:val="000000"/>
          <w:shd w:val="clear" w:color="auto" w:fill="FFFFFF"/>
        </w:rPr>
        <w:t xml:space="preserve"> Annual Pediatrics Research Retreat, April 2021.</w:t>
      </w:r>
    </w:p>
    <w:p w14:paraId="3D9781FF" w14:textId="77777777" w:rsidR="00965730" w:rsidRDefault="00231AA2" w:rsidP="00231AA2">
      <w:pPr>
        <w:pStyle w:val="cmsubtitle"/>
        <w:widowControl w:val="0"/>
        <w:numPr>
          <w:ilvl w:val="0"/>
          <w:numId w:val="6"/>
        </w:numPr>
        <w:ind w:right="14"/>
        <w:rPr>
          <w:rFonts w:ascii="Palatino Linotype" w:hAnsi="Palatino Linotype"/>
          <w:b w:val="0"/>
          <w:i w:val="0"/>
          <w:color w:val="000000"/>
        </w:rPr>
      </w:pPr>
      <w:r w:rsidRPr="00231AA2">
        <w:rPr>
          <w:rFonts w:ascii="Palatino Linotype" w:hAnsi="Palatino Linotype"/>
          <w:b w:val="0"/>
          <w:i w:val="0"/>
          <w:color w:val="000000"/>
        </w:rPr>
        <w:t xml:space="preserve">Selling SK, </w:t>
      </w:r>
      <w:proofErr w:type="spellStart"/>
      <w:r w:rsidRPr="00231AA2">
        <w:rPr>
          <w:rFonts w:ascii="Palatino Linotype" w:hAnsi="Palatino Linotype"/>
          <w:b w:val="0"/>
          <w:i w:val="0"/>
          <w:color w:val="000000"/>
        </w:rPr>
        <w:t>Rooholamini</w:t>
      </w:r>
      <w:proofErr w:type="spellEnd"/>
      <w:r w:rsidRPr="00231AA2">
        <w:rPr>
          <w:rFonts w:ascii="Palatino Linotype" w:hAnsi="Palatino Linotype"/>
          <w:b w:val="0"/>
          <w:i w:val="0"/>
          <w:color w:val="000000"/>
        </w:rPr>
        <w:t xml:space="preserve"> S, Grow M, McPhillips H, Hoang K, Blankenburg R, </w:t>
      </w:r>
      <w:r w:rsidRPr="00231AA2">
        <w:rPr>
          <w:rFonts w:ascii="Palatino Linotype" w:hAnsi="Palatino Linotype"/>
          <w:bCs/>
          <w:i w:val="0"/>
          <w:color w:val="000000"/>
        </w:rPr>
        <w:t>Rassbach C</w:t>
      </w:r>
      <w:r w:rsidRPr="00231AA2">
        <w:rPr>
          <w:rFonts w:ascii="Palatino Linotype" w:hAnsi="Palatino Linotype"/>
          <w:b w:val="0"/>
          <w:i w:val="0"/>
          <w:color w:val="000000"/>
        </w:rPr>
        <w:t>.</w:t>
      </w:r>
      <w:r>
        <w:rPr>
          <w:rFonts w:ascii="Palatino Linotype" w:hAnsi="Palatino Linotype"/>
          <w:b w:val="0"/>
          <w:i w:val="0"/>
          <w:color w:val="000000"/>
        </w:rPr>
        <w:t xml:space="preserve"> How Coaching Pediatric Residents Impacts Coaches’ Relationships, Learning and Professional Identity.</w:t>
      </w:r>
      <w:r w:rsidRPr="00231AA2">
        <w:rPr>
          <w:rFonts w:ascii="Palatino Linotype" w:hAnsi="Palatino Linotype"/>
          <w:b w:val="0"/>
          <w:i w:val="0"/>
          <w:color w:val="000000"/>
        </w:rPr>
        <w:t xml:space="preserve"> </w:t>
      </w:r>
    </w:p>
    <w:p w14:paraId="6BAF711E" w14:textId="7862DB0A" w:rsidR="00231AA2" w:rsidRDefault="00231AA2" w:rsidP="00965730">
      <w:pPr>
        <w:pStyle w:val="cmsubtitle"/>
        <w:widowControl w:val="0"/>
        <w:numPr>
          <w:ilvl w:val="1"/>
          <w:numId w:val="6"/>
        </w:numPr>
        <w:ind w:right="14"/>
        <w:rPr>
          <w:rFonts w:ascii="Palatino Linotype" w:hAnsi="Palatino Linotype"/>
          <w:b w:val="0"/>
          <w:i w:val="0"/>
          <w:color w:val="000000"/>
        </w:rPr>
      </w:pPr>
      <w:r w:rsidRPr="00231AA2">
        <w:rPr>
          <w:rFonts w:ascii="Palatino Linotype" w:hAnsi="Palatino Linotype"/>
          <w:b w:val="0"/>
          <w:i w:val="0"/>
          <w:color w:val="000000"/>
        </w:rPr>
        <w:t>Poster Presentation, Virtual APPD 2021 Spring Meeting, March 2021.</w:t>
      </w:r>
    </w:p>
    <w:p w14:paraId="037A12CF" w14:textId="7F6C26FC" w:rsidR="00965730" w:rsidRDefault="00965730" w:rsidP="00965730">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Highlighted e-Poster Presentation, PAS 2021, May 2021</w:t>
      </w:r>
    </w:p>
    <w:p w14:paraId="443F20CF" w14:textId="77777777" w:rsidR="00906A0F" w:rsidRPr="00906A0F" w:rsidRDefault="00906A0F" w:rsidP="00906A0F">
      <w:pPr>
        <w:pStyle w:val="cmsubtitle"/>
        <w:widowControl w:val="0"/>
        <w:numPr>
          <w:ilvl w:val="0"/>
          <w:numId w:val="6"/>
        </w:numPr>
        <w:ind w:right="14"/>
        <w:rPr>
          <w:rFonts w:ascii="Palatino Linotype" w:hAnsi="Palatino Linotype"/>
          <w:b w:val="0"/>
          <w:i w:val="0"/>
          <w:color w:val="000000"/>
        </w:rPr>
      </w:pPr>
      <w:r w:rsidRPr="00906A0F">
        <w:rPr>
          <w:rFonts w:ascii="Palatino Linotype" w:hAnsi="Palatino Linotype"/>
          <w:b w:val="0"/>
          <w:bCs/>
          <w:i w:val="0"/>
          <w:iCs/>
          <w:color w:val="000000"/>
        </w:rPr>
        <w:t xml:space="preserve">Powell W, Nguyen S, Ackerman K, </w:t>
      </w:r>
      <w:r w:rsidRPr="00906A0F">
        <w:rPr>
          <w:rFonts w:ascii="Palatino Linotype" w:hAnsi="Palatino Linotype"/>
          <w:i w:val="0"/>
          <w:iCs/>
          <w:color w:val="000000"/>
        </w:rPr>
        <w:t>Rassbach C</w:t>
      </w:r>
      <w:r w:rsidRPr="00906A0F">
        <w:rPr>
          <w:rFonts w:ascii="Palatino Linotype" w:hAnsi="Palatino Linotype"/>
          <w:b w:val="0"/>
          <w:bCs/>
          <w:i w:val="0"/>
          <w:iCs/>
          <w:color w:val="000000"/>
        </w:rPr>
        <w:t xml:space="preserve">, Burns A, et al. </w:t>
      </w:r>
      <w:r w:rsidRPr="00906A0F">
        <w:rPr>
          <w:rFonts w:ascii="Palatino Linotype" w:hAnsi="Palatino Linotype" w:cs="Calibri"/>
          <w:b w:val="0"/>
          <w:bCs/>
          <w:i w:val="0"/>
          <w:iCs/>
          <w:color w:val="000000"/>
        </w:rPr>
        <w:t>Opportunities and Challenges in Training Pediatric Physician Scientists: A National Needs Assessment of Residency Program Directors</w:t>
      </w:r>
      <w:r>
        <w:rPr>
          <w:rFonts w:ascii="Palatino Linotype" w:hAnsi="Palatino Linotype" w:cs="Calibri"/>
          <w:b w:val="0"/>
          <w:bCs/>
          <w:i w:val="0"/>
          <w:iCs/>
          <w:color w:val="000000"/>
        </w:rPr>
        <w:t xml:space="preserve">. </w:t>
      </w:r>
    </w:p>
    <w:p w14:paraId="44DA8209" w14:textId="77777777" w:rsidR="00906A0F" w:rsidRDefault="00906A0F" w:rsidP="00906A0F">
      <w:pPr>
        <w:pStyle w:val="cmsubtitle"/>
        <w:widowControl w:val="0"/>
        <w:numPr>
          <w:ilvl w:val="1"/>
          <w:numId w:val="6"/>
        </w:numPr>
        <w:ind w:right="14"/>
        <w:rPr>
          <w:rFonts w:ascii="Palatino Linotype" w:hAnsi="Palatino Linotype"/>
          <w:b w:val="0"/>
          <w:i w:val="0"/>
          <w:color w:val="000000"/>
        </w:rPr>
      </w:pPr>
      <w:r w:rsidRPr="00231AA2">
        <w:rPr>
          <w:rFonts w:ascii="Palatino Linotype" w:hAnsi="Palatino Linotype"/>
          <w:b w:val="0"/>
          <w:i w:val="0"/>
          <w:color w:val="000000"/>
        </w:rPr>
        <w:t>Poster Presentation, Virtual APPD 2021 Spring Meeting, March 2021</w:t>
      </w:r>
    </w:p>
    <w:p w14:paraId="12DC0EE9" w14:textId="77777777" w:rsidR="00906A0F" w:rsidRDefault="00906A0F" w:rsidP="00906A0F">
      <w:pPr>
        <w:pStyle w:val="cmsubtitle"/>
        <w:widowControl w:val="0"/>
        <w:numPr>
          <w:ilvl w:val="1"/>
          <w:numId w:val="6"/>
        </w:numPr>
        <w:ind w:right="14"/>
        <w:rPr>
          <w:rFonts w:ascii="Palatino Linotype" w:hAnsi="Palatino Linotype"/>
          <w:b w:val="0"/>
          <w:i w:val="0"/>
          <w:color w:val="000000"/>
        </w:rPr>
      </w:pPr>
      <w:r w:rsidRPr="007943E2">
        <w:rPr>
          <w:rFonts w:ascii="Palatino Linotype" w:hAnsi="Palatino Linotype"/>
          <w:b w:val="0"/>
          <w:i w:val="0"/>
          <w:color w:val="000000"/>
        </w:rPr>
        <w:t>Highlighted e-Poster Presentation, PAS 2021, May 2021</w:t>
      </w:r>
    </w:p>
    <w:p w14:paraId="15A40C48" w14:textId="77777777" w:rsidR="00906A0F" w:rsidRPr="000F0C28" w:rsidRDefault="00906A0F" w:rsidP="00906A0F">
      <w:pPr>
        <w:pStyle w:val="cmsubtitle"/>
        <w:widowControl w:val="0"/>
        <w:numPr>
          <w:ilvl w:val="0"/>
          <w:numId w:val="6"/>
        </w:numPr>
        <w:ind w:right="14"/>
        <w:rPr>
          <w:rFonts w:ascii="Palatino Linotype" w:hAnsi="Palatino Linotype"/>
          <w:b w:val="0"/>
          <w:i w:val="0"/>
          <w:color w:val="000000"/>
        </w:rPr>
      </w:pPr>
      <w:r w:rsidRPr="000F0C28">
        <w:rPr>
          <w:rFonts w:ascii="Palatino Linotype" w:hAnsi="Palatino Linotype"/>
          <w:b w:val="0"/>
          <w:i w:val="0"/>
          <w:color w:val="000000"/>
        </w:rPr>
        <w:t xml:space="preserve">Billingham C, Gold J, </w:t>
      </w:r>
      <w:r w:rsidRPr="000F0C28">
        <w:rPr>
          <w:rFonts w:ascii="Palatino Linotype" w:hAnsi="Palatino Linotype"/>
          <w:bCs/>
          <w:i w:val="0"/>
          <w:color w:val="000000"/>
        </w:rPr>
        <w:t>Rassbach C</w:t>
      </w:r>
      <w:r w:rsidRPr="000F0C28">
        <w:rPr>
          <w:rFonts w:ascii="Palatino Linotype" w:hAnsi="Palatino Linotype"/>
          <w:b w:val="0"/>
          <w:i w:val="0"/>
          <w:color w:val="000000"/>
        </w:rPr>
        <w:t xml:space="preserve">. </w:t>
      </w:r>
      <w:r w:rsidRPr="000F0C28">
        <w:rPr>
          <w:rFonts w:ascii="Palatino Linotype" w:hAnsi="Palatino Linotype" w:cs="Arial"/>
          <w:b w:val="0"/>
          <w:i w:val="0"/>
          <w:color w:val="000000"/>
          <w:shd w:val="clear" w:color="auto" w:fill="FFFFFF"/>
        </w:rPr>
        <w:t>Perceptions of Lactation-Related Discrimination Experienced by Physician Mother Trainees. Stanford 12</w:t>
      </w:r>
      <w:r w:rsidRPr="000F0C28">
        <w:rPr>
          <w:rFonts w:ascii="Palatino Linotype" w:hAnsi="Palatino Linotype" w:cs="Arial"/>
          <w:b w:val="0"/>
          <w:i w:val="0"/>
          <w:color w:val="000000"/>
          <w:shd w:val="clear" w:color="auto" w:fill="FFFFFF"/>
          <w:vertAlign w:val="superscript"/>
        </w:rPr>
        <w:t>th</w:t>
      </w:r>
      <w:r w:rsidRPr="000F0C28">
        <w:rPr>
          <w:rFonts w:ascii="Palatino Linotype" w:hAnsi="Palatino Linotype" w:cs="Arial"/>
          <w:b w:val="0"/>
          <w:i w:val="0"/>
          <w:color w:val="000000"/>
          <w:shd w:val="clear" w:color="auto" w:fill="FFFFFF"/>
        </w:rPr>
        <w:t xml:space="preserve"> Annual Pediatrics Research Retreat, April 2021.</w:t>
      </w:r>
    </w:p>
    <w:p w14:paraId="4572FE33" w14:textId="77777777" w:rsidR="000F0C28" w:rsidRPr="000F0C28" w:rsidRDefault="000F0C28" w:rsidP="000F0C28">
      <w:pPr>
        <w:pStyle w:val="cmsubtitle"/>
        <w:widowControl w:val="0"/>
        <w:numPr>
          <w:ilvl w:val="0"/>
          <w:numId w:val="6"/>
        </w:numPr>
        <w:ind w:right="14"/>
        <w:rPr>
          <w:rFonts w:ascii="Palatino Linotype" w:hAnsi="Palatino Linotype"/>
          <w:b w:val="0"/>
          <w:i w:val="0"/>
          <w:color w:val="000000"/>
        </w:rPr>
      </w:pPr>
      <w:r w:rsidRPr="000F0C28">
        <w:rPr>
          <w:rFonts w:ascii="Palatino Linotype" w:hAnsi="Palatino Linotype"/>
          <w:b w:val="0"/>
          <w:i w:val="0"/>
        </w:rPr>
        <w:t xml:space="preserve">Niemi A, </w:t>
      </w:r>
      <w:r w:rsidRPr="000F0C28">
        <w:rPr>
          <w:rFonts w:ascii="Palatino Linotype" w:hAnsi="Palatino Linotype"/>
          <w:bCs/>
          <w:i w:val="0"/>
        </w:rPr>
        <w:t>Rassbach C</w:t>
      </w:r>
      <w:r w:rsidRPr="000F0C28">
        <w:rPr>
          <w:rFonts w:ascii="Palatino Linotype" w:hAnsi="Palatino Linotype"/>
          <w:b w:val="0"/>
          <w:i w:val="0"/>
        </w:rPr>
        <w:t xml:space="preserve">. </w:t>
      </w:r>
      <w:r w:rsidRPr="000F0C28">
        <w:rPr>
          <w:rFonts w:ascii="Palatino Linotype" w:hAnsi="Palatino Linotype" w:cs="Arial"/>
          <w:b w:val="0"/>
          <w:i w:val="0"/>
          <w:color w:val="000000"/>
          <w:shd w:val="clear" w:color="auto" w:fill="FFFFFF"/>
        </w:rPr>
        <w:t>Lowering the Activation Energy: Pediatrics Residents’ Perspectives on the Barriers and Catalysts of Evaluation Completion. Stanford 12</w:t>
      </w:r>
      <w:r w:rsidRPr="000F0C28">
        <w:rPr>
          <w:rFonts w:ascii="Palatino Linotype" w:hAnsi="Palatino Linotype" w:cs="Arial"/>
          <w:b w:val="0"/>
          <w:i w:val="0"/>
          <w:color w:val="000000"/>
          <w:shd w:val="clear" w:color="auto" w:fill="FFFFFF"/>
          <w:vertAlign w:val="superscript"/>
        </w:rPr>
        <w:t>th</w:t>
      </w:r>
      <w:r w:rsidRPr="000F0C28">
        <w:rPr>
          <w:rFonts w:ascii="Palatino Linotype" w:hAnsi="Palatino Linotype" w:cs="Arial"/>
          <w:b w:val="0"/>
          <w:i w:val="0"/>
          <w:color w:val="000000"/>
          <w:shd w:val="clear" w:color="auto" w:fill="FFFFFF"/>
        </w:rPr>
        <w:t xml:space="preserve"> Annual Pediatrics Research Retreat, April 2021.</w:t>
      </w:r>
    </w:p>
    <w:p w14:paraId="51094266" w14:textId="77777777" w:rsidR="007943E2" w:rsidRDefault="000F0C28" w:rsidP="007943E2">
      <w:pPr>
        <w:pStyle w:val="cmsubtitle"/>
        <w:widowControl w:val="0"/>
        <w:numPr>
          <w:ilvl w:val="0"/>
          <w:numId w:val="6"/>
        </w:numPr>
        <w:ind w:right="14"/>
        <w:rPr>
          <w:rFonts w:ascii="Palatino Linotype" w:hAnsi="Palatino Linotype"/>
          <w:b w:val="0"/>
          <w:i w:val="0"/>
          <w:color w:val="000000"/>
        </w:rPr>
      </w:pPr>
      <w:r w:rsidRPr="000F0C28">
        <w:rPr>
          <w:rFonts w:ascii="Palatino Linotype" w:hAnsi="Palatino Linotype" w:cs="Arial"/>
          <w:b w:val="0"/>
          <w:i w:val="0"/>
          <w:color w:val="000000"/>
          <w:shd w:val="clear" w:color="auto" w:fill="FFFFFF"/>
        </w:rPr>
        <w:t xml:space="preserve">Nguyen B, Lee J, Scanlon S, </w:t>
      </w:r>
      <w:r w:rsidRPr="000F0C28">
        <w:rPr>
          <w:rFonts w:ascii="Palatino Linotype" w:hAnsi="Palatino Linotype" w:cs="Arial"/>
          <w:bCs/>
          <w:i w:val="0"/>
          <w:color w:val="000000"/>
          <w:shd w:val="clear" w:color="auto" w:fill="FFFFFF"/>
        </w:rPr>
        <w:t>Rassbach C</w:t>
      </w:r>
      <w:r w:rsidRPr="000F0C28">
        <w:rPr>
          <w:rFonts w:ascii="Palatino Linotype" w:hAnsi="Palatino Linotype" w:cs="Arial"/>
          <w:b w:val="0"/>
          <w:i w:val="0"/>
          <w:color w:val="000000"/>
          <w:shd w:val="clear" w:color="auto" w:fill="FFFFFF"/>
        </w:rPr>
        <w:t xml:space="preserve">. Birth of a Social </w:t>
      </w:r>
      <w:proofErr w:type="spellStart"/>
      <w:r w:rsidRPr="000F0C28">
        <w:rPr>
          <w:rFonts w:ascii="Palatino Linotype" w:hAnsi="Palatino Linotype" w:cs="Arial"/>
          <w:b w:val="0"/>
          <w:i w:val="0"/>
          <w:color w:val="000000"/>
          <w:shd w:val="clear" w:color="auto" w:fill="FFFFFF"/>
        </w:rPr>
        <w:t>Mediatrician</w:t>
      </w:r>
      <w:proofErr w:type="spellEnd"/>
      <w:r w:rsidRPr="000F0C28">
        <w:rPr>
          <w:rFonts w:ascii="Palatino Linotype" w:hAnsi="Palatino Linotype" w:cs="Arial"/>
          <w:b w:val="0"/>
          <w:i w:val="0"/>
          <w:color w:val="000000"/>
          <w:shd w:val="clear" w:color="auto" w:fill="FFFFFF"/>
        </w:rPr>
        <w:t>: Adopting Twitter, Instagram, and Slack for Residents. Stanford 12</w:t>
      </w:r>
      <w:r w:rsidRPr="000F0C28">
        <w:rPr>
          <w:rFonts w:ascii="Palatino Linotype" w:hAnsi="Palatino Linotype" w:cs="Arial"/>
          <w:b w:val="0"/>
          <w:i w:val="0"/>
          <w:color w:val="000000"/>
          <w:shd w:val="clear" w:color="auto" w:fill="FFFFFF"/>
          <w:vertAlign w:val="superscript"/>
        </w:rPr>
        <w:t>th</w:t>
      </w:r>
      <w:r w:rsidRPr="000F0C28">
        <w:rPr>
          <w:rFonts w:ascii="Palatino Linotype" w:hAnsi="Palatino Linotype" w:cs="Arial"/>
          <w:b w:val="0"/>
          <w:i w:val="0"/>
          <w:color w:val="000000"/>
          <w:shd w:val="clear" w:color="auto" w:fill="FFFFFF"/>
        </w:rPr>
        <w:t xml:space="preserve"> Annual Pediatrics Research Retreat, April 2021.</w:t>
      </w:r>
    </w:p>
    <w:p w14:paraId="26AFB032" w14:textId="53872777" w:rsidR="00906A0F" w:rsidRDefault="007943E2" w:rsidP="00D97B82">
      <w:pPr>
        <w:pStyle w:val="cmsubtitle"/>
        <w:widowControl w:val="0"/>
        <w:numPr>
          <w:ilvl w:val="0"/>
          <w:numId w:val="6"/>
        </w:numPr>
        <w:ind w:right="14"/>
        <w:rPr>
          <w:rFonts w:ascii="Palatino Linotype" w:hAnsi="Palatino Linotype"/>
          <w:b w:val="0"/>
          <w:i w:val="0"/>
          <w:color w:val="000000"/>
        </w:rPr>
      </w:pPr>
      <w:r w:rsidRPr="007943E2">
        <w:rPr>
          <w:rFonts w:ascii="Palatino Linotype" w:hAnsi="Palatino Linotype" w:cs="Arial"/>
          <w:b w:val="0"/>
          <w:i w:val="0"/>
          <w:color w:val="000000"/>
          <w:shd w:val="clear" w:color="auto" w:fill="FFFFFF"/>
        </w:rPr>
        <w:t xml:space="preserve">Gold J, Yemane L, Keppler H, </w:t>
      </w:r>
      <w:r w:rsidRPr="007943E2">
        <w:rPr>
          <w:rFonts w:ascii="Palatino Linotype" w:hAnsi="Palatino Linotype" w:cs="Arial"/>
          <w:bCs/>
          <w:i w:val="0"/>
          <w:color w:val="000000"/>
          <w:shd w:val="clear" w:color="auto" w:fill="FFFFFF"/>
        </w:rPr>
        <w:t>Rassbach C</w:t>
      </w:r>
      <w:r w:rsidRPr="007943E2">
        <w:rPr>
          <w:rFonts w:ascii="Palatino Linotype" w:hAnsi="Palatino Linotype" w:cs="Arial"/>
          <w:b w:val="0"/>
          <w:i w:val="0"/>
          <w:color w:val="000000"/>
          <w:shd w:val="clear" w:color="auto" w:fill="FFFFFF"/>
        </w:rPr>
        <w:t xml:space="preserve">. </w:t>
      </w:r>
      <w:r w:rsidRPr="007943E2">
        <w:rPr>
          <w:rFonts w:ascii="Palatino Linotype" w:hAnsi="Palatino Linotype"/>
          <w:b w:val="0"/>
          <w:bCs/>
          <w:i w:val="0"/>
          <w:iCs/>
        </w:rPr>
        <w:t xml:space="preserve">Words </w:t>
      </w:r>
      <w:proofErr w:type="gramStart"/>
      <w:r w:rsidRPr="007943E2">
        <w:rPr>
          <w:rFonts w:ascii="Palatino Linotype" w:hAnsi="Palatino Linotype"/>
          <w:b w:val="0"/>
          <w:bCs/>
          <w:i w:val="0"/>
          <w:iCs/>
        </w:rPr>
        <w:t>matter:</w:t>
      </w:r>
      <w:proofErr w:type="gramEnd"/>
      <w:r w:rsidRPr="007943E2">
        <w:rPr>
          <w:rFonts w:ascii="Palatino Linotype" w:hAnsi="Palatino Linotype"/>
          <w:b w:val="0"/>
          <w:bCs/>
          <w:i w:val="0"/>
          <w:iCs/>
        </w:rPr>
        <w:t xml:space="preserve"> examining gender differences in the language used to evaluate pediatrics residents. </w:t>
      </w:r>
      <w:r w:rsidRPr="007943E2">
        <w:rPr>
          <w:rFonts w:ascii="Palatino Linotype" w:hAnsi="Palatino Linotype"/>
          <w:b w:val="0"/>
          <w:i w:val="0"/>
          <w:color w:val="000000"/>
        </w:rPr>
        <w:t>Highlighted e-Poster Presentation, PAS 2021, May 2021</w:t>
      </w:r>
      <w:r>
        <w:rPr>
          <w:rFonts w:ascii="Palatino Linotype" w:hAnsi="Palatino Linotype"/>
          <w:b w:val="0"/>
          <w:i w:val="0"/>
          <w:color w:val="000000"/>
        </w:rPr>
        <w:t>.</w:t>
      </w:r>
    </w:p>
    <w:p w14:paraId="6E6AD2AA" w14:textId="43CAE16C" w:rsidR="000C37EA" w:rsidRDefault="000C37EA" w:rsidP="000C37EA">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t xml:space="preserve">Nguyen C, Ortiz-Colon J, Stuart E, Weatherly J, </w:t>
      </w:r>
      <w:r w:rsidRPr="000C37EA">
        <w:rPr>
          <w:rFonts w:ascii="Palatino Linotype" w:hAnsi="Palatino Linotype"/>
          <w:bCs/>
          <w:i w:val="0"/>
          <w:color w:val="000000"/>
        </w:rPr>
        <w:t>Rassbach C</w:t>
      </w:r>
      <w:r>
        <w:rPr>
          <w:rFonts w:ascii="Palatino Linotype" w:hAnsi="Palatino Linotype"/>
          <w:b w:val="0"/>
          <w:i w:val="0"/>
          <w:color w:val="000000"/>
        </w:rPr>
        <w:t>. Preceptor perspectives on the impact of the X+Y model on pediatric continuity clinic. Academic Pediatric Association Regions IX/X Virtual Meeting, January 2022.</w:t>
      </w:r>
    </w:p>
    <w:p w14:paraId="29BED49D" w14:textId="77777777" w:rsidR="00E70149" w:rsidRDefault="00E752A9" w:rsidP="000C37EA">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lastRenderedPageBreak/>
        <w:t xml:space="preserve">Billingham C, Gold J, </w:t>
      </w:r>
      <w:r w:rsidRPr="00E752A9">
        <w:rPr>
          <w:rFonts w:ascii="Palatino Linotype" w:hAnsi="Palatino Linotype"/>
          <w:bCs/>
          <w:i w:val="0"/>
          <w:color w:val="000000"/>
        </w:rPr>
        <w:t>Rassbach C</w:t>
      </w:r>
      <w:r>
        <w:rPr>
          <w:rFonts w:ascii="Palatino Linotype" w:hAnsi="Palatino Linotype"/>
          <w:b w:val="0"/>
          <w:i w:val="0"/>
          <w:color w:val="000000"/>
        </w:rPr>
        <w:t xml:space="preserve">. Perceptions of Lactation-Related Discrimination Experienced by Physician Mother Trainees. </w:t>
      </w:r>
    </w:p>
    <w:p w14:paraId="5936D5F5" w14:textId="18EF573D" w:rsidR="00E752A9" w:rsidRDefault="00E752A9" w:rsidP="00E70149">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Pediatric Academic Societies, Denver, CO, April 2022.</w:t>
      </w:r>
    </w:p>
    <w:p w14:paraId="30F28E96" w14:textId="4A3638AB" w:rsidR="00E70149" w:rsidRDefault="00E70149" w:rsidP="00E70149">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Association of Pediatric Program Directors, San Diego, CA, May 2022.</w:t>
      </w:r>
    </w:p>
    <w:p w14:paraId="7CBF7FB4" w14:textId="77777777" w:rsidR="007C3857" w:rsidRDefault="00793A29" w:rsidP="000C37EA">
      <w:pPr>
        <w:pStyle w:val="cmsubtitle"/>
        <w:widowControl w:val="0"/>
        <w:numPr>
          <w:ilvl w:val="0"/>
          <w:numId w:val="6"/>
        </w:numPr>
        <w:ind w:right="14"/>
        <w:rPr>
          <w:rFonts w:ascii="Palatino Linotype" w:hAnsi="Palatino Linotype"/>
          <w:b w:val="0"/>
          <w:i w:val="0"/>
          <w:color w:val="000000"/>
        </w:rPr>
      </w:pPr>
      <w:r>
        <w:rPr>
          <w:rFonts w:ascii="Palatino Linotype" w:hAnsi="Palatino Linotype"/>
          <w:b w:val="0"/>
          <w:i w:val="0"/>
          <w:color w:val="000000"/>
        </w:rPr>
        <w:t xml:space="preserve">Stevens P, </w:t>
      </w:r>
      <w:r w:rsidRPr="00793A29">
        <w:rPr>
          <w:rFonts w:ascii="Palatino Linotype" w:hAnsi="Palatino Linotype"/>
          <w:bCs/>
          <w:i w:val="0"/>
          <w:color w:val="000000"/>
        </w:rPr>
        <w:t>Rassbach C</w:t>
      </w:r>
      <w:r>
        <w:rPr>
          <w:rFonts w:ascii="Palatino Linotype" w:hAnsi="Palatino Linotype"/>
          <w:b w:val="0"/>
          <w:i w:val="0"/>
          <w:color w:val="000000"/>
        </w:rPr>
        <w:t xml:space="preserve">, Kuo K. Addressing the Spiritual Needs of Critically Ill Children and Their Families: A National Needs Assessment of Pediatric Fellows. </w:t>
      </w:r>
    </w:p>
    <w:p w14:paraId="3D0367B9" w14:textId="77777777" w:rsidR="00076260" w:rsidRDefault="00076260" w:rsidP="00076260">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Academic Pediatric Association Regions IX/X Virtual Meeting, January 2022.</w:t>
      </w:r>
    </w:p>
    <w:p w14:paraId="599329EE" w14:textId="77777777" w:rsidR="007C3857" w:rsidRDefault="007C3857" w:rsidP="007C3857">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Pediatric Academic Societies, Denver, CO, April 2022.</w:t>
      </w:r>
    </w:p>
    <w:p w14:paraId="7DBC6DF1" w14:textId="46AEF50E" w:rsidR="007C3857" w:rsidRDefault="007C3857" w:rsidP="007C3857">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Association of Pediatric Program Directors, San Diego, CA, May 2022.</w:t>
      </w:r>
    </w:p>
    <w:p w14:paraId="40FBF38D" w14:textId="69BD584E" w:rsidR="00076260" w:rsidRDefault="00076260" w:rsidP="007C3857">
      <w:pPr>
        <w:pStyle w:val="cmsubtitle"/>
        <w:widowControl w:val="0"/>
        <w:numPr>
          <w:ilvl w:val="1"/>
          <w:numId w:val="6"/>
        </w:numPr>
        <w:ind w:right="14"/>
        <w:rPr>
          <w:rFonts w:ascii="Palatino Linotype" w:hAnsi="Palatino Linotype"/>
          <w:b w:val="0"/>
          <w:i w:val="0"/>
          <w:color w:val="000000"/>
        </w:rPr>
      </w:pPr>
      <w:r>
        <w:rPr>
          <w:rFonts w:ascii="Palatino Linotype" w:hAnsi="Palatino Linotype"/>
          <w:b w:val="0"/>
          <w:i w:val="0"/>
          <w:color w:val="000000"/>
        </w:rPr>
        <w:t xml:space="preserve">Society of Critical Care Medicine, </w:t>
      </w:r>
      <w:r w:rsidR="00586A49">
        <w:rPr>
          <w:rFonts w:ascii="Palatino Linotype" w:hAnsi="Palatino Linotype"/>
          <w:b w:val="0"/>
          <w:i w:val="0"/>
          <w:color w:val="000000"/>
        </w:rPr>
        <w:t xml:space="preserve">San Francisco, CA, </w:t>
      </w:r>
      <w:r>
        <w:rPr>
          <w:rFonts w:ascii="Palatino Linotype" w:hAnsi="Palatino Linotype"/>
          <w:b w:val="0"/>
          <w:i w:val="0"/>
          <w:color w:val="000000"/>
        </w:rPr>
        <w:t>Jan 2023.</w:t>
      </w:r>
    </w:p>
    <w:p w14:paraId="1FBF8372" w14:textId="12A55035" w:rsidR="00E6048A" w:rsidRDefault="00E6048A" w:rsidP="00E6048A">
      <w:pPr>
        <w:pStyle w:val="cmsubtitle"/>
        <w:widowControl w:val="0"/>
        <w:numPr>
          <w:ilvl w:val="0"/>
          <w:numId w:val="6"/>
        </w:numPr>
        <w:ind w:right="14"/>
        <w:rPr>
          <w:rFonts w:ascii="Palatino Linotype" w:hAnsi="Palatino Linotype"/>
          <w:b w:val="0"/>
          <w:bCs/>
          <w:i w:val="0"/>
          <w:iCs/>
          <w:color w:val="000000"/>
        </w:rPr>
      </w:pPr>
      <w:r>
        <w:rPr>
          <w:rFonts w:ascii="Palatino Linotype" w:hAnsi="Palatino Linotype"/>
          <w:b w:val="0"/>
          <w:bCs/>
          <w:i w:val="0"/>
          <w:iCs/>
          <w:color w:val="000000"/>
        </w:rPr>
        <w:t xml:space="preserve">Brandford E, Wang T, Nguyen C, </w:t>
      </w:r>
      <w:r w:rsidRPr="00001E38">
        <w:rPr>
          <w:rFonts w:ascii="Palatino Linotype" w:hAnsi="Palatino Linotype"/>
          <w:i w:val="0"/>
          <w:iCs/>
          <w:color w:val="000000"/>
        </w:rPr>
        <w:t>Rassbach C</w:t>
      </w:r>
      <w:r>
        <w:rPr>
          <w:rFonts w:ascii="Palatino Linotype" w:hAnsi="Palatino Linotype"/>
          <w:b w:val="0"/>
          <w:bCs/>
          <w:i w:val="0"/>
          <w:iCs/>
          <w:color w:val="000000"/>
        </w:rPr>
        <w:t>. Sense of Belonging and Professional Identity Formation Among Combined Pediatrics-Anesthesiology Residents. Association of Pediatric Program Directors, San Diego, CA, May 2022.</w:t>
      </w:r>
    </w:p>
    <w:p w14:paraId="39693EA2" w14:textId="77777777" w:rsidR="00025C84" w:rsidRDefault="00E01CDA" w:rsidP="003240EF">
      <w:pPr>
        <w:pStyle w:val="cmsubtitle"/>
        <w:widowControl w:val="0"/>
        <w:numPr>
          <w:ilvl w:val="0"/>
          <w:numId w:val="6"/>
        </w:numPr>
        <w:ind w:right="14"/>
        <w:rPr>
          <w:rFonts w:ascii="Palatino Linotype" w:hAnsi="Palatino Linotype"/>
          <w:b w:val="0"/>
          <w:bCs/>
          <w:i w:val="0"/>
          <w:iCs/>
          <w:color w:val="000000"/>
        </w:rPr>
      </w:pPr>
      <w:r>
        <w:rPr>
          <w:rFonts w:ascii="Palatino Linotype" w:hAnsi="Palatino Linotype"/>
          <w:b w:val="0"/>
          <w:bCs/>
          <w:i w:val="0"/>
          <w:iCs/>
          <w:color w:val="000000"/>
        </w:rPr>
        <w:t xml:space="preserve">Nguyen E, Sedler J, Lion R, Afzal S, Kuo K, </w:t>
      </w:r>
      <w:r w:rsidRPr="00E01CDA">
        <w:rPr>
          <w:rFonts w:ascii="Palatino Linotype" w:hAnsi="Palatino Linotype"/>
          <w:i w:val="0"/>
          <w:iCs/>
          <w:color w:val="000000"/>
        </w:rPr>
        <w:t>Rassbach C</w:t>
      </w:r>
      <w:r>
        <w:rPr>
          <w:rFonts w:ascii="Palatino Linotype" w:hAnsi="Palatino Linotype"/>
          <w:b w:val="0"/>
          <w:bCs/>
          <w:i w:val="0"/>
          <w:iCs/>
          <w:color w:val="000000"/>
        </w:rPr>
        <w:t>.</w:t>
      </w:r>
      <w:r w:rsidR="003240EF">
        <w:rPr>
          <w:rFonts w:ascii="Palatino Linotype" w:hAnsi="Palatino Linotype"/>
          <w:b w:val="0"/>
          <w:bCs/>
          <w:i w:val="0"/>
          <w:iCs/>
          <w:color w:val="000000"/>
        </w:rPr>
        <w:t xml:space="preserve"> Reviving Pediatric Resident Educational Conferences in a Post-Pandemic Era. </w:t>
      </w:r>
    </w:p>
    <w:p w14:paraId="6B02CAC2" w14:textId="15949D54" w:rsidR="00E01CDA" w:rsidRPr="00025C84" w:rsidRDefault="003240EF" w:rsidP="00025C84">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Academic Pediatric Association Regions IX/X Virtual Meeting, February 2023.</w:t>
      </w:r>
    </w:p>
    <w:p w14:paraId="5EC81170" w14:textId="4D81F3BF" w:rsidR="00A07C60" w:rsidRPr="003240EF" w:rsidRDefault="00A07C60" w:rsidP="00A07C60">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Association of Pediatric Program Directors’ Chief Resident Forum, Atlanta, GA, March 2023.</w:t>
      </w:r>
    </w:p>
    <w:p w14:paraId="01645624" w14:textId="67688F11" w:rsidR="00025C84" w:rsidRPr="007521B7" w:rsidRDefault="00025C84" w:rsidP="00025C84">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Association of Pediatric Program Directors’ National Meeting, Atlanta, GA, March 2023.</w:t>
      </w:r>
    </w:p>
    <w:p w14:paraId="31457617" w14:textId="46951129" w:rsidR="007521B7" w:rsidRPr="003240EF" w:rsidRDefault="007521B7" w:rsidP="00025C84">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Pediatric Academic Societies National Meeting, Washington, DC, April 2023.</w:t>
      </w:r>
    </w:p>
    <w:p w14:paraId="4ED3D1F7" w14:textId="77777777" w:rsidR="00025C84" w:rsidRDefault="00E01CDA" w:rsidP="00E6048A">
      <w:pPr>
        <w:pStyle w:val="cmsubtitle"/>
        <w:widowControl w:val="0"/>
        <w:numPr>
          <w:ilvl w:val="0"/>
          <w:numId w:val="6"/>
        </w:numPr>
        <w:ind w:right="14"/>
        <w:rPr>
          <w:rFonts w:ascii="Palatino Linotype" w:hAnsi="Palatino Linotype"/>
          <w:b w:val="0"/>
          <w:bCs/>
          <w:i w:val="0"/>
          <w:iCs/>
          <w:color w:val="000000"/>
        </w:rPr>
      </w:pPr>
      <w:r>
        <w:rPr>
          <w:rFonts w:ascii="Palatino Linotype" w:hAnsi="Palatino Linotype"/>
          <w:b w:val="0"/>
          <w:bCs/>
          <w:i w:val="0"/>
          <w:iCs/>
          <w:color w:val="000000"/>
        </w:rPr>
        <w:t xml:space="preserve">Sun V, Criss B, Bruce J, Chamberlain L, </w:t>
      </w:r>
      <w:r w:rsidRPr="00E01CDA">
        <w:rPr>
          <w:rFonts w:ascii="Palatino Linotype" w:hAnsi="Palatino Linotype"/>
          <w:i w:val="0"/>
          <w:iCs/>
          <w:color w:val="000000"/>
        </w:rPr>
        <w:t>Rassbach C</w:t>
      </w:r>
      <w:r>
        <w:rPr>
          <w:rFonts w:ascii="Palatino Linotype" w:hAnsi="Palatino Linotype"/>
          <w:b w:val="0"/>
          <w:bCs/>
          <w:i w:val="0"/>
          <w:iCs/>
          <w:color w:val="000000"/>
        </w:rPr>
        <w:t xml:space="preserve">. Empowering Residents in the Age of Misinformation: Assessment of a Novel Media Advocacy Curriculum for Pediatric Residents. </w:t>
      </w:r>
    </w:p>
    <w:p w14:paraId="401CCC48" w14:textId="2F2ADDE5" w:rsidR="00E01CDA" w:rsidRPr="00025C84" w:rsidRDefault="00E01CDA" w:rsidP="00025C84">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Academic Pediatric Association Regions IX/X Virtual Meeting, February 2023</w:t>
      </w:r>
      <w:r w:rsidR="003240EF">
        <w:rPr>
          <w:rFonts w:ascii="Palatino Linotype" w:hAnsi="Palatino Linotype"/>
          <w:b w:val="0"/>
          <w:i w:val="0"/>
          <w:color w:val="000000"/>
        </w:rPr>
        <w:t>.</w:t>
      </w:r>
    </w:p>
    <w:p w14:paraId="1A8F5756" w14:textId="033E6BCF" w:rsidR="00025C84" w:rsidRPr="00332F44" w:rsidRDefault="00025C84" w:rsidP="00025C84">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Association of Pediatric Program Directors’ National Meeting, Atlanta, GA, March 2023.</w:t>
      </w:r>
    </w:p>
    <w:p w14:paraId="0CBA84DF" w14:textId="1FB32649" w:rsidR="00332F44" w:rsidRPr="00332F44" w:rsidRDefault="00332F44" w:rsidP="00332F44">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Pediatric Academic Societies National Meeting, Washington, DC, April 2023.</w:t>
      </w:r>
    </w:p>
    <w:p w14:paraId="713F6FD6" w14:textId="77777777" w:rsidR="003240EF" w:rsidRPr="003240EF" w:rsidRDefault="003240EF" w:rsidP="003240EF">
      <w:pPr>
        <w:pStyle w:val="cmsubtitle"/>
        <w:widowControl w:val="0"/>
        <w:numPr>
          <w:ilvl w:val="0"/>
          <w:numId w:val="6"/>
        </w:numPr>
        <w:ind w:right="14"/>
        <w:rPr>
          <w:rFonts w:ascii="Palatino Linotype" w:hAnsi="Palatino Linotype"/>
          <w:b w:val="0"/>
          <w:bCs/>
          <w:i w:val="0"/>
          <w:iCs/>
          <w:color w:val="000000"/>
        </w:rPr>
      </w:pPr>
      <w:r>
        <w:rPr>
          <w:rFonts w:ascii="Palatino Linotype" w:hAnsi="Palatino Linotype"/>
          <w:b w:val="0"/>
          <w:i w:val="0"/>
          <w:color w:val="000000"/>
        </w:rPr>
        <w:t xml:space="preserve">Mai D, </w:t>
      </w:r>
      <w:r w:rsidRPr="003240EF">
        <w:rPr>
          <w:rFonts w:ascii="Palatino Linotype" w:hAnsi="Palatino Linotype"/>
          <w:bCs/>
          <w:i w:val="0"/>
          <w:color w:val="000000"/>
        </w:rPr>
        <w:t>Rassbach C</w:t>
      </w:r>
      <w:r>
        <w:rPr>
          <w:rFonts w:ascii="Palatino Linotype" w:hAnsi="Palatino Linotype"/>
          <w:b w:val="0"/>
          <w:i w:val="0"/>
          <w:color w:val="000000"/>
        </w:rPr>
        <w:t>. Pilot Study Applying Learning Theory and Senior Resident Mentorship as Models for Intern SMART Goal Development. Academic Pediatric Association Regions IX/X Virtual Meeting, February 2023.</w:t>
      </w:r>
    </w:p>
    <w:p w14:paraId="7F0CDC6F" w14:textId="700AFA28" w:rsidR="003240EF" w:rsidRPr="00025C84" w:rsidRDefault="003240EF" w:rsidP="003240EF">
      <w:pPr>
        <w:pStyle w:val="cmsubtitle"/>
        <w:widowControl w:val="0"/>
        <w:numPr>
          <w:ilvl w:val="0"/>
          <w:numId w:val="6"/>
        </w:numPr>
        <w:ind w:right="14"/>
        <w:rPr>
          <w:rFonts w:ascii="Palatino Linotype" w:hAnsi="Palatino Linotype"/>
          <w:b w:val="0"/>
          <w:bCs/>
          <w:i w:val="0"/>
          <w:iCs/>
          <w:color w:val="000000"/>
        </w:rPr>
      </w:pPr>
      <w:r>
        <w:rPr>
          <w:rFonts w:ascii="Palatino Linotype" w:hAnsi="Palatino Linotype"/>
          <w:b w:val="0"/>
          <w:bCs/>
          <w:i w:val="0"/>
          <w:iCs/>
          <w:color w:val="000000"/>
        </w:rPr>
        <w:t xml:space="preserve">Phillips E, Edwards J, Nguyen B, Gilliam C, Spencer D, </w:t>
      </w:r>
      <w:r w:rsidRPr="003240EF">
        <w:rPr>
          <w:rFonts w:ascii="Palatino Linotype" w:hAnsi="Palatino Linotype"/>
          <w:i w:val="0"/>
          <w:iCs/>
          <w:color w:val="000000"/>
        </w:rPr>
        <w:t>Rassbach C</w:t>
      </w:r>
      <w:r>
        <w:rPr>
          <w:rFonts w:ascii="Palatino Linotype" w:hAnsi="Palatino Linotype"/>
          <w:b w:val="0"/>
          <w:bCs/>
          <w:i w:val="0"/>
          <w:iCs/>
          <w:color w:val="000000"/>
        </w:rPr>
        <w:t xml:space="preserve">. The Impact of Mistreatment from Patients and Families on Pediatric Resident Professional Identity Formation. </w:t>
      </w:r>
      <w:r>
        <w:rPr>
          <w:rFonts w:ascii="Palatino Linotype" w:hAnsi="Palatino Linotype"/>
          <w:b w:val="0"/>
          <w:i w:val="0"/>
          <w:color w:val="000000"/>
        </w:rPr>
        <w:t>Academic Pediatric Association Regions IX/X Virtual Meeting, February 2023.</w:t>
      </w:r>
    </w:p>
    <w:p w14:paraId="2FB365B9" w14:textId="77777777" w:rsidR="00DE75D3" w:rsidRDefault="0023448D" w:rsidP="0023448D">
      <w:pPr>
        <w:pStyle w:val="cmsubtitle"/>
        <w:widowControl w:val="0"/>
        <w:numPr>
          <w:ilvl w:val="0"/>
          <w:numId w:val="6"/>
        </w:numPr>
        <w:ind w:right="14"/>
        <w:rPr>
          <w:rFonts w:ascii="Palatino Linotype" w:hAnsi="Palatino Linotype"/>
          <w:b w:val="0"/>
          <w:bCs/>
          <w:i w:val="0"/>
          <w:iCs/>
          <w:color w:val="000000"/>
        </w:rPr>
      </w:pPr>
      <w:r>
        <w:rPr>
          <w:rFonts w:ascii="Palatino Linotype" w:hAnsi="Palatino Linotype"/>
          <w:b w:val="0"/>
          <w:bCs/>
          <w:i w:val="0"/>
          <w:iCs/>
          <w:color w:val="000000"/>
        </w:rPr>
        <w:t xml:space="preserve">Patel A, Yemane L, </w:t>
      </w:r>
      <w:r w:rsidRPr="0023448D">
        <w:rPr>
          <w:rFonts w:ascii="Palatino Linotype" w:hAnsi="Palatino Linotype"/>
          <w:i w:val="0"/>
          <w:iCs/>
          <w:color w:val="000000"/>
        </w:rPr>
        <w:t>Rassbach C</w:t>
      </w:r>
      <w:r>
        <w:rPr>
          <w:rFonts w:ascii="Palatino Linotype" w:hAnsi="Palatino Linotype"/>
          <w:b w:val="0"/>
          <w:bCs/>
          <w:i w:val="0"/>
          <w:iCs/>
          <w:color w:val="000000"/>
        </w:rPr>
        <w:t xml:space="preserve">. Who Interviews Residency Applicants? A National Study of Pediatric Programs’ Practices.  </w:t>
      </w:r>
    </w:p>
    <w:p w14:paraId="687927FF" w14:textId="2B45CC17" w:rsidR="0023448D" w:rsidRPr="00DE75D3" w:rsidRDefault="0023448D" w:rsidP="00DE75D3">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Association of Pediatric Program Directors’ National Meeting, Atlanta, GA, March 2023.</w:t>
      </w:r>
    </w:p>
    <w:p w14:paraId="353CBA58" w14:textId="75C58361" w:rsidR="00DE75D3" w:rsidRPr="00025C84" w:rsidRDefault="00DE75D3" w:rsidP="00DE75D3">
      <w:pPr>
        <w:pStyle w:val="cmsubtitle"/>
        <w:widowControl w:val="0"/>
        <w:numPr>
          <w:ilvl w:val="1"/>
          <w:numId w:val="6"/>
        </w:numPr>
        <w:ind w:right="14"/>
        <w:rPr>
          <w:rFonts w:ascii="Palatino Linotype" w:hAnsi="Palatino Linotype"/>
          <w:b w:val="0"/>
          <w:bCs/>
          <w:i w:val="0"/>
          <w:iCs/>
          <w:color w:val="000000"/>
        </w:rPr>
      </w:pPr>
      <w:r w:rsidRPr="00262162">
        <w:rPr>
          <w:rFonts w:ascii="Palatino Linotype" w:hAnsi="Palatino Linotype"/>
          <w:b w:val="0"/>
          <w:i w:val="0"/>
          <w:color w:val="000000"/>
        </w:rPr>
        <w:t>Pediatric Academic Societies National Meeting, Washington, DC, April 2023.</w:t>
      </w:r>
    </w:p>
    <w:p w14:paraId="03726C8E" w14:textId="77777777" w:rsidR="00EC54BC" w:rsidRDefault="009471F0" w:rsidP="009471F0">
      <w:pPr>
        <w:pStyle w:val="cmsubtitle"/>
        <w:widowControl w:val="0"/>
        <w:numPr>
          <w:ilvl w:val="0"/>
          <w:numId w:val="6"/>
        </w:numPr>
        <w:ind w:right="14"/>
        <w:rPr>
          <w:rFonts w:ascii="Palatino Linotype" w:hAnsi="Palatino Linotype"/>
          <w:b w:val="0"/>
          <w:bCs/>
          <w:i w:val="0"/>
          <w:iCs/>
          <w:color w:val="000000"/>
        </w:rPr>
      </w:pPr>
      <w:r>
        <w:rPr>
          <w:rFonts w:ascii="Palatino Linotype" w:hAnsi="Palatino Linotype"/>
          <w:b w:val="0"/>
          <w:bCs/>
          <w:i w:val="0"/>
          <w:iCs/>
          <w:color w:val="000000"/>
        </w:rPr>
        <w:t xml:space="preserve">Thomas M, Hill T, Walz A, </w:t>
      </w:r>
      <w:r w:rsidRPr="009471F0">
        <w:rPr>
          <w:rFonts w:ascii="Palatino Linotype" w:hAnsi="Palatino Linotype"/>
          <w:i w:val="0"/>
          <w:iCs/>
          <w:color w:val="000000"/>
        </w:rPr>
        <w:t>Rassbach C</w:t>
      </w:r>
      <w:r>
        <w:rPr>
          <w:rFonts w:ascii="Palatino Linotype" w:hAnsi="Palatino Linotype"/>
          <w:b w:val="0"/>
          <w:bCs/>
          <w:i w:val="0"/>
          <w:iCs/>
          <w:color w:val="000000"/>
        </w:rPr>
        <w:t xml:space="preserve">, Blankenburg R. The National Landscape of Pediatric Residency Coaching Programs. </w:t>
      </w:r>
    </w:p>
    <w:p w14:paraId="73E5F187" w14:textId="57BB3C9B" w:rsidR="009471F0" w:rsidRPr="00EC54BC" w:rsidRDefault="009471F0" w:rsidP="00EC54BC">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Association of Pediatric Program Directors’ National Meeting, Atlanta, GA, March 2023.</w:t>
      </w:r>
    </w:p>
    <w:p w14:paraId="4510E8EA" w14:textId="6225AEB8" w:rsidR="00EC54BC" w:rsidRPr="003736E3" w:rsidRDefault="00EC54BC" w:rsidP="00EC54BC">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i w:val="0"/>
          <w:color w:val="000000"/>
        </w:rPr>
        <w:t>International Conference on Residency Education, Halifax, Canada, October 2023.</w:t>
      </w:r>
    </w:p>
    <w:p w14:paraId="5F41A7B3" w14:textId="3D0BFD21" w:rsidR="003736E3" w:rsidRPr="00262162" w:rsidRDefault="00BE56B6" w:rsidP="00BE56B6">
      <w:pPr>
        <w:pStyle w:val="cmsubtitle"/>
        <w:widowControl w:val="0"/>
        <w:numPr>
          <w:ilvl w:val="0"/>
          <w:numId w:val="6"/>
        </w:numPr>
        <w:ind w:right="14"/>
        <w:rPr>
          <w:rFonts w:ascii="Palatino Linotype" w:hAnsi="Palatino Linotype"/>
          <w:b w:val="0"/>
          <w:bCs/>
          <w:i w:val="0"/>
          <w:iCs/>
          <w:color w:val="000000"/>
        </w:rPr>
      </w:pPr>
      <w:r w:rsidRPr="00262162">
        <w:rPr>
          <w:rFonts w:ascii="Palatino Linotype" w:hAnsi="Palatino Linotype"/>
          <w:b w:val="0"/>
          <w:bCs/>
          <w:i w:val="0"/>
          <w:iCs/>
          <w:color w:val="000000"/>
        </w:rPr>
        <w:t xml:space="preserve">Madduri G, </w:t>
      </w:r>
      <w:proofErr w:type="spellStart"/>
      <w:r w:rsidRPr="00262162">
        <w:rPr>
          <w:rFonts w:ascii="Palatino Linotype" w:hAnsi="Palatino Linotype"/>
          <w:b w:val="0"/>
          <w:bCs/>
          <w:i w:val="0"/>
          <w:iCs/>
          <w:color w:val="000000"/>
        </w:rPr>
        <w:t>Torwekar</w:t>
      </w:r>
      <w:proofErr w:type="spellEnd"/>
      <w:r w:rsidRPr="00262162">
        <w:rPr>
          <w:rFonts w:ascii="Palatino Linotype" w:hAnsi="Palatino Linotype"/>
          <w:b w:val="0"/>
          <w:bCs/>
          <w:i w:val="0"/>
          <w:iCs/>
          <w:color w:val="000000"/>
        </w:rPr>
        <w:t xml:space="preserve"> E, Demirel S, Durham M, Hauff K, Kaul R, Nichols T, Ravid N, Shaner M, </w:t>
      </w:r>
      <w:r w:rsidRPr="00262162">
        <w:rPr>
          <w:rFonts w:ascii="Palatino Linotype" w:hAnsi="Palatino Linotype"/>
          <w:i w:val="0"/>
          <w:iCs/>
          <w:color w:val="000000"/>
        </w:rPr>
        <w:t>Rassbach CE</w:t>
      </w:r>
      <w:r w:rsidRPr="00262162">
        <w:rPr>
          <w:rFonts w:ascii="Palatino Linotype" w:hAnsi="Palatino Linotype"/>
          <w:b w:val="0"/>
          <w:bCs/>
          <w:i w:val="0"/>
          <w:iCs/>
          <w:color w:val="000000"/>
        </w:rPr>
        <w:t>. CRISP: A Pediatric Hospital Medicine Curriculum for Family Medicine Residents Using Clinical Reasoning. Pediatric Academic Societies National Meeting, Washington, DC, April 2023.</w:t>
      </w:r>
    </w:p>
    <w:p w14:paraId="0FFAB49B" w14:textId="1F1A9BEF" w:rsidR="00262162" w:rsidRDefault="00262162" w:rsidP="00BE56B6">
      <w:pPr>
        <w:pStyle w:val="cmsubtitle"/>
        <w:widowControl w:val="0"/>
        <w:numPr>
          <w:ilvl w:val="0"/>
          <w:numId w:val="6"/>
        </w:numPr>
        <w:ind w:right="14"/>
        <w:rPr>
          <w:rFonts w:ascii="Palatino Linotype" w:hAnsi="Palatino Linotype"/>
          <w:b w:val="0"/>
          <w:bCs/>
          <w:i w:val="0"/>
          <w:iCs/>
          <w:color w:val="000000"/>
        </w:rPr>
      </w:pPr>
      <w:r w:rsidRPr="00262162">
        <w:rPr>
          <w:rFonts w:ascii="Palatino Linotype" w:hAnsi="Palatino Linotype"/>
          <w:b w:val="0"/>
          <w:bCs/>
          <w:i w:val="0"/>
          <w:iCs/>
          <w:color w:val="000000"/>
        </w:rPr>
        <w:t xml:space="preserve">Thompson-Martin L, Nathaniel E, Beck J, Seltz L, </w:t>
      </w:r>
      <w:proofErr w:type="spellStart"/>
      <w:r w:rsidRPr="00262162">
        <w:rPr>
          <w:rFonts w:ascii="Palatino Linotype" w:hAnsi="Palatino Linotype"/>
          <w:b w:val="0"/>
          <w:bCs/>
          <w:i w:val="0"/>
          <w:iCs/>
          <w:color w:val="000000"/>
        </w:rPr>
        <w:t>Tchou</w:t>
      </w:r>
      <w:proofErr w:type="spellEnd"/>
      <w:r w:rsidRPr="00262162">
        <w:rPr>
          <w:rFonts w:ascii="Palatino Linotype" w:hAnsi="Palatino Linotype"/>
          <w:b w:val="0"/>
          <w:bCs/>
          <w:i w:val="0"/>
          <w:iCs/>
          <w:color w:val="000000"/>
        </w:rPr>
        <w:t xml:space="preserve"> M, Schroeder A, </w:t>
      </w:r>
      <w:r w:rsidRPr="00262162">
        <w:rPr>
          <w:rFonts w:ascii="Palatino Linotype" w:hAnsi="Palatino Linotype"/>
          <w:i w:val="0"/>
          <w:iCs/>
          <w:color w:val="000000"/>
        </w:rPr>
        <w:t>Rassbach C</w:t>
      </w:r>
      <w:r w:rsidRPr="00262162">
        <w:rPr>
          <w:rFonts w:ascii="Palatino Linotype" w:hAnsi="Palatino Linotype"/>
          <w:b w:val="0"/>
          <w:bCs/>
          <w:i w:val="0"/>
          <w:iCs/>
          <w:color w:val="000000"/>
        </w:rPr>
        <w:t>. Putting Principles into Practice: Pediatric Trainee Experiences in Discussing and Practicing High-Value Care. Pediatric Academic Societies National Meeting, Washington, DC, April 2023.</w:t>
      </w:r>
    </w:p>
    <w:p w14:paraId="340F93A2" w14:textId="77777777" w:rsidR="00536CC5" w:rsidRDefault="00536CC5" w:rsidP="00536CC5">
      <w:pPr>
        <w:pStyle w:val="cmsubtitle"/>
        <w:widowControl w:val="0"/>
        <w:numPr>
          <w:ilvl w:val="0"/>
          <w:numId w:val="6"/>
        </w:numPr>
        <w:ind w:right="14"/>
        <w:rPr>
          <w:rFonts w:ascii="Palatino Linotype" w:hAnsi="Palatino Linotype"/>
          <w:b w:val="0"/>
          <w:bCs/>
          <w:i w:val="0"/>
          <w:iCs/>
          <w:color w:val="000000"/>
        </w:rPr>
      </w:pPr>
      <w:proofErr w:type="spellStart"/>
      <w:r>
        <w:rPr>
          <w:rFonts w:ascii="Palatino Linotype" w:hAnsi="Palatino Linotype"/>
          <w:b w:val="0"/>
          <w:bCs/>
          <w:i w:val="0"/>
          <w:iCs/>
          <w:color w:val="000000"/>
        </w:rPr>
        <w:t>Rajapuram</w:t>
      </w:r>
      <w:proofErr w:type="spellEnd"/>
      <w:r>
        <w:rPr>
          <w:rFonts w:ascii="Palatino Linotype" w:hAnsi="Palatino Linotype"/>
          <w:b w:val="0"/>
          <w:bCs/>
          <w:i w:val="0"/>
          <w:iCs/>
          <w:color w:val="000000"/>
        </w:rPr>
        <w:t xml:space="preserve"> N, Tandel M, Tawfik D, Weng Y, </w:t>
      </w:r>
      <w:r w:rsidRPr="00524BB1">
        <w:rPr>
          <w:rFonts w:ascii="Palatino Linotype" w:hAnsi="Palatino Linotype"/>
          <w:i w:val="0"/>
          <w:iCs/>
          <w:color w:val="000000"/>
        </w:rPr>
        <w:t>Rassbach C</w:t>
      </w:r>
      <w:r>
        <w:rPr>
          <w:rFonts w:ascii="Palatino Linotype" w:hAnsi="Palatino Linotype"/>
          <w:b w:val="0"/>
          <w:bCs/>
          <w:i w:val="0"/>
          <w:iCs/>
          <w:color w:val="000000"/>
        </w:rPr>
        <w:t xml:space="preserve">, Purkey N. Understanding Actionable Areas of Distress for Pediatric Cardiology Fellows. </w:t>
      </w:r>
    </w:p>
    <w:p w14:paraId="549F849E" w14:textId="77777777" w:rsidR="00536CC5" w:rsidRDefault="00536CC5" w:rsidP="00536CC5">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bCs/>
          <w:i w:val="0"/>
          <w:iCs/>
          <w:color w:val="000000"/>
        </w:rPr>
        <w:t>Stanford Medicine and Biomedical Sciences Education Day, May 2023.</w:t>
      </w:r>
    </w:p>
    <w:p w14:paraId="06AF8847" w14:textId="77777777" w:rsidR="00536CC5" w:rsidRDefault="00536CC5" w:rsidP="00536CC5">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bCs/>
          <w:i w:val="0"/>
          <w:iCs/>
          <w:color w:val="000000"/>
        </w:rPr>
        <w:t>World Congress of Cardiology, August 2023.</w:t>
      </w:r>
    </w:p>
    <w:p w14:paraId="170BCE55" w14:textId="77777777" w:rsidR="00536CC5" w:rsidRPr="00262162" w:rsidRDefault="00536CC5" w:rsidP="00536CC5">
      <w:pPr>
        <w:pStyle w:val="cmsubtitle"/>
        <w:widowControl w:val="0"/>
        <w:numPr>
          <w:ilvl w:val="1"/>
          <w:numId w:val="6"/>
        </w:numPr>
        <w:ind w:right="14"/>
        <w:rPr>
          <w:rFonts w:ascii="Palatino Linotype" w:hAnsi="Palatino Linotype"/>
          <w:b w:val="0"/>
          <w:bCs/>
          <w:i w:val="0"/>
          <w:iCs/>
          <w:color w:val="000000"/>
        </w:rPr>
      </w:pPr>
      <w:r>
        <w:rPr>
          <w:rFonts w:ascii="Palatino Linotype" w:hAnsi="Palatino Linotype"/>
          <w:b w:val="0"/>
          <w:bCs/>
          <w:i w:val="0"/>
          <w:iCs/>
          <w:color w:val="000000"/>
        </w:rPr>
        <w:t>American Conference on Physician Health, October 2023.</w:t>
      </w:r>
    </w:p>
    <w:p w14:paraId="1195F0CF" w14:textId="66EFDF7C" w:rsidR="003240EF" w:rsidRPr="004C24E8" w:rsidRDefault="00A962A2" w:rsidP="00A962A2">
      <w:pPr>
        <w:pStyle w:val="cmsubtitle"/>
        <w:widowControl w:val="0"/>
        <w:numPr>
          <w:ilvl w:val="0"/>
          <w:numId w:val="22"/>
        </w:numPr>
        <w:ind w:right="14"/>
        <w:rPr>
          <w:rFonts w:ascii="Palatino Linotype" w:hAnsi="Palatino Linotype"/>
          <w:b w:val="0"/>
          <w:bCs/>
          <w:i w:val="0"/>
          <w:iCs/>
          <w:color w:val="000000"/>
        </w:rPr>
      </w:pPr>
      <w:r w:rsidRPr="00A962A2">
        <w:rPr>
          <w:rFonts w:ascii="Palatino Linotype" w:hAnsi="Palatino Linotype"/>
          <w:b w:val="0"/>
          <w:bCs/>
          <w:i w:val="0"/>
          <w:iCs/>
          <w:color w:val="212121"/>
        </w:rPr>
        <w:t xml:space="preserve">Schumacher DJ, Kinnear B, Michelson C, Winn A, Turner DA, Martini A, Schwartz A, </w:t>
      </w:r>
      <w:proofErr w:type="spellStart"/>
      <w:r w:rsidRPr="00A962A2">
        <w:rPr>
          <w:rFonts w:ascii="Palatino Linotype" w:hAnsi="Palatino Linotype"/>
          <w:b w:val="0"/>
          <w:bCs/>
          <w:i w:val="0"/>
          <w:iCs/>
          <w:color w:val="212121"/>
        </w:rPr>
        <w:t>Kravtchenko</w:t>
      </w:r>
      <w:proofErr w:type="spellEnd"/>
      <w:r w:rsidRPr="00A962A2">
        <w:rPr>
          <w:rFonts w:ascii="Palatino Linotype" w:hAnsi="Palatino Linotype"/>
          <w:b w:val="0"/>
          <w:bCs/>
          <w:i w:val="0"/>
          <w:iCs/>
          <w:color w:val="212121"/>
        </w:rPr>
        <w:t xml:space="preserve"> S, Lewis </w:t>
      </w:r>
      <w:r w:rsidRPr="00A962A2">
        <w:rPr>
          <w:rFonts w:ascii="Palatino Linotype" w:hAnsi="Palatino Linotype"/>
          <w:b w:val="0"/>
          <w:bCs/>
          <w:i w:val="0"/>
          <w:iCs/>
          <w:color w:val="212121"/>
        </w:rPr>
        <w:lastRenderedPageBreak/>
        <w:t xml:space="preserve">J, Jain S, Patel R, Fielder E, Rissmiller B, Turner T, Wolfe AD, Marcus CH, Regalado E, Salvador-Sison J, </w:t>
      </w:r>
      <w:proofErr w:type="spellStart"/>
      <w:r w:rsidRPr="00A962A2">
        <w:rPr>
          <w:rFonts w:ascii="Palatino Linotype" w:hAnsi="Palatino Linotype"/>
          <w:b w:val="0"/>
          <w:bCs/>
          <w:i w:val="0"/>
          <w:iCs/>
          <w:color w:val="212121"/>
        </w:rPr>
        <w:t>Primis</w:t>
      </w:r>
      <w:proofErr w:type="spellEnd"/>
      <w:r w:rsidRPr="00A962A2">
        <w:rPr>
          <w:rFonts w:ascii="Palatino Linotype" w:hAnsi="Palatino Linotype"/>
          <w:b w:val="0"/>
          <w:bCs/>
          <w:i w:val="0"/>
          <w:iCs/>
          <w:color w:val="212121"/>
        </w:rPr>
        <w:t xml:space="preserve"> S, Ronan J, </w:t>
      </w:r>
      <w:proofErr w:type="spellStart"/>
      <w:r w:rsidRPr="00A962A2">
        <w:rPr>
          <w:rFonts w:ascii="Palatino Linotype" w:hAnsi="Palatino Linotype"/>
          <w:b w:val="0"/>
          <w:bCs/>
          <w:i w:val="0"/>
          <w:iCs/>
          <w:color w:val="212121"/>
        </w:rPr>
        <w:t>Szalda</w:t>
      </w:r>
      <w:proofErr w:type="spellEnd"/>
      <w:r w:rsidRPr="00A962A2">
        <w:rPr>
          <w:rFonts w:ascii="Palatino Linotype" w:hAnsi="Palatino Linotype"/>
          <w:b w:val="0"/>
          <w:bCs/>
          <w:i w:val="0"/>
          <w:iCs/>
          <w:color w:val="212121"/>
        </w:rPr>
        <w:t xml:space="preserve"> D, Weiss AK, Kern J, O’Toole J, Poynter SE, Shubeck S, O’Dea CL, Mallory M, McGann KA, Feeney C, Trinh JV, Yeh S, Chea K, Schroeder L, Youth BP, Newhall LM, Pareek R, Anttila A, Fox MD, Famiglietti H, Howell HB, Chen JG, Williams R, Myers RE, Ponitz K, Bruti C, </w:t>
      </w:r>
      <w:r w:rsidRPr="00A962A2">
        <w:rPr>
          <w:rFonts w:ascii="Palatino Linotype" w:hAnsi="Palatino Linotype"/>
          <w:i w:val="0"/>
          <w:iCs/>
          <w:color w:val="212121"/>
        </w:rPr>
        <w:t>Rassbach CE</w:t>
      </w:r>
      <w:r w:rsidRPr="00A962A2">
        <w:rPr>
          <w:rFonts w:ascii="Palatino Linotype" w:hAnsi="Palatino Linotype"/>
          <w:b w:val="0"/>
          <w:bCs/>
          <w:i w:val="0"/>
          <w:iCs/>
          <w:color w:val="212121"/>
        </w:rPr>
        <w:t xml:space="preserve">, Blair RJ, Burrows HL, Stewart DA, Borman-Shoap E, Scheurer JM, Thoreson L, Boulais J, Stehouwer N, Li ST, Henry D, Lockwood L, Black N, Vu T, Di Rocco JR, Avants K, Srivastava P, </w:t>
      </w:r>
      <w:proofErr w:type="spellStart"/>
      <w:r w:rsidRPr="00A962A2">
        <w:rPr>
          <w:rFonts w:ascii="Palatino Linotype" w:hAnsi="Palatino Linotype"/>
          <w:b w:val="0"/>
          <w:bCs/>
          <w:i w:val="0"/>
          <w:iCs/>
          <w:color w:val="212121"/>
        </w:rPr>
        <w:t>Kandikattu</w:t>
      </w:r>
      <w:proofErr w:type="spellEnd"/>
      <w:r w:rsidRPr="00A962A2">
        <w:rPr>
          <w:rFonts w:ascii="Palatino Linotype" w:hAnsi="Palatino Linotype"/>
          <w:b w:val="0"/>
          <w:bCs/>
          <w:i w:val="0"/>
          <w:iCs/>
          <w:color w:val="212121"/>
        </w:rPr>
        <w:t xml:space="preserve"> BT, Giudice EL, Grant M, Millstein LS, Tolentino J, Velazquez-Campbell M, Contarino M, Kihlstrom MJ, Naifeh MM, Garcia KL, Hemond J, Herman BE, O’Connor M, Waggoner-Fountain LA, Griego EC, Grow M, </w:t>
      </w:r>
      <w:proofErr w:type="spellStart"/>
      <w:r w:rsidRPr="00A962A2">
        <w:rPr>
          <w:rFonts w:ascii="Palatino Linotype" w:hAnsi="Palatino Linotype"/>
          <w:b w:val="0"/>
          <w:bCs/>
          <w:i w:val="0"/>
          <w:iCs/>
          <w:color w:val="212121"/>
        </w:rPr>
        <w:t>Sklansky</w:t>
      </w:r>
      <w:proofErr w:type="spellEnd"/>
      <w:r w:rsidRPr="00A962A2">
        <w:rPr>
          <w:rFonts w:ascii="Palatino Linotype" w:hAnsi="Palatino Linotype"/>
          <w:b w:val="0"/>
          <w:bCs/>
          <w:i w:val="0"/>
          <w:iCs/>
          <w:color w:val="212121"/>
        </w:rPr>
        <w:t xml:space="preserve"> DJ, </w:t>
      </w:r>
      <w:proofErr w:type="spellStart"/>
      <w:r w:rsidRPr="00A962A2">
        <w:rPr>
          <w:rFonts w:ascii="Palatino Linotype" w:hAnsi="Palatino Linotype"/>
          <w:b w:val="0"/>
          <w:bCs/>
          <w:i w:val="0"/>
          <w:iCs/>
          <w:color w:val="212121"/>
        </w:rPr>
        <w:t>Arandes</w:t>
      </w:r>
      <w:proofErr w:type="spellEnd"/>
      <w:r w:rsidRPr="00A962A2">
        <w:rPr>
          <w:rFonts w:ascii="Palatino Linotype" w:hAnsi="Palatino Linotype"/>
          <w:b w:val="0"/>
          <w:bCs/>
          <w:i w:val="0"/>
          <w:iCs/>
          <w:color w:val="212121"/>
        </w:rPr>
        <w:t xml:space="preserve"> M, Hanson ER, Burke AE, Osborn R. “How Many</w:t>
      </w:r>
      <w:r w:rsidRPr="00A962A2">
        <w:rPr>
          <w:rStyle w:val="apple-converted-space"/>
          <w:rFonts w:ascii="Palatino Linotype" w:hAnsi="Palatino Linotype"/>
          <w:b w:val="0"/>
          <w:bCs/>
          <w:i w:val="0"/>
          <w:iCs/>
          <w:color w:val="212121"/>
        </w:rPr>
        <w:t> </w:t>
      </w:r>
      <w:r w:rsidRPr="00A962A2">
        <w:rPr>
          <w:rStyle w:val="outlook-search-highlight"/>
          <w:rFonts w:ascii="Palatino Linotype" w:hAnsi="Palatino Linotype"/>
          <w:b w:val="0"/>
          <w:bCs/>
          <w:i w:val="0"/>
          <w:iCs/>
          <w:color w:val="212121"/>
        </w:rPr>
        <w:t>EPA</w:t>
      </w:r>
      <w:r w:rsidRPr="00A962A2">
        <w:rPr>
          <w:rFonts w:ascii="Palatino Linotype" w:hAnsi="Palatino Linotype"/>
          <w:b w:val="0"/>
          <w:bCs/>
          <w:i w:val="0"/>
          <w:iCs/>
          <w:color w:val="212121"/>
        </w:rPr>
        <w:t xml:space="preserve">s Should Be Assessed to Make a Reliable Overall Entrustment Decision About Pediatric Residents?” Poster Presentation, AMA </w:t>
      </w:r>
      <w:proofErr w:type="spellStart"/>
      <w:r w:rsidRPr="00A962A2">
        <w:rPr>
          <w:rFonts w:ascii="Palatino Linotype" w:hAnsi="Palatino Linotype"/>
          <w:b w:val="0"/>
          <w:bCs/>
          <w:i w:val="0"/>
          <w:iCs/>
          <w:color w:val="212121"/>
        </w:rPr>
        <w:t>ChangeMedEd</w:t>
      </w:r>
      <w:proofErr w:type="spellEnd"/>
      <w:r w:rsidRPr="00A962A2">
        <w:rPr>
          <w:rFonts w:ascii="Palatino Linotype" w:hAnsi="Palatino Linotype"/>
          <w:b w:val="0"/>
          <w:bCs/>
          <w:i w:val="0"/>
          <w:iCs/>
          <w:color w:val="212121"/>
        </w:rPr>
        <w:t xml:space="preserve"> 2023, Chicago, I</w:t>
      </w:r>
      <w:r>
        <w:rPr>
          <w:rFonts w:ascii="Palatino Linotype" w:hAnsi="Palatino Linotype"/>
          <w:b w:val="0"/>
          <w:bCs/>
          <w:i w:val="0"/>
          <w:iCs/>
          <w:color w:val="212121"/>
        </w:rPr>
        <w:t>L</w:t>
      </w:r>
      <w:r w:rsidRPr="00A962A2">
        <w:rPr>
          <w:rFonts w:ascii="Palatino Linotype" w:hAnsi="Palatino Linotype"/>
          <w:b w:val="0"/>
          <w:bCs/>
          <w:i w:val="0"/>
          <w:iCs/>
          <w:color w:val="212121"/>
        </w:rPr>
        <w:t xml:space="preserve">. </w:t>
      </w:r>
      <w:proofErr w:type="gramStart"/>
      <w:r w:rsidRPr="00A962A2">
        <w:rPr>
          <w:rFonts w:ascii="Palatino Linotype" w:hAnsi="Palatino Linotype"/>
          <w:b w:val="0"/>
          <w:bCs/>
          <w:i w:val="0"/>
          <w:iCs/>
          <w:color w:val="212121"/>
        </w:rPr>
        <w:t>September,</w:t>
      </w:r>
      <w:proofErr w:type="gramEnd"/>
      <w:r w:rsidRPr="00A962A2">
        <w:rPr>
          <w:rFonts w:ascii="Palatino Linotype" w:hAnsi="Palatino Linotype"/>
          <w:b w:val="0"/>
          <w:bCs/>
          <w:i w:val="0"/>
          <w:iCs/>
          <w:color w:val="212121"/>
        </w:rPr>
        <w:t xml:space="preserve"> 2023.</w:t>
      </w:r>
    </w:p>
    <w:p w14:paraId="7C46BCDA" w14:textId="7AA82D7E" w:rsidR="004C24E8" w:rsidRPr="0026593D" w:rsidRDefault="004C24E8" w:rsidP="00A962A2">
      <w:pPr>
        <w:pStyle w:val="cmsubtitle"/>
        <w:widowControl w:val="0"/>
        <w:numPr>
          <w:ilvl w:val="0"/>
          <w:numId w:val="22"/>
        </w:numPr>
        <w:ind w:right="14"/>
        <w:rPr>
          <w:rFonts w:ascii="Palatino Linotype" w:hAnsi="Palatino Linotype"/>
          <w:b w:val="0"/>
          <w:bCs/>
          <w:i w:val="0"/>
          <w:iCs/>
          <w:color w:val="000000"/>
        </w:rPr>
      </w:pPr>
      <w:r>
        <w:rPr>
          <w:rFonts w:ascii="Palatino Linotype" w:hAnsi="Palatino Linotype"/>
          <w:b w:val="0"/>
          <w:bCs/>
          <w:i w:val="0"/>
          <w:iCs/>
          <w:color w:val="212121"/>
        </w:rPr>
        <w:t xml:space="preserve">Behl R, </w:t>
      </w:r>
      <w:proofErr w:type="spellStart"/>
      <w:r>
        <w:rPr>
          <w:rFonts w:ascii="Palatino Linotype" w:hAnsi="Palatino Linotype"/>
          <w:b w:val="0"/>
          <w:bCs/>
          <w:i w:val="0"/>
          <w:iCs/>
          <w:color w:val="212121"/>
        </w:rPr>
        <w:t>Sarnquist</w:t>
      </w:r>
      <w:proofErr w:type="spellEnd"/>
      <w:r>
        <w:rPr>
          <w:rFonts w:ascii="Palatino Linotype" w:hAnsi="Palatino Linotype"/>
          <w:b w:val="0"/>
          <w:bCs/>
          <w:i w:val="0"/>
          <w:iCs/>
          <w:color w:val="212121"/>
        </w:rPr>
        <w:t xml:space="preserve"> C, Blankenburg R, </w:t>
      </w:r>
      <w:r w:rsidRPr="004C24E8">
        <w:rPr>
          <w:rFonts w:ascii="Palatino Linotype" w:hAnsi="Palatino Linotype"/>
          <w:i w:val="0"/>
          <w:iCs/>
          <w:color w:val="212121"/>
        </w:rPr>
        <w:t>Rassbach C</w:t>
      </w:r>
      <w:r>
        <w:rPr>
          <w:rFonts w:ascii="Palatino Linotype" w:hAnsi="Palatino Linotype"/>
          <w:b w:val="0"/>
          <w:bCs/>
          <w:i w:val="0"/>
          <w:iCs/>
          <w:color w:val="212121"/>
        </w:rPr>
        <w:t>. Pediatric Scholarship and Identity: The Impact of a Scholarly Concentration Program on Pediatric Residents’ Professional Identity Formation. Association of Pediatric Program Directors, Chicago, IL, April 2024.</w:t>
      </w:r>
    </w:p>
    <w:p w14:paraId="7EB60E1E" w14:textId="6EB9914B" w:rsidR="004C24E8" w:rsidRDefault="0026593D" w:rsidP="004C24E8">
      <w:pPr>
        <w:pStyle w:val="cmsubtitle"/>
        <w:widowControl w:val="0"/>
        <w:numPr>
          <w:ilvl w:val="0"/>
          <w:numId w:val="22"/>
        </w:numPr>
        <w:ind w:right="14"/>
        <w:rPr>
          <w:rFonts w:ascii="Palatino Linotype" w:hAnsi="Palatino Linotype"/>
          <w:b w:val="0"/>
          <w:bCs/>
          <w:i w:val="0"/>
          <w:iCs/>
          <w:color w:val="000000"/>
        </w:rPr>
      </w:pPr>
      <w:r w:rsidRPr="0026593D">
        <w:rPr>
          <w:rStyle w:val="contentpasted0"/>
          <w:rFonts w:ascii="Palatino Linotype" w:hAnsi="Palatino Linotype"/>
          <w:b w:val="0"/>
          <w:bCs/>
          <w:i w:val="0"/>
          <w:iCs/>
          <w:color w:val="000000"/>
        </w:rPr>
        <w:t xml:space="preserve">Chappell-Campbell L, Lee H, Toney-Noland C, Hilgenberg S, Darmstadt G, Destino L, </w:t>
      </w:r>
      <w:proofErr w:type="spellStart"/>
      <w:r w:rsidRPr="0026593D">
        <w:rPr>
          <w:rStyle w:val="contentpasted0"/>
          <w:rFonts w:ascii="Palatino Linotype" w:hAnsi="Palatino Linotype"/>
          <w:b w:val="0"/>
          <w:bCs/>
          <w:i w:val="0"/>
          <w:iCs/>
          <w:color w:val="000000"/>
        </w:rPr>
        <w:t>Halamek</w:t>
      </w:r>
      <w:proofErr w:type="spellEnd"/>
      <w:r w:rsidRPr="0026593D">
        <w:rPr>
          <w:rStyle w:val="contentpasted0"/>
          <w:rFonts w:ascii="Palatino Linotype" w:hAnsi="Palatino Linotype"/>
          <w:b w:val="0"/>
          <w:bCs/>
          <w:i w:val="0"/>
          <w:iCs/>
          <w:color w:val="000000"/>
        </w:rPr>
        <w:t xml:space="preserve"> L, Kipps A, Meaney P, </w:t>
      </w:r>
      <w:r w:rsidRPr="0026593D">
        <w:rPr>
          <w:rStyle w:val="contentpasted0"/>
          <w:rFonts w:ascii="Palatino Linotype" w:hAnsi="Palatino Linotype"/>
          <w:i w:val="0"/>
          <w:iCs/>
          <w:color w:val="000000"/>
        </w:rPr>
        <w:t>Rassbach C</w:t>
      </w:r>
      <w:r w:rsidRPr="0026593D">
        <w:rPr>
          <w:rStyle w:val="contentpasted0"/>
          <w:rFonts w:ascii="Palatino Linotype" w:hAnsi="Palatino Linotype"/>
          <w:b w:val="0"/>
          <w:bCs/>
          <w:i w:val="0"/>
          <w:iCs/>
          <w:color w:val="000000"/>
        </w:rPr>
        <w:t>, Schroeder A, Ward V, Blankenburg R. Building a Scholarly Community: Assessment of a Novel Professional Development Program for Pediatrics Junior Faculty. Pediatric Academic Societies Conference, Toronto, Canada, May 2024.</w:t>
      </w:r>
      <w:r w:rsidRPr="0026593D">
        <w:rPr>
          <w:rFonts w:ascii="Palatino Linotype" w:hAnsi="Palatino Linotype"/>
          <w:b w:val="0"/>
          <w:bCs/>
          <w:i w:val="0"/>
          <w:iCs/>
          <w:color w:val="000000"/>
        </w:rPr>
        <w:t> </w:t>
      </w:r>
    </w:p>
    <w:p w14:paraId="560AD0EC" w14:textId="038B5CBB" w:rsidR="00102BC2" w:rsidRPr="00494703" w:rsidRDefault="00102BC2" w:rsidP="00AE5897">
      <w:pPr>
        <w:pStyle w:val="ListParagraph"/>
        <w:widowControl w:val="0"/>
        <w:numPr>
          <w:ilvl w:val="0"/>
          <w:numId w:val="22"/>
        </w:numPr>
        <w:ind w:right="14"/>
        <w:rPr>
          <w:rFonts w:ascii="Palatino Linotype" w:hAnsi="Palatino Linotype"/>
          <w:color w:val="000000"/>
          <w:sz w:val="20"/>
          <w:szCs w:val="20"/>
        </w:rPr>
      </w:pPr>
      <w:proofErr w:type="spellStart"/>
      <w:r>
        <w:rPr>
          <w:rFonts w:ascii="Palatino Linotype" w:hAnsi="Palatino Linotype"/>
          <w:bCs/>
          <w:color w:val="000000"/>
          <w:sz w:val="20"/>
          <w:szCs w:val="20"/>
        </w:rPr>
        <w:t>Nassetta</w:t>
      </w:r>
      <w:proofErr w:type="spellEnd"/>
      <w:r>
        <w:rPr>
          <w:rFonts w:ascii="Palatino Linotype" w:hAnsi="Palatino Linotype"/>
          <w:bCs/>
          <w:color w:val="000000"/>
          <w:sz w:val="20"/>
          <w:szCs w:val="20"/>
        </w:rPr>
        <w:t xml:space="preserve"> LB, Mahan JD, Schwartz A, </w:t>
      </w:r>
      <w:r w:rsidRPr="00102BC2">
        <w:rPr>
          <w:rFonts w:ascii="Palatino Linotype" w:hAnsi="Palatino Linotype"/>
          <w:b/>
          <w:color w:val="000000"/>
          <w:sz w:val="20"/>
          <w:szCs w:val="20"/>
        </w:rPr>
        <w:t>Rassbach CE</w:t>
      </w:r>
      <w:r>
        <w:rPr>
          <w:rFonts w:ascii="Palatino Linotype" w:hAnsi="Palatino Linotype"/>
          <w:bCs/>
          <w:color w:val="000000"/>
          <w:sz w:val="20"/>
          <w:szCs w:val="20"/>
        </w:rPr>
        <w:t xml:space="preserve">. A National Assessment of Diversity, Equity, and Inclusion Efforts in Pediatrics Residency Programs. Poster Presentation at Fall Association of Pediatric Program Directors’ National Meeting, St. Louis, MO, September 2025. </w:t>
      </w:r>
    </w:p>
    <w:p w14:paraId="307BE936" w14:textId="0C2B59FE" w:rsidR="00494703" w:rsidRPr="00A8585F" w:rsidRDefault="00494703" w:rsidP="00AE5897">
      <w:pPr>
        <w:pStyle w:val="ListParagraph"/>
        <w:widowControl w:val="0"/>
        <w:numPr>
          <w:ilvl w:val="0"/>
          <w:numId w:val="22"/>
        </w:numPr>
        <w:ind w:right="14"/>
        <w:rPr>
          <w:rFonts w:ascii="Palatino Linotype" w:hAnsi="Palatino Linotype"/>
          <w:color w:val="000000"/>
          <w:sz w:val="20"/>
          <w:szCs w:val="20"/>
        </w:rPr>
      </w:pPr>
      <w:r>
        <w:rPr>
          <w:rFonts w:ascii="Palatino Linotype" w:hAnsi="Palatino Linotype"/>
          <w:bCs/>
          <w:color w:val="000000"/>
          <w:sz w:val="20"/>
          <w:szCs w:val="20"/>
        </w:rPr>
        <w:t xml:space="preserve">Sun V, Criss B, </w:t>
      </w:r>
      <w:r w:rsidRPr="00494703">
        <w:rPr>
          <w:rFonts w:ascii="Palatino Linotype" w:hAnsi="Palatino Linotype"/>
          <w:b/>
          <w:color w:val="000000"/>
          <w:sz w:val="20"/>
          <w:szCs w:val="20"/>
        </w:rPr>
        <w:t>Rassbach CE</w:t>
      </w:r>
      <w:r>
        <w:rPr>
          <w:rFonts w:ascii="Palatino Linotype" w:hAnsi="Palatino Linotype"/>
          <w:bCs/>
          <w:color w:val="000000"/>
          <w:sz w:val="20"/>
          <w:szCs w:val="20"/>
        </w:rPr>
        <w:t xml:space="preserve">. </w:t>
      </w:r>
      <w:r w:rsidRPr="00494703">
        <w:rPr>
          <w:rFonts w:ascii="Palatino Linotype" w:hAnsi="Palatino Linotype"/>
          <w:sz w:val="20"/>
          <w:szCs w:val="20"/>
        </w:rPr>
        <w:t>Media Advocacy: Evaluation of a 2-Week Curriculum for Pediatric Residents. Poster Presentation at Western Regional Association of Pediatric Program Directors’ Meeting, Palo Alto, CA, February 2026.</w:t>
      </w:r>
    </w:p>
    <w:p w14:paraId="02EE5ED8" w14:textId="6948527C" w:rsidR="00A8585F" w:rsidRPr="0049436C" w:rsidRDefault="00A8585F" w:rsidP="00AE5897">
      <w:pPr>
        <w:pStyle w:val="ListParagraph"/>
        <w:widowControl w:val="0"/>
        <w:numPr>
          <w:ilvl w:val="0"/>
          <w:numId w:val="22"/>
        </w:numPr>
        <w:ind w:right="14"/>
        <w:rPr>
          <w:rFonts w:ascii="Palatino Linotype" w:hAnsi="Palatino Linotype"/>
          <w:color w:val="000000"/>
          <w:sz w:val="20"/>
          <w:szCs w:val="20"/>
        </w:rPr>
      </w:pPr>
      <w:proofErr w:type="spellStart"/>
      <w:r w:rsidRPr="0049436C">
        <w:rPr>
          <w:rFonts w:ascii="Palatino Linotype" w:hAnsi="Palatino Linotype"/>
          <w:sz w:val="20"/>
          <w:szCs w:val="20"/>
        </w:rPr>
        <w:t>Jaswaney</w:t>
      </w:r>
      <w:proofErr w:type="spellEnd"/>
      <w:r w:rsidRPr="0049436C">
        <w:rPr>
          <w:rFonts w:ascii="Palatino Linotype" w:hAnsi="Palatino Linotype"/>
          <w:sz w:val="20"/>
          <w:szCs w:val="20"/>
        </w:rPr>
        <w:t xml:space="preserve"> R, Tate T, Wakefield C, </w:t>
      </w:r>
      <w:proofErr w:type="spellStart"/>
      <w:r w:rsidRPr="0049436C">
        <w:rPr>
          <w:rFonts w:ascii="Palatino Linotype" w:hAnsi="Palatino Linotype"/>
          <w:sz w:val="20"/>
          <w:szCs w:val="20"/>
        </w:rPr>
        <w:t>Doebrich</w:t>
      </w:r>
      <w:proofErr w:type="spellEnd"/>
      <w:r w:rsidRPr="0049436C">
        <w:rPr>
          <w:rFonts w:ascii="Palatino Linotype" w:hAnsi="Palatino Linotype"/>
          <w:sz w:val="20"/>
          <w:szCs w:val="20"/>
        </w:rPr>
        <w:t xml:space="preserve"> A, O’Hara K, Brassfield E, Davis A, Healy E, </w:t>
      </w:r>
      <w:r w:rsidRPr="0049436C">
        <w:rPr>
          <w:rFonts w:ascii="Palatino Linotype" w:hAnsi="Palatino Linotype"/>
          <w:b/>
          <w:bCs/>
          <w:sz w:val="20"/>
          <w:szCs w:val="20"/>
        </w:rPr>
        <w:t>Rassbach CE</w:t>
      </w:r>
      <w:r w:rsidRPr="0049436C">
        <w:rPr>
          <w:rFonts w:ascii="Palatino Linotype" w:hAnsi="Palatino Linotype"/>
          <w:sz w:val="20"/>
          <w:szCs w:val="20"/>
        </w:rPr>
        <w:t xml:space="preserve">. Everyday Ethics: Educational Needs of Residents, Fellows and Attendings in Pediatric Hospital Medicine. </w:t>
      </w:r>
      <w:r w:rsidRPr="0049436C">
        <w:rPr>
          <w:rFonts w:ascii="Palatino Linotype" w:hAnsi="Palatino Linotype" w:cs="Arial"/>
          <w:sz w:val="20"/>
          <w:szCs w:val="20"/>
        </w:rPr>
        <w:t>Abstract at Academic Pediatrics Association Region IX/X Meeting, San Diego, CA, February 2026.</w:t>
      </w:r>
    </w:p>
    <w:p w14:paraId="2FE5CB4F" w14:textId="4D3AC3E8" w:rsidR="00EA10EC" w:rsidRPr="00EA10EC" w:rsidRDefault="00EA10EC" w:rsidP="00EA10EC">
      <w:pPr>
        <w:pStyle w:val="ListParagraph"/>
        <w:widowControl w:val="0"/>
        <w:numPr>
          <w:ilvl w:val="0"/>
          <w:numId w:val="22"/>
        </w:numPr>
        <w:ind w:right="14"/>
        <w:rPr>
          <w:rFonts w:ascii="Palatino Linotype" w:hAnsi="Palatino Linotype"/>
          <w:color w:val="000000"/>
          <w:sz w:val="20"/>
          <w:szCs w:val="20"/>
        </w:rPr>
      </w:pPr>
      <w:r>
        <w:rPr>
          <w:rFonts w:ascii="Palatino Linotype" w:hAnsi="Palatino Linotype"/>
          <w:color w:val="000000"/>
          <w:sz w:val="20"/>
          <w:szCs w:val="20"/>
        </w:rPr>
        <w:t xml:space="preserve">Seffens A, Chow-Parmer C, Grow M, Stuart E, </w:t>
      </w:r>
      <w:proofErr w:type="spellStart"/>
      <w:r>
        <w:rPr>
          <w:rFonts w:ascii="Palatino Linotype" w:hAnsi="Palatino Linotype"/>
          <w:color w:val="000000"/>
          <w:sz w:val="20"/>
          <w:szCs w:val="20"/>
        </w:rPr>
        <w:t>Zahedivash</w:t>
      </w:r>
      <w:proofErr w:type="spellEnd"/>
      <w:r>
        <w:rPr>
          <w:rFonts w:ascii="Palatino Linotype" w:hAnsi="Palatino Linotype"/>
          <w:color w:val="000000"/>
          <w:sz w:val="20"/>
          <w:szCs w:val="20"/>
        </w:rPr>
        <w:t xml:space="preserve"> A, </w:t>
      </w:r>
      <w:proofErr w:type="spellStart"/>
      <w:r>
        <w:rPr>
          <w:rFonts w:ascii="Palatino Linotype" w:hAnsi="Palatino Linotype"/>
          <w:color w:val="000000"/>
          <w:sz w:val="20"/>
          <w:szCs w:val="20"/>
        </w:rPr>
        <w:t>Doebrich</w:t>
      </w:r>
      <w:proofErr w:type="spellEnd"/>
      <w:r>
        <w:rPr>
          <w:rFonts w:ascii="Palatino Linotype" w:hAnsi="Palatino Linotype"/>
          <w:color w:val="000000"/>
          <w:sz w:val="20"/>
          <w:szCs w:val="20"/>
        </w:rPr>
        <w:t xml:space="preserve"> A, Malladi L, Suarez C, </w:t>
      </w:r>
      <w:r w:rsidRPr="00EA10EC">
        <w:rPr>
          <w:rFonts w:ascii="Palatino Linotype" w:hAnsi="Palatino Linotype"/>
          <w:b/>
          <w:bCs/>
          <w:color w:val="000000"/>
          <w:sz w:val="20"/>
          <w:szCs w:val="20"/>
        </w:rPr>
        <w:t>Rassbach CE</w:t>
      </w:r>
      <w:r>
        <w:rPr>
          <w:rFonts w:ascii="Palatino Linotype" w:hAnsi="Palatino Linotype"/>
          <w:color w:val="000000"/>
          <w:sz w:val="20"/>
          <w:szCs w:val="20"/>
        </w:rPr>
        <w:t>, Hart-Cooper G. Educational Impact of a “Topic of the Week” Curriculum on Pediatrics Residents and Clinic Preceptors. Poster Presentation at Association of Pediatric Program Directors, Denver CO, April 2026.</w:t>
      </w:r>
    </w:p>
    <w:p w14:paraId="4B434601" w14:textId="6E2F83F2" w:rsidR="00DF79A0" w:rsidRPr="00DF79A0" w:rsidRDefault="00DF79A0" w:rsidP="00AE5897">
      <w:pPr>
        <w:pStyle w:val="ListParagraph"/>
        <w:widowControl w:val="0"/>
        <w:numPr>
          <w:ilvl w:val="0"/>
          <w:numId w:val="22"/>
        </w:numPr>
        <w:ind w:right="14"/>
        <w:rPr>
          <w:rFonts w:ascii="Palatino Linotype" w:hAnsi="Palatino Linotype"/>
          <w:color w:val="000000"/>
          <w:sz w:val="20"/>
          <w:szCs w:val="20"/>
        </w:rPr>
      </w:pPr>
      <w:r>
        <w:rPr>
          <w:rFonts w:ascii="Palatino Linotype" w:hAnsi="Palatino Linotype"/>
          <w:sz w:val="20"/>
          <w:szCs w:val="20"/>
        </w:rPr>
        <w:t xml:space="preserve">Tran S, </w:t>
      </w:r>
      <w:r w:rsidRPr="00DF79A0">
        <w:rPr>
          <w:rFonts w:ascii="Palatino Linotype" w:hAnsi="Palatino Linotype"/>
          <w:b/>
          <w:bCs/>
          <w:sz w:val="20"/>
          <w:szCs w:val="20"/>
        </w:rPr>
        <w:t>Rassbach CE</w:t>
      </w:r>
      <w:r>
        <w:rPr>
          <w:rFonts w:ascii="Palatino Linotype" w:hAnsi="Palatino Linotype"/>
          <w:b/>
          <w:bCs/>
          <w:sz w:val="20"/>
          <w:szCs w:val="20"/>
        </w:rPr>
        <w:t>,</w:t>
      </w:r>
      <w:r>
        <w:rPr>
          <w:rFonts w:ascii="Palatino Linotype" w:hAnsi="Palatino Linotype"/>
          <w:sz w:val="20"/>
          <w:szCs w:val="20"/>
        </w:rPr>
        <w:t xml:space="preserve"> Huffman L, Hilgenberg S, Han P, Stuart E, Blankenburg R. Outcomes of a Medical Education Scholarly Concentration Track for Pediatrics Residents and Fellows. </w:t>
      </w:r>
    </w:p>
    <w:p w14:paraId="7612F49D" w14:textId="77777777" w:rsidR="00DF79A0" w:rsidRDefault="00DF79A0" w:rsidP="00DF79A0">
      <w:pPr>
        <w:pStyle w:val="ListParagraph"/>
        <w:widowControl w:val="0"/>
        <w:numPr>
          <w:ilvl w:val="1"/>
          <w:numId w:val="22"/>
        </w:numPr>
        <w:ind w:right="14"/>
        <w:rPr>
          <w:rFonts w:ascii="Palatino Linotype" w:hAnsi="Palatino Linotype"/>
          <w:color w:val="000000"/>
          <w:sz w:val="20"/>
          <w:szCs w:val="20"/>
        </w:rPr>
      </w:pPr>
      <w:r>
        <w:rPr>
          <w:rFonts w:ascii="Palatino Linotype" w:hAnsi="Palatino Linotype"/>
          <w:color w:val="000000"/>
          <w:sz w:val="20"/>
          <w:szCs w:val="20"/>
        </w:rPr>
        <w:t>Poster Presentation at Association of Pediatric Program Directors, Denver CO, April 2026.</w:t>
      </w:r>
    </w:p>
    <w:p w14:paraId="714EC61B" w14:textId="629629F7" w:rsidR="00DF79A0" w:rsidRPr="00DF79A0" w:rsidRDefault="00DF79A0" w:rsidP="00DF79A0">
      <w:pPr>
        <w:pStyle w:val="ListParagraph"/>
        <w:widowControl w:val="0"/>
        <w:numPr>
          <w:ilvl w:val="1"/>
          <w:numId w:val="22"/>
        </w:numPr>
        <w:ind w:right="14"/>
        <w:rPr>
          <w:rFonts w:ascii="Palatino Linotype" w:hAnsi="Palatino Linotype"/>
          <w:color w:val="000000"/>
          <w:sz w:val="20"/>
          <w:szCs w:val="20"/>
        </w:rPr>
      </w:pPr>
      <w:r>
        <w:rPr>
          <w:rFonts w:ascii="Palatino Linotype" w:hAnsi="Palatino Linotype"/>
          <w:sz w:val="20"/>
          <w:szCs w:val="20"/>
        </w:rPr>
        <w:t>P</w:t>
      </w:r>
      <w:r w:rsidRPr="000F583B">
        <w:rPr>
          <w:rFonts w:ascii="Palatino Linotype" w:hAnsi="Palatino Linotype"/>
          <w:sz w:val="20"/>
          <w:szCs w:val="20"/>
        </w:rPr>
        <w:t>oster Presentation at Pediatric Academic Societies Conference, Boston, MA, May 2026.</w:t>
      </w:r>
    </w:p>
    <w:p w14:paraId="42255F1A" w14:textId="1B7AA61C" w:rsidR="003E4470" w:rsidRPr="003E4470" w:rsidRDefault="000F583B" w:rsidP="00AE5897">
      <w:pPr>
        <w:pStyle w:val="ListParagraph"/>
        <w:widowControl w:val="0"/>
        <w:numPr>
          <w:ilvl w:val="0"/>
          <w:numId w:val="22"/>
        </w:numPr>
        <w:ind w:right="14"/>
        <w:rPr>
          <w:rFonts w:ascii="Palatino Linotype" w:hAnsi="Palatino Linotype"/>
          <w:color w:val="000000"/>
          <w:sz w:val="20"/>
          <w:szCs w:val="20"/>
        </w:rPr>
      </w:pPr>
      <w:r>
        <w:rPr>
          <w:rFonts w:ascii="Palatino Linotype" w:hAnsi="Palatino Linotype"/>
          <w:sz w:val="20"/>
          <w:szCs w:val="20"/>
        </w:rPr>
        <w:t xml:space="preserve">Monasch E, Barsanti N, Qin C, Lazaro J, Vargas J, </w:t>
      </w:r>
      <w:proofErr w:type="spellStart"/>
      <w:r>
        <w:rPr>
          <w:rFonts w:ascii="Palatino Linotype" w:hAnsi="Palatino Linotype"/>
          <w:sz w:val="20"/>
          <w:szCs w:val="20"/>
        </w:rPr>
        <w:t>Mangagna</w:t>
      </w:r>
      <w:proofErr w:type="spellEnd"/>
      <w:r>
        <w:rPr>
          <w:rFonts w:ascii="Palatino Linotype" w:hAnsi="Palatino Linotype"/>
          <w:sz w:val="20"/>
          <w:szCs w:val="20"/>
        </w:rPr>
        <w:t xml:space="preserve"> J, Destino L, </w:t>
      </w:r>
      <w:r w:rsidRPr="000F583B">
        <w:rPr>
          <w:rFonts w:ascii="Palatino Linotype" w:hAnsi="Palatino Linotype"/>
          <w:b/>
          <w:bCs/>
          <w:sz w:val="20"/>
          <w:szCs w:val="20"/>
        </w:rPr>
        <w:t>Rassbach C</w:t>
      </w:r>
      <w:r>
        <w:rPr>
          <w:rFonts w:ascii="Palatino Linotype" w:hAnsi="Palatino Linotype"/>
          <w:sz w:val="20"/>
          <w:szCs w:val="20"/>
        </w:rPr>
        <w:t xml:space="preserve">. </w:t>
      </w:r>
      <w:r w:rsidRPr="000F583B">
        <w:rPr>
          <w:rFonts w:ascii="Palatino Linotype" w:hAnsi="Palatino Linotype"/>
          <w:sz w:val="20"/>
          <w:szCs w:val="20"/>
        </w:rPr>
        <w:t xml:space="preserve">Not Your Typical 5 </w:t>
      </w:r>
      <w:proofErr w:type="spellStart"/>
      <w:r w:rsidRPr="000F583B">
        <w:rPr>
          <w:rFonts w:ascii="Palatino Linotype" w:hAnsi="Palatino Linotype"/>
          <w:sz w:val="20"/>
          <w:szCs w:val="20"/>
        </w:rPr>
        <w:t>O’Clock</w:t>
      </w:r>
      <w:proofErr w:type="spellEnd"/>
      <w:r w:rsidRPr="000F583B">
        <w:rPr>
          <w:rFonts w:ascii="Palatino Linotype" w:hAnsi="Palatino Linotype"/>
          <w:sz w:val="20"/>
          <w:szCs w:val="20"/>
        </w:rPr>
        <w:t xml:space="preserve"> Shadow: Evaluation of a Resident Shadowing Program for Pediatric Nurses. </w:t>
      </w:r>
    </w:p>
    <w:p w14:paraId="37BAC833" w14:textId="13E9A2C3" w:rsidR="003E4470" w:rsidRDefault="003E4470" w:rsidP="003E4470">
      <w:pPr>
        <w:pStyle w:val="ListParagraph"/>
        <w:widowControl w:val="0"/>
        <w:numPr>
          <w:ilvl w:val="1"/>
          <w:numId w:val="22"/>
        </w:numPr>
        <w:ind w:right="14"/>
        <w:rPr>
          <w:rFonts w:ascii="Palatino Linotype" w:hAnsi="Palatino Linotype"/>
          <w:color w:val="000000"/>
          <w:sz w:val="20"/>
          <w:szCs w:val="20"/>
        </w:rPr>
      </w:pPr>
      <w:r>
        <w:rPr>
          <w:rFonts w:ascii="Palatino Linotype" w:hAnsi="Palatino Linotype"/>
          <w:color w:val="000000"/>
          <w:sz w:val="20"/>
          <w:szCs w:val="20"/>
        </w:rPr>
        <w:t>Poster Presentation at Association of Pediatric Program Directors, Denver CO, April 2026.</w:t>
      </w:r>
    </w:p>
    <w:p w14:paraId="3EC30BC8" w14:textId="0AC243AE" w:rsidR="000F583B" w:rsidRPr="00EB4133" w:rsidRDefault="003E4470" w:rsidP="003E4470">
      <w:pPr>
        <w:pStyle w:val="ListParagraph"/>
        <w:widowControl w:val="0"/>
        <w:numPr>
          <w:ilvl w:val="1"/>
          <w:numId w:val="22"/>
        </w:numPr>
        <w:ind w:right="14"/>
        <w:rPr>
          <w:rFonts w:ascii="Palatino Linotype" w:hAnsi="Palatino Linotype"/>
          <w:color w:val="000000"/>
          <w:sz w:val="20"/>
          <w:szCs w:val="20"/>
        </w:rPr>
      </w:pPr>
      <w:r>
        <w:rPr>
          <w:rFonts w:ascii="Palatino Linotype" w:hAnsi="Palatino Linotype"/>
          <w:sz w:val="20"/>
          <w:szCs w:val="20"/>
        </w:rPr>
        <w:t>P</w:t>
      </w:r>
      <w:r w:rsidR="000F583B" w:rsidRPr="000F583B">
        <w:rPr>
          <w:rFonts w:ascii="Palatino Linotype" w:hAnsi="Palatino Linotype"/>
          <w:sz w:val="20"/>
          <w:szCs w:val="20"/>
        </w:rPr>
        <w:t>oster Presentation at Pediatric Academic Societies Conference, Boston, MA, May 2026.</w:t>
      </w:r>
    </w:p>
    <w:p w14:paraId="616FB925" w14:textId="2CD28EF0" w:rsidR="00EB4133" w:rsidRPr="00EB4133" w:rsidRDefault="00EB4133" w:rsidP="00EB4133">
      <w:pPr>
        <w:pStyle w:val="ListParagraph"/>
        <w:widowControl w:val="0"/>
        <w:numPr>
          <w:ilvl w:val="0"/>
          <w:numId w:val="22"/>
        </w:numPr>
        <w:ind w:right="14"/>
        <w:rPr>
          <w:rFonts w:ascii="Palatino Linotype" w:hAnsi="Palatino Linotype"/>
          <w:color w:val="000000"/>
          <w:sz w:val="20"/>
          <w:szCs w:val="20"/>
        </w:rPr>
      </w:pPr>
      <w:r>
        <w:rPr>
          <w:rFonts w:ascii="Palatino Linotype" w:hAnsi="Palatino Linotype"/>
          <w:sz w:val="20"/>
          <w:szCs w:val="20"/>
        </w:rPr>
        <w:t xml:space="preserve">Wasserman M, </w:t>
      </w:r>
      <w:proofErr w:type="spellStart"/>
      <w:r>
        <w:rPr>
          <w:rFonts w:ascii="Palatino Linotype" w:hAnsi="Palatino Linotype"/>
          <w:sz w:val="20"/>
          <w:szCs w:val="20"/>
        </w:rPr>
        <w:t>Sklansky</w:t>
      </w:r>
      <w:proofErr w:type="spellEnd"/>
      <w:r>
        <w:rPr>
          <w:rFonts w:ascii="Palatino Linotype" w:hAnsi="Palatino Linotype"/>
          <w:sz w:val="20"/>
          <w:szCs w:val="20"/>
        </w:rPr>
        <w:t xml:space="preserve"> D, Stewart C, Lurie B, </w:t>
      </w:r>
      <w:proofErr w:type="spellStart"/>
      <w:r>
        <w:rPr>
          <w:rFonts w:ascii="Palatino Linotype" w:hAnsi="Palatino Linotype"/>
          <w:sz w:val="20"/>
          <w:szCs w:val="20"/>
        </w:rPr>
        <w:t>Sobelewski</w:t>
      </w:r>
      <w:proofErr w:type="spellEnd"/>
      <w:r>
        <w:rPr>
          <w:rFonts w:ascii="Palatino Linotype" w:hAnsi="Palatino Linotype"/>
          <w:sz w:val="20"/>
          <w:szCs w:val="20"/>
        </w:rPr>
        <w:t xml:space="preserve"> B, Boyer D, Fishman M, Phillips E, </w:t>
      </w:r>
      <w:r w:rsidRPr="00EB4133">
        <w:rPr>
          <w:rFonts w:ascii="Palatino Linotype" w:hAnsi="Palatino Linotype"/>
          <w:b/>
          <w:bCs/>
          <w:sz w:val="20"/>
          <w:szCs w:val="20"/>
        </w:rPr>
        <w:t>Rassbach C</w:t>
      </w:r>
      <w:r>
        <w:rPr>
          <w:rFonts w:ascii="Palatino Linotype" w:hAnsi="Palatino Linotype"/>
          <w:sz w:val="20"/>
          <w:szCs w:val="20"/>
        </w:rPr>
        <w:t xml:space="preserve">, Winn A, Schumacher D, Stone L, Mason K, </w:t>
      </w:r>
      <w:proofErr w:type="spellStart"/>
      <w:r>
        <w:rPr>
          <w:rFonts w:ascii="Palatino Linotype" w:hAnsi="Palatino Linotype"/>
          <w:sz w:val="20"/>
          <w:szCs w:val="20"/>
        </w:rPr>
        <w:t>Chiel</w:t>
      </w:r>
      <w:proofErr w:type="spellEnd"/>
      <w:r>
        <w:rPr>
          <w:rFonts w:ascii="Palatino Linotype" w:hAnsi="Palatino Linotype"/>
          <w:sz w:val="20"/>
          <w:szCs w:val="20"/>
        </w:rPr>
        <w:t xml:space="preserve"> L. </w:t>
      </w:r>
      <w:proofErr w:type="gramStart"/>
      <w:r>
        <w:rPr>
          <w:rFonts w:ascii="Palatino Linotype" w:hAnsi="Palatino Linotype"/>
          <w:sz w:val="20"/>
          <w:szCs w:val="20"/>
        </w:rPr>
        <w:t>A</w:t>
      </w:r>
      <w:proofErr w:type="gramEnd"/>
      <w:r>
        <w:rPr>
          <w:rFonts w:ascii="Palatino Linotype" w:hAnsi="Palatino Linotype"/>
          <w:sz w:val="20"/>
          <w:szCs w:val="20"/>
        </w:rPr>
        <w:t xml:space="preserve"> Thematic Analysis of Learner Handover Forms Completed by Graduating Residents Transitioning to Fellowship. </w:t>
      </w:r>
      <w:r w:rsidRPr="000F583B">
        <w:rPr>
          <w:rFonts w:ascii="Palatino Linotype" w:hAnsi="Palatino Linotype"/>
          <w:sz w:val="20"/>
          <w:szCs w:val="20"/>
        </w:rPr>
        <w:t>Poster Presentation at Pediatric Academic Societies Conference, Boston, MA, May 2026.</w:t>
      </w:r>
    </w:p>
    <w:p w14:paraId="794A71EE" w14:textId="58776F5B" w:rsidR="00F22D06" w:rsidRPr="00640F8B" w:rsidRDefault="00DE26E4" w:rsidP="00BC4A41">
      <w:pPr>
        <w:rPr>
          <w:rFonts w:ascii="Palatino Linotype" w:hAnsi="Palatino Linotype"/>
          <w:color w:val="000000"/>
          <w:sz w:val="20"/>
          <w:szCs w:val="20"/>
        </w:rPr>
      </w:pPr>
      <w:r w:rsidRPr="00640F8B">
        <w:rPr>
          <w:rFonts w:ascii="Palatino Linotype" w:hAnsi="Palatino Linotype"/>
          <w:color w:val="000000"/>
          <w:sz w:val="20"/>
          <w:szCs w:val="20"/>
        </w:rPr>
        <w:t> </w:t>
      </w:r>
    </w:p>
    <w:p w14:paraId="207C9DCB" w14:textId="77777777" w:rsidR="00B03D85" w:rsidRPr="00640F8B" w:rsidRDefault="00B03D85" w:rsidP="00B03D85">
      <w:pPr>
        <w:pStyle w:val="cmsubtitle"/>
        <w:widowControl w:val="0"/>
        <w:ind w:right="14"/>
        <w:rPr>
          <w:rFonts w:ascii="Palatino Linotype" w:hAnsi="Palatino Linotype"/>
          <w:i w:val="0"/>
          <w:iCs/>
        </w:rPr>
      </w:pPr>
      <w:r w:rsidRPr="00640F8B">
        <w:rPr>
          <w:rFonts w:ascii="Palatino Linotype" w:hAnsi="Palatino Linotype"/>
          <w:i w:val="0"/>
          <w:iCs/>
        </w:rPr>
        <w:t>LICENSURE &amp; CERTIFICATIONS</w:t>
      </w:r>
    </w:p>
    <w:p w14:paraId="67BE2B38" w14:textId="77777777" w:rsidR="00016E56" w:rsidRPr="00640F8B" w:rsidRDefault="00016E56" w:rsidP="00B03D85">
      <w:pPr>
        <w:pStyle w:val="cmsubtitle"/>
        <w:widowControl w:val="0"/>
        <w:ind w:left="1440" w:right="14" w:hanging="1440"/>
        <w:rPr>
          <w:rFonts w:ascii="Palatino Linotype" w:hAnsi="Palatino Linotype"/>
          <w:i w:val="0"/>
          <w:iCs/>
        </w:rPr>
      </w:pPr>
    </w:p>
    <w:p w14:paraId="1B88939F" w14:textId="07E5C761" w:rsidR="00A26EE2" w:rsidRDefault="00A26EE2" w:rsidP="00B03D85">
      <w:pPr>
        <w:pStyle w:val="cmsubtitle"/>
        <w:widowControl w:val="0"/>
        <w:ind w:left="1440" w:right="14" w:hanging="1440"/>
        <w:rPr>
          <w:rFonts w:ascii="Palatino Linotype" w:hAnsi="Palatino Linotype"/>
          <w:b w:val="0"/>
          <w:i w:val="0"/>
          <w:iCs/>
        </w:rPr>
      </w:pPr>
      <w:r>
        <w:rPr>
          <w:rFonts w:ascii="Palatino Linotype" w:hAnsi="Palatino Linotype"/>
          <w:b w:val="0"/>
          <w:i w:val="0"/>
          <w:iCs/>
        </w:rPr>
        <w:t>2019-present</w:t>
      </w:r>
      <w:r>
        <w:rPr>
          <w:rFonts w:ascii="Palatino Linotype" w:hAnsi="Palatino Linotype"/>
          <w:b w:val="0"/>
          <w:i w:val="0"/>
          <w:iCs/>
        </w:rPr>
        <w:tab/>
        <w:t>American Board of Pediatrics, Pediatric Hospital Medicine, Board Certified, Expires 12/29</w:t>
      </w:r>
    </w:p>
    <w:p w14:paraId="058CDF36" w14:textId="4F047073" w:rsidR="00B03D85" w:rsidRPr="00640F8B" w:rsidRDefault="00986694" w:rsidP="00B03D85">
      <w:pPr>
        <w:pStyle w:val="cmsubtitle"/>
        <w:widowControl w:val="0"/>
        <w:ind w:left="1440" w:right="14" w:hanging="1440"/>
        <w:rPr>
          <w:rFonts w:ascii="Palatino Linotype" w:hAnsi="Palatino Linotype"/>
          <w:b w:val="0"/>
          <w:i w:val="0"/>
          <w:iCs/>
        </w:rPr>
      </w:pPr>
      <w:r w:rsidRPr="00640F8B">
        <w:rPr>
          <w:rFonts w:ascii="Palatino Linotype" w:hAnsi="Palatino Linotype"/>
          <w:b w:val="0"/>
          <w:i w:val="0"/>
          <w:iCs/>
        </w:rPr>
        <w:t>2006-present</w:t>
      </w:r>
      <w:r w:rsidR="00B03D85" w:rsidRPr="00640F8B">
        <w:rPr>
          <w:rFonts w:ascii="Palatino Linotype" w:hAnsi="Palatino Linotype"/>
          <w:i w:val="0"/>
          <w:iCs/>
        </w:rPr>
        <w:tab/>
      </w:r>
      <w:r w:rsidR="00B03D85" w:rsidRPr="00640F8B">
        <w:rPr>
          <w:rFonts w:ascii="Palatino Linotype" w:hAnsi="Palatino Linotype"/>
          <w:b w:val="0"/>
          <w:i w:val="0"/>
          <w:iCs/>
        </w:rPr>
        <w:t xml:space="preserve">American Board </w:t>
      </w:r>
      <w:r w:rsidR="00016E56" w:rsidRPr="00640F8B">
        <w:rPr>
          <w:rFonts w:ascii="Palatino Linotype" w:hAnsi="Palatino Linotype"/>
          <w:b w:val="0"/>
          <w:i w:val="0"/>
          <w:iCs/>
        </w:rPr>
        <w:t xml:space="preserve">of Pediatrics, </w:t>
      </w:r>
      <w:r w:rsidR="00A26EE2">
        <w:rPr>
          <w:rFonts w:ascii="Palatino Linotype" w:hAnsi="Palatino Linotype"/>
          <w:b w:val="0"/>
          <w:i w:val="0"/>
          <w:iCs/>
        </w:rPr>
        <w:t xml:space="preserve">General Pediatrics, </w:t>
      </w:r>
      <w:r w:rsidR="00A83DD1" w:rsidRPr="00640F8B">
        <w:rPr>
          <w:rFonts w:ascii="Palatino Linotype" w:hAnsi="Palatino Linotype"/>
          <w:b w:val="0"/>
          <w:i w:val="0"/>
          <w:iCs/>
        </w:rPr>
        <w:t>Board Certified, Expires 12/2</w:t>
      </w:r>
      <w:r w:rsidRPr="00640F8B">
        <w:rPr>
          <w:rFonts w:ascii="Palatino Linotype" w:hAnsi="Palatino Linotype"/>
          <w:b w:val="0"/>
          <w:i w:val="0"/>
          <w:iCs/>
        </w:rPr>
        <w:t>6</w:t>
      </w:r>
    </w:p>
    <w:p w14:paraId="085BC242" w14:textId="25A84289" w:rsidR="00B03D85" w:rsidRPr="00640F8B" w:rsidRDefault="00986694" w:rsidP="00B03D85">
      <w:pPr>
        <w:pStyle w:val="cmsubtitle"/>
        <w:widowControl w:val="0"/>
        <w:ind w:left="1440" w:right="14" w:hanging="1440"/>
        <w:rPr>
          <w:rFonts w:ascii="Palatino Linotype" w:hAnsi="Palatino Linotype"/>
          <w:b w:val="0"/>
          <w:i w:val="0"/>
          <w:iCs/>
        </w:rPr>
      </w:pPr>
      <w:r w:rsidRPr="00640F8B">
        <w:rPr>
          <w:rFonts w:ascii="Palatino Linotype" w:hAnsi="Palatino Linotype"/>
          <w:b w:val="0"/>
          <w:i w:val="0"/>
          <w:iCs/>
        </w:rPr>
        <w:t>2010-present</w:t>
      </w:r>
      <w:r w:rsidR="00B03D85" w:rsidRPr="00640F8B">
        <w:rPr>
          <w:rFonts w:ascii="Palatino Linotype" w:hAnsi="Palatino Linotype"/>
          <w:b w:val="0"/>
          <w:i w:val="0"/>
          <w:iCs/>
        </w:rPr>
        <w:tab/>
        <w:t xml:space="preserve">Medical Board of California, </w:t>
      </w:r>
      <w:r w:rsidR="00016E56" w:rsidRPr="00640F8B">
        <w:rPr>
          <w:rFonts w:ascii="Palatino Linotype" w:hAnsi="Palatino Linotype"/>
          <w:b w:val="0"/>
          <w:i w:val="0"/>
          <w:iCs/>
        </w:rPr>
        <w:t>Medical License (A111155) E</w:t>
      </w:r>
      <w:r w:rsidR="00F8753A" w:rsidRPr="00640F8B">
        <w:rPr>
          <w:rFonts w:ascii="Palatino Linotype" w:hAnsi="Palatino Linotype"/>
          <w:b w:val="0"/>
          <w:i w:val="0"/>
          <w:iCs/>
        </w:rPr>
        <w:t>xpires 1/31/</w:t>
      </w:r>
      <w:r w:rsidR="00A26EE2">
        <w:rPr>
          <w:rFonts w:ascii="Palatino Linotype" w:hAnsi="Palatino Linotype"/>
          <w:b w:val="0"/>
          <w:i w:val="0"/>
          <w:iCs/>
        </w:rPr>
        <w:t>2</w:t>
      </w:r>
      <w:r w:rsidR="00DF219D">
        <w:rPr>
          <w:rFonts w:ascii="Palatino Linotype" w:hAnsi="Palatino Linotype"/>
          <w:b w:val="0"/>
          <w:i w:val="0"/>
          <w:iCs/>
        </w:rPr>
        <w:t>8</w:t>
      </w:r>
    </w:p>
    <w:p w14:paraId="433814D3" w14:textId="20DC7048" w:rsidR="00B03D85" w:rsidRPr="00640F8B" w:rsidRDefault="00986694" w:rsidP="00B03D85">
      <w:pPr>
        <w:pStyle w:val="cmsubtitle"/>
        <w:widowControl w:val="0"/>
        <w:ind w:left="1440" w:right="14" w:hanging="1440"/>
        <w:rPr>
          <w:rFonts w:ascii="Palatino Linotype" w:hAnsi="Palatino Linotype"/>
          <w:b w:val="0"/>
          <w:i w:val="0"/>
          <w:iCs/>
        </w:rPr>
      </w:pPr>
      <w:r w:rsidRPr="00640F8B">
        <w:rPr>
          <w:rFonts w:ascii="Palatino Linotype" w:hAnsi="Palatino Linotype"/>
          <w:b w:val="0"/>
          <w:i w:val="0"/>
          <w:iCs/>
        </w:rPr>
        <w:t>2006-present</w:t>
      </w:r>
      <w:r w:rsidR="00B03D85" w:rsidRPr="00640F8B">
        <w:rPr>
          <w:rFonts w:ascii="Palatino Linotype" w:hAnsi="Palatino Linotype"/>
          <w:b w:val="0"/>
          <w:i w:val="0"/>
          <w:iCs/>
        </w:rPr>
        <w:tab/>
        <w:t>Controlled Substances Registration Certificate, Drug Enforcement</w:t>
      </w:r>
      <w:r w:rsidR="00F8753A" w:rsidRPr="00640F8B">
        <w:rPr>
          <w:rFonts w:ascii="Palatino Linotype" w:hAnsi="Palatino Linotype"/>
          <w:b w:val="0"/>
          <w:i w:val="0"/>
          <w:iCs/>
        </w:rPr>
        <w:t xml:space="preserve"> Administration, Expires 3/31/202</w:t>
      </w:r>
      <w:r w:rsidR="00DF219D">
        <w:rPr>
          <w:rFonts w:ascii="Palatino Linotype" w:hAnsi="Palatino Linotype"/>
          <w:b w:val="0"/>
          <w:i w:val="0"/>
          <w:iCs/>
        </w:rPr>
        <w:t>6</w:t>
      </w:r>
    </w:p>
    <w:p w14:paraId="5983BAFE" w14:textId="7B7CD66F" w:rsidR="00B03D85" w:rsidRPr="00640F8B" w:rsidRDefault="00986694" w:rsidP="00B03D85">
      <w:pPr>
        <w:pStyle w:val="cmsubtitle"/>
        <w:widowControl w:val="0"/>
        <w:ind w:right="14"/>
        <w:rPr>
          <w:rFonts w:ascii="Palatino Linotype" w:hAnsi="Palatino Linotype"/>
          <w:b w:val="0"/>
          <w:i w:val="0"/>
          <w:iCs/>
        </w:rPr>
      </w:pPr>
      <w:r w:rsidRPr="00640F8B">
        <w:rPr>
          <w:rFonts w:ascii="Palatino Linotype" w:hAnsi="Palatino Linotype"/>
          <w:b w:val="0"/>
          <w:i w:val="0"/>
          <w:iCs/>
        </w:rPr>
        <w:lastRenderedPageBreak/>
        <w:t>2003-present</w:t>
      </w:r>
      <w:r w:rsidR="00B03D85" w:rsidRPr="00640F8B">
        <w:rPr>
          <w:rFonts w:ascii="Palatino Linotype" w:hAnsi="Palatino Linotype"/>
          <w:b w:val="0"/>
          <w:i w:val="0"/>
          <w:iCs/>
        </w:rPr>
        <w:tab/>
        <w:t xml:space="preserve">Pediatric Advanced Life Support (PALS), Certified Provider, Expires </w:t>
      </w:r>
      <w:r w:rsidRPr="00640F8B">
        <w:rPr>
          <w:rFonts w:ascii="Palatino Linotype" w:hAnsi="Palatino Linotype"/>
          <w:b w:val="0"/>
          <w:i w:val="0"/>
          <w:iCs/>
        </w:rPr>
        <w:t xml:space="preserve">May </w:t>
      </w:r>
      <w:r w:rsidR="00650B24" w:rsidRPr="00640F8B">
        <w:rPr>
          <w:rFonts w:ascii="Palatino Linotype" w:hAnsi="Palatino Linotype"/>
          <w:b w:val="0"/>
          <w:i w:val="0"/>
          <w:iCs/>
        </w:rPr>
        <w:t>20</w:t>
      </w:r>
      <w:r w:rsidR="00A26EE2">
        <w:rPr>
          <w:rFonts w:ascii="Palatino Linotype" w:hAnsi="Palatino Linotype"/>
          <w:b w:val="0"/>
          <w:i w:val="0"/>
          <w:iCs/>
        </w:rPr>
        <w:t>2</w:t>
      </w:r>
      <w:r w:rsidR="00DF219D">
        <w:rPr>
          <w:rFonts w:ascii="Palatino Linotype" w:hAnsi="Palatino Linotype"/>
          <w:b w:val="0"/>
          <w:i w:val="0"/>
          <w:iCs/>
        </w:rPr>
        <w:t>7</w:t>
      </w:r>
    </w:p>
    <w:p w14:paraId="2DA98209" w14:textId="77777777" w:rsidR="00B03D85" w:rsidRPr="00640F8B" w:rsidRDefault="00B03D85" w:rsidP="00B03D85">
      <w:pPr>
        <w:pStyle w:val="cmsubtitle"/>
        <w:widowControl w:val="0"/>
        <w:ind w:right="14"/>
        <w:rPr>
          <w:rFonts w:ascii="Palatino Linotype" w:hAnsi="Palatino Linotype"/>
          <w:b w:val="0"/>
          <w:i w:val="0"/>
          <w:iCs/>
        </w:rPr>
      </w:pPr>
    </w:p>
    <w:p w14:paraId="4EAB833C" w14:textId="5651CFFA" w:rsidR="00C12F4C" w:rsidRPr="008431AA" w:rsidRDefault="00B34890" w:rsidP="00FB6A51">
      <w:pPr>
        <w:rPr>
          <w:rFonts w:ascii="Palatino Linotype" w:hAnsi="Palatino Linotype"/>
          <w:b/>
          <w:iCs/>
          <w:sz w:val="20"/>
          <w:szCs w:val="20"/>
        </w:rPr>
      </w:pPr>
      <w:r>
        <w:rPr>
          <w:rFonts w:ascii="Palatino Linotype" w:hAnsi="Palatino Linotype"/>
          <w:b/>
          <w:iCs/>
          <w:sz w:val="20"/>
          <w:szCs w:val="20"/>
        </w:rPr>
        <w:br w:type="page"/>
      </w:r>
      <w:r w:rsidR="00C12F4C" w:rsidRPr="008431AA">
        <w:rPr>
          <w:rFonts w:ascii="Palatino Linotype" w:hAnsi="Palatino Linotype"/>
          <w:b/>
          <w:iCs/>
          <w:sz w:val="20"/>
          <w:szCs w:val="20"/>
        </w:rPr>
        <w:lastRenderedPageBreak/>
        <w:t>Enhanced CV (Educator’s Portfolio)</w:t>
      </w:r>
      <w:r w:rsidR="005E3DB9">
        <w:rPr>
          <w:rFonts w:ascii="Palatino Linotype" w:hAnsi="Palatino Linotype"/>
          <w:b/>
          <w:iCs/>
          <w:sz w:val="20"/>
          <w:szCs w:val="20"/>
        </w:rPr>
        <w:t xml:space="preserve"> for Caroline (Carrie) E. Rassbach</w:t>
      </w:r>
    </w:p>
    <w:p w14:paraId="7EEC467A" w14:textId="77777777" w:rsidR="00C12F4C" w:rsidRPr="008431AA" w:rsidRDefault="00C12F4C" w:rsidP="006F5D05">
      <w:pPr>
        <w:widowControl w:val="0"/>
        <w:ind w:right="14"/>
        <w:rPr>
          <w:rFonts w:ascii="Palatino Linotype" w:hAnsi="Palatino Linotype"/>
          <w:b/>
          <w:iCs/>
          <w:sz w:val="20"/>
          <w:szCs w:val="20"/>
        </w:rPr>
      </w:pPr>
    </w:p>
    <w:p w14:paraId="14DF2D59" w14:textId="7A100002" w:rsidR="00C216C8" w:rsidRPr="00B34890" w:rsidRDefault="00C216C8" w:rsidP="00B34890">
      <w:pPr>
        <w:rPr>
          <w:rFonts w:ascii="Palatino Linotype" w:hAnsi="Palatino Linotype" w:cs="Tahoma"/>
          <w:sz w:val="20"/>
          <w:szCs w:val="20"/>
        </w:rPr>
      </w:pPr>
      <w:r w:rsidRPr="00B34890">
        <w:rPr>
          <w:rFonts w:ascii="Palatino Linotype" w:hAnsi="Palatino Linotype" w:cs="Tahoma"/>
          <w:b/>
          <w:sz w:val="20"/>
          <w:szCs w:val="20"/>
        </w:rPr>
        <w:t>Narrative: Educational Contributions</w:t>
      </w:r>
    </w:p>
    <w:p w14:paraId="3CE8EB61" w14:textId="094BBC97" w:rsidR="00C12F4C" w:rsidRPr="00A946E6" w:rsidRDefault="002908A9" w:rsidP="00C12F4C">
      <w:pPr>
        <w:autoSpaceDE w:val="0"/>
        <w:autoSpaceDN w:val="0"/>
        <w:adjustRightInd w:val="0"/>
        <w:rPr>
          <w:rFonts w:ascii="Palatino Linotype" w:hAnsi="Palatino Linotype"/>
          <w:i/>
          <w:sz w:val="20"/>
          <w:szCs w:val="20"/>
        </w:rPr>
      </w:pPr>
      <w:r>
        <w:rPr>
          <w:rFonts w:ascii="Palatino Linotype" w:hAnsi="Palatino Linotype"/>
          <w:i/>
          <w:sz w:val="20"/>
          <w:szCs w:val="20"/>
        </w:rPr>
        <w:t>Dr. Rassbach serves as the Pediatrics Residency Program Director, the co-Director of the Medical Education Scholarly Concentration for Residents and Fellows, and the co-Director of the Medical Education Peer Scholarship Community. Dr. Rassbach feels</w:t>
      </w:r>
      <w:r w:rsidR="00271F46" w:rsidRPr="00A946E6">
        <w:rPr>
          <w:rFonts w:ascii="Palatino Linotype" w:hAnsi="Palatino Linotype"/>
          <w:i/>
          <w:sz w:val="20"/>
          <w:szCs w:val="20"/>
        </w:rPr>
        <w:t xml:space="preserve"> privilege</w:t>
      </w:r>
      <w:r>
        <w:rPr>
          <w:rFonts w:ascii="Palatino Linotype" w:hAnsi="Palatino Linotype"/>
          <w:i/>
          <w:sz w:val="20"/>
          <w:szCs w:val="20"/>
        </w:rPr>
        <w:t>d</w:t>
      </w:r>
      <w:r w:rsidR="00271F46" w:rsidRPr="00A946E6">
        <w:rPr>
          <w:rFonts w:ascii="Palatino Linotype" w:hAnsi="Palatino Linotype"/>
          <w:i/>
          <w:sz w:val="20"/>
          <w:szCs w:val="20"/>
        </w:rPr>
        <w:t xml:space="preserve"> </w:t>
      </w:r>
      <w:r>
        <w:rPr>
          <w:rFonts w:ascii="Palatino Linotype" w:hAnsi="Palatino Linotype"/>
          <w:i/>
          <w:sz w:val="20"/>
          <w:szCs w:val="20"/>
        </w:rPr>
        <w:t>to</w:t>
      </w:r>
      <w:r w:rsidR="00271F46" w:rsidRPr="00A946E6">
        <w:rPr>
          <w:rFonts w:ascii="Palatino Linotype" w:hAnsi="Palatino Linotype"/>
          <w:i/>
          <w:sz w:val="20"/>
          <w:szCs w:val="20"/>
        </w:rPr>
        <w:t xml:space="preserve"> contribut</w:t>
      </w:r>
      <w:r>
        <w:rPr>
          <w:rFonts w:ascii="Palatino Linotype" w:hAnsi="Palatino Linotype"/>
          <w:i/>
          <w:sz w:val="20"/>
          <w:szCs w:val="20"/>
        </w:rPr>
        <w:t>e</w:t>
      </w:r>
      <w:r w:rsidR="00271F46" w:rsidRPr="00A946E6">
        <w:rPr>
          <w:rFonts w:ascii="Palatino Linotype" w:hAnsi="Palatino Linotype"/>
          <w:i/>
          <w:sz w:val="20"/>
          <w:szCs w:val="20"/>
        </w:rPr>
        <w:t xml:space="preserve"> to medical education locally and nationally. In 2013 </w:t>
      </w:r>
      <w:r>
        <w:rPr>
          <w:rFonts w:ascii="Palatino Linotype" w:hAnsi="Palatino Linotype"/>
          <w:i/>
          <w:sz w:val="20"/>
          <w:szCs w:val="20"/>
        </w:rPr>
        <w:t>she</w:t>
      </w:r>
      <w:r w:rsidR="00271F46" w:rsidRPr="00A946E6">
        <w:rPr>
          <w:rFonts w:ascii="Palatino Linotype" w:hAnsi="Palatino Linotype"/>
          <w:i/>
          <w:sz w:val="20"/>
          <w:szCs w:val="20"/>
        </w:rPr>
        <w:t xml:space="preserve"> developed</w:t>
      </w:r>
      <w:r w:rsidR="00B854BC" w:rsidRPr="00A946E6">
        <w:rPr>
          <w:rFonts w:ascii="Palatino Linotype" w:hAnsi="Palatino Linotype"/>
          <w:i/>
          <w:sz w:val="20"/>
          <w:szCs w:val="20"/>
        </w:rPr>
        <w:t xml:space="preserve"> the novel Stanford Pediatr</w:t>
      </w:r>
      <w:r w:rsidR="00271F46" w:rsidRPr="00A946E6">
        <w:rPr>
          <w:rFonts w:ascii="Palatino Linotype" w:hAnsi="Palatino Linotype"/>
          <w:i/>
          <w:sz w:val="20"/>
          <w:szCs w:val="20"/>
        </w:rPr>
        <w:t xml:space="preserve">ics Residency Coaching Program as well as </w:t>
      </w:r>
      <w:r w:rsidR="00B854BC" w:rsidRPr="00A946E6">
        <w:rPr>
          <w:rFonts w:ascii="Palatino Linotype" w:hAnsi="Palatino Linotype"/>
          <w:i/>
          <w:sz w:val="20"/>
          <w:szCs w:val="20"/>
        </w:rPr>
        <w:t>the Stanford Pediatric Hospi</w:t>
      </w:r>
      <w:r w:rsidR="00446C86" w:rsidRPr="00A946E6">
        <w:rPr>
          <w:rFonts w:ascii="Palatino Linotype" w:hAnsi="Palatino Linotype"/>
          <w:i/>
          <w:sz w:val="20"/>
          <w:szCs w:val="20"/>
        </w:rPr>
        <w:t>tal Medicine Fellowship Program</w:t>
      </w:r>
      <w:r w:rsidR="00B854BC" w:rsidRPr="00A946E6">
        <w:rPr>
          <w:rFonts w:ascii="Palatino Linotype" w:hAnsi="Palatino Linotype"/>
          <w:i/>
          <w:sz w:val="20"/>
          <w:szCs w:val="20"/>
        </w:rPr>
        <w:t xml:space="preserve">. </w:t>
      </w:r>
      <w:r>
        <w:rPr>
          <w:rFonts w:ascii="Palatino Linotype" w:hAnsi="Palatino Linotype"/>
          <w:i/>
          <w:sz w:val="20"/>
          <w:szCs w:val="20"/>
        </w:rPr>
        <w:t>She</w:t>
      </w:r>
      <w:r w:rsidR="00B854BC" w:rsidRPr="00A946E6">
        <w:rPr>
          <w:rFonts w:ascii="Palatino Linotype" w:hAnsi="Palatino Linotype"/>
          <w:i/>
          <w:sz w:val="20"/>
          <w:szCs w:val="20"/>
        </w:rPr>
        <w:t xml:space="preserve"> also served as an Associate Program Direct</w:t>
      </w:r>
      <w:r w:rsidR="00446C86" w:rsidRPr="00A946E6">
        <w:rPr>
          <w:rFonts w:ascii="Palatino Linotype" w:hAnsi="Palatino Linotype"/>
          <w:i/>
          <w:sz w:val="20"/>
          <w:szCs w:val="20"/>
        </w:rPr>
        <w:t>or, Advisor, and Director of As</w:t>
      </w:r>
      <w:r w:rsidR="00B854BC" w:rsidRPr="00A946E6">
        <w:rPr>
          <w:rFonts w:ascii="Palatino Linotype" w:hAnsi="Palatino Linotype"/>
          <w:i/>
          <w:sz w:val="20"/>
          <w:szCs w:val="20"/>
        </w:rPr>
        <w:t xml:space="preserve">sessment for the Pediatrics Residency Program </w:t>
      </w:r>
      <w:r>
        <w:rPr>
          <w:rFonts w:ascii="Palatino Linotype" w:hAnsi="Palatino Linotype"/>
          <w:i/>
          <w:sz w:val="20"/>
          <w:szCs w:val="20"/>
        </w:rPr>
        <w:t>from</w:t>
      </w:r>
      <w:r w:rsidR="00446C86" w:rsidRPr="00A946E6">
        <w:rPr>
          <w:rFonts w:ascii="Palatino Linotype" w:hAnsi="Palatino Linotype"/>
          <w:i/>
          <w:sz w:val="20"/>
          <w:szCs w:val="20"/>
        </w:rPr>
        <w:t xml:space="preserve"> 2012</w:t>
      </w:r>
      <w:r>
        <w:rPr>
          <w:rFonts w:ascii="Palatino Linotype" w:hAnsi="Palatino Linotype"/>
          <w:i/>
          <w:sz w:val="20"/>
          <w:szCs w:val="20"/>
        </w:rPr>
        <w:t>-2019, at which time she became</w:t>
      </w:r>
      <w:r w:rsidR="00446C86" w:rsidRPr="00A946E6">
        <w:rPr>
          <w:rFonts w:ascii="Palatino Linotype" w:hAnsi="Palatino Linotype"/>
          <w:i/>
          <w:sz w:val="20"/>
          <w:szCs w:val="20"/>
        </w:rPr>
        <w:t xml:space="preserve"> </w:t>
      </w:r>
      <w:r w:rsidR="00B854BC" w:rsidRPr="00A946E6">
        <w:rPr>
          <w:rFonts w:ascii="Palatino Linotype" w:hAnsi="Palatino Linotype"/>
          <w:i/>
          <w:sz w:val="20"/>
          <w:szCs w:val="20"/>
        </w:rPr>
        <w:t xml:space="preserve">the Residency Program Director. </w:t>
      </w:r>
      <w:r>
        <w:rPr>
          <w:rFonts w:ascii="Palatino Linotype" w:hAnsi="Palatino Linotype"/>
          <w:i/>
          <w:sz w:val="20"/>
          <w:szCs w:val="20"/>
        </w:rPr>
        <w:t>Dr. Rassbach</w:t>
      </w:r>
      <w:r w:rsidR="00B854BC" w:rsidRPr="00A946E6">
        <w:rPr>
          <w:rFonts w:ascii="Palatino Linotype" w:hAnsi="Palatino Linotype"/>
          <w:i/>
          <w:sz w:val="20"/>
          <w:szCs w:val="20"/>
        </w:rPr>
        <w:t xml:space="preserve"> </w:t>
      </w:r>
      <w:r w:rsidR="004A5EBF">
        <w:rPr>
          <w:rFonts w:ascii="Palatino Linotype" w:hAnsi="Palatino Linotype"/>
          <w:i/>
          <w:sz w:val="20"/>
          <w:szCs w:val="20"/>
        </w:rPr>
        <w:t>is passionate about teaching and mentoring</w:t>
      </w:r>
      <w:r w:rsidR="00B854BC" w:rsidRPr="00A946E6">
        <w:rPr>
          <w:rFonts w:ascii="Palatino Linotype" w:hAnsi="Palatino Linotype"/>
          <w:i/>
          <w:sz w:val="20"/>
          <w:szCs w:val="20"/>
        </w:rPr>
        <w:t xml:space="preserve"> multiple levels of learners through bedside teaching, </w:t>
      </w:r>
      <w:r w:rsidR="00446C86" w:rsidRPr="00A946E6">
        <w:rPr>
          <w:rFonts w:ascii="Palatino Linotype" w:hAnsi="Palatino Linotype"/>
          <w:i/>
          <w:sz w:val="20"/>
          <w:szCs w:val="20"/>
        </w:rPr>
        <w:t xml:space="preserve">direct instruction, facilitating discussions, </w:t>
      </w:r>
      <w:r w:rsidR="00B854BC" w:rsidRPr="00A946E6">
        <w:rPr>
          <w:rFonts w:ascii="Palatino Linotype" w:hAnsi="Palatino Linotype"/>
          <w:i/>
          <w:sz w:val="20"/>
          <w:szCs w:val="20"/>
        </w:rPr>
        <w:t xml:space="preserve">coaching, mentoring and role-modeling. </w:t>
      </w:r>
      <w:r>
        <w:rPr>
          <w:rFonts w:ascii="Palatino Linotype" w:hAnsi="Palatino Linotype"/>
          <w:i/>
          <w:sz w:val="20"/>
          <w:szCs w:val="20"/>
        </w:rPr>
        <w:t>She has</w:t>
      </w:r>
      <w:r w:rsidR="00271F46" w:rsidRPr="00A946E6">
        <w:rPr>
          <w:rFonts w:ascii="Palatino Linotype" w:hAnsi="Palatino Linotype"/>
          <w:i/>
          <w:sz w:val="20"/>
          <w:szCs w:val="20"/>
        </w:rPr>
        <w:t xml:space="preserve"> studied and disseminated </w:t>
      </w:r>
      <w:r>
        <w:rPr>
          <w:rFonts w:ascii="Palatino Linotype" w:hAnsi="Palatino Linotype"/>
          <w:i/>
          <w:sz w:val="20"/>
          <w:szCs w:val="20"/>
        </w:rPr>
        <w:t>her</w:t>
      </w:r>
      <w:r w:rsidR="00446C86" w:rsidRPr="00A946E6">
        <w:rPr>
          <w:rFonts w:ascii="Palatino Linotype" w:hAnsi="Palatino Linotype"/>
          <w:i/>
          <w:sz w:val="20"/>
          <w:szCs w:val="20"/>
        </w:rPr>
        <w:t xml:space="preserve"> work</w:t>
      </w:r>
      <w:r w:rsidR="00B854BC" w:rsidRPr="00A946E6">
        <w:rPr>
          <w:rFonts w:ascii="Palatino Linotype" w:hAnsi="Palatino Linotype"/>
          <w:i/>
          <w:sz w:val="20"/>
          <w:szCs w:val="20"/>
        </w:rPr>
        <w:t xml:space="preserve"> on </w:t>
      </w:r>
      <w:r w:rsidR="004A5EBF">
        <w:rPr>
          <w:rFonts w:ascii="Palatino Linotype" w:hAnsi="Palatino Linotype"/>
          <w:i/>
          <w:sz w:val="20"/>
          <w:szCs w:val="20"/>
        </w:rPr>
        <w:t>diverse</w:t>
      </w:r>
      <w:r w:rsidR="00B854BC" w:rsidRPr="00A946E6">
        <w:rPr>
          <w:rFonts w:ascii="Palatino Linotype" w:hAnsi="Palatino Linotype"/>
          <w:i/>
          <w:sz w:val="20"/>
          <w:szCs w:val="20"/>
        </w:rPr>
        <w:t xml:space="preserve"> </w:t>
      </w:r>
      <w:r w:rsidR="00271F46" w:rsidRPr="00A946E6">
        <w:rPr>
          <w:rFonts w:ascii="Palatino Linotype" w:hAnsi="Palatino Linotype"/>
          <w:i/>
          <w:sz w:val="20"/>
          <w:szCs w:val="20"/>
        </w:rPr>
        <w:t>medical education topics</w:t>
      </w:r>
      <w:r w:rsidR="004A5EBF">
        <w:rPr>
          <w:rFonts w:ascii="Palatino Linotype" w:hAnsi="Palatino Linotype"/>
          <w:i/>
          <w:sz w:val="20"/>
          <w:szCs w:val="20"/>
        </w:rPr>
        <w:t>.</w:t>
      </w:r>
      <w:r>
        <w:rPr>
          <w:rFonts w:ascii="Palatino Linotype" w:hAnsi="Palatino Linotype"/>
          <w:i/>
          <w:sz w:val="20"/>
          <w:szCs w:val="20"/>
        </w:rPr>
        <w:t xml:space="preserve"> </w:t>
      </w:r>
      <w:r w:rsidR="004A5EBF">
        <w:rPr>
          <w:rFonts w:ascii="Palatino Linotype" w:hAnsi="Palatino Linotype"/>
          <w:i/>
          <w:sz w:val="20"/>
          <w:szCs w:val="20"/>
        </w:rPr>
        <w:t>H</w:t>
      </w:r>
      <w:r>
        <w:rPr>
          <w:rFonts w:ascii="Palatino Linotype" w:hAnsi="Palatino Linotype"/>
          <w:i/>
          <w:sz w:val="20"/>
          <w:szCs w:val="20"/>
        </w:rPr>
        <w:t xml:space="preserve">er scholarship has </w:t>
      </w:r>
      <w:r w:rsidR="00271F46" w:rsidRPr="00A946E6">
        <w:rPr>
          <w:rFonts w:ascii="Palatino Linotype" w:hAnsi="Palatino Linotype"/>
          <w:i/>
          <w:sz w:val="20"/>
          <w:szCs w:val="20"/>
        </w:rPr>
        <w:t xml:space="preserve">impacted other </w:t>
      </w:r>
      <w:r w:rsidR="00446C86" w:rsidRPr="00A946E6">
        <w:rPr>
          <w:rFonts w:ascii="Palatino Linotype" w:hAnsi="Palatino Linotype"/>
          <w:i/>
          <w:sz w:val="20"/>
          <w:szCs w:val="20"/>
        </w:rPr>
        <w:t>residency p</w:t>
      </w:r>
      <w:r w:rsidR="00271F46" w:rsidRPr="00A946E6">
        <w:rPr>
          <w:rFonts w:ascii="Palatino Linotype" w:hAnsi="Palatino Linotype"/>
          <w:i/>
          <w:sz w:val="20"/>
          <w:szCs w:val="20"/>
        </w:rPr>
        <w:t xml:space="preserve">rograms around the country who have since started Coaching Programs modeled after Stanford’s. In addition, </w:t>
      </w:r>
      <w:r>
        <w:rPr>
          <w:rFonts w:ascii="Palatino Linotype" w:hAnsi="Palatino Linotype"/>
          <w:i/>
          <w:sz w:val="20"/>
          <w:szCs w:val="20"/>
        </w:rPr>
        <w:t>her</w:t>
      </w:r>
      <w:r w:rsidR="00271F46" w:rsidRPr="00A946E6">
        <w:rPr>
          <w:rFonts w:ascii="Palatino Linotype" w:hAnsi="Palatino Linotype"/>
          <w:i/>
          <w:sz w:val="20"/>
          <w:szCs w:val="20"/>
        </w:rPr>
        <w:t xml:space="preserve"> work in fellowship education has </w:t>
      </w:r>
      <w:r>
        <w:rPr>
          <w:rFonts w:ascii="Palatino Linotype" w:hAnsi="Palatino Linotype"/>
          <w:i/>
          <w:sz w:val="20"/>
          <w:szCs w:val="20"/>
        </w:rPr>
        <w:t>influenced</w:t>
      </w:r>
      <w:r w:rsidR="00271F46" w:rsidRPr="00A946E6">
        <w:rPr>
          <w:rFonts w:ascii="Palatino Linotype" w:hAnsi="Palatino Linotype"/>
          <w:i/>
          <w:sz w:val="20"/>
          <w:szCs w:val="20"/>
        </w:rPr>
        <w:t xml:space="preserve"> other institutions</w:t>
      </w:r>
      <w:r>
        <w:rPr>
          <w:rFonts w:ascii="Palatino Linotype" w:hAnsi="Palatino Linotype"/>
          <w:i/>
          <w:sz w:val="20"/>
          <w:szCs w:val="20"/>
        </w:rPr>
        <w:t>’</w:t>
      </w:r>
      <w:r w:rsidR="00271F46" w:rsidRPr="00A946E6">
        <w:rPr>
          <w:rFonts w:ascii="Palatino Linotype" w:hAnsi="Palatino Linotype"/>
          <w:i/>
          <w:sz w:val="20"/>
          <w:szCs w:val="20"/>
        </w:rPr>
        <w:t xml:space="preserve"> fellowship program</w:t>
      </w:r>
      <w:r>
        <w:rPr>
          <w:rFonts w:ascii="Palatino Linotype" w:hAnsi="Palatino Linotype"/>
          <w:i/>
          <w:sz w:val="20"/>
          <w:szCs w:val="20"/>
        </w:rPr>
        <w:t xml:space="preserve"> development</w:t>
      </w:r>
      <w:r w:rsidR="00271F46" w:rsidRPr="00A946E6">
        <w:rPr>
          <w:rFonts w:ascii="Palatino Linotype" w:hAnsi="Palatino Linotype"/>
          <w:i/>
          <w:sz w:val="20"/>
          <w:szCs w:val="20"/>
        </w:rPr>
        <w:t xml:space="preserve"> and has led to ACGME</w:t>
      </w:r>
      <w:r w:rsidR="00446C86" w:rsidRPr="00A946E6">
        <w:rPr>
          <w:rFonts w:ascii="Palatino Linotype" w:hAnsi="Palatino Linotype"/>
          <w:i/>
          <w:sz w:val="20"/>
          <w:szCs w:val="20"/>
        </w:rPr>
        <w:t>’s initial</w:t>
      </w:r>
      <w:r w:rsidR="00271F46" w:rsidRPr="00A946E6">
        <w:rPr>
          <w:rFonts w:ascii="Palatino Linotype" w:hAnsi="Palatino Linotype"/>
          <w:i/>
          <w:sz w:val="20"/>
          <w:szCs w:val="20"/>
        </w:rPr>
        <w:t xml:space="preserve"> accreditation of Pediatric Hospital Medicine fellowship programs. </w:t>
      </w:r>
      <w:r>
        <w:rPr>
          <w:rFonts w:ascii="Palatino Linotype" w:hAnsi="Palatino Linotype"/>
          <w:i/>
          <w:sz w:val="20"/>
          <w:szCs w:val="20"/>
        </w:rPr>
        <w:t xml:space="preserve">Her current scholarship focuses on learning environment, </w:t>
      </w:r>
      <w:r w:rsidR="005C7C83">
        <w:rPr>
          <w:rFonts w:ascii="Palatino Linotype" w:hAnsi="Palatino Linotype"/>
          <w:i/>
          <w:sz w:val="20"/>
          <w:szCs w:val="20"/>
        </w:rPr>
        <w:t>competency-based training,</w:t>
      </w:r>
      <w:r>
        <w:rPr>
          <w:rFonts w:ascii="Palatino Linotype" w:hAnsi="Palatino Linotype"/>
          <w:i/>
          <w:sz w:val="20"/>
          <w:szCs w:val="20"/>
        </w:rPr>
        <w:t xml:space="preserve"> and </w:t>
      </w:r>
      <w:r w:rsidR="005C7C83">
        <w:rPr>
          <w:rFonts w:ascii="Palatino Linotype" w:hAnsi="Palatino Linotype"/>
          <w:i/>
          <w:sz w:val="20"/>
          <w:szCs w:val="20"/>
        </w:rPr>
        <w:t xml:space="preserve">health care </w:t>
      </w:r>
      <w:r>
        <w:rPr>
          <w:rFonts w:ascii="Palatino Linotype" w:hAnsi="Palatino Linotype"/>
          <w:i/>
          <w:sz w:val="20"/>
          <w:szCs w:val="20"/>
        </w:rPr>
        <w:t>communication.</w:t>
      </w:r>
    </w:p>
    <w:p w14:paraId="4E9AB7E3" w14:textId="77777777" w:rsidR="00C12F4C" w:rsidRPr="008431AA" w:rsidRDefault="00C12F4C" w:rsidP="00C12F4C">
      <w:pPr>
        <w:autoSpaceDE w:val="0"/>
        <w:autoSpaceDN w:val="0"/>
        <w:adjustRightInd w:val="0"/>
        <w:rPr>
          <w:rFonts w:ascii="Palatino Linotype" w:hAnsi="Palatino Linotype"/>
          <w:sz w:val="20"/>
          <w:szCs w:val="20"/>
        </w:rPr>
      </w:pPr>
    </w:p>
    <w:p w14:paraId="00C020C0" w14:textId="7466E0BD" w:rsidR="00446C86" w:rsidRPr="008431AA" w:rsidRDefault="00446C86" w:rsidP="00446C86">
      <w:pPr>
        <w:rPr>
          <w:rFonts w:ascii="Palatino Linotype" w:hAnsi="Palatino Linotype" w:cs="Arial"/>
          <w:sz w:val="20"/>
          <w:szCs w:val="20"/>
        </w:rPr>
      </w:pPr>
      <w:r w:rsidRPr="008431AA">
        <w:rPr>
          <w:rFonts w:ascii="Palatino Linotype" w:hAnsi="Palatino Linotype" w:cs="Arial"/>
          <w:b/>
          <w:sz w:val="20"/>
          <w:szCs w:val="20"/>
        </w:rPr>
        <w:t xml:space="preserve">Didactic Teaching </w:t>
      </w:r>
      <w:r w:rsidRPr="008431AA">
        <w:rPr>
          <w:rFonts w:ascii="Palatino Linotype" w:hAnsi="Palatino Linotype" w:cs="Arial"/>
          <w:b/>
          <w:bCs/>
          <w:sz w:val="20"/>
          <w:szCs w:val="20"/>
        </w:rPr>
        <w:t xml:space="preserve"> </w:t>
      </w:r>
    </w:p>
    <w:tbl>
      <w:tblPr>
        <w:tblStyle w:val="TableGrid"/>
        <w:tblW w:w="0" w:type="auto"/>
        <w:tblLook w:val="04A0" w:firstRow="1" w:lastRow="0" w:firstColumn="1" w:lastColumn="0" w:noHBand="0" w:noVBand="1"/>
      </w:tblPr>
      <w:tblGrid>
        <w:gridCol w:w="1975"/>
        <w:gridCol w:w="1440"/>
        <w:gridCol w:w="1530"/>
        <w:gridCol w:w="1440"/>
        <w:gridCol w:w="1440"/>
        <w:gridCol w:w="2245"/>
      </w:tblGrid>
      <w:tr w:rsidR="001967DF" w:rsidRPr="008431AA" w14:paraId="7BD50F7B" w14:textId="77777777" w:rsidTr="00833ADC">
        <w:tc>
          <w:tcPr>
            <w:tcW w:w="1975" w:type="dxa"/>
            <w:shd w:val="clear" w:color="auto" w:fill="D9D9D9" w:themeFill="background1" w:themeFillShade="D9"/>
          </w:tcPr>
          <w:p w14:paraId="65B52536"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Course Name</w:t>
            </w:r>
          </w:p>
        </w:tc>
        <w:tc>
          <w:tcPr>
            <w:tcW w:w="1440" w:type="dxa"/>
            <w:shd w:val="clear" w:color="auto" w:fill="D9D9D9" w:themeFill="background1" w:themeFillShade="D9"/>
          </w:tcPr>
          <w:p w14:paraId="7161830C"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Learner</w:t>
            </w:r>
          </w:p>
        </w:tc>
        <w:tc>
          <w:tcPr>
            <w:tcW w:w="1530" w:type="dxa"/>
            <w:shd w:val="clear" w:color="auto" w:fill="D9D9D9" w:themeFill="background1" w:themeFillShade="D9"/>
          </w:tcPr>
          <w:p w14:paraId="44ED6762"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Role</w:t>
            </w:r>
          </w:p>
        </w:tc>
        <w:tc>
          <w:tcPr>
            <w:tcW w:w="1440" w:type="dxa"/>
            <w:shd w:val="clear" w:color="auto" w:fill="D9D9D9" w:themeFill="background1" w:themeFillShade="D9"/>
          </w:tcPr>
          <w:p w14:paraId="62A3F689"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Years</w:t>
            </w:r>
          </w:p>
        </w:tc>
        <w:tc>
          <w:tcPr>
            <w:tcW w:w="1440" w:type="dxa"/>
            <w:shd w:val="clear" w:color="auto" w:fill="D9D9D9" w:themeFill="background1" w:themeFillShade="D9"/>
          </w:tcPr>
          <w:p w14:paraId="4735E11A"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Avg annual instructional hours</w:t>
            </w:r>
          </w:p>
        </w:tc>
        <w:tc>
          <w:tcPr>
            <w:tcW w:w="2245" w:type="dxa"/>
            <w:shd w:val="clear" w:color="auto" w:fill="D9D9D9" w:themeFill="background1" w:themeFillShade="D9"/>
          </w:tcPr>
          <w:p w14:paraId="79097B88"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Quality</w:t>
            </w:r>
          </w:p>
        </w:tc>
      </w:tr>
      <w:tr w:rsidR="001967DF" w:rsidRPr="008431AA" w14:paraId="6F05CF43" w14:textId="77777777" w:rsidTr="00833ADC">
        <w:tc>
          <w:tcPr>
            <w:tcW w:w="1975" w:type="dxa"/>
          </w:tcPr>
          <w:p w14:paraId="37BFE449" w14:textId="40246FD4" w:rsidR="00446C86"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Medical Education Scholarly Concentration Teaching on: Writing Goals &amp; Objectives; How to be a good Mentee; Developing a Research Question, Writing an Abstract</w:t>
            </w:r>
            <w:r w:rsidR="00D8304E">
              <w:rPr>
                <w:rFonts w:ascii="Palatino Linotype" w:hAnsi="Palatino Linotype" w:cs="Arial"/>
                <w:sz w:val="20"/>
                <w:szCs w:val="20"/>
              </w:rPr>
              <w:t>, Qualitative Research, Conceptual Models, Time Management, Creating a Powerful Presence</w:t>
            </w:r>
          </w:p>
        </w:tc>
        <w:tc>
          <w:tcPr>
            <w:tcW w:w="1440" w:type="dxa"/>
          </w:tcPr>
          <w:p w14:paraId="57A58F12" w14:textId="79FA4B2C" w:rsidR="00446C86"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Pediatrics Residents, Fellows and Junior Faculty</w:t>
            </w:r>
          </w:p>
        </w:tc>
        <w:tc>
          <w:tcPr>
            <w:tcW w:w="1530" w:type="dxa"/>
          </w:tcPr>
          <w:p w14:paraId="056E9B7B" w14:textId="1222C97A" w:rsidR="00446C86"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Co-Director and Instructor</w:t>
            </w:r>
          </w:p>
        </w:tc>
        <w:tc>
          <w:tcPr>
            <w:tcW w:w="1440" w:type="dxa"/>
          </w:tcPr>
          <w:p w14:paraId="7F4F6D69" w14:textId="5A847096" w:rsidR="00446C86" w:rsidRPr="00A946E6" w:rsidRDefault="00C8554C" w:rsidP="00A13D9E">
            <w:pPr>
              <w:rPr>
                <w:rFonts w:ascii="Palatino Linotype" w:hAnsi="Palatino Linotype" w:cs="Arial"/>
                <w:sz w:val="20"/>
                <w:szCs w:val="20"/>
              </w:rPr>
            </w:pPr>
            <w:r>
              <w:rPr>
                <w:rFonts w:ascii="Palatino Linotype" w:hAnsi="Palatino Linotype" w:cs="Arial"/>
                <w:sz w:val="20"/>
                <w:szCs w:val="20"/>
              </w:rPr>
              <w:t xml:space="preserve">Annually from 2013- </w:t>
            </w:r>
            <w:r w:rsidR="00D8304E">
              <w:rPr>
                <w:rFonts w:ascii="Palatino Linotype" w:hAnsi="Palatino Linotype" w:cs="Arial"/>
                <w:sz w:val="20"/>
                <w:szCs w:val="20"/>
              </w:rPr>
              <w:t>present</w:t>
            </w:r>
          </w:p>
        </w:tc>
        <w:tc>
          <w:tcPr>
            <w:tcW w:w="1440" w:type="dxa"/>
          </w:tcPr>
          <w:p w14:paraId="25254A09" w14:textId="74883F91" w:rsidR="00446C86"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80</w:t>
            </w:r>
          </w:p>
        </w:tc>
        <w:tc>
          <w:tcPr>
            <w:tcW w:w="2245" w:type="dxa"/>
          </w:tcPr>
          <w:p w14:paraId="2295FC89" w14:textId="3E72198F" w:rsidR="00446C86"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Positive verbal feedback and written evaluations. Scholarly success of mentees in the Scholarly Concentration have resulted in presentations and publications.</w:t>
            </w:r>
          </w:p>
        </w:tc>
      </w:tr>
      <w:tr w:rsidR="00D8304E" w:rsidRPr="008431AA" w14:paraId="56685ACF" w14:textId="77777777" w:rsidTr="00BB0D7E">
        <w:tc>
          <w:tcPr>
            <w:tcW w:w="1975" w:type="dxa"/>
          </w:tcPr>
          <w:p w14:paraId="1E4586F5"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Tahoma"/>
                <w:sz w:val="20"/>
                <w:szCs w:val="20"/>
              </w:rPr>
              <w:t>Mentoring, Coaching and Assessment</w:t>
            </w:r>
          </w:p>
        </w:tc>
        <w:tc>
          <w:tcPr>
            <w:tcW w:w="1440" w:type="dxa"/>
          </w:tcPr>
          <w:p w14:paraId="6C572EF5"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Pediatrics residents</w:t>
            </w:r>
            <w:r>
              <w:rPr>
                <w:rFonts w:ascii="Palatino Linotype" w:hAnsi="Palatino Linotype" w:cs="Arial"/>
                <w:sz w:val="20"/>
                <w:szCs w:val="20"/>
              </w:rPr>
              <w:t>, staff, Managers’ Academy</w:t>
            </w:r>
          </w:p>
        </w:tc>
        <w:tc>
          <w:tcPr>
            <w:tcW w:w="1530" w:type="dxa"/>
          </w:tcPr>
          <w:p w14:paraId="67B1518E"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1892ABA6"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2013-</w:t>
            </w:r>
            <w:r>
              <w:rPr>
                <w:rFonts w:ascii="Palatino Linotype" w:hAnsi="Palatino Linotype" w:cs="Arial"/>
                <w:sz w:val="20"/>
                <w:szCs w:val="20"/>
              </w:rPr>
              <w:t>present</w:t>
            </w:r>
          </w:p>
        </w:tc>
        <w:tc>
          <w:tcPr>
            <w:tcW w:w="1440" w:type="dxa"/>
          </w:tcPr>
          <w:p w14:paraId="4DCFCAD5" w14:textId="77777777"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3</w:t>
            </w:r>
          </w:p>
        </w:tc>
        <w:tc>
          <w:tcPr>
            <w:tcW w:w="2245" w:type="dxa"/>
          </w:tcPr>
          <w:p w14:paraId="37A52AD1"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 xml:space="preserve">Positive verbal </w:t>
            </w:r>
            <w:r>
              <w:rPr>
                <w:rFonts w:ascii="Palatino Linotype" w:hAnsi="Palatino Linotype" w:cs="Arial"/>
                <w:sz w:val="20"/>
                <w:szCs w:val="20"/>
              </w:rPr>
              <w:t xml:space="preserve">and written </w:t>
            </w:r>
            <w:r w:rsidRPr="00A946E6">
              <w:rPr>
                <w:rFonts w:ascii="Palatino Linotype" w:hAnsi="Palatino Linotype" w:cs="Arial"/>
                <w:sz w:val="20"/>
                <w:szCs w:val="20"/>
              </w:rPr>
              <w:t>feedback.</w:t>
            </w:r>
          </w:p>
        </w:tc>
      </w:tr>
      <w:tr w:rsidR="00D8304E" w:rsidRPr="008431AA" w14:paraId="768EE739" w14:textId="77777777" w:rsidTr="00BB0D7E">
        <w:tc>
          <w:tcPr>
            <w:tcW w:w="1975" w:type="dxa"/>
          </w:tcPr>
          <w:p w14:paraId="79CBAEF0" w14:textId="77777777"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 xml:space="preserve">How to Find a Job, and </w:t>
            </w:r>
            <w:r w:rsidRPr="00A946E6">
              <w:rPr>
                <w:rFonts w:ascii="Palatino Linotype" w:hAnsi="Palatino Linotype" w:cs="Arial"/>
                <w:sz w:val="20"/>
                <w:szCs w:val="20"/>
              </w:rPr>
              <w:t>Careers in Pediatric Hospital Medicine</w:t>
            </w:r>
          </w:p>
        </w:tc>
        <w:tc>
          <w:tcPr>
            <w:tcW w:w="1440" w:type="dxa"/>
          </w:tcPr>
          <w:p w14:paraId="16033915"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Pediatrics Residents</w:t>
            </w:r>
            <w:r>
              <w:rPr>
                <w:rFonts w:ascii="Palatino Linotype" w:hAnsi="Palatino Linotype" w:cs="Arial"/>
                <w:sz w:val="20"/>
                <w:szCs w:val="20"/>
              </w:rPr>
              <w:t xml:space="preserve"> &amp; Fellows</w:t>
            </w:r>
          </w:p>
        </w:tc>
        <w:tc>
          <w:tcPr>
            <w:tcW w:w="1530" w:type="dxa"/>
          </w:tcPr>
          <w:p w14:paraId="14B192E7"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7B5D6B33"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Annually from 2012-</w:t>
            </w:r>
            <w:r>
              <w:rPr>
                <w:rFonts w:ascii="Palatino Linotype" w:hAnsi="Palatino Linotype" w:cs="Arial"/>
                <w:sz w:val="20"/>
                <w:szCs w:val="20"/>
              </w:rPr>
              <w:t>present</w:t>
            </w:r>
          </w:p>
        </w:tc>
        <w:tc>
          <w:tcPr>
            <w:tcW w:w="1440" w:type="dxa"/>
          </w:tcPr>
          <w:p w14:paraId="49E68813"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2</w:t>
            </w:r>
          </w:p>
        </w:tc>
        <w:tc>
          <w:tcPr>
            <w:tcW w:w="2245" w:type="dxa"/>
          </w:tcPr>
          <w:p w14:paraId="2BFF272E"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Positive verbal feedback.</w:t>
            </w:r>
          </w:p>
        </w:tc>
      </w:tr>
      <w:tr w:rsidR="00D8304E" w:rsidRPr="008431AA" w14:paraId="7A6A2445" w14:textId="77777777" w:rsidTr="00BB0D7E">
        <w:tc>
          <w:tcPr>
            <w:tcW w:w="1975" w:type="dxa"/>
          </w:tcPr>
          <w:p w14:paraId="721B0E45" w14:textId="77777777" w:rsidR="00D8304E" w:rsidRPr="00A946E6" w:rsidRDefault="00D8304E" w:rsidP="00BB0D7E">
            <w:pPr>
              <w:rPr>
                <w:rFonts w:ascii="Palatino Linotype" w:hAnsi="Palatino Linotype" w:cs="Tahoma"/>
                <w:sz w:val="20"/>
                <w:szCs w:val="20"/>
              </w:rPr>
            </w:pPr>
            <w:r>
              <w:rPr>
                <w:rFonts w:ascii="Palatino Linotype" w:hAnsi="Palatino Linotype" w:cs="Tahoma"/>
                <w:sz w:val="20"/>
                <w:szCs w:val="20"/>
              </w:rPr>
              <w:t>Types of Educational Scholarship</w:t>
            </w:r>
          </w:p>
        </w:tc>
        <w:tc>
          <w:tcPr>
            <w:tcW w:w="1440" w:type="dxa"/>
          </w:tcPr>
          <w:p w14:paraId="12FF675A" w14:textId="77777777"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 xml:space="preserve">TMA Academy </w:t>
            </w:r>
            <w:r>
              <w:rPr>
                <w:rFonts w:ascii="Palatino Linotype" w:hAnsi="Palatino Linotype" w:cs="Arial"/>
                <w:sz w:val="20"/>
                <w:szCs w:val="20"/>
              </w:rPr>
              <w:lastRenderedPageBreak/>
              <w:t>SHAPES Program</w:t>
            </w:r>
          </w:p>
        </w:tc>
        <w:tc>
          <w:tcPr>
            <w:tcW w:w="1530" w:type="dxa"/>
          </w:tcPr>
          <w:p w14:paraId="6B2CABF4" w14:textId="77777777"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lastRenderedPageBreak/>
              <w:t>Presenter</w:t>
            </w:r>
          </w:p>
        </w:tc>
        <w:tc>
          <w:tcPr>
            <w:tcW w:w="1440" w:type="dxa"/>
          </w:tcPr>
          <w:p w14:paraId="2BCD9BB0" w14:textId="77777777"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2024</w:t>
            </w:r>
          </w:p>
        </w:tc>
        <w:tc>
          <w:tcPr>
            <w:tcW w:w="1440" w:type="dxa"/>
          </w:tcPr>
          <w:p w14:paraId="09DA85EF" w14:textId="77777777"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1</w:t>
            </w:r>
          </w:p>
        </w:tc>
        <w:tc>
          <w:tcPr>
            <w:tcW w:w="2245" w:type="dxa"/>
          </w:tcPr>
          <w:p w14:paraId="1F50D0E2" w14:textId="77777777"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Positive verbal and written feedback.</w:t>
            </w:r>
          </w:p>
        </w:tc>
      </w:tr>
      <w:tr w:rsidR="001967DF" w:rsidRPr="008431AA" w14:paraId="1280EDC8" w14:textId="77777777" w:rsidTr="00833ADC">
        <w:tc>
          <w:tcPr>
            <w:tcW w:w="1975" w:type="dxa"/>
          </w:tcPr>
          <w:p w14:paraId="174E7DAD" w14:textId="384C409A" w:rsidR="001967DF"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Writing a CV and Cover Letter</w:t>
            </w:r>
          </w:p>
        </w:tc>
        <w:tc>
          <w:tcPr>
            <w:tcW w:w="1440" w:type="dxa"/>
          </w:tcPr>
          <w:p w14:paraId="39380893" w14:textId="60571894" w:rsidR="001967DF"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Pediatrics Residents and Fellows</w:t>
            </w:r>
          </w:p>
        </w:tc>
        <w:tc>
          <w:tcPr>
            <w:tcW w:w="1530" w:type="dxa"/>
          </w:tcPr>
          <w:p w14:paraId="35ADC81E" w14:textId="0856CE4B" w:rsidR="001967DF"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66E30322" w14:textId="33962940" w:rsidR="001967DF"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 xml:space="preserve">1-2x annually from 2013- </w:t>
            </w:r>
            <w:r w:rsidR="00821DAA">
              <w:rPr>
                <w:rFonts w:ascii="Palatino Linotype" w:hAnsi="Palatino Linotype" w:cs="Arial"/>
                <w:sz w:val="20"/>
                <w:szCs w:val="20"/>
              </w:rPr>
              <w:t>2021</w:t>
            </w:r>
          </w:p>
        </w:tc>
        <w:tc>
          <w:tcPr>
            <w:tcW w:w="1440" w:type="dxa"/>
          </w:tcPr>
          <w:p w14:paraId="2DFC2032" w14:textId="56F47F24" w:rsidR="001967DF"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2</w:t>
            </w:r>
          </w:p>
        </w:tc>
        <w:tc>
          <w:tcPr>
            <w:tcW w:w="2245" w:type="dxa"/>
          </w:tcPr>
          <w:p w14:paraId="3C6BE6C5" w14:textId="7CBE795E" w:rsidR="001967DF" w:rsidRPr="00A946E6" w:rsidRDefault="001967DF" w:rsidP="00A13D9E">
            <w:pPr>
              <w:rPr>
                <w:rFonts w:ascii="Palatino Linotype" w:hAnsi="Palatino Linotype" w:cs="Arial"/>
                <w:sz w:val="20"/>
                <w:szCs w:val="20"/>
              </w:rPr>
            </w:pPr>
            <w:r w:rsidRPr="00A946E6">
              <w:rPr>
                <w:rFonts w:ascii="Palatino Linotype" w:hAnsi="Palatino Linotype" w:cs="Arial"/>
                <w:sz w:val="20"/>
                <w:szCs w:val="20"/>
              </w:rPr>
              <w:t>Positive verbal feedback and written evaluations.</w:t>
            </w:r>
          </w:p>
        </w:tc>
      </w:tr>
      <w:tr w:rsidR="001967DF" w:rsidRPr="008431AA" w14:paraId="2DCF3875" w14:textId="77777777" w:rsidTr="00833ADC">
        <w:tc>
          <w:tcPr>
            <w:tcW w:w="1975" w:type="dxa"/>
          </w:tcPr>
          <w:p w14:paraId="00D4266C" w14:textId="01B5BA59"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Giving effective feedback</w:t>
            </w:r>
          </w:p>
        </w:tc>
        <w:tc>
          <w:tcPr>
            <w:tcW w:w="1440" w:type="dxa"/>
          </w:tcPr>
          <w:p w14:paraId="65D2BCC6" w14:textId="33BA93A4"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Faculty in various divisions</w:t>
            </w:r>
          </w:p>
        </w:tc>
        <w:tc>
          <w:tcPr>
            <w:tcW w:w="1530" w:type="dxa"/>
          </w:tcPr>
          <w:p w14:paraId="60A0D2F8" w14:textId="17BED3F9"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14CA4DA3" w14:textId="3A484C1E" w:rsidR="001967DF" w:rsidRPr="00A946E6" w:rsidRDefault="00CD59C0" w:rsidP="001967DF">
            <w:pPr>
              <w:rPr>
                <w:rFonts w:ascii="Palatino Linotype" w:hAnsi="Palatino Linotype" w:cs="Arial"/>
                <w:sz w:val="20"/>
                <w:szCs w:val="20"/>
              </w:rPr>
            </w:pPr>
            <w:r w:rsidRPr="00A946E6">
              <w:rPr>
                <w:rFonts w:ascii="Palatino Linotype" w:hAnsi="Palatino Linotype" w:cs="Arial"/>
                <w:sz w:val="20"/>
                <w:szCs w:val="20"/>
              </w:rPr>
              <w:t>1-3x annually from 2015</w:t>
            </w:r>
            <w:r w:rsidR="001967DF" w:rsidRPr="00A946E6">
              <w:rPr>
                <w:rFonts w:ascii="Palatino Linotype" w:hAnsi="Palatino Linotype" w:cs="Arial"/>
                <w:sz w:val="20"/>
                <w:szCs w:val="20"/>
              </w:rPr>
              <w:t>-</w:t>
            </w:r>
            <w:r w:rsidR="00821DAA">
              <w:rPr>
                <w:rFonts w:ascii="Palatino Linotype" w:hAnsi="Palatino Linotype" w:cs="Arial"/>
                <w:sz w:val="20"/>
                <w:szCs w:val="20"/>
              </w:rPr>
              <w:t>2021</w:t>
            </w:r>
          </w:p>
        </w:tc>
        <w:tc>
          <w:tcPr>
            <w:tcW w:w="1440" w:type="dxa"/>
          </w:tcPr>
          <w:p w14:paraId="30111C04" w14:textId="5E1D50D6"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2</w:t>
            </w:r>
          </w:p>
        </w:tc>
        <w:tc>
          <w:tcPr>
            <w:tcW w:w="2245" w:type="dxa"/>
          </w:tcPr>
          <w:p w14:paraId="1B6C88F7" w14:textId="60290110"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Positive verbal feedback and written evaluations.</w:t>
            </w:r>
          </w:p>
        </w:tc>
      </w:tr>
      <w:tr w:rsidR="001967DF" w:rsidRPr="008431AA" w14:paraId="008652FF" w14:textId="77777777" w:rsidTr="00833ADC">
        <w:tc>
          <w:tcPr>
            <w:tcW w:w="1975" w:type="dxa"/>
          </w:tcPr>
          <w:p w14:paraId="338F0DE8" w14:textId="3C2AA115"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Promoting learner autonomy</w:t>
            </w:r>
          </w:p>
        </w:tc>
        <w:tc>
          <w:tcPr>
            <w:tcW w:w="1440" w:type="dxa"/>
          </w:tcPr>
          <w:p w14:paraId="12154CB6" w14:textId="4A726F0E"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 xml:space="preserve">Faculty </w:t>
            </w:r>
          </w:p>
        </w:tc>
        <w:tc>
          <w:tcPr>
            <w:tcW w:w="1530" w:type="dxa"/>
          </w:tcPr>
          <w:p w14:paraId="562C9AE9" w14:textId="231B5BE2"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083FD0B6" w14:textId="56C2723C"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Annually from 2016-</w:t>
            </w:r>
            <w:r w:rsidR="00821DAA">
              <w:rPr>
                <w:rFonts w:ascii="Palatino Linotype" w:hAnsi="Palatino Linotype" w:cs="Arial"/>
                <w:sz w:val="20"/>
                <w:szCs w:val="20"/>
              </w:rPr>
              <w:t>2021</w:t>
            </w:r>
          </w:p>
        </w:tc>
        <w:tc>
          <w:tcPr>
            <w:tcW w:w="1440" w:type="dxa"/>
          </w:tcPr>
          <w:p w14:paraId="13369775" w14:textId="52A324C8"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1</w:t>
            </w:r>
          </w:p>
        </w:tc>
        <w:tc>
          <w:tcPr>
            <w:tcW w:w="2245" w:type="dxa"/>
          </w:tcPr>
          <w:p w14:paraId="305D25F7" w14:textId="09CF28C5"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Positive verbal feedback and written evaluations.</w:t>
            </w:r>
          </w:p>
        </w:tc>
      </w:tr>
      <w:tr w:rsidR="001967DF" w:rsidRPr="008431AA" w14:paraId="01CA0AED" w14:textId="77777777" w:rsidTr="00833ADC">
        <w:tc>
          <w:tcPr>
            <w:tcW w:w="1975" w:type="dxa"/>
          </w:tcPr>
          <w:p w14:paraId="61D14CCE" w14:textId="3F11E916"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How to be an effective Clinical Fellow</w:t>
            </w:r>
          </w:p>
        </w:tc>
        <w:tc>
          <w:tcPr>
            <w:tcW w:w="1440" w:type="dxa"/>
          </w:tcPr>
          <w:p w14:paraId="357C5A98" w14:textId="2D27BECE"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Fellows</w:t>
            </w:r>
          </w:p>
        </w:tc>
        <w:tc>
          <w:tcPr>
            <w:tcW w:w="1530" w:type="dxa"/>
          </w:tcPr>
          <w:p w14:paraId="7EAC584D" w14:textId="68CFACD7"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34C46F12" w14:textId="106FAE2D"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Annually from 2017-20</w:t>
            </w:r>
            <w:r w:rsidR="00C8554C">
              <w:rPr>
                <w:rFonts w:ascii="Palatino Linotype" w:hAnsi="Palatino Linotype" w:cs="Arial"/>
                <w:sz w:val="20"/>
                <w:szCs w:val="20"/>
              </w:rPr>
              <w:t>20</w:t>
            </w:r>
          </w:p>
        </w:tc>
        <w:tc>
          <w:tcPr>
            <w:tcW w:w="1440" w:type="dxa"/>
          </w:tcPr>
          <w:p w14:paraId="6EE5CAFF" w14:textId="1F5389BB"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1</w:t>
            </w:r>
          </w:p>
        </w:tc>
        <w:tc>
          <w:tcPr>
            <w:tcW w:w="2245" w:type="dxa"/>
          </w:tcPr>
          <w:p w14:paraId="00A98117" w14:textId="4643B627" w:rsidR="001967DF" w:rsidRPr="00A946E6" w:rsidRDefault="001967DF" w:rsidP="001967DF">
            <w:pPr>
              <w:rPr>
                <w:rFonts w:ascii="Palatino Linotype" w:hAnsi="Palatino Linotype" w:cs="Arial"/>
                <w:sz w:val="20"/>
                <w:szCs w:val="20"/>
              </w:rPr>
            </w:pPr>
            <w:r w:rsidRPr="00A946E6">
              <w:rPr>
                <w:rFonts w:ascii="Palatino Linotype" w:hAnsi="Palatino Linotype" w:cs="Arial"/>
                <w:sz w:val="20"/>
                <w:szCs w:val="20"/>
              </w:rPr>
              <w:t>Positive verbal feedback and written evaluations.</w:t>
            </w:r>
          </w:p>
        </w:tc>
      </w:tr>
      <w:tr w:rsidR="00CD59C0" w:rsidRPr="008431AA" w14:paraId="564E04CF" w14:textId="77777777" w:rsidTr="00833ADC">
        <w:tc>
          <w:tcPr>
            <w:tcW w:w="1975" w:type="dxa"/>
          </w:tcPr>
          <w:p w14:paraId="59CCDB67" w14:textId="13E30518"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Creating strong patient assessments</w:t>
            </w:r>
          </w:p>
        </w:tc>
        <w:tc>
          <w:tcPr>
            <w:tcW w:w="1440" w:type="dxa"/>
          </w:tcPr>
          <w:p w14:paraId="2309DE1A" w14:textId="07472045"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Pediatrics Residents</w:t>
            </w:r>
          </w:p>
        </w:tc>
        <w:tc>
          <w:tcPr>
            <w:tcW w:w="1530" w:type="dxa"/>
          </w:tcPr>
          <w:p w14:paraId="4C9A638F" w14:textId="4EADB388"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59EA562A" w14:textId="78CD58A5"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Annually from 2013-2018</w:t>
            </w:r>
          </w:p>
        </w:tc>
        <w:tc>
          <w:tcPr>
            <w:tcW w:w="1440" w:type="dxa"/>
          </w:tcPr>
          <w:p w14:paraId="0DF874B5" w14:textId="78CEB5E3"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1</w:t>
            </w:r>
          </w:p>
        </w:tc>
        <w:tc>
          <w:tcPr>
            <w:tcW w:w="2245" w:type="dxa"/>
          </w:tcPr>
          <w:p w14:paraId="0FA2095E" w14:textId="6BBB4136"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Positive verbal feedback.</w:t>
            </w:r>
          </w:p>
        </w:tc>
      </w:tr>
      <w:tr w:rsidR="00CD59C0" w:rsidRPr="008431AA" w14:paraId="5AE07000" w14:textId="77777777" w:rsidTr="00833ADC">
        <w:tc>
          <w:tcPr>
            <w:tcW w:w="1975" w:type="dxa"/>
          </w:tcPr>
          <w:p w14:paraId="7CD66A84" w14:textId="6F35A5C9"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Negotiation</w:t>
            </w:r>
          </w:p>
        </w:tc>
        <w:tc>
          <w:tcPr>
            <w:tcW w:w="1440" w:type="dxa"/>
          </w:tcPr>
          <w:p w14:paraId="48C15818" w14:textId="7825FE89"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Pediatrics Fellows</w:t>
            </w:r>
          </w:p>
        </w:tc>
        <w:tc>
          <w:tcPr>
            <w:tcW w:w="1530" w:type="dxa"/>
          </w:tcPr>
          <w:p w14:paraId="3C5D5A39" w14:textId="64A2CAF9"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645B1DD0" w14:textId="5451A060"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2016</w:t>
            </w:r>
          </w:p>
        </w:tc>
        <w:tc>
          <w:tcPr>
            <w:tcW w:w="1440" w:type="dxa"/>
          </w:tcPr>
          <w:p w14:paraId="16939DFD" w14:textId="5A826E9F"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1</w:t>
            </w:r>
          </w:p>
        </w:tc>
        <w:tc>
          <w:tcPr>
            <w:tcW w:w="2245" w:type="dxa"/>
          </w:tcPr>
          <w:p w14:paraId="3820BC31" w14:textId="7B9B0531"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Positive verbal feedback and written evaluations.</w:t>
            </w:r>
          </w:p>
        </w:tc>
      </w:tr>
      <w:tr w:rsidR="00CD59C0" w:rsidRPr="008431AA" w14:paraId="08C9998B" w14:textId="77777777" w:rsidTr="00833ADC">
        <w:tc>
          <w:tcPr>
            <w:tcW w:w="1975" w:type="dxa"/>
          </w:tcPr>
          <w:p w14:paraId="780E5935" w14:textId="1D5FB25B" w:rsidR="00CD59C0" w:rsidRPr="00A946E6" w:rsidRDefault="00CD59C0" w:rsidP="00CD59C0">
            <w:pPr>
              <w:rPr>
                <w:rFonts w:ascii="Palatino Linotype" w:hAnsi="Palatino Linotype" w:cs="Arial"/>
                <w:sz w:val="20"/>
                <w:szCs w:val="20"/>
              </w:rPr>
            </w:pPr>
            <w:r w:rsidRPr="00A946E6">
              <w:rPr>
                <w:rFonts w:ascii="Palatino Linotype" w:hAnsi="Palatino Linotype" w:cs="Tahoma"/>
                <w:sz w:val="20"/>
                <w:szCs w:val="20"/>
              </w:rPr>
              <w:t>Writing effective letters of recommendation</w:t>
            </w:r>
          </w:p>
        </w:tc>
        <w:tc>
          <w:tcPr>
            <w:tcW w:w="1440" w:type="dxa"/>
          </w:tcPr>
          <w:p w14:paraId="598144CF" w14:textId="7B4A06FA"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Faculty</w:t>
            </w:r>
          </w:p>
        </w:tc>
        <w:tc>
          <w:tcPr>
            <w:tcW w:w="1530" w:type="dxa"/>
          </w:tcPr>
          <w:p w14:paraId="4F39997B" w14:textId="61FA8E51"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Presenter</w:t>
            </w:r>
          </w:p>
        </w:tc>
        <w:tc>
          <w:tcPr>
            <w:tcW w:w="1440" w:type="dxa"/>
          </w:tcPr>
          <w:p w14:paraId="6FC1ED2E" w14:textId="6432B009"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2016</w:t>
            </w:r>
          </w:p>
        </w:tc>
        <w:tc>
          <w:tcPr>
            <w:tcW w:w="1440" w:type="dxa"/>
          </w:tcPr>
          <w:p w14:paraId="7DB4F452" w14:textId="079837B8"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1</w:t>
            </w:r>
          </w:p>
        </w:tc>
        <w:tc>
          <w:tcPr>
            <w:tcW w:w="2245" w:type="dxa"/>
          </w:tcPr>
          <w:p w14:paraId="220DDC4F" w14:textId="4B0BA075" w:rsidR="00CD59C0" w:rsidRPr="00A946E6" w:rsidRDefault="00CD59C0" w:rsidP="00CD59C0">
            <w:pPr>
              <w:rPr>
                <w:rFonts w:ascii="Palatino Linotype" w:hAnsi="Palatino Linotype" w:cs="Arial"/>
                <w:sz w:val="20"/>
                <w:szCs w:val="20"/>
              </w:rPr>
            </w:pPr>
            <w:r w:rsidRPr="00A946E6">
              <w:rPr>
                <w:rFonts w:ascii="Palatino Linotype" w:hAnsi="Palatino Linotype" w:cs="Arial"/>
                <w:sz w:val="20"/>
                <w:szCs w:val="20"/>
              </w:rPr>
              <w:t>Positive verbal feedback.</w:t>
            </w:r>
          </w:p>
        </w:tc>
      </w:tr>
    </w:tbl>
    <w:p w14:paraId="4CED1FB8" w14:textId="77777777" w:rsidR="00446C86" w:rsidRPr="008431AA" w:rsidRDefault="00446C86" w:rsidP="00446C86">
      <w:pPr>
        <w:rPr>
          <w:rFonts w:ascii="Palatino Linotype" w:hAnsi="Palatino Linotype" w:cs="Arial"/>
          <w:b/>
          <w:sz w:val="20"/>
          <w:szCs w:val="20"/>
        </w:rPr>
      </w:pPr>
    </w:p>
    <w:p w14:paraId="72995E36" w14:textId="77777777" w:rsidR="00446C86" w:rsidRPr="008431AA" w:rsidRDefault="00446C86" w:rsidP="00C12F4C">
      <w:pPr>
        <w:autoSpaceDE w:val="0"/>
        <w:autoSpaceDN w:val="0"/>
        <w:adjustRightInd w:val="0"/>
        <w:rPr>
          <w:rFonts w:ascii="Palatino Linotype" w:hAnsi="Palatino Linotype"/>
          <w:sz w:val="20"/>
          <w:szCs w:val="20"/>
        </w:rPr>
      </w:pPr>
    </w:p>
    <w:p w14:paraId="23FB9E2C" w14:textId="51FE2398" w:rsidR="00446C86" w:rsidRPr="008431AA" w:rsidRDefault="00446C86" w:rsidP="00446C86">
      <w:pPr>
        <w:rPr>
          <w:rFonts w:ascii="Palatino Linotype" w:hAnsi="Palatino Linotype" w:cs="Arial"/>
          <w:b/>
          <w:sz w:val="20"/>
          <w:szCs w:val="20"/>
        </w:rPr>
      </w:pPr>
      <w:r w:rsidRPr="008431AA">
        <w:rPr>
          <w:rFonts w:ascii="Palatino Linotype" w:hAnsi="Palatino Linotype" w:cs="Arial"/>
          <w:b/>
          <w:sz w:val="20"/>
          <w:szCs w:val="20"/>
        </w:rPr>
        <w:t xml:space="preserve">Clinical Teaching </w:t>
      </w:r>
      <w:r w:rsidRPr="008431AA">
        <w:rPr>
          <w:rFonts w:ascii="Palatino Linotype" w:hAnsi="Palatino Linotype" w:cs="Arial"/>
          <w:sz w:val="20"/>
          <w:szCs w:val="20"/>
        </w:rPr>
        <w:t xml:space="preserve"> </w:t>
      </w:r>
    </w:p>
    <w:tbl>
      <w:tblPr>
        <w:tblStyle w:val="TableGrid"/>
        <w:tblW w:w="0" w:type="auto"/>
        <w:tblLayout w:type="fixed"/>
        <w:tblLook w:val="04A0" w:firstRow="1" w:lastRow="0" w:firstColumn="1" w:lastColumn="0" w:noHBand="0" w:noVBand="1"/>
      </w:tblPr>
      <w:tblGrid>
        <w:gridCol w:w="2425"/>
        <w:gridCol w:w="1530"/>
        <w:gridCol w:w="1260"/>
        <w:gridCol w:w="1080"/>
        <w:gridCol w:w="1440"/>
        <w:gridCol w:w="2335"/>
      </w:tblGrid>
      <w:tr w:rsidR="00833ADC" w:rsidRPr="008431AA" w14:paraId="0DB5836F" w14:textId="77777777" w:rsidTr="00833ADC">
        <w:tc>
          <w:tcPr>
            <w:tcW w:w="2425" w:type="dxa"/>
            <w:shd w:val="clear" w:color="auto" w:fill="D9D9D9" w:themeFill="background1" w:themeFillShade="D9"/>
          </w:tcPr>
          <w:p w14:paraId="06EFB86F"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Course Name</w:t>
            </w:r>
          </w:p>
        </w:tc>
        <w:tc>
          <w:tcPr>
            <w:tcW w:w="1530" w:type="dxa"/>
            <w:shd w:val="clear" w:color="auto" w:fill="D9D9D9" w:themeFill="background1" w:themeFillShade="D9"/>
          </w:tcPr>
          <w:p w14:paraId="35832183"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Learner</w:t>
            </w:r>
          </w:p>
        </w:tc>
        <w:tc>
          <w:tcPr>
            <w:tcW w:w="1260" w:type="dxa"/>
            <w:shd w:val="clear" w:color="auto" w:fill="D9D9D9" w:themeFill="background1" w:themeFillShade="D9"/>
          </w:tcPr>
          <w:p w14:paraId="02A9785C"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Role</w:t>
            </w:r>
          </w:p>
        </w:tc>
        <w:tc>
          <w:tcPr>
            <w:tcW w:w="1080" w:type="dxa"/>
            <w:shd w:val="clear" w:color="auto" w:fill="D9D9D9" w:themeFill="background1" w:themeFillShade="D9"/>
          </w:tcPr>
          <w:p w14:paraId="3A7B05C3"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Years</w:t>
            </w:r>
          </w:p>
        </w:tc>
        <w:tc>
          <w:tcPr>
            <w:tcW w:w="1440" w:type="dxa"/>
            <w:shd w:val="clear" w:color="auto" w:fill="D9D9D9" w:themeFill="background1" w:themeFillShade="D9"/>
          </w:tcPr>
          <w:p w14:paraId="1C98E75B"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Avg annual instructional hours</w:t>
            </w:r>
          </w:p>
        </w:tc>
        <w:tc>
          <w:tcPr>
            <w:tcW w:w="2335" w:type="dxa"/>
            <w:shd w:val="clear" w:color="auto" w:fill="D9D9D9" w:themeFill="background1" w:themeFillShade="D9"/>
          </w:tcPr>
          <w:p w14:paraId="30F04C8D" w14:textId="77777777" w:rsidR="00446C86" w:rsidRPr="008431AA" w:rsidRDefault="00446C86" w:rsidP="00A13D9E">
            <w:pPr>
              <w:rPr>
                <w:rFonts w:ascii="Palatino Linotype" w:hAnsi="Palatino Linotype" w:cs="Arial"/>
                <w:b/>
                <w:sz w:val="20"/>
                <w:szCs w:val="20"/>
              </w:rPr>
            </w:pPr>
            <w:r w:rsidRPr="008431AA">
              <w:rPr>
                <w:rFonts w:ascii="Palatino Linotype" w:hAnsi="Palatino Linotype" w:cs="Arial"/>
                <w:b/>
                <w:sz w:val="20"/>
                <w:szCs w:val="20"/>
              </w:rPr>
              <w:t>Quality</w:t>
            </w:r>
          </w:p>
        </w:tc>
      </w:tr>
      <w:tr w:rsidR="00821DAA" w:rsidRPr="00A946E6" w14:paraId="6E8A9F7F" w14:textId="77777777" w:rsidTr="00833ADC">
        <w:tc>
          <w:tcPr>
            <w:tcW w:w="2425" w:type="dxa"/>
          </w:tcPr>
          <w:p w14:paraId="6BDDDD96" w14:textId="138FFCBA" w:rsidR="00821DAA" w:rsidRPr="00A946E6" w:rsidRDefault="00821DAA" w:rsidP="00821DAA">
            <w:pPr>
              <w:rPr>
                <w:rFonts w:ascii="Palatino Linotype" w:hAnsi="Palatino Linotype" w:cs="Arial"/>
                <w:sz w:val="20"/>
                <w:szCs w:val="20"/>
              </w:rPr>
            </w:pPr>
            <w:r>
              <w:rPr>
                <w:rFonts w:ascii="Palatino Linotype" w:hAnsi="Palatino Linotype" w:cs="Arial"/>
                <w:sz w:val="20"/>
                <w:szCs w:val="20"/>
              </w:rPr>
              <w:t>Noon conference: Acute Rheumatic Fever</w:t>
            </w:r>
          </w:p>
        </w:tc>
        <w:tc>
          <w:tcPr>
            <w:tcW w:w="1530" w:type="dxa"/>
          </w:tcPr>
          <w:p w14:paraId="398AA6FF" w14:textId="7266C2F0"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Pediatrics residents and medical students</w:t>
            </w:r>
          </w:p>
        </w:tc>
        <w:tc>
          <w:tcPr>
            <w:tcW w:w="1260" w:type="dxa"/>
          </w:tcPr>
          <w:p w14:paraId="173566DF" w14:textId="6B51713D"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Presenter</w:t>
            </w:r>
          </w:p>
        </w:tc>
        <w:tc>
          <w:tcPr>
            <w:tcW w:w="1080" w:type="dxa"/>
          </w:tcPr>
          <w:p w14:paraId="76B83181" w14:textId="4120F5AB" w:rsidR="00821DAA" w:rsidRPr="00A946E6" w:rsidRDefault="00821DAA" w:rsidP="00821DAA">
            <w:pPr>
              <w:rPr>
                <w:rFonts w:ascii="Palatino Linotype" w:hAnsi="Palatino Linotype" w:cs="Arial"/>
                <w:sz w:val="20"/>
                <w:szCs w:val="20"/>
              </w:rPr>
            </w:pPr>
            <w:r>
              <w:rPr>
                <w:rFonts w:ascii="Palatino Linotype" w:hAnsi="Palatino Linotype" w:cs="Arial"/>
                <w:sz w:val="20"/>
                <w:szCs w:val="20"/>
              </w:rPr>
              <w:t>2021</w:t>
            </w:r>
          </w:p>
        </w:tc>
        <w:tc>
          <w:tcPr>
            <w:tcW w:w="1440" w:type="dxa"/>
          </w:tcPr>
          <w:p w14:paraId="1350206C" w14:textId="6A8F748D"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1</w:t>
            </w:r>
          </w:p>
        </w:tc>
        <w:tc>
          <w:tcPr>
            <w:tcW w:w="2335" w:type="dxa"/>
          </w:tcPr>
          <w:p w14:paraId="03F87AC6" w14:textId="3E113D05"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Positive verbal feedback</w:t>
            </w:r>
            <w:r>
              <w:rPr>
                <w:rFonts w:ascii="Palatino Linotype" w:hAnsi="Palatino Linotype" w:cs="Arial"/>
                <w:sz w:val="20"/>
                <w:szCs w:val="20"/>
              </w:rPr>
              <w:t>.</w:t>
            </w:r>
          </w:p>
        </w:tc>
      </w:tr>
      <w:tr w:rsidR="00821DAA" w:rsidRPr="00A946E6" w14:paraId="316E2F66" w14:textId="77777777" w:rsidTr="00833ADC">
        <w:tc>
          <w:tcPr>
            <w:tcW w:w="2425" w:type="dxa"/>
          </w:tcPr>
          <w:p w14:paraId="6F1CC6E3" w14:textId="6B1D3105"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Noon conference: Orbital and periorbital infections</w:t>
            </w:r>
          </w:p>
        </w:tc>
        <w:tc>
          <w:tcPr>
            <w:tcW w:w="1530" w:type="dxa"/>
          </w:tcPr>
          <w:p w14:paraId="3E06D692" w14:textId="77777777"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Pediatrics residents and medical students</w:t>
            </w:r>
          </w:p>
        </w:tc>
        <w:tc>
          <w:tcPr>
            <w:tcW w:w="1260" w:type="dxa"/>
          </w:tcPr>
          <w:p w14:paraId="27626C4B" w14:textId="77777777"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Presenter</w:t>
            </w:r>
          </w:p>
        </w:tc>
        <w:tc>
          <w:tcPr>
            <w:tcW w:w="1080" w:type="dxa"/>
          </w:tcPr>
          <w:p w14:paraId="05E13724" w14:textId="2D554CBC"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2011-</w:t>
            </w:r>
            <w:r w:rsidR="00657E36">
              <w:rPr>
                <w:rFonts w:ascii="Palatino Linotype" w:hAnsi="Palatino Linotype" w:cs="Arial"/>
                <w:sz w:val="20"/>
                <w:szCs w:val="20"/>
              </w:rPr>
              <w:t>present</w:t>
            </w:r>
          </w:p>
        </w:tc>
        <w:tc>
          <w:tcPr>
            <w:tcW w:w="1440" w:type="dxa"/>
          </w:tcPr>
          <w:p w14:paraId="2C0D14E7" w14:textId="77777777"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1</w:t>
            </w:r>
          </w:p>
        </w:tc>
        <w:tc>
          <w:tcPr>
            <w:tcW w:w="2335" w:type="dxa"/>
          </w:tcPr>
          <w:p w14:paraId="0CE7BDEF" w14:textId="77777777"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Positive verbal feedback and written evaluations.</w:t>
            </w:r>
          </w:p>
        </w:tc>
      </w:tr>
      <w:tr w:rsidR="00821DAA" w:rsidRPr="00A946E6" w14:paraId="49689EDE" w14:textId="77777777" w:rsidTr="00833ADC">
        <w:tc>
          <w:tcPr>
            <w:tcW w:w="2425" w:type="dxa"/>
          </w:tcPr>
          <w:p w14:paraId="077FF45F" w14:textId="7E61E85D"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Clinical teaching: Kawasaki disease</w:t>
            </w:r>
          </w:p>
        </w:tc>
        <w:tc>
          <w:tcPr>
            <w:tcW w:w="1530" w:type="dxa"/>
          </w:tcPr>
          <w:p w14:paraId="52CE9915" w14:textId="0D1C25B5"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Pediatrics residents and medical students</w:t>
            </w:r>
          </w:p>
        </w:tc>
        <w:tc>
          <w:tcPr>
            <w:tcW w:w="1260" w:type="dxa"/>
          </w:tcPr>
          <w:p w14:paraId="5AD399C9" w14:textId="667E5F95"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Attending</w:t>
            </w:r>
          </w:p>
        </w:tc>
        <w:tc>
          <w:tcPr>
            <w:tcW w:w="1080" w:type="dxa"/>
          </w:tcPr>
          <w:p w14:paraId="02BFA816" w14:textId="4A2DFEA9" w:rsidR="00821DAA" w:rsidRPr="00A946E6" w:rsidRDefault="00821DAA" w:rsidP="00821DAA">
            <w:pPr>
              <w:rPr>
                <w:rFonts w:ascii="Palatino Linotype" w:hAnsi="Palatino Linotype" w:cs="Arial"/>
                <w:sz w:val="20"/>
                <w:szCs w:val="20"/>
              </w:rPr>
            </w:pPr>
            <w:r>
              <w:rPr>
                <w:rFonts w:ascii="Palatino Linotype" w:hAnsi="Palatino Linotype" w:cs="Arial"/>
                <w:sz w:val="20"/>
                <w:szCs w:val="20"/>
              </w:rPr>
              <w:t>2013-</w:t>
            </w:r>
            <w:r w:rsidR="00657E36">
              <w:rPr>
                <w:rFonts w:ascii="Palatino Linotype" w:hAnsi="Palatino Linotype" w:cs="Arial"/>
                <w:sz w:val="20"/>
                <w:szCs w:val="20"/>
              </w:rPr>
              <w:t>present</w:t>
            </w:r>
          </w:p>
        </w:tc>
        <w:tc>
          <w:tcPr>
            <w:tcW w:w="1440" w:type="dxa"/>
          </w:tcPr>
          <w:p w14:paraId="0DA01555" w14:textId="6E88F3F4"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2</w:t>
            </w:r>
          </w:p>
        </w:tc>
        <w:tc>
          <w:tcPr>
            <w:tcW w:w="2335" w:type="dxa"/>
          </w:tcPr>
          <w:p w14:paraId="515F2058" w14:textId="1703D96B"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Positive verbal feedback</w:t>
            </w:r>
          </w:p>
        </w:tc>
      </w:tr>
      <w:tr w:rsidR="00821DAA" w:rsidRPr="00A946E6" w14:paraId="6B7C5D9C" w14:textId="77777777" w:rsidTr="00833ADC">
        <w:tc>
          <w:tcPr>
            <w:tcW w:w="2425" w:type="dxa"/>
          </w:tcPr>
          <w:p w14:paraId="4DA38EC1" w14:textId="57505CC3"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Bedside teaching: Clinical reasoning, physical diagnosis and Communication</w:t>
            </w:r>
          </w:p>
        </w:tc>
        <w:tc>
          <w:tcPr>
            <w:tcW w:w="1530" w:type="dxa"/>
          </w:tcPr>
          <w:p w14:paraId="16A84F5E" w14:textId="0C222D2D"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Pediatrics residents and medical students</w:t>
            </w:r>
          </w:p>
        </w:tc>
        <w:tc>
          <w:tcPr>
            <w:tcW w:w="1260" w:type="dxa"/>
          </w:tcPr>
          <w:p w14:paraId="51F9870A" w14:textId="162BC714"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Attending</w:t>
            </w:r>
          </w:p>
        </w:tc>
        <w:tc>
          <w:tcPr>
            <w:tcW w:w="1080" w:type="dxa"/>
          </w:tcPr>
          <w:p w14:paraId="6CBE65D1" w14:textId="2B784419"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2010-</w:t>
            </w:r>
            <w:r w:rsidR="00657E36">
              <w:rPr>
                <w:rFonts w:ascii="Palatino Linotype" w:hAnsi="Palatino Linotype" w:cs="Arial"/>
                <w:sz w:val="20"/>
                <w:szCs w:val="20"/>
              </w:rPr>
              <w:t>present</w:t>
            </w:r>
          </w:p>
        </w:tc>
        <w:tc>
          <w:tcPr>
            <w:tcW w:w="1440" w:type="dxa"/>
          </w:tcPr>
          <w:p w14:paraId="5F55054D" w14:textId="410392E9"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40</w:t>
            </w:r>
          </w:p>
        </w:tc>
        <w:tc>
          <w:tcPr>
            <w:tcW w:w="2335" w:type="dxa"/>
          </w:tcPr>
          <w:p w14:paraId="5BB936E9" w14:textId="12989D45"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Positive verbal feedback and written evaluations.</w:t>
            </w:r>
          </w:p>
        </w:tc>
      </w:tr>
      <w:tr w:rsidR="00821DAA" w:rsidRPr="00A946E6" w14:paraId="2243D6E7" w14:textId="77777777" w:rsidTr="00833ADC">
        <w:tc>
          <w:tcPr>
            <w:tcW w:w="2425" w:type="dxa"/>
          </w:tcPr>
          <w:p w14:paraId="27F3CAFD" w14:textId="1F981517"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Practice of Medicine: Caring for the Pediatric Patient</w:t>
            </w:r>
          </w:p>
        </w:tc>
        <w:tc>
          <w:tcPr>
            <w:tcW w:w="1530" w:type="dxa"/>
          </w:tcPr>
          <w:p w14:paraId="4EBF14D1" w14:textId="286DDD89"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Medical Students</w:t>
            </w:r>
          </w:p>
        </w:tc>
        <w:tc>
          <w:tcPr>
            <w:tcW w:w="1260" w:type="dxa"/>
          </w:tcPr>
          <w:p w14:paraId="138E65A7" w14:textId="19D8A3DE"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Facilitator</w:t>
            </w:r>
          </w:p>
        </w:tc>
        <w:tc>
          <w:tcPr>
            <w:tcW w:w="1080" w:type="dxa"/>
          </w:tcPr>
          <w:p w14:paraId="58DE7555" w14:textId="27133FFC"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2019</w:t>
            </w:r>
          </w:p>
        </w:tc>
        <w:tc>
          <w:tcPr>
            <w:tcW w:w="1440" w:type="dxa"/>
          </w:tcPr>
          <w:p w14:paraId="69482A86" w14:textId="288A7333"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2</w:t>
            </w:r>
          </w:p>
        </w:tc>
        <w:tc>
          <w:tcPr>
            <w:tcW w:w="2335" w:type="dxa"/>
          </w:tcPr>
          <w:p w14:paraId="10943F0F" w14:textId="62723E65" w:rsidR="00821DAA" w:rsidRPr="00A946E6" w:rsidRDefault="00821DAA" w:rsidP="00821DAA">
            <w:pPr>
              <w:rPr>
                <w:rFonts w:ascii="Palatino Linotype" w:hAnsi="Palatino Linotype" w:cs="Arial"/>
                <w:sz w:val="20"/>
                <w:szCs w:val="20"/>
              </w:rPr>
            </w:pPr>
            <w:r w:rsidRPr="00A946E6">
              <w:rPr>
                <w:rFonts w:ascii="Palatino Linotype" w:hAnsi="Palatino Linotype" w:cs="Arial"/>
                <w:sz w:val="20"/>
                <w:szCs w:val="20"/>
              </w:rPr>
              <w:t>Positive verbal feedback</w:t>
            </w:r>
          </w:p>
        </w:tc>
      </w:tr>
    </w:tbl>
    <w:p w14:paraId="628A737B" w14:textId="77777777" w:rsidR="00446C86" w:rsidRPr="008431AA" w:rsidRDefault="00446C86" w:rsidP="00B34890">
      <w:pPr>
        <w:rPr>
          <w:rFonts w:ascii="Palatino Linotype" w:hAnsi="Palatino Linotype" w:cs="Arial"/>
          <w:b/>
          <w:sz w:val="20"/>
          <w:szCs w:val="20"/>
        </w:rPr>
      </w:pPr>
    </w:p>
    <w:p w14:paraId="68EC42B9" w14:textId="77777777" w:rsidR="00C12F4C" w:rsidRPr="008431AA" w:rsidRDefault="00C12F4C" w:rsidP="00C12F4C">
      <w:pPr>
        <w:rPr>
          <w:rFonts w:ascii="Palatino Linotype" w:hAnsi="Palatino Linotype" w:cs="Tahoma"/>
          <w:b/>
          <w:sz w:val="20"/>
          <w:szCs w:val="20"/>
        </w:rPr>
      </w:pPr>
    </w:p>
    <w:p w14:paraId="30A02C95" w14:textId="57EC9E59" w:rsidR="00CD59C0" w:rsidRPr="00D9545E" w:rsidRDefault="00CD59C0" w:rsidP="00D9545E">
      <w:pPr>
        <w:rPr>
          <w:rFonts w:ascii="Palatino Linotype" w:hAnsi="Palatino Linotype" w:cs="Arial"/>
          <w:bCs/>
          <w:sz w:val="20"/>
          <w:szCs w:val="20"/>
        </w:rPr>
      </w:pPr>
      <w:r w:rsidRPr="008431AA">
        <w:rPr>
          <w:rFonts w:ascii="Palatino Linotype" w:hAnsi="Palatino Linotype" w:cs="Arial"/>
          <w:b/>
          <w:sz w:val="20"/>
          <w:szCs w:val="20"/>
        </w:rPr>
        <w:t xml:space="preserve">Advising/Mentorship </w:t>
      </w:r>
      <w:r w:rsidRPr="008431AA">
        <w:rPr>
          <w:rFonts w:ascii="Palatino Linotype" w:hAnsi="Palatino Linotype" w:cs="Arial"/>
          <w:bCs/>
          <w:sz w:val="20"/>
          <w:szCs w:val="20"/>
        </w:rPr>
        <w:t xml:space="preserve"> </w:t>
      </w:r>
    </w:p>
    <w:tbl>
      <w:tblPr>
        <w:tblStyle w:val="TableGrid"/>
        <w:tblW w:w="0" w:type="auto"/>
        <w:tblLayout w:type="fixed"/>
        <w:tblLook w:val="04A0" w:firstRow="1" w:lastRow="0" w:firstColumn="1" w:lastColumn="0" w:noHBand="0" w:noVBand="1"/>
      </w:tblPr>
      <w:tblGrid>
        <w:gridCol w:w="1435"/>
        <w:gridCol w:w="1314"/>
        <w:gridCol w:w="864"/>
        <w:gridCol w:w="1632"/>
        <w:gridCol w:w="1410"/>
        <w:gridCol w:w="1757"/>
        <w:gridCol w:w="1658"/>
      </w:tblGrid>
      <w:tr w:rsidR="00DC18FC" w:rsidRPr="008431AA" w14:paraId="17D276BC" w14:textId="77777777" w:rsidTr="00F80BF9">
        <w:tc>
          <w:tcPr>
            <w:tcW w:w="1435" w:type="dxa"/>
            <w:shd w:val="clear" w:color="auto" w:fill="D9D9D9" w:themeFill="background1" w:themeFillShade="D9"/>
          </w:tcPr>
          <w:p w14:paraId="0BDB257A" w14:textId="77777777" w:rsidR="00CD59C0" w:rsidRPr="008431AA" w:rsidRDefault="00CD59C0" w:rsidP="00A13D9E">
            <w:pPr>
              <w:rPr>
                <w:rFonts w:ascii="Palatino Linotype" w:hAnsi="Palatino Linotype" w:cs="Arial"/>
                <w:b/>
                <w:sz w:val="20"/>
                <w:szCs w:val="20"/>
              </w:rPr>
            </w:pPr>
            <w:r w:rsidRPr="008431AA">
              <w:rPr>
                <w:rFonts w:ascii="Palatino Linotype" w:hAnsi="Palatino Linotype" w:cs="Arial"/>
                <w:b/>
                <w:sz w:val="20"/>
                <w:szCs w:val="20"/>
              </w:rPr>
              <w:t>Trainee Name</w:t>
            </w:r>
          </w:p>
        </w:tc>
        <w:tc>
          <w:tcPr>
            <w:tcW w:w="1314" w:type="dxa"/>
            <w:shd w:val="clear" w:color="auto" w:fill="D9D9D9" w:themeFill="background1" w:themeFillShade="D9"/>
          </w:tcPr>
          <w:p w14:paraId="71396886" w14:textId="77777777" w:rsidR="00CD59C0" w:rsidRPr="008431AA" w:rsidRDefault="00CD59C0" w:rsidP="00A13D9E">
            <w:pPr>
              <w:rPr>
                <w:rFonts w:ascii="Palatino Linotype" w:hAnsi="Palatino Linotype" w:cs="Arial"/>
                <w:b/>
                <w:sz w:val="20"/>
                <w:szCs w:val="20"/>
              </w:rPr>
            </w:pPr>
            <w:r w:rsidRPr="008431AA">
              <w:rPr>
                <w:rFonts w:ascii="Palatino Linotype" w:hAnsi="Palatino Linotype" w:cs="Arial"/>
                <w:b/>
                <w:sz w:val="20"/>
                <w:szCs w:val="20"/>
              </w:rPr>
              <w:t>Trainee Position</w:t>
            </w:r>
          </w:p>
        </w:tc>
        <w:tc>
          <w:tcPr>
            <w:tcW w:w="864" w:type="dxa"/>
            <w:shd w:val="clear" w:color="auto" w:fill="D9D9D9" w:themeFill="background1" w:themeFillShade="D9"/>
          </w:tcPr>
          <w:p w14:paraId="426BC727" w14:textId="77777777" w:rsidR="00CD59C0" w:rsidRPr="008431AA" w:rsidRDefault="00CD59C0" w:rsidP="00A13D9E">
            <w:pPr>
              <w:rPr>
                <w:rFonts w:ascii="Palatino Linotype" w:hAnsi="Palatino Linotype" w:cs="Arial"/>
                <w:b/>
                <w:sz w:val="20"/>
                <w:szCs w:val="20"/>
              </w:rPr>
            </w:pPr>
            <w:r w:rsidRPr="008431AA">
              <w:rPr>
                <w:rFonts w:ascii="Palatino Linotype" w:hAnsi="Palatino Linotype" w:cs="Arial"/>
                <w:b/>
                <w:sz w:val="20"/>
                <w:szCs w:val="20"/>
              </w:rPr>
              <w:t>Dates</w:t>
            </w:r>
          </w:p>
        </w:tc>
        <w:tc>
          <w:tcPr>
            <w:tcW w:w="1632" w:type="dxa"/>
            <w:shd w:val="clear" w:color="auto" w:fill="D9D9D9" w:themeFill="background1" w:themeFillShade="D9"/>
          </w:tcPr>
          <w:p w14:paraId="3BC4015A" w14:textId="77777777" w:rsidR="00CD59C0" w:rsidRPr="008431AA" w:rsidRDefault="00CD59C0" w:rsidP="00A13D9E">
            <w:pPr>
              <w:rPr>
                <w:rFonts w:ascii="Palatino Linotype" w:hAnsi="Palatino Linotype" w:cs="Arial"/>
                <w:b/>
                <w:sz w:val="20"/>
                <w:szCs w:val="20"/>
              </w:rPr>
            </w:pPr>
            <w:r w:rsidRPr="008431AA">
              <w:rPr>
                <w:rFonts w:ascii="Palatino Linotype" w:hAnsi="Palatino Linotype" w:cs="Arial"/>
                <w:b/>
                <w:sz w:val="20"/>
                <w:szCs w:val="20"/>
              </w:rPr>
              <w:t>Project</w:t>
            </w:r>
          </w:p>
        </w:tc>
        <w:tc>
          <w:tcPr>
            <w:tcW w:w="1410" w:type="dxa"/>
            <w:shd w:val="clear" w:color="auto" w:fill="D9D9D9" w:themeFill="background1" w:themeFillShade="D9"/>
          </w:tcPr>
          <w:p w14:paraId="6974BFE5" w14:textId="77777777" w:rsidR="00CD59C0" w:rsidRPr="008431AA" w:rsidRDefault="00CD59C0" w:rsidP="00A13D9E">
            <w:pPr>
              <w:rPr>
                <w:rFonts w:ascii="Palatino Linotype" w:hAnsi="Palatino Linotype" w:cs="Arial"/>
                <w:b/>
                <w:sz w:val="20"/>
                <w:szCs w:val="20"/>
              </w:rPr>
            </w:pPr>
            <w:r w:rsidRPr="008431AA">
              <w:rPr>
                <w:rFonts w:ascii="Palatino Linotype" w:hAnsi="Palatino Linotype" w:cs="Arial"/>
                <w:b/>
                <w:sz w:val="20"/>
                <w:szCs w:val="20"/>
              </w:rPr>
              <w:t>Trainee Current Position</w:t>
            </w:r>
          </w:p>
        </w:tc>
        <w:tc>
          <w:tcPr>
            <w:tcW w:w="1757" w:type="dxa"/>
            <w:shd w:val="clear" w:color="auto" w:fill="D9D9D9" w:themeFill="background1" w:themeFillShade="D9"/>
          </w:tcPr>
          <w:p w14:paraId="3EF2AB1A" w14:textId="77777777" w:rsidR="00CD59C0" w:rsidRPr="008431AA" w:rsidRDefault="00CD59C0" w:rsidP="00A13D9E">
            <w:pPr>
              <w:rPr>
                <w:rFonts w:ascii="Palatino Linotype" w:hAnsi="Palatino Linotype" w:cs="Arial"/>
                <w:b/>
                <w:sz w:val="20"/>
                <w:szCs w:val="20"/>
              </w:rPr>
            </w:pPr>
            <w:r w:rsidRPr="008431AA">
              <w:rPr>
                <w:rFonts w:ascii="Palatino Linotype" w:hAnsi="Palatino Linotype" w:cs="Arial"/>
                <w:b/>
                <w:sz w:val="20"/>
                <w:szCs w:val="20"/>
              </w:rPr>
              <w:t>Avg. annual advising/mentoring hours</w:t>
            </w:r>
          </w:p>
        </w:tc>
        <w:tc>
          <w:tcPr>
            <w:tcW w:w="1658" w:type="dxa"/>
            <w:shd w:val="clear" w:color="auto" w:fill="D9D9D9" w:themeFill="background1" w:themeFillShade="D9"/>
          </w:tcPr>
          <w:p w14:paraId="7E9AE865" w14:textId="77777777" w:rsidR="00CD59C0" w:rsidRPr="008431AA" w:rsidRDefault="00CD59C0" w:rsidP="00A13D9E">
            <w:pPr>
              <w:rPr>
                <w:rFonts w:ascii="Palatino Linotype" w:hAnsi="Palatino Linotype" w:cs="Arial"/>
                <w:b/>
                <w:sz w:val="20"/>
                <w:szCs w:val="20"/>
              </w:rPr>
            </w:pPr>
            <w:r w:rsidRPr="008431AA">
              <w:rPr>
                <w:rFonts w:ascii="Palatino Linotype" w:hAnsi="Palatino Linotype" w:cs="Arial"/>
                <w:b/>
                <w:sz w:val="20"/>
                <w:szCs w:val="20"/>
              </w:rPr>
              <w:t>Quality</w:t>
            </w:r>
          </w:p>
        </w:tc>
      </w:tr>
      <w:tr w:rsidR="00A57227" w:rsidRPr="00A946E6" w14:paraId="288B075A" w14:textId="77777777" w:rsidTr="00BB0D7E">
        <w:tc>
          <w:tcPr>
            <w:tcW w:w="1435" w:type="dxa"/>
          </w:tcPr>
          <w:p w14:paraId="6ADB4D86" w14:textId="3CBE5E5C" w:rsidR="00A57227" w:rsidRDefault="00A57227" w:rsidP="005D6A1C">
            <w:pPr>
              <w:contextualSpacing/>
              <w:rPr>
                <w:rFonts w:ascii="Palatino" w:hAnsi="Palatino" w:cs="Tahoma"/>
                <w:sz w:val="20"/>
                <w:szCs w:val="20"/>
              </w:rPr>
            </w:pPr>
            <w:r>
              <w:rPr>
                <w:rFonts w:ascii="Palatino" w:hAnsi="Palatino" w:cs="Tahoma"/>
                <w:sz w:val="20"/>
                <w:szCs w:val="20"/>
              </w:rPr>
              <w:t xml:space="preserve">Angelina Seffens, Chris Chow-Parmer, Cristal Suarez, </w:t>
            </w:r>
            <w:proofErr w:type="spellStart"/>
            <w:r>
              <w:rPr>
                <w:rFonts w:ascii="Palatino" w:hAnsi="Palatino" w:cs="Tahoma"/>
                <w:sz w:val="20"/>
                <w:szCs w:val="20"/>
              </w:rPr>
              <w:t>Lakshmee</w:t>
            </w:r>
            <w:proofErr w:type="spellEnd"/>
            <w:r>
              <w:rPr>
                <w:rFonts w:ascii="Palatino" w:hAnsi="Palatino" w:cs="Tahoma"/>
                <w:sz w:val="20"/>
                <w:szCs w:val="20"/>
              </w:rPr>
              <w:t xml:space="preserve"> Malladi</w:t>
            </w:r>
          </w:p>
        </w:tc>
        <w:tc>
          <w:tcPr>
            <w:tcW w:w="1314" w:type="dxa"/>
          </w:tcPr>
          <w:p w14:paraId="7A3A0317" w14:textId="6F43EC14" w:rsidR="00A57227" w:rsidRDefault="00A57227" w:rsidP="005D6A1C">
            <w:pPr>
              <w:contextualSpacing/>
              <w:rPr>
                <w:rFonts w:ascii="Palatino" w:hAnsi="Palatino" w:cs="Tahoma"/>
                <w:sz w:val="20"/>
                <w:szCs w:val="20"/>
              </w:rPr>
            </w:pPr>
            <w:r>
              <w:rPr>
                <w:rFonts w:ascii="Palatino" w:hAnsi="Palatino" w:cs="Tahoma"/>
                <w:sz w:val="20"/>
                <w:szCs w:val="20"/>
              </w:rPr>
              <w:t>Chief Residents</w:t>
            </w:r>
          </w:p>
        </w:tc>
        <w:tc>
          <w:tcPr>
            <w:tcW w:w="864" w:type="dxa"/>
          </w:tcPr>
          <w:p w14:paraId="1E957B79" w14:textId="381C12EE" w:rsidR="00A57227" w:rsidRDefault="00A57227" w:rsidP="005D6A1C">
            <w:pPr>
              <w:contextualSpacing/>
              <w:rPr>
                <w:rFonts w:ascii="Palatino" w:hAnsi="Palatino" w:cs="Tahoma"/>
                <w:sz w:val="20"/>
                <w:szCs w:val="20"/>
              </w:rPr>
            </w:pPr>
            <w:r>
              <w:rPr>
                <w:rFonts w:ascii="Palatino" w:hAnsi="Palatino" w:cs="Tahoma"/>
                <w:sz w:val="20"/>
                <w:szCs w:val="20"/>
              </w:rPr>
              <w:t>2024-2025</w:t>
            </w:r>
          </w:p>
        </w:tc>
        <w:tc>
          <w:tcPr>
            <w:tcW w:w="1632" w:type="dxa"/>
          </w:tcPr>
          <w:p w14:paraId="67AE9D02" w14:textId="45B609F0" w:rsidR="00A57227" w:rsidRPr="005769BB" w:rsidRDefault="00A57227" w:rsidP="005D6A1C">
            <w:pPr>
              <w:contextualSpacing/>
              <w:rPr>
                <w:rFonts w:ascii="Palatino Linotype" w:hAnsi="Palatino Linotype"/>
                <w:bCs/>
                <w:sz w:val="20"/>
                <w:szCs w:val="20"/>
              </w:rPr>
            </w:pPr>
            <w:r>
              <w:rPr>
                <w:rFonts w:ascii="Palatino Linotype" w:hAnsi="Palatino Linotype"/>
                <w:bCs/>
                <w:color w:val="000000"/>
                <w:sz w:val="20"/>
                <w:szCs w:val="20"/>
              </w:rPr>
              <w:t>Topic of the Week Curriculum: Perspectives of Learner and Preceptors</w:t>
            </w:r>
          </w:p>
        </w:tc>
        <w:tc>
          <w:tcPr>
            <w:tcW w:w="1410" w:type="dxa"/>
          </w:tcPr>
          <w:p w14:paraId="4E8DB1E8" w14:textId="7A61B173" w:rsidR="00A57227" w:rsidRDefault="002E693C" w:rsidP="005D6A1C">
            <w:pPr>
              <w:contextualSpacing/>
              <w:rPr>
                <w:rFonts w:ascii="Palatino" w:hAnsi="Palatino" w:cs="Tahoma"/>
                <w:sz w:val="20"/>
                <w:szCs w:val="20"/>
              </w:rPr>
            </w:pPr>
            <w:r>
              <w:rPr>
                <w:rFonts w:ascii="Palatino" w:hAnsi="Palatino" w:cs="Tahoma"/>
                <w:sz w:val="20"/>
                <w:szCs w:val="20"/>
              </w:rPr>
              <w:t>Chief Residents</w:t>
            </w:r>
          </w:p>
          <w:p w14:paraId="630709B8" w14:textId="77777777" w:rsidR="002E693C" w:rsidRDefault="002E693C" w:rsidP="005D6A1C">
            <w:pPr>
              <w:contextualSpacing/>
              <w:rPr>
                <w:rFonts w:ascii="Palatino" w:hAnsi="Palatino" w:cs="Tahoma"/>
                <w:sz w:val="20"/>
                <w:szCs w:val="20"/>
              </w:rPr>
            </w:pPr>
          </w:p>
          <w:p w14:paraId="30CA3D94" w14:textId="77777777" w:rsidR="002E693C" w:rsidRDefault="002E693C" w:rsidP="005D6A1C">
            <w:pPr>
              <w:contextualSpacing/>
              <w:rPr>
                <w:rFonts w:ascii="Palatino" w:hAnsi="Palatino" w:cs="Tahoma"/>
                <w:sz w:val="20"/>
                <w:szCs w:val="20"/>
              </w:rPr>
            </w:pPr>
          </w:p>
        </w:tc>
        <w:tc>
          <w:tcPr>
            <w:tcW w:w="1757" w:type="dxa"/>
          </w:tcPr>
          <w:p w14:paraId="59A9272A" w14:textId="12A84C39" w:rsidR="00A57227" w:rsidRDefault="002E693C"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49504C46" w14:textId="5A18E527" w:rsidR="00A57227" w:rsidRDefault="002E693C" w:rsidP="005D6A1C">
            <w:pPr>
              <w:contextualSpacing/>
              <w:rPr>
                <w:rFonts w:ascii="Palatino Linotype" w:hAnsi="Palatino Linotype" w:cs="Arial"/>
                <w:sz w:val="20"/>
                <w:szCs w:val="20"/>
              </w:rPr>
            </w:pPr>
            <w:r>
              <w:rPr>
                <w:rFonts w:ascii="Palatino Linotype" w:hAnsi="Palatino Linotype" w:cs="Arial"/>
                <w:sz w:val="20"/>
                <w:szCs w:val="20"/>
              </w:rPr>
              <w:t>APPD presentation</w:t>
            </w:r>
          </w:p>
        </w:tc>
      </w:tr>
      <w:tr w:rsidR="002E693C" w:rsidRPr="00A946E6" w14:paraId="47F754D6" w14:textId="77777777" w:rsidTr="00BB0D7E">
        <w:tc>
          <w:tcPr>
            <w:tcW w:w="1435" w:type="dxa"/>
          </w:tcPr>
          <w:p w14:paraId="136C281D" w14:textId="241B5E23" w:rsidR="002E693C" w:rsidRDefault="002E693C" w:rsidP="005D6A1C">
            <w:pPr>
              <w:contextualSpacing/>
              <w:rPr>
                <w:rFonts w:ascii="Palatino" w:hAnsi="Palatino" w:cs="Tahoma"/>
                <w:sz w:val="20"/>
                <w:szCs w:val="20"/>
              </w:rPr>
            </w:pPr>
            <w:r>
              <w:rPr>
                <w:rFonts w:ascii="Palatino" w:hAnsi="Palatino" w:cs="Tahoma"/>
                <w:sz w:val="20"/>
                <w:szCs w:val="20"/>
              </w:rPr>
              <w:t>Mojan Azarmi</w:t>
            </w:r>
          </w:p>
        </w:tc>
        <w:tc>
          <w:tcPr>
            <w:tcW w:w="1314" w:type="dxa"/>
          </w:tcPr>
          <w:p w14:paraId="374B9FB3" w14:textId="3364F4C9" w:rsidR="002E693C" w:rsidRDefault="002E693C" w:rsidP="005D6A1C">
            <w:pPr>
              <w:contextualSpacing/>
              <w:rPr>
                <w:rFonts w:ascii="Palatino" w:hAnsi="Palatino" w:cs="Tahoma"/>
                <w:sz w:val="20"/>
                <w:szCs w:val="20"/>
              </w:rPr>
            </w:pPr>
            <w:r>
              <w:rPr>
                <w:rFonts w:ascii="Palatino" w:hAnsi="Palatino" w:cs="Tahoma"/>
                <w:sz w:val="20"/>
                <w:szCs w:val="20"/>
              </w:rPr>
              <w:t>PHM Fellow</w:t>
            </w:r>
          </w:p>
        </w:tc>
        <w:tc>
          <w:tcPr>
            <w:tcW w:w="864" w:type="dxa"/>
          </w:tcPr>
          <w:p w14:paraId="6B3A7496" w14:textId="5C5B78A4" w:rsidR="002E693C" w:rsidRDefault="002E693C" w:rsidP="005D6A1C">
            <w:pPr>
              <w:contextualSpacing/>
              <w:rPr>
                <w:rFonts w:ascii="Palatino" w:hAnsi="Palatino" w:cs="Tahoma"/>
                <w:sz w:val="20"/>
                <w:szCs w:val="20"/>
              </w:rPr>
            </w:pPr>
            <w:r>
              <w:rPr>
                <w:rFonts w:ascii="Palatino" w:hAnsi="Palatino" w:cs="Tahoma"/>
                <w:sz w:val="20"/>
                <w:szCs w:val="20"/>
              </w:rPr>
              <w:t>2024-2026</w:t>
            </w:r>
          </w:p>
        </w:tc>
        <w:tc>
          <w:tcPr>
            <w:tcW w:w="1632" w:type="dxa"/>
          </w:tcPr>
          <w:p w14:paraId="3C97812C" w14:textId="4EABDAD3" w:rsidR="002E693C" w:rsidRPr="005769BB" w:rsidRDefault="002E693C" w:rsidP="005D6A1C">
            <w:pPr>
              <w:contextualSpacing/>
              <w:rPr>
                <w:rFonts w:ascii="Palatino Linotype" w:hAnsi="Palatino Linotype"/>
                <w:bCs/>
                <w:sz w:val="20"/>
                <w:szCs w:val="20"/>
              </w:rPr>
            </w:pPr>
            <w:r>
              <w:rPr>
                <w:rFonts w:ascii="Palatino Linotype" w:hAnsi="Palatino Linotype"/>
                <w:bCs/>
                <w:color w:val="000000"/>
                <w:sz w:val="20"/>
                <w:szCs w:val="20"/>
              </w:rPr>
              <w:t>Coaching and Remediation: Lessons Learned and Opportunities</w:t>
            </w:r>
          </w:p>
        </w:tc>
        <w:tc>
          <w:tcPr>
            <w:tcW w:w="1410" w:type="dxa"/>
          </w:tcPr>
          <w:p w14:paraId="1B43575E" w14:textId="04DF517B" w:rsidR="002E693C" w:rsidRDefault="002E693C" w:rsidP="005D6A1C">
            <w:pPr>
              <w:contextualSpacing/>
              <w:rPr>
                <w:rFonts w:ascii="Palatino" w:hAnsi="Palatino" w:cs="Tahoma"/>
                <w:sz w:val="20"/>
                <w:szCs w:val="20"/>
              </w:rPr>
            </w:pPr>
            <w:r>
              <w:rPr>
                <w:rFonts w:ascii="Palatino" w:hAnsi="Palatino" w:cs="Tahoma"/>
                <w:sz w:val="20"/>
                <w:szCs w:val="20"/>
              </w:rPr>
              <w:t>PHM Fellow</w:t>
            </w:r>
          </w:p>
        </w:tc>
        <w:tc>
          <w:tcPr>
            <w:tcW w:w="1757" w:type="dxa"/>
          </w:tcPr>
          <w:p w14:paraId="017B7796" w14:textId="6D3BDEAD" w:rsidR="002E693C" w:rsidRDefault="002E693C"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78A75F13" w14:textId="77777777" w:rsidR="002E693C" w:rsidRDefault="002E693C" w:rsidP="005D6A1C">
            <w:pPr>
              <w:contextualSpacing/>
              <w:rPr>
                <w:rFonts w:ascii="Palatino Linotype" w:hAnsi="Palatino Linotype" w:cs="Arial"/>
                <w:sz w:val="20"/>
                <w:szCs w:val="20"/>
              </w:rPr>
            </w:pPr>
          </w:p>
        </w:tc>
      </w:tr>
      <w:tr w:rsidR="00A57227" w:rsidRPr="00A946E6" w14:paraId="3C017707" w14:textId="77777777" w:rsidTr="00BB0D7E">
        <w:tc>
          <w:tcPr>
            <w:tcW w:w="1435" w:type="dxa"/>
          </w:tcPr>
          <w:p w14:paraId="1E78D3D2" w14:textId="77777777" w:rsidR="00A57227" w:rsidRDefault="00A57227" w:rsidP="005D6A1C">
            <w:pPr>
              <w:contextualSpacing/>
              <w:rPr>
                <w:rFonts w:ascii="Palatino" w:hAnsi="Palatino" w:cs="Tahoma"/>
                <w:sz w:val="20"/>
                <w:szCs w:val="20"/>
              </w:rPr>
            </w:pPr>
            <w:r>
              <w:rPr>
                <w:rFonts w:ascii="Palatino" w:hAnsi="Palatino" w:cs="Tahoma"/>
                <w:sz w:val="20"/>
                <w:szCs w:val="20"/>
              </w:rPr>
              <w:t>Katie Champaux</w:t>
            </w:r>
          </w:p>
        </w:tc>
        <w:tc>
          <w:tcPr>
            <w:tcW w:w="1314" w:type="dxa"/>
          </w:tcPr>
          <w:p w14:paraId="1C62DF35" w14:textId="77777777" w:rsidR="00A57227" w:rsidRDefault="00A57227" w:rsidP="005D6A1C">
            <w:pPr>
              <w:contextualSpacing/>
              <w:rPr>
                <w:rFonts w:ascii="Palatino" w:hAnsi="Palatino" w:cs="Tahoma"/>
                <w:sz w:val="20"/>
                <w:szCs w:val="20"/>
              </w:rPr>
            </w:pPr>
            <w:r>
              <w:rPr>
                <w:rFonts w:ascii="Palatino" w:hAnsi="Palatino" w:cs="Tahoma"/>
                <w:sz w:val="20"/>
                <w:szCs w:val="20"/>
              </w:rPr>
              <w:t>Resident</w:t>
            </w:r>
          </w:p>
        </w:tc>
        <w:tc>
          <w:tcPr>
            <w:tcW w:w="864" w:type="dxa"/>
          </w:tcPr>
          <w:p w14:paraId="1819A569" w14:textId="77777777" w:rsidR="00A57227" w:rsidRDefault="00A57227" w:rsidP="005D6A1C">
            <w:pPr>
              <w:contextualSpacing/>
              <w:rPr>
                <w:rFonts w:ascii="Palatino" w:hAnsi="Palatino" w:cs="Tahoma"/>
                <w:sz w:val="20"/>
                <w:szCs w:val="20"/>
              </w:rPr>
            </w:pPr>
            <w:r>
              <w:rPr>
                <w:rFonts w:ascii="Palatino" w:hAnsi="Palatino" w:cs="Tahoma"/>
                <w:sz w:val="20"/>
                <w:szCs w:val="20"/>
              </w:rPr>
              <w:t>2024-present</w:t>
            </w:r>
          </w:p>
        </w:tc>
        <w:tc>
          <w:tcPr>
            <w:tcW w:w="1632" w:type="dxa"/>
          </w:tcPr>
          <w:p w14:paraId="2AEB669E" w14:textId="77777777" w:rsidR="00A57227" w:rsidRPr="005769BB" w:rsidRDefault="00A57227" w:rsidP="005D6A1C">
            <w:pPr>
              <w:contextualSpacing/>
              <w:rPr>
                <w:rFonts w:ascii="Palatino Linotype" w:hAnsi="Palatino Linotype"/>
                <w:bCs/>
                <w:sz w:val="20"/>
                <w:szCs w:val="20"/>
              </w:rPr>
            </w:pPr>
            <w:r w:rsidRPr="005769BB">
              <w:rPr>
                <w:rFonts w:ascii="Palatino Linotype" w:hAnsi="Palatino Linotype"/>
                <w:bCs/>
                <w:sz w:val="20"/>
                <w:szCs w:val="20"/>
              </w:rPr>
              <w:t>Functional Neurological Disorder Knowledge, Experiences, and Comfort Among Pediatric Healthcare Providers</w:t>
            </w:r>
            <w:r w:rsidRPr="005769BB">
              <w:rPr>
                <w:rFonts w:ascii="Palatino Linotype" w:hAnsi="Palatino Linotype"/>
                <w:bCs/>
                <w:color w:val="000000"/>
                <w:sz w:val="20"/>
                <w:szCs w:val="20"/>
              </w:rPr>
              <w:t>.</w:t>
            </w:r>
          </w:p>
        </w:tc>
        <w:tc>
          <w:tcPr>
            <w:tcW w:w="1410" w:type="dxa"/>
          </w:tcPr>
          <w:p w14:paraId="23CC7B17" w14:textId="77777777" w:rsidR="00A57227" w:rsidRDefault="00A57227" w:rsidP="005D6A1C">
            <w:pPr>
              <w:contextualSpacing/>
              <w:rPr>
                <w:rFonts w:ascii="Palatino" w:hAnsi="Palatino" w:cs="Tahoma"/>
                <w:sz w:val="20"/>
                <w:szCs w:val="20"/>
              </w:rPr>
            </w:pPr>
            <w:r>
              <w:rPr>
                <w:rFonts w:ascii="Palatino" w:hAnsi="Palatino" w:cs="Tahoma"/>
                <w:sz w:val="20"/>
                <w:szCs w:val="20"/>
              </w:rPr>
              <w:t>Resident</w:t>
            </w:r>
          </w:p>
        </w:tc>
        <w:tc>
          <w:tcPr>
            <w:tcW w:w="1757" w:type="dxa"/>
          </w:tcPr>
          <w:p w14:paraId="769AE3F7" w14:textId="77777777" w:rsidR="00A57227" w:rsidRDefault="00A57227"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2F2866EE" w14:textId="77777777" w:rsidR="00A57227" w:rsidRDefault="00A57227" w:rsidP="005D6A1C">
            <w:pPr>
              <w:contextualSpacing/>
              <w:rPr>
                <w:rFonts w:ascii="Palatino Linotype" w:hAnsi="Palatino Linotype" w:cs="Arial"/>
                <w:sz w:val="20"/>
                <w:szCs w:val="20"/>
              </w:rPr>
            </w:pPr>
          </w:p>
        </w:tc>
      </w:tr>
      <w:tr w:rsidR="00D8304E" w:rsidRPr="00A946E6" w14:paraId="115C88E5" w14:textId="77777777" w:rsidTr="00F80BF9">
        <w:tc>
          <w:tcPr>
            <w:tcW w:w="1435" w:type="dxa"/>
          </w:tcPr>
          <w:p w14:paraId="7CA31339" w14:textId="115B64F5" w:rsidR="00D8304E" w:rsidRDefault="00D8304E" w:rsidP="005D6A1C">
            <w:pPr>
              <w:contextualSpacing/>
              <w:rPr>
                <w:rFonts w:ascii="Palatino" w:hAnsi="Palatino" w:cs="Tahoma"/>
                <w:sz w:val="20"/>
                <w:szCs w:val="20"/>
              </w:rPr>
            </w:pPr>
            <w:r>
              <w:rPr>
                <w:rFonts w:ascii="Palatino" w:hAnsi="Palatino" w:cs="Tahoma"/>
                <w:sz w:val="20"/>
                <w:szCs w:val="20"/>
              </w:rPr>
              <w:t>Puja Agrawal</w:t>
            </w:r>
          </w:p>
        </w:tc>
        <w:tc>
          <w:tcPr>
            <w:tcW w:w="1314" w:type="dxa"/>
          </w:tcPr>
          <w:p w14:paraId="17255B0F" w14:textId="7E7D0C41" w:rsidR="00D8304E" w:rsidRDefault="00D8304E" w:rsidP="005D6A1C">
            <w:pPr>
              <w:contextualSpacing/>
              <w:rPr>
                <w:rFonts w:ascii="Palatino" w:hAnsi="Palatino" w:cs="Tahoma"/>
                <w:sz w:val="20"/>
                <w:szCs w:val="20"/>
              </w:rPr>
            </w:pPr>
            <w:r>
              <w:rPr>
                <w:rFonts w:ascii="Palatino" w:hAnsi="Palatino" w:cs="Tahoma"/>
                <w:sz w:val="20"/>
                <w:szCs w:val="20"/>
              </w:rPr>
              <w:t>Resident</w:t>
            </w:r>
          </w:p>
        </w:tc>
        <w:tc>
          <w:tcPr>
            <w:tcW w:w="864" w:type="dxa"/>
          </w:tcPr>
          <w:p w14:paraId="0F2310C4" w14:textId="033FB33B" w:rsidR="00D8304E" w:rsidRDefault="00D8304E" w:rsidP="005D6A1C">
            <w:pPr>
              <w:contextualSpacing/>
              <w:rPr>
                <w:rFonts w:ascii="Palatino" w:hAnsi="Palatino" w:cs="Tahoma"/>
                <w:sz w:val="20"/>
                <w:szCs w:val="20"/>
              </w:rPr>
            </w:pPr>
            <w:r>
              <w:rPr>
                <w:rFonts w:ascii="Palatino" w:hAnsi="Palatino" w:cs="Tahoma"/>
                <w:sz w:val="20"/>
                <w:szCs w:val="20"/>
              </w:rPr>
              <w:t>2024-present</w:t>
            </w:r>
          </w:p>
        </w:tc>
        <w:tc>
          <w:tcPr>
            <w:tcW w:w="1632" w:type="dxa"/>
          </w:tcPr>
          <w:p w14:paraId="4F46D92A" w14:textId="1BC6E854" w:rsidR="00D8304E" w:rsidRPr="005769BB" w:rsidRDefault="00D8304E" w:rsidP="005D6A1C">
            <w:pPr>
              <w:contextualSpacing/>
              <w:rPr>
                <w:rFonts w:ascii="Palatino Linotype" w:hAnsi="Palatino Linotype"/>
                <w:sz w:val="20"/>
                <w:szCs w:val="20"/>
              </w:rPr>
            </w:pPr>
            <w:r>
              <w:rPr>
                <w:rFonts w:ascii="Palatino Linotype" w:hAnsi="Palatino Linotype"/>
                <w:sz w:val="20"/>
                <w:szCs w:val="20"/>
              </w:rPr>
              <w:t>Physician-Scientist Outcomes from One Institution</w:t>
            </w:r>
          </w:p>
        </w:tc>
        <w:tc>
          <w:tcPr>
            <w:tcW w:w="1410" w:type="dxa"/>
          </w:tcPr>
          <w:p w14:paraId="6C05EF4E" w14:textId="5ACB627B" w:rsidR="00D8304E" w:rsidRDefault="00D8304E" w:rsidP="005D6A1C">
            <w:pPr>
              <w:contextualSpacing/>
              <w:rPr>
                <w:rFonts w:ascii="Palatino" w:hAnsi="Palatino" w:cs="Tahoma"/>
                <w:sz w:val="20"/>
                <w:szCs w:val="20"/>
              </w:rPr>
            </w:pPr>
            <w:r>
              <w:rPr>
                <w:rFonts w:ascii="Palatino" w:hAnsi="Palatino" w:cs="Tahoma"/>
                <w:sz w:val="20"/>
                <w:szCs w:val="20"/>
              </w:rPr>
              <w:t>Resident</w:t>
            </w:r>
          </w:p>
        </w:tc>
        <w:tc>
          <w:tcPr>
            <w:tcW w:w="1757" w:type="dxa"/>
          </w:tcPr>
          <w:p w14:paraId="3ABA7561" w14:textId="5F5EA7C4" w:rsidR="00D8304E" w:rsidRDefault="00D8304E"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1E35CF40" w14:textId="77777777" w:rsidR="00D8304E" w:rsidRDefault="00D8304E" w:rsidP="005D6A1C">
            <w:pPr>
              <w:contextualSpacing/>
              <w:rPr>
                <w:rFonts w:ascii="Palatino Linotype" w:hAnsi="Palatino Linotype" w:cs="Arial"/>
                <w:sz w:val="20"/>
                <w:szCs w:val="20"/>
              </w:rPr>
            </w:pPr>
          </w:p>
        </w:tc>
      </w:tr>
      <w:tr w:rsidR="002C7EE8" w:rsidRPr="00A946E6" w14:paraId="0D49C095" w14:textId="77777777" w:rsidTr="00F80BF9">
        <w:tc>
          <w:tcPr>
            <w:tcW w:w="1435" w:type="dxa"/>
          </w:tcPr>
          <w:p w14:paraId="29071D13" w14:textId="70BE6BE2" w:rsidR="002C7EE8" w:rsidRDefault="002C7EE8" w:rsidP="005D6A1C">
            <w:pPr>
              <w:contextualSpacing/>
              <w:rPr>
                <w:rFonts w:ascii="Palatino" w:hAnsi="Palatino" w:cs="Tahoma"/>
                <w:sz w:val="20"/>
                <w:szCs w:val="20"/>
              </w:rPr>
            </w:pPr>
            <w:r>
              <w:rPr>
                <w:rFonts w:ascii="Palatino" w:hAnsi="Palatino" w:cs="Tahoma"/>
                <w:sz w:val="20"/>
                <w:szCs w:val="20"/>
              </w:rPr>
              <w:t>Erika Monasch, Nicole Barsanti, Caroline Qin, Cynthia Smith</w:t>
            </w:r>
          </w:p>
        </w:tc>
        <w:tc>
          <w:tcPr>
            <w:tcW w:w="1314" w:type="dxa"/>
          </w:tcPr>
          <w:p w14:paraId="10F33D18" w14:textId="360D8209" w:rsidR="002C7EE8" w:rsidRDefault="002C7EE8" w:rsidP="005D6A1C">
            <w:pPr>
              <w:contextualSpacing/>
              <w:rPr>
                <w:rFonts w:ascii="Palatino" w:hAnsi="Palatino" w:cs="Tahoma"/>
                <w:sz w:val="20"/>
                <w:szCs w:val="20"/>
              </w:rPr>
            </w:pPr>
            <w:r>
              <w:rPr>
                <w:rFonts w:ascii="Palatino" w:hAnsi="Palatino" w:cs="Tahoma"/>
                <w:sz w:val="20"/>
                <w:szCs w:val="20"/>
              </w:rPr>
              <w:t>Resident</w:t>
            </w:r>
          </w:p>
        </w:tc>
        <w:tc>
          <w:tcPr>
            <w:tcW w:w="864" w:type="dxa"/>
          </w:tcPr>
          <w:p w14:paraId="5E7B775E" w14:textId="3BED3979" w:rsidR="002C7EE8" w:rsidRDefault="002C7EE8" w:rsidP="005D6A1C">
            <w:pPr>
              <w:contextualSpacing/>
              <w:rPr>
                <w:rFonts w:ascii="Palatino" w:hAnsi="Palatino" w:cs="Tahoma"/>
                <w:sz w:val="20"/>
                <w:szCs w:val="20"/>
              </w:rPr>
            </w:pPr>
            <w:r>
              <w:rPr>
                <w:rFonts w:ascii="Palatino" w:hAnsi="Palatino" w:cs="Tahoma"/>
                <w:sz w:val="20"/>
                <w:szCs w:val="20"/>
              </w:rPr>
              <w:t>2023-present</w:t>
            </w:r>
          </w:p>
        </w:tc>
        <w:tc>
          <w:tcPr>
            <w:tcW w:w="1632" w:type="dxa"/>
          </w:tcPr>
          <w:p w14:paraId="419F2D16" w14:textId="515FF6B4" w:rsidR="002C7EE8" w:rsidRPr="005769BB" w:rsidRDefault="002C7EE8" w:rsidP="005D6A1C">
            <w:pPr>
              <w:contextualSpacing/>
              <w:rPr>
                <w:rFonts w:ascii="Palatino Linotype" w:hAnsi="Palatino Linotype"/>
                <w:bCs/>
                <w:sz w:val="20"/>
                <w:szCs w:val="20"/>
              </w:rPr>
            </w:pPr>
            <w:r w:rsidRPr="005769BB">
              <w:rPr>
                <w:rFonts w:ascii="Palatino Linotype" w:hAnsi="Palatino Linotype"/>
                <w:sz w:val="20"/>
                <w:szCs w:val="20"/>
              </w:rPr>
              <w:t>A Nurse-Resident Shadowing Program to Promote Inter-professional Collaboration</w:t>
            </w:r>
            <w:r w:rsidRPr="005769BB">
              <w:rPr>
                <w:rFonts w:ascii="Palatino Linotype" w:hAnsi="Palatino Linotype"/>
                <w:bCs/>
                <w:color w:val="000000"/>
                <w:sz w:val="20"/>
                <w:szCs w:val="20"/>
              </w:rPr>
              <w:t>.</w:t>
            </w:r>
          </w:p>
        </w:tc>
        <w:tc>
          <w:tcPr>
            <w:tcW w:w="1410" w:type="dxa"/>
          </w:tcPr>
          <w:p w14:paraId="129179F7" w14:textId="51BBB13C" w:rsidR="002C7EE8" w:rsidRDefault="002C7EE8" w:rsidP="005D6A1C">
            <w:pPr>
              <w:contextualSpacing/>
              <w:rPr>
                <w:rFonts w:ascii="Palatino" w:hAnsi="Palatino" w:cs="Tahoma"/>
                <w:sz w:val="20"/>
                <w:szCs w:val="20"/>
              </w:rPr>
            </w:pPr>
            <w:r>
              <w:rPr>
                <w:rFonts w:ascii="Palatino" w:hAnsi="Palatino" w:cs="Tahoma"/>
                <w:sz w:val="20"/>
                <w:szCs w:val="20"/>
              </w:rPr>
              <w:t>Residents</w:t>
            </w:r>
          </w:p>
        </w:tc>
        <w:tc>
          <w:tcPr>
            <w:tcW w:w="1757" w:type="dxa"/>
          </w:tcPr>
          <w:p w14:paraId="7200AB74" w14:textId="0EF04215" w:rsidR="002C7EE8" w:rsidRDefault="002C7EE8"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1EBE8039" w14:textId="46D9573F" w:rsidR="002C7EE8" w:rsidRDefault="002C7EE8" w:rsidP="005D6A1C">
            <w:pPr>
              <w:contextualSpacing/>
              <w:rPr>
                <w:rFonts w:ascii="Palatino Linotype" w:hAnsi="Palatino Linotype" w:cs="Arial"/>
                <w:sz w:val="20"/>
                <w:szCs w:val="20"/>
              </w:rPr>
            </w:pPr>
            <w:r>
              <w:rPr>
                <w:rFonts w:ascii="Palatino Linotype" w:hAnsi="Palatino Linotype" w:cs="Arial"/>
                <w:sz w:val="20"/>
                <w:szCs w:val="20"/>
              </w:rPr>
              <w:t>Regional APA presentation</w:t>
            </w:r>
          </w:p>
        </w:tc>
      </w:tr>
      <w:tr w:rsidR="002C7EE8" w:rsidRPr="00A946E6" w14:paraId="475D8734" w14:textId="77777777" w:rsidTr="00F80BF9">
        <w:tc>
          <w:tcPr>
            <w:tcW w:w="1435" w:type="dxa"/>
          </w:tcPr>
          <w:p w14:paraId="33923132" w14:textId="7B353F0D" w:rsidR="002C7EE8" w:rsidRDefault="002C7EE8" w:rsidP="005D6A1C">
            <w:pPr>
              <w:contextualSpacing/>
              <w:rPr>
                <w:rFonts w:ascii="Palatino" w:hAnsi="Palatino" w:cs="Tahoma"/>
                <w:sz w:val="20"/>
                <w:szCs w:val="20"/>
              </w:rPr>
            </w:pPr>
            <w:r>
              <w:rPr>
                <w:rFonts w:ascii="Palatino" w:hAnsi="Palatino" w:cs="Tahoma"/>
                <w:sz w:val="20"/>
                <w:szCs w:val="20"/>
              </w:rPr>
              <w:t>Natasha Kramer</w:t>
            </w:r>
          </w:p>
        </w:tc>
        <w:tc>
          <w:tcPr>
            <w:tcW w:w="1314" w:type="dxa"/>
          </w:tcPr>
          <w:p w14:paraId="0A7628AE" w14:textId="0ED5D107" w:rsidR="002C7EE8" w:rsidRDefault="002C7EE8" w:rsidP="005D6A1C">
            <w:pPr>
              <w:contextualSpacing/>
              <w:rPr>
                <w:rFonts w:ascii="Palatino" w:hAnsi="Palatino" w:cs="Tahoma"/>
                <w:sz w:val="20"/>
                <w:szCs w:val="20"/>
              </w:rPr>
            </w:pPr>
            <w:r>
              <w:rPr>
                <w:rFonts w:ascii="Palatino" w:hAnsi="Palatino" w:cs="Tahoma"/>
                <w:sz w:val="20"/>
                <w:szCs w:val="20"/>
              </w:rPr>
              <w:t>Resident</w:t>
            </w:r>
          </w:p>
        </w:tc>
        <w:tc>
          <w:tcPr>
            <w:tcW w:w="864" w:type="dxa"/>
          </w:tcPr>
          <w:p w14:paraId="720342B2" w14:textId="0A361392" w:rsidR="002C7EE8" w:rsidRDefault="002C7EE8" w:rsidP="005D6A1C">
            <w:pPr>
              <w:contextualSpacing/>
              <w:rPr>
                <w:rFonts w:ascii="Palatino" w:hAnsi="Palatino" w:cs="Tahoma"/>
                <w:sz w:val="20"/>
                <w:szCs w:val="20"/>
              </w:rPr>
            </w:pPr>
            <w:r>
              <w:rPr>
                <w:rFonts w:ascii="Palatino" w:hAnsi="Palatino" w:cs="Tahoma"/>
                <w:sz w:val="20"/>
                <w:szCs w:val="20"/>
              </w:rPr>
              <w:t>2023-2025</w:t>
            </w:r>
          </w:p>
        </w:tc>
        <w:tc>
          <w:tcPr>
            <w:tcW w:w="1632" w:type="dxa"/>
          </w:tcPr>
          <w:p w14:paraId="02229C4E" w14:textId="761A7491" w:rsidR="002C7EE8" w:rsidRPr="005769BB" w:rsidRDefault="002C7EE8" w:rsidP="005D6A1C">
            <w:pPr>
              <w:contextualSpacing/>
              <w:rPr>
                <w:rFonts w:ascii="Palatino Linotype" w:hAnsi="Palatino Linotype"/>
                <w:sz w:val="20"/>
                <w:szCs w:val="20"/>
              </w:rPr>
            </w:pPr>
            <w:r w:rsidRPr="005769BB">
              <w:rPr>
                <w:rFonts w:ascii="Palatino Linotype" w:hAnsi="Palatino Linotype"/>
                <w:bCs/>
                <w:sz w:val="20"/>
                <w:szCs w:val="20"/>
              </w:rPr>
              <w:t xml:space="preserve">Don’t Have a Stroke! Adult and Child Neurology Resident Perspectives on the Stanford Neurology Boot Camp and its Role in the Transition to </w:t>
            </w:r>
            <w:r w:rsidRPr="005769BB">
              <w:rPr>
                <w:rFonts w:ascii="Palatino Linotype" w:hAnsi="Palatino Linotype"/>
                <w:bCs/>
                <w:sz w:val="20"/>
                <w:szCs w:val="20"/>
              </w:rPr>
              <w:lastRenderedPageBreak/>
              <w:t>Neurology Residency</w:t>
            </w:r>
            <w:r w:rsidRPr="005769BB">
              <w:rPr>
                <w:rFonts w:ascii="Palatino Linotype" w:hAnsi="Palatino Linotype"/>
                <w:bCs/>
                <w:color w:val="000000"/>
                <w:sz w:val="20"/>
                <w:szCs w:val="20"/>
              </w:rPr>
              <w:t>.</w:t>
            </w:r>
          </w:p>
        </w:tc>
        <w:tc>
          <w:tcPr>
            <w:tcW w:w="1410" w:type="dxa"/>
          </w:tcPr>
          <w:p w14:paraId="04D3168F" w14:textId="18F4FD2B" w:rsidR="002C7EE8" w:rsidRDefault="002C7EE8" w:rsidP="005D6A1C">
            <w:pPr>
              <w:contextualSpacing/>
              <w:rPr>
                <w:rFonts w:ascii="Palatino" w:hAnsi="Palatino" w:cs="Tahoma"/>
                <w:sz w:val="20"/>
                <w:szCs w:val="20"/>
              </w:rPr>
            </w:pPr>
            <w:r>
              <w:rPr>
                <w:rFonts w:ascii="Palatino" w:hAnsi="Palatino" w:cs="Tahoma"/>
                <w:sz w:val="20"/>
                <w:szCs w:val="20"/>
              </w:rPr>
              <w:lastRenderedPageBreak/>
              <w:t>Resident</w:t>
            </w:r>
          </w:p>
        </w:tc>
        <w:tc>
          <w:tcPr>
            <w:tcW w:w="1757" w:type="dxa"/>
          </w:tcPr>
          <w:p w14:paraId="31152499" w14:textId="72ADAECC" w:rsidR="002C7EE8" w:rsidRDefault="002C7EE8"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1329D859" w14:textId="77777777" w:rsidR="002C7EE8" w:rsidRDefault="002C7EE8" w:rsidP="005D6A1C">
            <w:pPr>
              <w:contextualSpacing/>
              <w:rPr>
                <w:rFonts w:ascii="Palatino Linotype" w:hAnsi="Palatino Linotype" w:cs="Arial"/>
                <w:sz w:val="20"/>
                <w:szCs w:val="20"/>
              </w:rPr>
            </w:pPr>
          </w:p>
        </w:tc>
      </w:tr>
      <w:tr w:rsidR="002C7EE8" w:rsidRPr="00A946E6" w14:paraId="782073B4" w14:textId="77777777" w:rsidTr="00F80BF9">
        <w:tc>
          <w:tcPr>
            <w:tcW w:w="1435" w:type="dxa"/>
          </w:tcPr>
          <w:p w14:paraId="0CA1A494" w14:textId="1897759B" w:rsidR="002C7EE8" w:rsidRDefault="002C7EE8" w:rsidP="005D6A1C">
            <w:pPr>
              <w:contextualSpacing/>
              <w:rPr>
                <w:rFonts w:ascii="Palatino" w:hAnsi="Palatino" w:cs="Tahoma"/>
                <w:sz w:val="20"/>
                <w:szCs w:val="20"/>
              </w:rPr>
            </w:pPr>
            <w:r>
              <w:rPr>
                <w:rFonts w:ascii="Palatino" w:hAnsi="Palatino" w:cs="Tahoma"/>
                <w:sz w:val="20"/>
                <w:szCs w:val="20"/>
              </w:rPr>
              <w:t>Kate Paulsen</w:t>
            </w:r>
          </w:p>
        </w:tc>
        <w:tc>
          <w:tcPr>
            <w:tcW w:w="1314" w:type="dxa"/>
          </w:tcPr>
          <w:p w14:paraId="30338115" w14:textId="5A9014CA" w:rsidR="002C7EE8" w:rsidRDefault="002C7EE8" w:rsidP="005D6A1C">
            <w:pPr>
              <w:contextualSpacing/>
              <w:rPr>
                <w:rFonts w:ascii="Palatino" w:hAnsi="Palatino" w:cs="Tahoma"/>
                <w:sz w:val="20"/>
                <w:szCs w:val="20"/>
              </w:rPr>
            </w:pPr>
            <w:r>
              <w:rPr>
                <w:rFonts w:ascii="Palatino" w:hAnsi="Palatino" w:cs="Tahoma"/>
                <w:sz w:val="20"/>
                <w:szCs w:val="20"/>
              </w:rPr>
              <w:t>Resident</w:t>
            </w:r>
          </w:p>
        </w:tc>
        <w:tc>
          <w:tcPr>
            <w:tcW w:w="864" w:type="dxa"/>
          </w:tcPr>
          <w:p w14:paraId="42EBC8C3" w14:textId="30936397" w:rsidR="002C7EE8" w:rsidRDefault="002C7EE8" w:rsidP="005D6A1C">
            <w:pPr>
              <w:contextualSpacing/>
              <w:rPr>
                <w:rFonts w:ascii="Palatino" w:hAnsi="Palatino" w:cs="Tahoma"/>
                <w:sz w:val="20"/>
                <w:szCs w:val="20"/>
              </w:rPr>
            </w:pPr>
            <w:r>
              <w:rPr>
                <w:rFonts w:ascii="Palatino" w:hAnsi="Palatino" w:cs="Tahoma"/>
                <w:sz w:val="20"/>
                <w:szCs w:val="20"/>
              </w:rPr>
              <w:t>2023-2025</w:t>
            </w:r>
          </w:p>
        </w:tc>
        <w:tc>
          <w:tcPr>
            <w:tcW w:w="1632" w:type="dxa"/>
          </w:tcPr>
          <w:p w14:paraId="6A81BB47" w14:textId="338D2FFB" w:rsidR="002C7EE8" w:rsidRPr="005769BB" w:rsidRDefault="002C7EE8" w:rsidP="005D6A1C">
            <w:pPr>
              <w:contextualSpacing/>
              <w:rPr>
                <w:rFonts w:ascii="Palatino Linotype" w:hAnsi="Palatino Linotype" w:cs="Helvetica"/>
                <w:color w:val="000000"/>
                <w:sz w:val="20"/>
                <w:szCs w:val="20"/>
              </w:rPr>
            </w:pPr>
            <w:r w:rsidRPr="005769BB">
              <w:rPr>
                <w:rFonts w:ascii="Palatino Linotype" w:hAnsi="Palatino Linotype"/>
                <w:sz w:val="20"/>
                <w:szCs w:val="20"/>
              </w:rPr>
              <w:t>Exploration of pediatric residents’ preparedness caring for imminently dying patients</w:t>
            </w:r>
            <w:r w:rsidRPr="005769BB">
              <w:rPr>
                <w:rFonts w:ascii="Palatino Linotype" w:hAnsi="Palatino Linotype"/>
                <w:bCs/>
                <w:color w:val="000000"/>
                <w:sz w:val="20"/>
                <w:szCs w:val="20"/>
              </w:rPr>
              <w:t>.</w:t>
            </w:r>
          </w:p>
        </w:tc>
        <w:tc>
          <w:tcPr>
            <w:tcW w:w="1410" w:type="dxa"/>
          </w:tcPr>
          <w:p w14:paraId="0DFA75DA" w14:textId="10D83947" w:rsidR="002C7EE8" w:rsidRDefault="002C7EE8" w:rsidP="005D6A1C">
            <w:pPr>
              <w:contextualSpacing/>
              <w:rPr>
                <w:rFonts w:ascii="Palatino" w:hAnsi="Palatino" w:cs="Tahoma"/>
                <w:sz w:val="20"/>
                <w:szCs w:val="20"/>
              </w:rPr>
            </w:pPr>
            <w:r>
              <w:rPr>
                <w:rFonts w:ascii="Palatino" w:hAnsi="Palatino" w:cs="Tahoma"/>
                <w:sz w:val="20"/>
                <w:szCs w:val="20"/>
              </w:rPr>
              <w:t>Resident</w:t>
            </w:r>
          </w:p>
        </w:tc>
        <w:tc>
          <w:tcPr>
            <w:tcW w:w="1757" w:type="dxa"/>
          </w:tcPr>
          <w:p w14:paraId="5C87E49D" w14:textId="27DB9B83" w:rsidR="002C7EE8" w:rsidRDefault="002C7EE8"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645A529E" w14:textId="417F351C" w:rsidR="002C7EE8" w:rsidRDefault="002C7EE8" w:rsidP="005D6A1C">
            <w:pPr>
              <w:contextualSpacing/>
              <w:rPr>
                <w:rFonts w:ascii="Palatino Linotype" w:hAnsi="Palatino Linotype" w:cs="Arial"/>
                <w:sz w:val="20"/>
                <w:szCs w:val="20"/>
              </w:rPr>
            </w:pPr>
            <w:r>
              <w:rPr>
                <w:rFonts w:ascii="Palatino Linotype" w:hAnsi="Palatino Linotype" w:cs="Arial"/>
                <w:sz w:val="20"/>
                <w:szCs w:val="20"/>
              </w:rPr>
              <w:t>PAS poster 2025</w:t>
            </w:r>
          </w:p>
        </w:tc>
      </w:tr>
      <w:tr w:rsidR="00657E36" w:rsidRPr="00A946E6" w14:paraId="516626C7" w14:textId="77777777" w:rsidTr="00F80BF9">
        <w:tc>
          <w:tcPr>
            <w:tcW w:w="1435" w:type="dxa"/>
          </w:tcPr>
          <w:p w14:paraId="3E4E40FB" w14:textId="5D0DF275" w:rsidR="00657E36" w:rsidRPr="00F80BF9" w:rsidRDefault="00657E36" w:rsidP="005D6A1C">
            <w:pPr>
              <w:contextualSpacing/>
              <w:rPr>
                <w:rFonts w:ascii="Palatino" w:hAnsi="Palatino" w:cs="Tahoma"/>
                <w:sz w:val="20"/>
                <w:szCs w:val="20"/>
              </w:rPr>
            </w:pPr>
            <w:r>
              <w:rPr>
                <w:rFonts w:ascii="Palatino" w:hAnsi="Palatino" w:cs="Tahoma"/>
                <w:sz w:val="20"/>
                <w:szCs w:val="20"/>
              </w:rPr>
              <w:t>Helen Wei</w:t>
            </w:r>
          </w:p>
        </w:tc>
        <w:tc>
          <w:tcPr>
            <w:tcW w:w="1314" w:type="dxa"/>
          </w:tcPr>
          <w:p w14:paraId="5B1FA6FD" w14:textId="33DA7601" w:rsidR="00657E36" w:rsidRPr="00F80BF9" w:rsidRDefault="00657E36" w:rsidP="005D6A1C">
            <w:pPr>
              <w:contextualSpacing/>
              <w:rPr>
                <w:rFonts w:ascii="Palatino" w:hAnsi="Palatino" w:cs="Tahoma"/>
                <w:sz w:val="20"/>
                <w:szCs w:val="20"/>
              </w:rPr>
            </w:pPr>
            <w:r>
              <w:rPr>
                <w:rFonts w:ascii="Palatino" w:hAnsi="Palatino" w:cs="Tahoma"/>
                <w:sz w:val="20"/>
                <w:szCs w:val="20"/>
              </w:rPr>
              <w:t>Resident</w:t>
            </w:r>
          </w:p>
        </w:tc>
        <w:tc>
          <w:tcPr>
            <w:tcW w:w="864" w:type="dxa"/>
          </w:tcPr>
          <w:p w14:paraId="68560E86" w14:textId="7A789492" w:rsidR="00657E36" w:rsidRPr="00F80BF9" w:rsidRDefault="00657E36" w:rsidP="005D6A1C">
            <w:pPr>
              <w:contextualSpacing/>
              <w:rPr>
                <w:rFonts w:ascii="Palatino" w:hAnsi="Palatino" w:cs="Tahoma"/>
                <w:sz w:val="20"/>
                <w:szCs w:val="20"/>
              </w:rPr>
            </w:pPr>
            <w:r>
              <w:rPr>
                <w:rFonts w:ascii="Palatino" w:hAnsi="Palatino" w:cs="Tahoma"/>
                <w:sz w:val="20"/>
                <w:szCs w:val="20"/>
              </w:rPr>
              <w:t>2023-2025</w:t>
            </w:r>
          </w:p>
        </w:tc>
        <w:tc>
          <w:tcPr>
            <w:tcW w:w="1632" w:type="dxa"/>
          </w:tcPr>
          <w:p w14:paraId="487829FC" w14:textId="09636F5E" w:rsidR="00657E36" w:rsidRPr="00F80BF9" w:rsidRDefault="00657E36" w:rsidP="005D6A1C">
            <w:pPr>
              <w:contextualSpacing/>
              <w:rPr>
                <w:rFonts w:ascii="Palatino" w:hAnsi="Palatino"/>
                <w:sz w:val="20"/>
                <w:szCs w:val="20"/>
              </w:rPr>
            </w:pPr>
            <w:r w:rsidRPr="005769BB">
              <w:rPr>
                <w:rFonts w:ascii="Palatino Linotype" w:hAnsi="Palatino Linotype" w:cs="XAGHZN+Helvetica"/>
                <w:color w:val="000000"/>
                <w:sz w:val="20"/>
                <w:szCs w:val="20"/>
              </w:rPr>
              <w:t>Practicing Self-Compassion to Cope with Errors: A Pilot Program in Pediatric Residents</w:t>
            </w:r>
          </w:p>
        </w:tc>
        <w:tc>
          <w:tcPr>
            <w:tcW w:w="1410" w:type="dxa"/>
          </w:tcPr>
          <w:p w14:paraId="44EF7353" w14:textId="3BC77D11" w:rsidR="00657E36" w:rsidRPr="00F80BF9" w:rsidRDefault="00657E36" w:rsidP="005D6A1C">
            <w:pPr>
              <w:contextualSpacing/>
              <w:rPr>
                <w:rFonts w:ascii="Palatino" w:hAnsi="Palatino" w:cs="Tahoma"/>
                <w:sz w:val="20"/>
                <w:szCs w:val="20"/>
              </w:rPr>
            </w:pPr>
            <w:r>
              <w:rPr>
                <w:rFonts w:ascii="Palatino" w:hAnsi="Palatino" w:cs="Tahoma"/>
                <w:sz w:val="20"/>
                <w:szCs w:val="20"/>
              </w:rPr>
              <w:t>Resident</w:t>
            </w:r>
          </w:p>
        </w:tc>
        <w:tc>
          <w:tcPr>
            <w:tcW w:w="1757" w:type="dxa"/>
          </w:tcPr>
          <w:p w14:paraId="31281BA2" w14:textId="3C4C2DDC" w:rsidR="00657E36" w:rsidRDefault="00657E36"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6AB8DF94" w14:textId="2D8749E0" w:rsidR="00657E36" w:rsidRDefault="00657E36" w:rsidP="005D6A1C">
            <w:pPr>
              <w:contextualSpacing/>
              <w:rPr>
                <w:rFonts w:ascii="Palatino Linotype" w:hAnsi="Palatino Linotype" w:cs="Arial"/>
                <w:sz w:val="20"/>
                <w:szCs w:val="20"/>
              </w:rPr>
            </w:pPr>
            <w:r>
              <w:rPr>
                <w:rFonts w:ascii="Palatino Linotype" w:hAnsi="Palatino Linotype" w:cs="Arial"/>
                <w:sz w:val="20"/>
                <w:szCs w:val="20"/>
              </w:rPr>
              <w:t>PAS poster 2025</w:t>
            </w:r>
          </w:p>
        </w:tc>
      </w:tr>
      <w:tr w:rsidR="002E693C" w:rsidRPr="00A946E6" w14:paraId="03F3347E" w14:textId="77777777" w:rsidTr="00BB0D7E">
        <w:tc>
          <w:tcPr>
            <w:tcW w:w="1435" w:type="dxa"/>
          </w:tcPr>
          <w:p w14:paraId="0C83536C" w14:textId="253D507B" w:rsidR="002E693C" w:rsidRDefault="002E693C" w:rsidP="005D6A1C">
            <w:pPr>
              <w:contextualSpacing/>
              <w:rPr>
                <w:rFonts w:ascii="Palatino" w:hAnsi="Palatino" w:cs="Tahoma"/>
                <w:sz w:val="20"/>
                <w:szCs w:val="20"/>
              </w:rPr>
            </w:pPr>
            <w:r>
              <w:rPr>
                <w:rFonts w:ascii="Palatino" w:hAnsi="Palatino" w:cs="Tahoma"/>
                <w:sz w:val="20"/>
                <w:szCs w:val="20"/>
              </w:rPr>
              <w:t xml:space="preserve">Aydin Zahedivash, Adithi Reddy, Faye Mendoza, </w:t>
            </w:r>
            <w:proofErr w:type="spellStart"/>
            <w:r>
              <w:rPr>
                <w:rFonts w:ascii="Palatino" w:hAnsi="Palatino" w:cs="Tahoma"/>
                <w:sz w:val="20"/>
                <w:szCs w:val="20"/>
              </w:rPr>
              <w:t>Kleshie</w:t>
            </w:r>
            <w:proofErr w:type="spellEnd"/>
            <w:r>
              <w:rPr>
                <w:rFonts w:ascii="Palatino" w:hAnsi="Palatino" w:cs="Tahoma"/>
                <w:sz w:val="20"/>
                <w:szCs w:val="20"/>
              </w:rPr>
              <w:t xml:space="preserve"> </w:t>
            </w:r>
            <w:proofErr w:type="spellStart"/>
            <w:r>
              <w:rPr>
                <w:rFonts w:ascii="Palatino" w:hAnsi="Palatino" w:cs="Tahoma"/>
                <w:sz w:val="20"/>
                <w:szCs w:val="20"/>
              </w:rPr>
              <w:t>Baisie</w:t>
            </w:r>
            <w:proofErr w:type="spellEnd"/>
          </w:p>
        </w:tc>
        <w:tc>
          <w:tcPr>
            <w:tcW w:w="1314" w:type="dxa"/>
          </w:tcPr>
          <w:p w14:paraId="25240E35" w14:textId="3276196A" w:rsidR="002E693C" w:rsidRDefault="002E693C" w:rsidP="005D6A1C">
            <w:pPr>
              <w:contextualSpacing/>
              <w:rPr>
                <w:rFonts w:ascii="Palatino" w:hAnsi="Palatino" w:cs="Tahoma"/>
                <w:sz w:val="20"/>
                <w:szCs w:val="20"/>
              </w:rPr>
            </w:pPr>
            <w:r>
              <w:rPr>
                <w:rFonts w:ascii="Palatino" w:hAnsi="Palatino" w:cs="Tahoma"/>
                <w:sz w:val="20"/>
                <w:szCs w:val="20"/>
              </w:rPr>
              <w:t>Chief Residents</w:t>
            </w:r>
          </w:p>
        </w:tc>
        <w:tc>
          <w:tcPr>
            <w:tcW w:w="864" w:type="dxa"/>
          </w:tcPr>
          <w:p w14:paraId="7341D507" w14:textId="297744F3" w:rsidR="002E693C" w:rsidRDefault="002E693C" w:rsidP="005D6A1C">
            <w:pPr>
              <w:contextualSpacing/>
              <w:rPr>
                <w:rFonts w:ascii="Palatino" w:hAnsi="Palatino" w:cs="Tahoma"/>
                <w:sz w:val="20"/>
                <w:szCs w:val="20"/>
              </w:rPr>
            </w:pPr>
            <w:r>
              <w:rPr>
                <w:rFonts w:ascii="Palatino" w:hAnsi="Palatino" w:cs="Tahoma"/>
                <w:sz w:val="20"/>
                <w:szCs w:val="20"/>
              </w:rPr>
              <w:t>2023-2024</w:t>
            </w:r>
          </w:p>
        </w:tc>
        <w:tc>
          <w:tcPr>
            <w:tcW w:w="1632" w:type="dxa"/>
          </w:tcPr>
          <w:p w14:paraId="3F965C36" w14:textId="1D5F7929" w:rsidR="002E693C" w:rsidRPr="005769BB" w:rsidRDefault="002E693C" w:rsidP="005D6A1C">
            <w:pPr>
              <w:contextualSpacing/>
              <w:rPr>
                <w:rFonts w:ascii="Palatino Linotype" w:hAnsi="Palatino Linotype" w:cs="Helvetica"/>
                <w:color w:val="000000"/>
                <w:sz w:val="20"/>
                <w:szCs w:val="20"/>
              </w:rPr>
            </w:pPr>
            <w:r>
              <w:rPr>
                <w:rFonts w:ascii="Palatino Linotype" w:hAnsi="Palatino Linotype" w:cs="Helvetica"/>
                <w:color w:val="000000"/>
                <w:sz w:val="20"/>
                <w:szCs w:val="20"/>
              </w:rPr>
              <w:t>Optimizing Resident Education through QI</w:t>
            </w:r>
          </w:p>
        </w:tc>
        <w:tc>
          <w:tcPr>
            <w:tcW w:w="1410" w:type="dxa"/>
          </w:tcPr>
          <w:p w14:paraId="065C6866" w14:textId="31BF43CC" w:rsidR="002E693C" w:rsidRDefault="002E693C" w:rsidP="005D6A1C">
            <w:pPr>
              <w:contextualSpacing/>
              <w:rPr>
                <w:rFonts w:ascii="Palatino" w:hAnsi="Palatino" w:cs="Tahoma"/>
                <w:sz w:val="20"/>
                <w:szCs w:val="20"/>
              </w:rPr>
            </w:pPr>
            <w:r>
              <w:rPr>
                <w:rFonts w:ascii="Palatino" w:hAnsi="Palatino" w:cs="Tahoma"/>
                <w:sz w:val="20"/>
                <w:szCs w:val="20"/>
              </w:rPr>
              <w:t>Informatics fellow, AI fellow, primary care physician, hospitalist</w:t>
            </w:r>
          </w:p>
        </w:tc>
        <w:tc>
          <w:tcPr>
            <w:tcW w:w="1757" w:type="dxa"/>
          </w:tcPr>
          <w:p w14:paraId="221DD04C" w14:textId="1FB4B224" w:rsidR="002E693C" w:rsidRDefault="002E693C" w:rsidP="005D6A1C">
            <w:pPr>
              <w:contextualSpacing/>
              <w:rPr>
                <w:rFonts w:ascii="Palatino Linotype" w:hAnsi="Palatino Linotype" w:cs="Arial"/>
                <w:sz w:val="20"/>
                <w:szCs w:val="20"/>
              </w:rPr>
            </w:pPr>
            <w:r>
              <w:rPr>
                <w:rFonts w:ascii="Palatino Linotype" w:hAnsi="Palatino Linotype" w:cs="Arial"/>
                <w:sz w:val="20"/>
                <w:szCs w:val="20"/>
              </w:rPr>
              <w:t>150</w:t>
            </w:r>
          </w:p>
        </w:tc>
        <w:tc>
          <w:tcPr>
            <w:tcW w:w="1658" w:type="dxa"/>
          </w:tcPr>
          <w:p w14:paraId="6CCCB2C6" w14:textId="7E817B5D" w:rsidR="002E693C" w:rsidRDefault="002E693C" w:rsidP="005D6A1C">
            <w:pPr>
              <w:contextualSpacing/>
              <w:rPr>
                <w:rFonts w:ascii="Palatino Linotype" w:hAnsi="Palatino Linotype" w:cs="Arial"/>
                <w:sz w:val="20"/>
                <w:szCs w:val="20"/>
              </w:rPr>
            </w:pPr>
            <w:r>
              <w:rPr>
                <w:rFonts w:ascii="Palatino Linotype" w:hAnsi="Palatino Linotype" w:cs="Arial"/>
                <w:sz w:val="20"/>
                <w:szCs w:val="20"/>
              </w:rPr>
              <w:t>Grand Rounds and debates at Regional APA and PAS</w:t>
            </w:r>
          </w:p>
        </w:tc>
      </w:tr>
      <w:tr w:rsidR="002E693C" w:rsidRPr="00A946E6" w14:paraId="0D89D25F" w14:textId="77777777" w:rsidTr="00BB0D7E">
        <w:tc>
          <w:tcPr>
            <w:tcW w:w="1435" w:type="dxa"/>
          </w:tcPr>
          <w:p w14:paraId="0FAE4D0D" w14:textId="50967299" w:rsidR="002E693C" w:rsidRDefault="002E693C" w:rsidP="005D6A1C">
            <w:pPr>
              <w:contextualSpacing/>
              <w:rPr>
                <w:rFonts w:ascii="Palatino" w:hAnsi="Palatino" w:cs="Tahoma"/>
                <w:sz w:val="20"/>
                <w:szCs w:val="20"/>
              </w:rPr>
            </w:pPr>
            <w:r>
              <w:rPr>
                <w:rFonts w:ascii="Palatino" w:hAnsi="Palatino" w:cs="Tahoma"/>
                <w:sz w:val="20"/>
                <w:szCs w:val="20"/>
              </w:rPr>
              <w:t>Liz Nguyen, Jenn Sedler, Ryan Lion, Sarah Afzal</w:t>
            </w:r>
          </w:p>
        </w:tc>
        <w:tc>
          <w:tcPr>
            <w:tcW w:w="1314" w:type="dxa"/>
          </w:tcPr>
          <w:p w14:paraId="2CCEA019" w14:textId="77777777" w:rsidR="002E693C" w:rsidRDefault="002E693C" w:rsidP="005D6A1C">
            <w:pPr>
              <w:contextualSpacing/>
              <w:rPr>
                <w:rFonts w:ascii="Palatino" w:hAnsi="Palatino" w:cs="Tahoma"/>
                <w:sz w:val="20"/>
                <w:szCs w:val="20"/>
              </w:rPr>
            </w:pPr>
            <w:r>
              <w:rPr>
                <w:rFonts w:ascii="Palatino" w:hAnsi="Palatino" w:cs="Tahoma"/>
                <w:sz w:val="20"/>
                <w:szCs w:val="20"/>
              </w:rPr>
              <w:t>Chief Residents</w:t>
            </w:r>
          </w:p>
        </w:tc>
        <w:tc>
          <w:tcPr>
            <w:tcW w:w="864" w:type="dxa"/>
          </w:tcPr>
          <w:p w14:paraId="0DE0B7A7" w14:textId="33725112" w:rsidR="002E693C" w:rsidRDefault="002E693C" w:rsidP="005D6A1C">
            <w:pPr>
              <w:contextualSpacing/>
              <w:rPr>
                <w:rFonts w:ascii="Palatino" w:hAnsi="Palatino" w:cs="Tahoma"/>
                <w:sz w:val="20"/>
                <w:szCs w:val="20"/>
              </w:rPr>
            </w:pPr>
            <w:r>
              <w:rPr>
                <w:rFonts w:ascii="Palatino" w:hAnsi="Palatino" w:cs="Tahoma"/>
                <w:sz w:val="20"/>
                <w:szCs w:val="20"/>
              </w:rPr>
              <w:t>2022-2023</w:t>
            </w:r>
          </w:p>
        </w:tc>
        <w:tc>
          <w:tcPr>
            <w:tcW w:w="1632" w:type="dxa"/>
          </w:tcPr>
          <w:p w14:paraId="00F2299C" w14:textId="7BB8D971" w:rsidR="002E693C" w:rsidRPr="005769BB" w:rsidRDefault="002E693C" w:rsidP="005D6A1C">
            <w:pPr>
              <w:contextualSpacing/>
              <w:rPr>
                <w:rFonts w:ascii="Palatino Linotype" w:hAnsi="Palatino Linotype" w:cs="Helvetica"/>
                <w:color w:val="000000"/>
                <w:sz w:val="20"/>
                <w:szCs w:val="20"/>
              </w:rPr>
            </w:pPr>
            <w:r>
              <w:rPr>
                <w:rFonts w:ascii="Palatino Linotype" w:hAnsi="Palatino Linotype" w:cs="Helvetica"/>
                <w:color w:val="000000"/>
                <w:sz w:val="20"/>
                <w:szCs w:val="20"/>
              </w:rPr>
              <w:t xml:space="preserve">Improving Noon Conferences through multi-step </w:t>
            </w:r>
          </w:p>
        </w:tc>
        <w:tc>
          <w:tcPr>
            <w:tcW w:w="1410" w:type="dxa"/>
          </w:tcPr>
          <w:p w14:paraId="6532F207" w14:textId="58BF2227" w:rsidR="002E693C" w:rsidRDefault="002E693C" w:rsidP="005D6A1C">
            <w:pPr>
              <w:contextualSpacing/>
              <w:rPr>
                <w:rFonts w:ascii="Palatino" w:hAnsi="Palatino" w:cs="Tahoma"/>
                <w:sz w:val="20"/>
                <w:szCs w:val="20"/>
              </w:rPr>
            </w:pPr>
            <w:r>
              <w:rPr>
                <w:rFonts w:ascii="Palatino" w:hAnsi="Palatino" w:cs="Tahoma"/>
                <w:sz w:val="20"/>
                <w:szCs w:val="20"/>
              </w:rPr>
              <w:t>PHM fellow, hospitalist, PHO fellow, AI fellow</w:t>
            </w:r>
          </w:p>
        </w:tc>
        <w:tc>
          <w:tcPr>
            <w:tcW w:w="1757" w:type="dxa"/>
          </w:tcPr>
          <w:p w14:paraId="6E7BE4C3" w14:textId="77777777" w:rsidR="002E693C" w:rsidRDefault="002E693C" w:rsidP="005D6A1C">
            <w:pPr>
              <w:contextualSpacing/>
              <w:rPr>
                <w:rFonts w:ascii="Palatino Linotype" w:hAnsi="Palatino Linotype" w:cs="Arial"/>
                <w:sz w:val="20"/>
                <w:szCs w:val="20"/>
              </w:rPr>
            </w:pPr>
            <w:r>
              <w:rPr>
                <w:rFonts w:ascii="Palatino Linotype" w:hAnsi="Palatino Linotype" w:cs="Arial"/>
                <w:sz w:val="20"/>
                <w:szCs w:val="20"/>
              </w:rPr>
              <w:t>150</w:t>
            </w:r>
          </w:p>
        </w:tc>
        <w:tc>
          <w:tcPr>
            <w:tcW w:w="1658" w:type="dxa"/>
          </w:tcPr>
          <w:p w14:paraId="2203F990" w14:textId="378E287B" w:rsidR="002E693C" w:rsidRDefault="002E693C" w:rsidP="005D6A1C">
            <w:pPr>
              <w:contextualSpacing/>
              <w:rPr>
                <w:rFonts w:ascii="Palatino Linotype" w:hAnsi="Palatino Linotype" w:cs="Arial"/>
                <w:sz w:val="20"/>
                <w:szCs w:val="20"/>
              </w:rPr>
            </w:pPr>
            <w:r>
              <w:rPr>
                <w:rFonts w:ascii="Palatino Linotype" w:hAnsi="Palatino Linotype" w:cs="Arial"/>
                <w:sz w:val="20"/>
                <w:szCs w:val="20"/>
              </w:rPr>
              <w:t xml:space="preserve">Grand Rounds </w:t>
            </w:r>
          </w:p>
        </w:tc>
      </w:tr>
      <w:tr w:rsidR="00A57227" w:rsidRPr="00A946E6" w14:paraId="3200E108" w14:textId="77777777" w:rsidTr="00BB0D7E">
        <w:tc>
          <w:tcPr>
            <w:tcW w:w="1435" w:type="dxa"/>
          </w:tcPr>
          <w:p w14:paraId="1548BF3A" w14:textId="77777777" w:rsidR="00A57227" w:rsidRPr="00F80BF9" w:rsidRDefault="00A57227" w:rsidP="005D6A1C">
            <w:pPr>
              <w:contextualSpacing/>
              <w:rPr>
                <w:rFonts w:ascii="Palatino" w:hAnsi="Palatino" w:cs="Tahoma"/>
                <w:sz w:val="20"/>
                <w:szCs w:val="20"/>
              </w:rPr>
            </w:pPr>
            <w:r>
              <w:rPr>
                <w:rFonts w:ascii="Palatino" w:hAnsi="Palatino" w:cs="Tahoma"/>
                <w:sz w:val="20"/>
                <w:szCs w:val="20"/>
              </w:rPr>
              <w:t>Chika Matsumoto</w:t>
            </w:r>
          </w:p>
        </w:tc>
        <w:tc>
          <w:tcPr>
            <w:tcW w:w="1314" w:type="dxa"/>
          </w:tcPr>
          <w:p w14:paraId="22DCD52F" w14:textId="77777777" w:rsidR="00A57227" w:rsidRPr="00F80BF9" w:rsidRDefault="00A57227" w:rsidP="005D6A1C">
            <w:pPr>
              <w:contextualSpacing/>
              <w:rPr>
                <w:rFonts w:ascii="Palatino" w:hAnsi="Palatino" w:cs="Tahoma"/>
                <w:sz w:val="20"/>
                <w:szCs w:val="20"/>
              </w:rPr>
            </w:pPr>
            <w:r>
              <w:rPr>
                <w:rFonts w:ascii="Palatino" w:hAnsi="Palatino" w:cs="Tahoma"/>
                <w:sz w:val="20"/>
                <w:szCs w:val="20"/>
              </w:rPr>
              <w:t>Resident</w:t>
            </w:r>
          </w:p>
        </w:tc>
        <w:tc>
          <w:tcPr>
            <w:tcW w:w="864" w:type="dxa"/>
          </w:tcPr>
          <w:p w14:paraId="0CEB3FFF" w14:textId="77777777" w:rsidR="00A57227" w:rsidRPr="00F80BF9" w:rsidRDefault="00A57227" w:rsidP="005D6A1C">
            <w:pPr>
              <w:contextualSpacing/>
              <w:rPr>
                <w:rFonts w:ascii="Palatino" w:hAnsi="Palatino" w:cs="Tahoma"/>
                <w:sz w:val="20"/>
                <w:szCs w:val="20"/>
              </w:rPr>
            </w:pPr>
            <w:r>
              <w:rPr>
                <w:rFonts w:ascii="Palatino" w:hAnsi="Palatino" w:cs="Tahoma"/>
                <w:sz w:val="20"/>
                <w:szCs w:val="20"/>
              </w:rPr>
              <w:t>2022-2025</w:t>
            </w:r>
          </w:p>
        </w:tc>
        <w:tc>
          <w:tcPr>
            <w:tcW w:w="1632" w:type="dxa"/>
          </w:tcPr>
          <w:p w14:paraId="3802DDE6" w14:textId="77777777" w:rsidR="00A57227" w:rsidRPr="00F80BF9" w:rsidRDefault="00A57227" w:rsidP="005D6A1C">
            <w:pPr>
              <w:contextualSpacing/>
              <w:rPr>
                <w:rFonts w:ascii="Palatino" w:hAnsi="Palatino"/>
                <w:sz w:val="20"/>
                <w:szCs w:val="20"/>
              </w:rPr>
            </w:pPr>
            <w:r w:rsidRPr="005769BB">
              <w:rPr>
                <w:rFonts w:ascii="Palatino Linotype" w:hAnsi="Palatino Linotype" w:cs="Helvetica"/>
                <w:color w:val="000000"/>
                <w:sz w:val="20"/>
                <w:szCs w:val="20"/>
              </w:rPr>
              <w:t>Examining Successful Mentor-Mentee Dyads in Pediatric Educational Scholarly Activity</w:t>
            </w:r>
          </w:p>
        </w:tc>
        <w:tc>
          <w:tcPr>
            <w:tcW w:w="1410" w:type="dxa"/>
          </w:tcPr>
          <w:p w14:paraId="6107863C" w14:textId="77777777" w:rsidR="00A57227" w:rsidRPr="00F80BF9" w:rsidRDefault="00A57227" w:rsidP="005D6A1C">
            <w:pPr>
              <w:contextualSpacing/>
              <w:rPr>
                <w:rFonts w:ascii="Palatino" w:hAnsi="Palatino" w:cs="Tahoma"/>
                <w:sz w:val="20"/>
                <w:szCs w:val="20"/>
              </w:rPr>
            </w:pPr>
            <w:r>
              <w:rPr>
                <w:rFonts w:ascii="Palatino" w:hAnsi="Palatino" w:cs="Tahoma"/>
                <w:sz w:val="20"/>
                <w:szCs w:val="20"/>
              </w:rPr>
              <w:t>Resident</w:t>
            </w:r>
          </w:p>
        </w:tc>
        <w:tc>
          <w:tcPr>
            <w:tcW w:w="1757" w:type="dxa"/>
          </w:tcPr>
          <w:p w14:paraId="78B5A926" w14:textId="77777777" w:rsidR="00A57227" w:rsidRDefault="00A57227"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6C271295" w14:textId="77777777" w:rsidR="00A57227" w:rsidRDefault="00A57227" w:rsidP="005D6A1C">
            <w:pPr>
              <w:contextualSpacing/>
              <w:rPr>
                <w:rFonts w:ascii="Palatino Linotype" w:hAnsi="Palatino Linotype" w:cs="Arial"/>
                <w:sz w:val="20"/>
                <w:szCs w:val="20"/>
              </w:rPr>
            </w:pPr>
            <w:r>
              <w:rPr>
                <w:rFonts w:ascii="Palatino Linotype" w:hAnsi="Palatino Linotype" w:cs="Arial"/>
                <w:sz w:val="20"/>
                <w:szCs w:val="20"/>
              </w:rPr>
              <w:t>PAS poster 2025</w:t>
            </w:r>
          </w:p>
        </w:tc>
      </w:tr>
      <w:tr w:rsidR="00F80BF9" w:rsidRPr="00A946E6" w14:paraId="7FF292A3" w14:textId="77777777" w:rsidTr="00F80BF9">
        <w:tc>
          <w:tcPr>
            <w:tcW w:w="1435" w:type="dxa"/>
          </w:tcPr>
          <w:p w14:paraId="5CC413AB" w14:textId="0F4A31D7"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t>Nikhil Rajapuram</w:t>
            </w:r>
          </w:p>
        </w:tc>
        <w:tc>
          <w:tcPr>
            <w:tcW w:w="1314" w:type="dxa"/>
          </w:tcPr>
          <w:p w14:paraId="69335D36" w14:textId="4CABBE84"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t>Resident</w:t>
            </w:r>
          </w:p>
        </w:tc>
        <w:tc>
          <w:tcPr>
            <w:tcW w:w="864" w:type="dxa"/>
          </w:tcPr>
          <w:p w14:paraId="728BD581" w14:textId="11140A64"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t>2022-2024</w:t>
            </w:r>
          </w:p>
        </w:tc>
        <w:tc>
          <w:tcPr>
            <w:tcW w:w="1632" w:type="dxa"/>
          </w:tcPr>
          <w:p w14:paraId="798A9D7C" w14:textId="7965D015" w:rsidR="00F80BF9" w:rsidRPr="00F80BF9" w:rsidRDefault="00F80BF9" w:rsidP="005D6A1C">
            <w:pPr>
              <w:contextualSpacing/>
              <w:rPr>
                <w:rFonts w:ascii="Palatino" w:hAnsi="Palatino" w:cs="Helvetica Neue"/>
                <w:color w:val="000000"/>
                <w:sz w:val="20"/>
                <w:szCs w:val="20"/>
              </w:rPr>
            </w:pPr>
            <w:r w:rsidRPr="00F80BF9">
              <w:rPr>
                <w:rFonts w:ascii="Palatino" w:hAnsi="Palatino"/>
                <w:sz w:val="20"/>
                <w:szCs w:val="20"/>
              </w:rPr>
              <w:t>Understanding Actionable Areas of Distress for Pediatric Cardiology Trainees</w:t>
            </w:r>
          </w:p>
        </w:tc>
        <w:tc>
          <w:tcPr>
            <w:tcW w:w="1410" w:type="dxa"/>
          </w:tcPr>
          <w:p w14:paraId="55C8A657" w14:textId="3B59FC44" w:rsidR="00F80BF9" w:rsidRPr="00F80BF9" w:rsidRDefault="00242679" w:rsidP="005D6A1C">
            <w:pPr>
              <w:contextualSpacing/>
              <w:rPr>
                <w:rFonts w:ascii="Palatino" w:hAnsi="Palatino" w:cs="Tahoma"/>
                <w:sz w:val="20"/>
                <w:szCs w:val="20"/>
              </w:rPr>
            </w:pPr>
            <w:r>
              <w:rPr>
                <w:rFonts w:ascii="Palatino" w:hAnsi="Palatino" w:cs="Tahoma"/>
                <w:sz w:val="20"/>
                <w:szCs w:val="20"/>
              </w:rPr>
              <w:t>Urgent care physician</w:t>
            </w:r>
          </w:p>
        </w:tc>
        <w:tc>
          <w:tcPr>
            <w:tcW w:w="1757" w:type="dxa"/>
          </w:tcPr>
          <w:p w14:paraId="0DA24108" w14:textId="37B26035" w:rsidR="00F80BF9" w:rsidRDefault="00242679" w:rsidP="005D6A1C">
            <w:pPr>
              <w:contextualSpacing/>
              <w:rPr>
                <w:rFonts w:ascii="Palatino Linotype" w:hAnsi="Palatino Linotype" w:cs="Arial"/>
                <w:sz w:val="20"/>
                <w:szCs w:val="20"/>
              </w:rPr>
            </w:pPr>
            <w:r>
              <w:rPr>
                <w:rFonts w:ascii="Palatino Linotype" w:hAnsi="Palatino Linotype" w:cs="Arial"/>
                <w:sz w:val="20"/>
                <w:szCs w:val="20"/>
              </w:rPr>
              <w:t>30</w:t>
            </w:r>
          </w:p>
        </w:tc>
        <w:tc>
          <w:tcPr>
            <w:tcW w:w="1658" w:type="dxa"/>
          </w:tcPr>
          <w:p w14:paraId="24A59930" w14:textId="087CD057" w:rsidR="00F80BF9" w:rsidRPr="00A946E6" w:rsidRDefault="008A5F13" w:rsidP="005D6A1C">
            <w:pPr>
              <w:contextualSpacing/>
              <w:rPr>
                <w:rFonts w:ascii="Palatino Linotype" w:hAnsi="Palatino Linotype" w:cs="Arial"/>
                <w:sz w:val="20"/>
                <w:szCs w:val="20"/>
              </w:rPr>
            </w:pPr>
            <w:r>
              <w:rPr>
                <w:rFonts w:ascii="Palatino Linotype" w:hAnsi="Palatino Linotype" w:cs="Arial"/>
                <w:sz w:val="20"/>
                <w:szCs w:val="20"/>
              </w:rPr>
              <w:t xml:space="preserve">Invited presentation to </w:t>
            </w:r>
            <w:proofErr w:type="spellStart"/>
            <w:r>
              <w:rPr>
                <w:rFonts w:ascii="Palatino Linotype" w:hAnsi="Palatino Linotype" w:cs="Arial"/>
                <w:sz w:val="20"/>
                <w:szCs w:val="20"/>
              </w:rPr>
              <w:t>WellMD</w:t>
            </w:r>
            <w:proofErr w:type="spellEnd"/>
            <w:r>
              <w:rPr>
                <w:rFonts w:ascii="Palatino Linotype" w:hAnsi="Palatino Linotype" w:cs="Arial"/>
                <w:sz w:val="20"/>
                <w:szCs w:val="20"/>
              </w:rPr>
              <w:t xml:space="preserve">/ </w:t>
            </w:r>
            <w:proofErr w:type="spellStart"/>
            <w:r>
              <w:rPr>
                <w:rFonts w:ascii="Palatino Linotype" w:hAnsi="Palatino Linotype" w:cs="Arial"/>
                <w:sz w:val="20"/>
                <w:szCs w:val="20"/>
              </w:rPr>
              <w:t>WellPhD</w:t>
            </w:r>
            <w:proofErr w:type="spellEnd"/>
            <w:r>
              <w:rPr>
                <w:rFonts w:ascii="Palatino Linotype" w:hAnsi="Palatino Linotype" w:cs="Arial"/>
                <w:sz w:val="20"/>
                <w:szCs w:val="20"/>
              </w:rPr>
              <w:t xml:space="preserve"> 9/8/23. </w:t>
            </w:r>
          </w:p>
        </w:tc>
      </w:tr>
      <w:tr w:rsidR="00F80BF9" w:rsidRPr="00A946E6" w14:paraId="6B1846A8" w14:textId="77777777" w:rsidTr="00F80BF9">
        <w:tc>
          <w:tcPr>
            <w:tcW w:w="1435" w:type="dxa"/>
          </w:tcPr>
          <w:p w14:paraId="6A1DA8B0" w14:textId="18F0A0ED"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t>Daniel Mai</w:t>
            </w:r>
          </w:p>
        </w:tc>
        <w:tc>
          <w:tcPr>
            <w:tcW w:w="1314" w:type="dxa"/>
          </w:tcPr>
          <w:p w14:paraId="0EDD5244" w14:textId="528C8C8C"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t>Resident</w:t>
            </w:r>
          </w:p>
        </w:tc>
        <w:tc>
          <w:tcPr>
            <w:tcW w:w="864" w:type="dxa"/>
          </w:tcPr>
          <w:p w14:paraId="5BA9A483" w14:textId="0E9498FA"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t>2022-2024</w:t>
            </w:r>
          </w:p>
        </w:tc>
        <w:tc>
          <w:tcPr>
            <w:tcW w:w="1632" w:type="dxa"/>
          </w:tcPr>
          <w:p w14:paraId="16191D12" w14:textId="23C0E707" w:rsidR="00F80BF9" w:rsidRPr="00F80BF9" w:rsidRDefault="00F80BF9" w:rsidP="005D6A1C">
            <w:pPr>
              <w:contextualSpacing/>
              <w:rPr>
                <w:rFonts w:ascii="Palatino" w:hAnsi="Palatino" w:cstheme="minorHAnsi"/>
                <w:sz w:val="20"/>
                <w:szCs w:val="20"/>
              </w:rPr>
            </w:pPr>
            <w:r w:rsidRPr="00F80BF9">
              <w:rPr>
                <w:rFonts w:ascii="Palatino" w:hAnsi="Palatino" w:cs="Helvetica Neue"/>
                <w:color w:val="000000"/>
                <w:sz w:val="20"/>
                <w:szCs w:val="20"/>
              </w:rPr>
              <w:t>Pilot Study Applying Learning Theory and Senior Resident Mentorship as Models for Intern SMART Goal Development</w:t>
            </w:r>
          </w:p>
        </w:tc>
        <w:tc>
          <w:tcPr>
            <w:tcW w:w="1410" w:type="dxa"/>
          </w:tcPr>
          <w:p w14:paraId="5C7CE918" w14:textId="4B7C268C" w:rsidR="00F80BF9" w:rsidRPr="00F80BF9" w:rsidRDefault="00242679" w:rsidP="005D6A1C">
            <w:pPr>
              <w:contextualSpacing/>
              <w:rPr>
                <w:rFonts w:ascii="Palatino" w:hAnsi="Palatino" w:cs="Tahoma"/>
                <w:sz w:val="20"/>
                <w:szCs w:val="20"/>
              </w:rPr>
            </w:pPr>
            <w:r>
              <w:rPr>
                <w:rFonts w:ascii="Palatino" w:hAnsi="Palatino" w:cs="Tahoma"/>
                <w:sz w:val="20"/>
                <w:szCs w:val="20"/>
              </w:rPr>
              <w:t>Urgent care physician</w:t>
            </w:r>
          </w:p>
        </w:tc>
        <w:tc>
          <w:tcPr>
            <w:tcW w:w="1757" w:type="dxa"/>
          </w:tcPr>
          <w:p w14:paraId="3F072858" w14:textId="5640D267" w:rsidR="00F80BF9" w:rsidRDefault="00242679" w:rsidP="005D6A1C">
            <w:pPr>
              <w:contextualSpacing/>
              <w:rPr>
                <w:rFonts w:ascii="Palatino Linotype" w:hAnsi="Palatino Linotype" w:cs="Arial"/>
                <w:sz w:val="20"/>
                <w:szCs w:val="20"/>
              </w:rPr>
            </w:pPr>
            <w:r>
              <w:rPr>
                <w:rFonts w:ascii="Palatino Linotype" w:hAnsi="Palatino Linotype" w:cs="Arial"/>
                <w:sz w:val="20"/>
                <w:szCs w:val="20"/>
              </w:rPr>
              <w:t>15</w:t>
            </w:r>
          </w:p>
        </w:tc>
        <w:tc>
          <w:tcPr>
            <w:tcW w:w="1658" w:type="dxa"/>
          </w:tcPr>
          <w:p w14:paraId="10A37DA8" w14:textId="52158076" w:rsidR="00F80BF9" w:rsidRPr="00A946E6" w:rsidRDefault="00242679" w:rsidP="005D6A1C">
            <w:pPr>
              <w:contextualSpacing/>
              <w:rPr>
                <w:rFonts w:ascii="Palatino Linotype" w:hAnsi="Palatino Linotype" w:cs="Arial"/>
                <w:sz w:val="20"/>
                <w:szCs w:val="20"/>
              </w:rPr>
            </w:pPr>
            <w:r>
              <w:rPr>
                <w:rFonts w:ascii="Palatino Linotype" w:hAnsi="Palatino Linotype" w:cs="Arial"/>
                <w:sz w:val="20"/>
                <w:szCs w:val="20"/>
              </w:rPr>
              <w:t>Department Research Retreat Presentation</w:t>
            </w:r>
          </w:p>
        </w:tc>
      </w:tr>
      <w:tr w:rsidR="00F80BF9" w:rsidRPr="00A946E6" w14:paraId="206AB675" w14:textId="77777777" w:rsidTr="00F80BF9">
        <w:tc>
          <w:tcPr>
            <w:tcW w:w="1435" w:type="dxa"/>
          </w:tcPr>
          <w:p w14:paraId="75AE3C3A" w14:textId="0E75B464"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lastRenderedPageBreak/>
              <w:t>Elisa Phillips</w:t>
            </w:r>
          </w:p>
        </w:tc>
        <w:tc>
          <w:tcPr>
            <w:tcW w:w="1314" w:type="dxa"/>
          </w:tcPr>
          <w:p w14:paraId="3849752E" w14:textId="293B986A"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t>Fellow</w:t>
            </w:r>
          </w:p>
        </w:tc>
        <w:tc>
          <w:tcPr>
            <w:tcW w:w="864" w:type="dxa"/>
          </w:tcPr>
          <w:p w14:paraId="75214624" w14:textId="34DBEF71" w:rsidR="00F80BF9" w:rsidRPr="00F80BF9" w:rsidRDefault="00F80BF9" w:rsidP="005D6A1C">
            <w:pPr>
              <w:contextualSpacing/>
              <w:rPr>
                <w:rFonts w:ascii="Palatino" w:hAnsi="Palatino" w:cs="Tahoma"/>
                <w:sz w:val="20"/>
                <w:szCs w:val="20"/>
              </w:rPr>
            </w:pPr>
            <w:r w:rsidRPr="00F80BF9">
              <w:rPr>
                <w:rFonts w:ascii="Palatino" w:hAnsi="Palatino" w:cs="Tahoma"/>
                <w:sz w:val="20"/>
                <w:szCs w:val="20"/>
              </w:rPr>
              <w:t>2022-202</w:t>
            </w:r>
            <w:r w:rsidR="00242679">
              <w:rPr>
                <w:rFonts w:ascii="Palatino" w:hAnsi="Palatino" w:cs="Tahoma"/>
                <w:sz w:val="20"/>
                <w:szCs w:val="20"/>
              </w:rPr>
              <w:t>5</w:t>
            </w:r>
          </w:p>
        </w:tc>
        <w:tc>
          <w:tcPr>
            <w:tcW w:w="1632" w:type="dxa"/>
          </w:tcPr>
          <w:p w14:paraId="188CCA84" w14:textId="342713C8" w:rsidR="00F80BF9" w:rsidRPr="00F80BF9" w:rsidRDefault="00F80BF9" w:rsidP="005D6A1C">
            <w:pPr>
              <w:contextualSpacing/>
              <w:rPr>
                <w:rFonts w:ascii="Palatino" w:hAnsi="Palatino" w:cs="Tahoma"/>
                <w:sz w:val="20"/>
                <w:szCs w:val="20"/>
              </w:rPr>
            </w:pPr>
            <w:r w:rsidRPr="00F80BF9">
              <w:rPr>
                <w:rFonts w:ascii="Palatino" w:hAnsi="Palatino" w:cstheme="minorHAnsi"/>
                <w:sz w:val="20"/>
                <w:szCs w:val="20"/>
              </w:rPr>
              <w:t>The Impact of Mistreatment from Patients and Families on Pediatric Resident Professional Identity Formation</w:t>
            </w:r>
          </w:p>
        </w:tc>
        <w:tc>
          <w:tcPr>
            <w:tcW w:w="1410" w:type="dxa"/>
          </w:tcPr>
          <w:p w14:paraId="6C41F21B" w14:textId="055FA03B" w:rsidR="00F80BF9" w:rsidRPr="00F80BF9" w:rsidRDefault="00242679" w:rsidP="005D6A1C">
            <w:pPr>
              <w:contextualSpacing/>
              <w:rPr>
                <w:rFonts w:ascii="Palatino" w:hAnsi="Palatino" w:cs="Tahoma"/>
                <w:sz w:val="20"/>
                <w:szCs w:val="20"/>
              </w:rPr>
            </w:pPr>
            <w:r>
              <w:rPr>
                <w:rFonts w:ascii="Palatino" w:hAnsi="Palatino" w:cs="Tahoma"/>
                <w:sz w:val="20"/>
                <w:szCs w:val="20"/>
              </w:rPr>
              <w:t>Stanford Faculty &amp; APD</w:t>
            </w:r>
          </w:p>
        </w:tc>
        <w:tc>
          <w:tcPr>
            <w:tcW w:w="1757" w:type="dxa"/>
          </w:tcPr>
          <w:p w14:paraId="38F1F2F1" w14:textId="68A44B26" w:rsidR="00F80BF9" w:rsidRDefault="00F80BF9"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3501C837" w14:textId="65242376" w:rsidR="00F80BF9" w:rsidRPr="00A946E6" w:rsidRDefault="00242679" w:rsidP="005D6A1C">
            <w:pPr>
              <w:contextualSpacing/>
              <w:rPr>
                <w:rFonts w:ascii="Palatino Linotype" w:hAnsi="Palatino Linotype" w:cs="Arial"/>
                <w:sz w:val="20"/>
                <w:szCs w:val="20"/>
              </w:rPr>
            </w:pPr>
            <w:r>
              <w:rPr>
                <w:rFonts w:ascii="Palatino Linotype" w:hAnsi="Palatino Linotype" w:cs="Arial"/>
                <w:sz w:val="20"/>
                <w:szCs w:val="20"/>
              </w:rPr>
              <w:t>Oral presentation and award at PAS, poster at APPD, manuscript submitted</w:t>
            </w:r>
          </w:p>
        </w:tc>
      </w:tr>
      <w:tr w:rsidR="00957D04" w:rsidRPr="00A946E6" w14:paraId="62B9EF90" w14:textId="77777777" w:rsidTr="00F80BF9">
        <w:tc>
          <w:tcPr>
            <w:tcW w:w="1435" w:type="dxa"/>
          </w:tcPr>
          <w:p w14:paraId="3A6DD3A3" w14:textId="462ACF9E" w:rsidR="00957D04" w:rsidRDefault="00957D04" w:rsidP="005D6A1C">
            <w:pPr>
              <w:contextualSpacing/>
              <w:rPr>
                <w:rFonts w:ascii="Palatino Linotype" w:hAnsi="Palatino Linotype" w:cs="Tahoma"/>
                <w:sz w:val="20"/>
                <w:szCs w:val="20"/>
              </w:rPr>
            </w:pPr>
            <w:proofErr w:type="spellStart"/>
            <w:r>
              <w:rPr>
                <w:rFonts w:ascii="Palatino Linotype" w:hAnsi="Palatino Linotype" w:cs="Tahoma"/>
                <w:sz w:val="20"/>
                <w:szCs w:val="20"/>
              </w:rPr>
              <w:t>Arishna</w:t>
            </w:r>
            <w:proofErr w:type="spellEnd"/>
            <w:r>
              <w:rPr>
                <w:rFonts w:ascii="Palatino Linotype" w:hAnsi="Palatino Linotype" w:cs="Tahoma"/>
                <w:sz w:val="20"/>
                <w:szCs w:val="20"/>
              </w:rPr>
              <w:t xml:space="preserve"> Patel</w:t>
            </w:r>
          </w:p>
        </w:tc>
        <w:tc>
          <w:tcPr>
            <w:tcW w:w="1314" w:type="dxa"/>
          </w:tcPr>
          <w:p w14:paraId="225CF1E1" w14:textId="2E1DB9E1"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Resident</w:t>
            </w:r>
          </w:p>
        </w:tc>
        <w:tc>
          <w:tcPr>
            <w:tcW w:w="864" w:type="dxa"/>
          </w:tcPr>
          <w:p w14:paraId="62B7FA29" w14:textId="0D997C21"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2021-202</w:t>
            </w:r>
            <w:r w:rsidR="00242679">
              <w:rPr>
                <w:rFonts w:ascii="Palatino Linotype" w:hAnsi="Palatino Linotype" w:cs="Tahoma"/>
                <w:sz w:val="20"/>
                <w:szCs w:val="20"/>
              </w:rPr>
              <w:t>5</w:t>
            </w:r>
          </w:p>
        </w:tc>
        <w:tc>
          <w:tcPr>
            <w:tcW w:w="1632" w:type="dxa"/>
          </w:tcPr>
          <w:p w14:paraId="4704E44A" w14:textId="52DBBD54"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National survey of Pediatric Programs’ Interviewing Practices</w:t>
            </w:r>
          </w:p>
        </w:tc>
        <w:tc>
          <w:tcPr>
            <w:tcW w:w="1410" w:type="dxa"/>
          </w:tcPr>
          <w:p w14:paraId="21B6CC38" w14:textId="0333DEC1" w:rsidR="00957D04" w:rsidRPr="00A946E6" w:rsidRDefault="00242679" w:rsidP="005D6A1C">
            <w:pPr>
              <w:contextualSpacing/>
              <w:rPr>
                <w:rFonts w:ascii="Palatino Linotype" w:hAnsi="Palatino Linotype" w:cs="Tahoma"/>
                <w:sz w:val="20"/>
                <w:szCs w:val="20"/>
              </w:rPr>
            </w:pPr>
            <w:r>
              <w:rPr>
                <w:rFonts w:ascii="Palatino Linotype" w:hAnsi="Palatino Linotype" w:cs="Tahoma"/>
                <w:sz w:val="20"/>
                <w:szCs w:val="20"/>
              </w:rPr>
              <w:t>Hospitalist</w:t>
            </w:r>
          </w:p>
        </w:tc>
        <w:tc>
          <w:tcPr>
            <w:tcW w:w="1757" w:type="dxa"/>
          </w:tcPr>
          <w:p w14:paraId="7CC531F1" w14:textId="777E5EA1" w:rsidR="00957D04" w:rsidRDefault="00957D04"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3419F432" w14:textId="4A3ECFEF" w:rsidR="00957D04" w:rsidRPr="00A946E6" w:rsidRDefault="00242679" w:rsidP="005D6A1C">
            <w:pPr>
              <w:contextualSpacing/>
              <w:rPr>
                <w:rFonts w:ascii="Palatino Linotype" w:hAnsi="Palatino Linotype" w:cs="Arial"/>
                <w:sz w:val="20"/>
                <w:szCs w:val="20"/>
              </w:rPr>
            </w:pPr>
            <w:r>
              <w:rPr>
                <w:rFonts w:ascii="Palatino Linotype" w:hAnsi="Palatino Linotype" w:cs="Arial"/>
                <w:sz w:val="20"/>
                <w:szCs w:val="20"/>
              </w:rPr>
              <w:t>Poster, manuscript submitted</w:t>
            </w:r>
          </w:p>
        </w:tc>
      </w:tr>
      <w:tr w:rsidR="00957D04" w:rsidRPr="00A946E6" w14:paraId="73611DCF" w14:textId="77777777" w:rsidTr="00F80BF9">
        <w:tc>
          <w:tcPr>
            <w:tcW w:w="1435" w:type="dxa"/>
          </w:tcPr>
          <w:p w14:paraId="230B718C" w14:textId="21C939FE"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Laura Thompson-Martin</w:t>
            </w:r>
          </w:p>
        </w:tc>
        <w:tc>
          <w:tcPr>
            <w:tcW w:w="1314" w:type="dxa"/>
          </w:tcPr>
          <w:p w14:paraId="090FCFCB" w14:textId="25D45AB4"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Resident</w:t>
            </w:r>
          </w:p>
        </w:tc>
        <w:tc>
          <w:tcPr>
            <w:tcW w:w="864" w:type="dxa"/>
          </w:tcPr>
          <w:p w14:paraId="3EA3609C" w14:textId="537AEEAA"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2021-202</w:t>
            </w:r>
            <w:r w:rsidR="00242679">
              <w:rPr>
                <w:rFonts w:ascii="Palatino Linotype" w:hAnsi="Palatino Linotype" w:cs="Tahoma"/>
                <w:sz w:val="20"/>
                <w:szCs w:val="20"/>
              </w:rPr>
              <w:t>5</w:t>
            </w:r>
          </w:p>
        </w:tc>
        <w:tc>
          <w:tcPr>
            <w:tcW w:w="1632" w:type="dxa"/>
          </w:tcPr>
          <w:p w14:paraId="1CBE0D8D" w14:textId="69AD07AA"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Exploratory study of senior residents’ perceptions of high-value care</w:t>
            </w:r>
          </w:p>
        </w:tc>
        <w:tc>
          <w:tcPr>
            <w:tcW w:w="1410" w:type="dxa"/>
          </w:tcPr>
          <w:p w14:paraId="421A9BA3" w14:textId="03777FA4" w:rsidR="00957D04" w:rsidRPr="00A946E6" w:rsidRDefault="00242679" w:rsidP="005D6A1C">
            <w:pPr>
              <w:contextualSpacing/>
              <w:rPr>
                <w:rFonts w:ascii="Palatino Linotype" w:hAnsi="Palatino Linotype" w:cs="Tahoma"/>
                <w:sz w:val="20"/>
                <w:szCs w:val="20"/>
              </w:rPr>
            </w:pPr>
            <w:r>
              <w:rPr>
                <w:rFonts w:ascii="Palatino Linotype" w:hAnsi="Palatino Linotype" w:cs="Tahoma"/>
                <w:sz w:val="20"/>
                <w:szCs w:val="20"/>
              </w:rPr>
              <w:t>Hospitalist</w:t>
            </w:r>
          </w:p>
        </w:tc>
        <w:tc>
          <w:tcPr>
            <w:tcW w:w="1757" w:type="dxa"/>
          </w:tcPr>
          <w:p w14:paraId="11D185A6" w14:textId="33014987" w:rsidR="00957D04" w:rsidRDefault="00242679" w:rsidP="005D6A1C">
            <w:pPr>
              <w:contextualSpacing/>
              <w:rPr>
                <w:rFonts w:ascii="Palatino Linotype" w:hAnsi="Palatino Linotype" w:cs="Arial"/>
                <w:sz w:val="20"/>
                <w:szCs w:val="20"/>
              </w:rPr>
            </w:pPr>
            <w:r>
              <w:rPr>
                <w:rFonts w:ascii="Palatino Linotype" w:hAnsi="Palatino Linotype" w:cs="Arial"/>
                <w:sz w:val="20"/>
                <w:szCs w:val="20"/>
              </w:rPr>
              <w:t>O</w:t>
            </w:r>
            <w:r w:rsidR="00957D04">
              <w:rPr>
                <w:rFonts w:ascii="Palatino Linotype" w:hAnsi="Palatino Linotype" w:cs="Arial"/>
                <w:sz w:val="20"/>
                <w:szCs w:val="20"/>
              </w:rPr>
              <w:t>ngoing</w:t>
            </w:r>
          </w:p>
        </w:tc>
        <w:tc>
          <w:tcPr>
            <w:tcW w:w="1658" w:type="dxa"/>
          </w:tcPr>
          <w:p w14:paraId="2E00E515" w14:textId="0B974840" w:rsidR="00957D04" w:rsidRPr="00A946E6" w:rsidRDefault="00242679" w:rsidP="005D6A1C">
            <w:pPr>
              <w:contextualSpacing/>
              <w:rPr>
                <w:rFonts w:ascii="Palatino Linotype" w:hAnsi="Palatino Linotype" w:cs="Arial"/>
                <w:sz w:val="20"/>
                <w:szCs w:val="20"/>
              </w:rPr>
            </w:pPr>
            <w:r>
              <w:rPr>
                <w:rFonts w:ascii="Palatino Linotype" w:hAnsi="Palatino Linotype" w:cs="Arial"/>
                <w:sz w:val="20"/>
                <w:szCs w:val="20"/>
              </w:rPr>
              <w:t>Poster, manuscript submitted</w:t>
            </w:r>
          </w:p>
        </w:tc>
      </w:tr>
      <w:tr w:rsidR="00957D04" w:rsidRPr="00A946E6" w14:paraId="57EFF8DE" w14:textId="77777777" w:rsidTr="00F80BF9">
        <w:tc>
          <w:tcPr>
            <w:tcW w:w="1435" w:type="dxa"/>
          </w:tcPr>
          <w:p w14:paraId="60C1F67C" w14:textId="69F6EA4A"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Cat Nguyen, Jorge Ortiz-Colon</w:t>
            </w:r>
          </w:p>
        </w:tc>
        <w:tc>
          <w:tcPr>
            <w:tcW w:w="1314" w:type="dxa"/>
          </w:tcPr>
          <w:p w14:paraId="0C19CC24" w14:textId="1616D37F"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Residents</w:t>
            </w:r>
          </w:p>
        </w:tc>
        <w:tc>
          <w:tcPr>
            <w:tcW w:w="864" w:type="dxa"/>
          </w:tcPr>
          <w:p w14:paraId="54B9336E" w14:textId="3D99BC9D"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2021-2023</w:t>
            </w:r>
          </w:p>
        </w:tc>
        <w:tc>
          <w:tcPr>
            <w:tcW w:w="1632" w:type="dxa"/>
          </w:tcPr>
          <w:p w14:paraId="5FF6DF32" w14:textId="1189007D" w:rsidR="00957D04" w:rsidRDefault="00957D04" w:rsidP="005D6A1C">
            <w:pPr>
              <w:contextualSpacing/>
              <w:rPr>
                <w:rFonts w:ascii="Palatino Linotype" w:hAnsi="Palatino Linotype" w:cs="Tahoma"/>
                <w:sz w:val="20"/>
                <w:szCs w:val="20"/>
              </w:rPr>
            </w:pPr>
            <w:r>
              <w:rPr>
                <w:rFonts w:ascii="Palatino Linotype" w:hAnsi="Palatino Linotype" w:cs="Tahoma"/>
                <w:sz w:val="20"/>
                <w:szCs w:val="20"/>
              </w:rPr>
              <w:t>Continuity clinic preceptors’ perceptions of a X+Y curricular structure</w:t>
            </w:r>
          </w:p>
        </w:tc>
        <w:tc>
          <w:tcPr>
            <w:tcW w:w="1410" w:type="dxa"/>
          </w:tcPr>
          <w:p w14:paraId="1CDD7202" w14:textId="6730006E" w:rsidR="00957D04" w:rsidRPr="00A946E6" w:rsidRDefault="00242679" w:rsidP="005D6A1C">
            <w:pPr>
              <w:contextualSpacing/>
              <w:rPr>
                <w:rFonts w:ascii="Palatino Linotype" w:hAnsi="Palatino Linotype" w:cs="Tahoma"/>
                <w:sz w:val="20"/>
                <w:szCs w:val="20"/>
              </w:rPr>
            </w:pPr>
            <w:r>
              <w:rPr>
                <w:rFonts w:ascii="Palatino Linotype" w:hAnsi="Palatino Linotype" w:cs="Tahoma"/>
                <w:sz w:val="20"/>
                <w:szCs w:val="20"/>
              </w:rPr>
              <w:t>Primary care physician, hospitalist</w:t>
            </w:r>
          </w:p>
        </w:tc>
        <w:tc>
          <w:tcPr>
            <w:tcW w:w="1757" w:type="dxa"/>
          </w:tcPr>
          <w:p w14:paraId="766B7F54" w14:textId="115BC3B8" w:rsidR="00957D04" w:rsidRDefault="00242679" w:rsidP="005D6A1C">
            <w:pPr>
              <w:contextualSpacing/>
              <w:rPr>
                <w:rFonts w:ascii="Palatino Linotype" w:hAnsi="Palatino Linotype" w:cs="Arial"/>
                <w:sz w:val="20"/>
                <w:szCs w:val="20"/>
              </w:rPr>
            </w:pPr>
            <w:r>
              <w:rPr>
                <w:rFonts w:ascii="Palatino Linotype" w:hAnsi="Palatino Linotype" w:cs="Arial"/>
                <w:sz w:val="20"/>
                <w:szCs w:val="20"/>
              </w:rPr>
              <w:t xml:space="preserve">10 </w:t>
            </w:r>
          </w:p>
        </w:tc>
        <w:tc>
          <w:tcPr>
            <w:tcW w:w="1658" w:type="dxa"/>
          </w:tcPr>
          <w:p w14:paraId="1500BA18" w14:textId="50D9073A" w:rsidR="00957D04" w:rsidRPr="00A946E6" w:rsidRDefault="00242679" w:rsidP="005D6A1C">
            <w:pPr>
              <w:contextualSpacing/>
              <w:rPr>
                <w:rFonts w:ascii="Palatino Linotype" w:hAnsi="Palatino Linotype" w:cs="Arial"/>
                <w:sz w:val="20"/>
                <w:szCs w:val="20"/>
              </w:rPr>
            </w:pPr>
            <w:r>
              <w:rPr>
                <w:rFonts w:ascii="Palatino Linotype" w:hAnsi="Palatino Linotype" w:cs="Arial"/>
                <w:sz w:val="20"/>
                <w:szCs w:val="20"/>
              </w:rPr>
              <w:t>Poster at Research Retreat</w:t>
            </w:r>
          </w:p>
        </w:tc>
      </w:tr>
      <w:tr w:rsidR="00821DAA" w:rsidRPr="00A946E6" w14:paraId="60A00986" w14:textId="77777777" w:rsidTr="00F80BF9">
        <w:tc>
          <w:tcPr>
            <w:tcW w:w="1435" w:type="dxa"/>
          </w:tcPr>
          <w:p w14:paraId="74BC7FA2" w14:textId="110D6611" w:rsidR="00821DAA" w:rsidRPr="00A946E6" w:rsidRDefault="00821DAA" w:rsidP="005D6A1C">
            <w:pPr>
              <w:contextualSpacing/>
              <w:rPr>
                <w:rFonts w:ascii="Palatino Linotype" w:hAnsi="Palatino Linotype" w:cs="Tahoma"/>
                <w:sz w:val="20"/>
                <w:szCs w:val="20"/>
              </w:rPr>
            </w:pPr>
            <w:proofErr w:type="spellStart"/>
            <w:r>
              <w:rPr>
                <w:rFonts w:ascii="Palatino Linotype" w:hAnsi="Palatino Linotype" w:cs="Tahoma"/>
                <w:sz w:val="20"/>
                <w:szCs w:val="20"/>
              </w:rPr>
              <w:t>Jonji</w:t>
            </w:r>
            <w:proofErr w:type="spellEnd"/>
            <w:r>
              <w:rPr>
                <w:rFonts w:ascii="Palatino Linotype" w:hAnsi="Palatino Linotype" w:cs="Tahoma"/>
                <w:sz w:val="20"/>
                <w:szCs w:val="20"/>
              </w:rPr>
              <w:t xml:space="preserve"> Barber, Caitlin Billingham, Elisa Phillips</w:t>
            </w:r>
          </w:p>
        </w:tc>
        <w:tc>
          <w:tcPr>
            <w:tcW w:w="1314" w:type="dxa"/>
          </w:tcPr>
          <w:p w14:paraId="7E794F4D" w14:textId="448FEC14" w:rsidR="00821DAA" w:rsidRDefault="00821DAA" w:rsidP="005D6A1C">
            <w:pPr>
              <w:contextualSpacing/>
              <w:rPr>
                <w:rFonts w:ascii="Palatino Linotype" w:hAnsi="Palatino Linotype" w:cs="Tahoma"/>
                <w:sz w:val="20"/>
                <w:szCs w:val="20"/>
              </w:rPr>
            </w:pPr>
            <w:r>
              <w:rPr>
                <w:rFonts w:ascii="Palatino Linotype" w:hAnsi="Palatino Linotype" w:cs="Tahoma"/>
                <w:sz w:val="20"/>
                <w:szCs w:val="20"/>
              </w:rPr>
              <w:t>Chief residents</w:t>
            </w:r>
          </w:p>
        </w:tc>
        <w:tc>
          <w:tcPr>
            <w:tcW w:w="864" w:type="dxa"/>
          </w:tcPr>
          <w:p w14:paraId="0EE43B15" w14:textId="3E59669B" w:rsidR="00821DAA" w:rsidRDefault="00821DAA" w:rsidP="005D6A1C">
            <w:pPr>
              <w:contextualSpacing/>
              <w:rPr>
                <w:rFonts w:ascii="Palatino Linotype" w:hAnsi="Palatino Linotype" w:cs="Tahoma"/>
                <w:sz w:val="20"/>
                <w:szCs w:val="20"/>
              </w:rPr>
            </w:pPr>
            <w:r>
              <w:rPr>
                <w:rFonts w:ascii="Palatino Linotype" w:hAnsi="Palatino Linotype" w:cs="Tahoma"/>
                <w:sz w:val="20"/>
                <w:szCs w:val="20"/>
              </w:rPr>
              <w:t>2021-2022</w:t>
            </w:r>
          </w:p>
        </w:tc>
        <w:tc>
          <w:tcPr>
            <w:tcW w:w="1632" w:type="dxa"/>
          </w:tcPr>
          <w:p w14:paraId="64BB3CB7" w14:textId="27BF6094" w:rsidR="00821DAA" w:rsidRDefault="00957D04" w:rsidP="005D6A1C">
            <w:pPr>
              <w:contextualSpacing/>
              <w:rPr>
                <w:rFonts w:ascii="Palatino Linotype" w:hAnsi="Palatino Linotype" w:cs="Tahoma"/>
                <w:sz w:val="20"/>
                <w:szCs w:val="20"/>
              </w:rPr>
            </w:pPr>
            <w:r>
              <w:rPr>
                <w:rFonts w:ascii="Palatino Linotype" w:hAnsi="Palatino Linotype" w:cs="Tahoma"/>
                <w:sz w:val="20"/>
                <w:szCs w:val="20"/>
              </w:rPr>
              <w:t>Parenting as medical trainees: a Photovoice Study</w:t>
            </w:r>
          </w:p>
        </w:tc>
        <w:tc>
          <w:tcPr>
            <w:tcW w:w="1410" w:type="dxa"/>
          </w:tcPr>
          <w:p w14:paraId="7E151922" w14:textId="29ED936D" w:rsidR="00821DAA" w:rsidRPr="00A946E6" w:rsidRDefault="00F80BF9" w:rsidP="005D6A1C">
            <w:pPr>
              <w:contextualSpacing/>
              <w:rPr>
                <w:rFonts w:ascii="Palatino Linotype" w:hAnsi="Palatino Linotype" w:cs="Tahoma"/>
                <w:sz w:val="20"/>
                <w:szCs w:val="20"/>
              </w:rPr>
            </w:pPr>
            <w:r>
              <w:rPr>
                <w:rFonts w:ascii="Palatino Linotype" w:hAnsi="Palatino Linotype" w:cs="Arial"/>
                <w:sz w:val="20"/>
                <w:szCs w:val="20"/>
              </w:rPr>
              <w:t xml:space="preserve">PCPs (Barber, Billingham) and </w:t>
            </w:r>
            <w:r w:rsidR="00242679">
              <w:rPr>
                <w:rFonts w:ascii="Palatino Linotype" w:hAnsi="Palatino Linotype" w:cs="Arial"/>
                <w:sz w:val="20"/>
                <w:szCs w:val="20"/>
              </w:rPr>
              <w:t>Faculty</w:t>
            </w:r>
            <w:r>
              <w:rPr>
                <w:rFonts w:ascii="Palatino Linotype" w:hAnsi="Palatino Linotype" w:cs="Arial"/>
                <w:sz w:val="20"/>
                <w:szCs w:val="20"/>
              </w:rPr>
              <w:t xml:space="preserve"> (Phillips</w:t>
            </w:r>
            <w:r w:rsidR="00242679">
              <w:rPr>
                <w:rFonts w:ascii="Palatino Linotype" w:hAnsi="Palatino Linotype" w:cs="Arial"/>
                <w:sz w:val="20"/>
                <w:szCs w:val="20"/>
              </w:rPr>
              <w:t>)</w:t>
            </w:r>
          </w:p>
        </w:tc>
        <w:tc>
          <w:tcPr>
            <w:tcW w:w="1757" w:type="dxa"/>
          </w:tcPr>
          <w:p w14:paraId="0A7239B2" w14:textId="4A4666DC" w:rsidR="00821DAA" w:rsidRDefault="00F80BF9"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5B1C1D61" w14:textId="7977E166" w:rsidR="00821DAA" w:rsidRPr="00A946E6" w:rsidRDefault="00242679" w:rsidP="005D6A1C">
            <w:pPr>
              <w:contextualSpacing/>
              <w:rPr>
                <w:rFonts w:ascii="Palatino Linotype" w:hAnsi="Palatino Linotype" w:cs="Arial"/>
                <w:sz w:val="20"/>
                <w:szCs w:val="20"/>
              </w:rPr>
            </w:pPr>
            <w:r>
              <w:rPr>
                <w:rFonts w:ascii="Palatino Linotype" w:hAnsi="Palatino Linotype" w:cs="Arial"/>
                <w:sz w:val="20"/>
                <w:szCs w:val="20"/>
              </w:rPr>
              <w:t>Oral presentation, APPD</w:t>
            </w:r>
          </w:p>
        </w:tc>
      </w:tr>
      <w:tr w:rsidR="00821DAA" w:rsidRPr="00A946E6" w14:paraId="688E06F3" w14:textId="77777777" w:rsidTr="00F80BF9">
        <w:tc>
          <w:tcPr>
            <w:tcW w:w="1435" w:type="dxa"/>
          </w:tcPr>
          <w:p w14:paraId="406BB962" w14:textId="00344505"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Bradford Nguyen, Sam Scanlon, July Lee</w:t>
            </w:r>
          </w:p>
        </w:tc>
        <w:tc>
          <w:tcPr>
            <w:tcW w:w="1314" w:type="dxa"/>
          </w:tcPr>
          <w:p w14:paraId="7FB3BD9D" w14:textId="50C8825B"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Chief residents</w:t>
            </w:r>
          </w:p>
        </w:tc>
        <w:tc>
          <w:tcPr>
            <w:tcW w:w="864" w:type="dxa"/>
          </w:tcPr>
          <w:p w14:paraId="2D7E2826" w14:textId="373DCB34"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2020-2021</w:t>
            </w:r>
          </w:p>
        </w:tc>
        <w:tc>
          <w:tcPr>
            <w:tcW w:w="1632" w:type="dxa"/>
          </w:tcPr>
          <w:p w14:paraId="5BD6F3DF" w14:textId="58A9642E" w:rsidR="00821DAA" w:rsidRPr="00A946E6" w:rsidRDefault="00821DAA" w:rsidP="005D6A1C">
            <w:pPr>
              <w:contextualSpacing/>
              <w:rPr>
                <w:rFonts w:ascii="Palatino Linotype" w:hAnsi="Palatino Linotype" w:cs="Tahoma"/>
                <w:sz w:val="20"/>
                <w:szCs w:val="20"/>
              </w:rPr>
            </w:pPr>
            <w:proofErr w:type="gramStart"/>
            <w:r>
              <w:rPr>
                <w:rFonts w:ascii="Palatino Linotype" w:hAnsi="Palatino Linotype" w:cs="Tahoma"/>
                <w:sz w:val="20"/>
                <w:szCs w:val="20"/>
              </w:rPr>
              <w:t>Social Media</w:t>
            </w:r>
            <w:proofErr w:type="gramEnd"/>
            <w:r>
              <w:rPr>
                <w:rFonts w:ascii="Palatino Linotype" w:hAnsi="Palatino Linotype" w:cs="Tahoma"/>
                <w:sz w:val="20"/>
                <w:szCs w:val="20"/>
              </w:rPr>
              <w:t xml:space="preserve"> and engagement in learning</w:t>
            </w:r>
          </w:p>
        </w:tc>
        <w:tc>
          <w:tcPr>
            <w:tcW w:w="1410" w:type="dxa"/>
          </w:tcPr>
          <w:p w14:paraId="6056A972" w14:textId="70115292" w:rsidR="00821DAA" w:rsidRPr="00A946E6" w:rsidRDefault="00242679" w:rsidP="005D6A1C">
            <w:pPr>
              <w:contextualSpacing/>
              <w:rPr>
                <w:rFonts w:ascii="Palatino Linotype" w:hAnsi="Palatino Linotype" w:cs="Tahoma"/>
                <w:sz w:val="20"/>
                <w:szCs w:val="20"/>
              </w:rPr>
            </w:pPr>
            <w:r>
              <w:rPr>
                <w:rFonts w:ascii="Palatino Linotype" w:hAnsi="Palatino Linotype" w:cs="Tahoma"/>
                <w:sz w:val="20"/>
                <w:szCs w:val="20"/>
              </w:rPr>
              <w:t>Baylor Faculty</w:t>
            </w:r>
            <w:r w:rsidR="00821DAA">
              <w:rPr>
                <w:rFonts w:ascii="Palatino Linotype" w:hAnsi="Palatino Linotype" w:cs="Tahoma"/>
                <w:sz w:val="20"/>
                <w:szCs w:val="20"/>
              </w:rPr>
              <w:t xml:space="preserve">, </w:t>
            </w:r>
            <w:r>
              <w:rPr>
                <w:rFonts w:ascii="Palatino Linotype" w:hAnsi="Palatino Linotype" w:cs="Tahoma"/>
                <w:sz w:val="20"/>
                <w:szCs w:val="20"/>
              </w:rPr>
              <w:t>Northwestern Faculty,</w:t>
            </w:r>
            <w:r w:rsidR="00821DAA">
              <w:rPr>
                <w:rFonts w:ascii="Palatino Linotype" w:hAnsi="Palatino Linotype" w:cs="Tahoma"/>
                <w:sz w:val="20"/>
                <w:szCs w:val="20"/>
              </w:rPr>
              <w:t xml:space="preserve"> </w:t>
            </w:r>
            <w:r>
              <w:rPr>
                <w:rFonts w:ascii="Palatino Linotype" w:hAnsi="Palatino Linotype" w:cs="Tahoma"/>
                <w:sz w:val="20"/>
                <w:szCs w:val="20"/>
              </w:rPr>
              <w:t>CHOC Faculty</w:t>
            </w:r>
          </w:p>
        </w:tc>
        <w:tc>
          <w:tcPr>
            <w:tcW w:w="1757" w:type="dxa"/>
          </w:tcPr>
          <w:p w14:paraId="77AF68C8" w14:textId="53DAD27C" w:rsidR="00821DAA" w:rsidRPr="00A946E6" w:rsidRDefault="00957D04" w:rsidP="005D6A1C">
            <w:pPr>
              <w:contextualSpacing/>
              <w:rPr>
                <w:rFonts w:ascii="Palatino Linotype" w:hAnsi="Palatino Linotype" w:cs="Arial"/>
                <w:sz w:val="20"/>
                <w:szCs w:val="20"/>
              </w:rPr>
            </w:pPr>
            <w:r>
              <w:rPr>
                <w:rFonts w:ascii="Palatino Linotype" w:hAnsi="Palatino Linotype" w:cs="Arial"/>
                <w:sz w:val="20"/>
                <w:szCs w:val="20"/>
              </w:rPr>
              <w:t>100</w:t>
            </w:r>
          </w:p>
        </w:tc>
        <w:tc>
          <w:tcPr>
            <w:tcW w:w="1658" w:type="dxa"/>
          </w:tcPr>
          <w:p w14:paraId="1F53AFDA" w14:textId="0DA7D18E"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 xml:space="preserve">Manuscript </w:t>
            </w:r>
            <w:proofErr w:type="spellStart"/>
            <w:r w:rsidR="00242679">
              <w:rPr>
                <w:rFonts w:ascii="Palatino Linotype" w:hAnsi="Palatino Linotype" w:cs="Arial"/>
                <w:sz w:val="20"/>
                <w:szCs w:val="20"/>
              </w:rPr>
              <w:t>pulished</w:t>
            </w:r>
            <w:proofErr w:type="spellEnd"/>
          </w:p>
        </w:tc>
      </w:tr>
      <w:tr w:rsidR="00821DAA" w:rsidRPr="00A946E6" w14:paraId="57EFB599" w14:textId="77777777" w:rsidTr="00F80BF9">
        <w:tc>
          <w:tcPr>
            <w:tcW w:w="1435" w:type="dxa"/>
          </w:tcPr>
          <w:p w14:paraId="0CE86293" w14:textId="464EE9F7"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Jenn Sedler</w:t>
            </w:r>
          </w:p>
        </w:tc>
        <w:tc>
          <w:tcPr>
            <w:tcW w:w="1314" w:type="dxa"/>
          </w:tcPr>
          <w:p w14:paraId="4A1A6031" w14:textId="66837180"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Pediatrics Resident</w:t>
            </w:r>
          </w:p>
        </w:tc>
        <w:tc>
          <w:tcPr>
            <w:tcW w:w="864" w:type="dxa"/>
          </w:tcPr>
          <w:p w14:paraId="70E92789" w14:textId="3C30989B"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2020-2022</w:t>
            </w:r>
          </w:p>
        </w:tc>
        <w:tc>
          <w:tcPr>
            <w:tcW w:w="1632" w:type="dxa"/>
          </w:tcPr>
          <w:p w14:paraId="3B9EA470" w14:textId="0948FD2C"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We Have an Update: Teaching Pediatric Residents a Communication Framework for Delivering Difficult News</w:t>
            </w:r>
          </w:p>
        </w:tc>
        <w:tc>
          <w:tcPr>
            <w:tcW w:w="1410" w:type="dxa"/>
          </w:tcPr>
          <w:p w14:paraId="5017254B" w14:textId="33E91DDE" w:rsidR="00821DAA" w:rsidRPr="00A946E6" w:rsidRDefault="00242679" w:rsidP="005D6A1C">
            <w:pPr>
              <w:contextualSpacing/>
              <w:rPr>
                <w:rFonts w:ascii="Palatino Linotype" w:hAnsi="Palatino Linotype" w:cs="Tahoma"/>
                <w:sz w:val="20"/>
                <w:szCs w:val="20"/>
              </w:rPr>
            </w:pPr>
            <w:r>
              <w:rPr>
                <w:rFonts w:ascii="Palatino Linotype" w:hAnsi="Palatino Linotype" w:cs="Arial"/>
                <w:sz w:val="20"/>
                <w:szCs w:val="20"/>
              </w:rPr>
              <w:t>U Colorado Faculty</w:t>
            </w:r>
          </w:p>
        </w:tc>
        <w:tc>
          <w:tcPr>
            <w:tcW w:w="1757" w:type="dxa"/>
          </w:tcPr>
          <w:p w14:paraId="22FE8876" w14:textId="51EF2B75" w:rsidR="00821DAA" w:rsidRPr="00A946E6" w:rsidRDefault="00242679" w:rsidP="005D6A1C">
            <w:pPr>
              <w:contextualSpacing/>
              <w:rPr>
                <w:rFonts w:ascii="Palatino Linotype" w:hAnsi="Palatino Linotype" w:cs="Arial"/>
                <w:sz w:val="20"/>
                <w:szCs w:val="20"/>
              </w:rPr>
            </w:pPr>
            <w:r>
              <w:rPr>
                <w:rFonts w:ascii="Palatino Linotype" w:hAnsi="Palatino Linotype" w:cs="Arial"/>
                <w:sz w:val="20"/>
                <w:szCs w:val="20"/>
              </w:rPr>
              <w:t>100</w:t>
            </w:r>
          </w:p>
        </w:tc>
        <w:tc>
          <w:tcPr>
            <w:tcW w:w="1658" w:type="dxa"/>
          </w:tcPr>
          <w:p w14:paraId="19C5E505" w14:textId="50E39077" w:rsidR="00821DAA" w:rsidRPr="00A946E6" w:rsidRDefault="00957D04" w:rsidP="005D6A1C">
            <w:pPr>
              <w:contextualSpacing/>
              <w:rPr>
                <w:rFonts w:ascii="Palatino Linotype" w:hAnsi="Palatino Linotype" w:cs="Arial"/>
                <w:sz w:val="20"/>
                <w:szCs w:val="20"/>
              </w:rPr>
            </w:pPr>
            <w:r>
              <w:rPr>
                <w:rFonts w:ascii="Palatino Linotype" w:hAnsi="Palatino Linotype" w:cs="Arial"/>
                <w:sz w:val="20"/>
                <w:szCs w:val="20"/>
              </w:rPr>
              <w:t xml:space="preserve">Awarded </w:t>
            </w:r>
            <w:r w:rsidR="00575D7D">
              <w:rPr>
                <w:rFonts w:ascii="Palatino Linotype" w:hAnsi="Palatino Linotype" w:cs="Arial"/>
                <w:sz w:val="20"/>
                <w:szCs w:val="20"/>
              </w:rPr>
              <w:t>three</w:t>
            </w:r>
            <w:r w:rsidR="00821DAA">
              <w:rPr>
                <w:rFonts w:ascii="Palatino Linotype" w:hAnsi="Palatino Linotype" w:cs="Arial"/>
                <w:sz w:val="20"/>
                <w:szCs w:val="20"/>
              </w:rPr>
              <w:t xml:space="preserve"> grant</w:t>
            </w:r>
            <w:r>
              <w:rPr>
                <w:rFonts w:ascii="Palatino Linotype" w:hAnsi="Palatino Linotype" w:cs="Arial"/>
                <w:sz w:val="20"/>
                <w:szCs w:val="20"/>
              </w:rPr>
              <w:t>s</w:t>
            </w:r>
            <w:r w:rsidR="00242679">
              <w:rPr>
                <w:rFonts w:ascii="Palatino Linotype" w:hAnsi="Palatino Linotype" w:cs="Arial"/>
                <w:sz w:val="20"/>
                <w:szCs w:val="20"/>
              </w:rPr>
              <w:t>,</w:t>
            </w:r>
            <w:r w:rsidR="005D6A1C">
              <w:rPr>
                <w:rFonts w:ascii="Palatino Linotype" w:hAnsi="Palatino Linotype" w:cs="Arial"/>
                <w:sz w:val="20"/>
                <w:szCs w:val="20"/>
              </w:rPr>
              <w:t xml:space="preserve"> oral presentation APPD,</w:t>
            </w:r>
            <w:r w:rsidR="00242679">
              <w:rPr>
                <w:rFonts w:ascii="Palatino Linotype" w:hAnsi="Palatino Linotype" w:cs="Arial"/>
                <w:sz w:val="20"/>
                <w:szCs w:val="20"/>
              </w:rPr>
              <w:t xml:space="preserve"> published</w:t>
            </w:r>
            <w:r w:rsidR="005D6A1C">
              <w:rPr>
                <w:rFonts w:ascii="Palatino Linotype" w:hAnsi="Palatino Linotype" w:cs="Arial"/>
                <w:sz w:val="20"/>
                <w:szCs w:val="20"/>
              </w:rPr>
              <w:t xml:space="preserve"> Manuscript</w:t>
            </w:r>
          </w:p>
        </w:tc>
      </w:tr>
      <w:tr w:rsidR="00821DAA" w:rsidRPr="00A946E6" w14:paraId="4DAD9906" w14:textId="77777777" w:rsidTr="00F80BF9">
        <w:tc>
          <w:tcPr>
            <w:tcW w:w="1435" w:type="dxa"/>
          </w:tcPr>
          <w:p w14:paraId="54852912" w14:textId="0C3ADEC2"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Clarice Nguyen</w:t>
            </w:r>
          </w:p>
        </w:tc>
        <w:tc>
          <w:tcPr>
            <w:tcW w:w="1314" w:type="dxa"/>
          </w:tcPr>
          <w:p w14:paraId="13857175" w14:textId="5B8ABE6F"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Pediatrics-Anesthesia Resident</w:t>
            </w:r>
          </w:p>
        </w:tc>
        <w:tc>
          <w:tcPr>
            <w:tcW w:w="864" w:type="dxa"/>
          </w:tcPr>
          <w:p w14:paraId="015E47C9" w14:textId="23D148BB"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2020-2023</w:t>
            </w:r>
          </w:p>
        </w:tc>
        <w:tc>
          <w:tcPr>
            <w:tcW w:w="1632" w:type="dxa"/>
          </w:tcPr>
          <w:p w14:paraId="18F498ED" w14:textId="241E95E0" w:rsidR="00821DAA" w:rsidRPr="00A946E6" w:rsidRDefault="00821DAA" w:rsidP="005D6A1C">
            <w:pPr>
              <w:contextualSpacing/>
              <w:rPr>
                <w:rFonts w:ascii="Palatino Linotype" w:hAnsi="Palatino Linotype" w:cs="Tahoma"/>
                <w:sz w:val="20"/>
                <w:szCs w:val="20"/>
              </w:rPr>
            </w:pPr>
            <w:r>
              <w:rPr>
                <w:rFonts w:ascii="Palatino Linotype" w:hAnsi="Palatino Linotype"/>
                <w:bCs/>
                <w:color w:val="000000"/>
                <w:sz w:val="20"/>
                <w:szCs w:val="20"/>
              </w:rPr>
              <w:t xml:space="preserve">Characterizing the perceived value of combined pediatrics and </w:t>
            </w:r>
            <w:r>
              <w:rPr>
                <w:rFonts w:ascii="Palatino Linotype" w:hAnsi="Palatino Linotype"/>
                <w:bCs/>
                <w:color w:val="000000"/>
                <w:sz w:val="20"/>
                <w:szCs w:val="20"/>
              </w:rPr>
              <w:lastRenderedPageBreak/>
              <w:t>anesthesiology residency programs: a qualitative study</w:t>
            </w:r>
          </w:p>
        </w:tc>
        <w:tc>
          <w:tcPr>
            <w:tcW w:w="1410" w:type="dxa"/>
          </w:tcPr>
          <w:p w14:paraId="7A9B8AB2" w14:textId="31CE684D"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lastRenderedPageBreak/>
              <w:t>Faculty</w:t>
            </w:r>
          </w:p>
        </w:tc>
        <w:tc>
          <w:tcPr>
            <w:tcW w:w="1757" w:type="dxa"/>
          </w:tcPr>
          <w:p w14:paraId="3C24C8C3" w14:textId="67C54C78" w:rsidR="00821DAA" w:rsidRPr="00A946E6" w:rsidRDefault="005D6A1C" w:rsidP="005D6A1C">
            <w:pPr>
              <w:contextualSpacing/>
              <w:rPr>
                <w:rFonts w:ascii="Palatino Linotype" w:hAnsi="Palatino Linotype" w:cs="Arial"/>
                <w:sz w:val="20"/>
                <w:szCs w:val="20"/>
              </w:rPr>
            </w:pPr>
            <w:r>
              <w:rPr>
                <w:rFonts w:ascii="Palatino Linotype" w:hAnsi="Palatino Linotype" w:cs="Arial"/>
                <w:sz w:val="20"/>
                <w:szCs w:val="20"/>
              </w:rPr>
              <w:t>50</w:t>
            </w:r>
          </w:p>
        </w:tc>
        <w:tc>
          <w:tcPr>
            <w:tcW w:w="1658" w:type="dxa"/>
          </w:tcPr>
          <w:p w14:paraId="6A36A6E5" w14:textId="2D927DA4" w:rsidR="00821DAA" w:rsidRPr="00A946E6" w:rsidRDefault="005D6A1C" w:rsidP="005D6A1C">
            <w:pPr>
              <w:contextualSpacing/>
              <w:rPr>
                <w:rFonts w:ascii="Palatino Linotype" w:hAnsi="Palatino Linotype" w:cs="Arial"/>
                <w:sz w:val="20"/>
                <w:szCs w:val="20"/>
              </w:rPr>
            </w:pPr>
            <w:r>
              <w:rPr>
                <w:rFonts w:ascii="Palatino Linotype" w:hAnsi="Palatino Linotype" w:cs="Arial"/>
                <w:sz w:val="20"/>
                <w:szCs w:val="20"/>
              </w:rPr>
              <w:t>Published manuscript</w:t>
            </w:r>
          </w:p>
        </w:tc>
      </w:tr>
      <w:tr w:rsidR="00821DAA" w:rsidRPr="00A946E6" w14:paraId="4CEFABC2" w14:textId="77777777" w:rsidTr="00F80BF9">
        <w:tc>
          <w:tcPr>
            <w:tcW w:w="1435" w:type="dxa"/>
          </w:tcPr>
          <w:p w14:paraId="47DFF926" w14:textId="32420F09"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Paige Stevens</w:t>
            </w:r>
          </w:p>
        </w:tc>
        <w:tc>
          <w:tcPr>
            <w:tcW w:w="1314" w:type="dxa"/>
          </w:tcPr>
          <w:p w14:paraId="76660C68" w14:textId="4C1C8C10"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PCCM Fellow</w:t>
            </w:r>
          </w:p>
        </w:tc>
        <w:tc>
          <w:tcPr>
            <w:tcW w:w="864" w:type="dxa"/>
          </w:tcPr>
          <w:p w14:paraId="43F6D74F" w14:textId="7E362371"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2020-2023</w:t>
            </w:r>
          </w:p>
        </w:tc>
        <w:tc>
          <w:tcPr>
            <w:tcW w:w="1632" w:type="dxa"/>
          </w:tcPr>
          <w:p w14:paraId="6FAED055" w14:textId="30914F29" w:rsidR="00821DAA" w:rsidRPr="00DC18FC" w:rsidRDefault="00821DAA" w:rsidP="005D6A1C">
            <w:pPr>
              <w:widowControl w:val="0"/>
              <w:ind w:left="20" w:right="14" w:hanging="20"/>
              <w:contextualSpacing/>
              <w:rPr>
                <w:rFonts w:ascii="Palatino Linotype" w:hAnsi="Palatino Linotype"/>
                <w:bCs/>
                <w:color w:val="000000"/>
                <w:sz w:val="20"/>
                <w:szCs w:val="20"/>
              </w:rPr>
            </w:pPr>
            <w:r>
              <w:rPr>
                <w:rFonts w:ascii="Palatino Linotype" w:hAnsi="Palatino Linotype"/>
                <w:bCs/>
                <w:color w:val="000000"/>
                <w:sz w:val="20"/>
                <w:szCs w:val="20"/>
              </w:rPr>
              <w:t>Addressing the Spiritual Needs of Critically Ill Children and Their Families: A Curriculum Designed to Teach Spiritual Care to Critical Care Providers</w:t>
            </w:r>
          </w:p>
        </w:tc>
        <w:tc>
          <w:tcPr>
            <w:tcW w:w="1410" w:type="dxa"/>
          </w:tcPr>
          <w:p w14:paraId="207B3688" w14:textId="128F2928"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Loma Linda Faculty</w:t>
            </w:r>
          </w:p>
        </w:tc>
        <w:tc>
          <w:tcPr>
            <w:tcW w:w="1757" w:type="dxa"/>
          </w:tcPr>
          <w:p w14:paraId="31E7B761" w14:textId="6DE84510"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2172D204" w14:textId="5CEFCC72" w:rsidR="00821DAA" w:rsidRPr="00A946E6" w:rsidRDefault="005D6A1C" w:rsidP="005D6A1C">
            <w:pPr>
              <w:contextualSpacing/>
              <w:rPr>
                <w:rFonts w:ascii="Palatino Linotype" w:hAnsi="Palatino Linotype" w:cs="Arial"/>
                <w:sz w:val="20"/>
                <w:szCs w:val="20"/>
              </w:rPr>
            </w:pPr>
            <w:r>
              <w:rPr>
                <w:rFonts w:ascii="Palatino Linotype" w:hAnsi="Palatino Linotype" w:cs="Arial"/>
                <w:sz w:val="20"/>
                <w:szCs w:val="20"/>
              </w:rPr>
              <w:t>Published manuscript</w:t>
            </w:r>
          </w:p>
        </w:tc>
      </w:tr>
      <w:tr w:rsidR="00821DAA" w:rsidRPr="00A946E6" w14:paraId="3A90325D" w14:textId="77777777" w:rsidTr="00F80BF9">
        <w:tc>
          <w:tcPr>
            <w:tcW w:w="1435" w:type="dxa"/>
          </w:tcPr>
          <w:p w14:paraId="6BEBC598" w14:textId="36A3FAF7"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Sarah Kate Selling</w:t>
            </w:r>
          </w:p>
        </w:tc>
        <w:tc>
          <w:tcPr>
            <w:tcW w:w="1314" w:type="dxa"/>
          </w:tcPr>
          <w:p w14:paraId="4F085C18" w14:textId="02AE6B2E"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Medical student</w:t>
            </w:r>
          </w:p>
        </w:tc>
        <w:tc>
          <w:tcPr>
            <w:tcW w:w="864" w:type="dxa"/>
          </w:tcPr>
          <w:p w14:paraId="0EC1D293" w14:textId="0902C0D8"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2020-</w:t>
            </w:r>
            <w:r w:rsidR="00D8304E">
              <w:rPr>
                <w:rFonts w:ascii="Palatino Linotype" w:hAnsi="Palatino Linotype" w:cs="Tahoma"/>
                <w:sz w:val="20"/>
                <w:szCs w:val="20"/>
              </w:rPr>
              <w:t>present</w:t>
            </w:r>
          </w:p>
        </w:tc>
        <w:tc>
          <w:tcPr>
            <w:tcW w:w="1632" w:type="dxa"/>
          </w:tcPr>
          <w:p w14:paraId="3CB7FA50" w14:textId="2C223061"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Impact of coaching on Coaches’ professional identity, learning and engagement</w:t>
            </w:r>
            <w:r w:rsidR="00D8304E">
              <w:rPr>
                <w:rFonts w:ascii="Palatino Linotype" w:hAnsi="Palatino Linotype" w:cs="Tahoma"/>
                <w:sz w:val="20"/>
                <w:szCs w:val="20"/>
              </w:rPr>
              <w:t>; Impact of Coaching on the Institution</w:t>
            </w:r>
          </w:p>
        </w:tc>
        <w:tc>
          <w:tcPr>
            <w:tcW w:w="1410" w:type="dxa"/>
          </w:tcPr>
          <w:p w14:paraId="790AAFA4" w14:textId="55ACDD80"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Resident</w:t>
            </w:r>
          </w:p>
        </w:tc>
        <w:tc>
          <w:tcPr>
            <w:tcW w:w="1757" w:type="dxa"/>
          </w:tcPr>
          <w:p w14:paraId="2A012BF4" w14:textId="7E0C1096"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Ongoing</w:t>
            </w:r>
          </w:p>
        </w:tc>
        <w:tc>
          <w:tcPr>
            <w:tcW w:w="1658" w:type="dxa"/>
          </w:tcPr>
          <w:p w14:paraId="09FFEF69" w14:textId="55F1234F" w:rsidR="00821DAA" w:rsidRPr="00A946E6" w:rsidRDefault="00F80BF9" w:rsidP="005D6A1C">
            <w:pPr>
              <w:contextualSpacing/>
              <w:rPr>
                <w:rFonts w:ascii="Palatino Linotype" w:hAnsi="Palatino Linotype" w:cs="Arial"/>
                <w:sz w:val="20"/>
                <w:szCs w:val="20"/>
              </w:rPr>
            </w:pPr>
            <w:r>
              <w:rPr>
                <w:rFonts w:ascii="Palatino Linotype" w:hAnsi="Palatino Linotype" w:cs="Arial"/>
                <w:sz w:val="20"/>
                <w:szCs w:val="20"/>
              </w:rPr>
              <w:t>One manuscript published</w:t>
            </w:r>
            <w:r w:rsidR="005D6A1C">
              <w:rPr>
                <w:rFonts w:ascii="Palatino Linotype" w:hAnsi="Palatino Linotype" w:cs="Arial"/>
                <w:sz w:val="20"/>
                <w:szCs w:val="20"/>
              </w:rPr>
              <w:t>,</w:t>
            </w:r>
            <w:r>
              <w:rPr>
                <w:rFonts w:ascii="Palatino Linotype" w:hAnsi="Palatino Linotype" w:cs="Arial"/>
                <w:sz w:val="20"/>
                <w:szCs w:val="20"/>
              </w:rPr>
              <w:t xml:space="preserve"> one accepted, one under </w:t>
            </w:r>
            <w:r w:rsidR="005D6A1C">
              <w:rPr>
                <w:rFonts w:ascii="Palatino Linotype" w:hAnsi="Palatino Linotype" w:cs="Arial"/>
                <w:sz w:val="20"/>
                <w:szCs w:val="20"/>
              </w:rPr>
              <w:t>development</w:t>
            </w:r>
            <w:r>
              <w:rPr>
                <w:rFonts w:ascii="Palatino Linotype" w:hAnsi="Palatino Linotype" w:cs="Arial"/>
                <w:sz w:val="20"/>
                <w:szCs w:val="20"/>
              </w:rPr>
              <w:t xml:space="preserve">. </w:t>
            </w:r>
          </w:p>
        </w:tc>
      </w:tr>
      <w:tr w:rsidR="00821DAA" w:rsidRPr="00A946E6" w14:paraId="0D8134AB" w14:textId="77777777" w:rsidTr="00F80BF9">
        <w:tc>
          <w:tcPr>
            <w:tcW w:w="1435" w:type="dxa"/>
          </w:tcPr>
          <w:p w14:paraId="3E83084B" w14:textId="1B2D149F"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Jake Weatherly, Danielle Kirkey, Minnie Dasgupta</w:t>
            </w:r>
          </w:p>
        </w:tc>
        <w:tc>
          <w:tcPr>
            <w:tcW w:w="1314" w:type="dxa"/>
          </w:tcPr>
          <w:p w14:paraId="43E1F126" w14:textId="2FE550B1"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Chief residents</w:t>
            </w:r>
          </w:p>
        </w:tc>
        <w:tc>
          <w:tcPr>
            <w:tcW w:w="864" w:type="dxa"/>
          </w:tcPr>
          <w:p w14:paraId="4DED18B8" w14:textId="0B555611"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2019-2020</w:t>
            </w:r>
          </w:p>
        </w:tc>
        <w:tc>
          <w:tcPr>
            <w:tcW w:w="1632" w:type="dxa"/>
          </w:tcPr>
          <w:p w14:paraId="1BDA237D" w14:textId="63D393C1"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EBM curriculum for pediatrics residents</w:t>
            </w:r>
          </w:p>
        </w:tc>
        <w:tc>
          <w:tcPr>
            <w:tcW w:w="1410" w:type="dxa"/>
          </w:tcPr>
          <w:p w14:paraId="1A902151" w14:textId="2DCC681A" w:rsidR="00821DAA" w:rsidRPr="00A946E6" w:rsidRDefault="00F80BF9" w:rsidP="005D6A1C">
            <w:pPr>
              <w:contextualSpacing/>
              <w:rPr>
                <w:rFonts w:ascii="Palatino Linotype" w:hAnsi="Palatino Linotype" w:cs="Tahoma"/>
                <w:sz w:val="20"/>
                <w:szCs w:val="20"/>
              </w:rPr>
            </w:pPr>
            <w:r>
              <w:rPr>
                <w:rFonts w:ascii="Palatino Linotype" w:hAnsi="Palatino Linotype" w:cs="Tahoma"/>
                <w:sz w:val="20"/>
                <w:szCs w:val="20"/>
              </w:rPr>
              <w:t xml:space="preserve">PCP (Weatherly), </w:t>
            </w:r>
            <w:r w:rsidR="005D6A1C">
              <w:rPr>
                <w:rFonts w:ascii="Palatino Linotype" w:hAnsi="Palatino Linotype" w:cs="Tahoma"/>
                <w:sz w:val="20"/>
                <w:szCs w:val="20"/>
              </w:rPr>
              <w:t>UW Faculty</w:t>
            </w:r>
            <w:r>
              <w:rPr>
                <w:rFonts w:ascii="Palatino Linotype" w:hAnsi="Palatino Linotype" w:cs="Tahoma"/>
                <w:sz w:val="20"/>
                <w:szCs w:val="20"/>
              </w:rPr>
              <w:t xml:space="preserve"> (Kirkey</w:t>
            </w:r>
            <w:r w:rsidR="005D6A1C">
              <w:rPr>
                <w:rFonts w:ascii="Palatino Linotype" w:hAnsi="Palatino Linotype" w:cs="Tahoma"/>
                <w:sz w:val="20"/>
                <w:szCs w:val="20"/>
              </w:rPr>
              <w:t>), Faculty</w:t>
            </w:r>
            <w:r>
              <w:rPr>
                <w:rFonts w:ascii="Palatino Linotype" w:hAnsi="Palatino Linotype" w:cs="Tahoma"/>
                <w:sz w:val="20"/>
                <w:szCs w:val="20"/>
              </w:rPr>
              <w:t xml:space="preserve"> </w:t>
            </w:r>
            <w:r w:rsidR="005D6A1C">
              <w:rPr>
                <w:rFonts w:ascii="Palatino Linotype" w:hAnsi="Palatino Linotype" w:cs="Tahoma"/>
                <w:sz w:val="20"/>
                <w:szCs w:val="20"/>
              </w:rPr>
              <w:t>(</w:t>
            </w:r>
            <w:r>
              <w:rPr>
                <w:rFonts w:ascii="Palatino Linotype" w:hAnsi="Palatino Linotype" w:cs="Tahoma"/>
                <w:sz w:val="20"/>
                <w:szCs w:val="20"/>
              </w:rPr>
              <w:t>Dasgupta)</w:t>
            </w:r>
          </w:p>
        </w:tc>
        <w:tc>
          <w:tcPr>
            <w:tcW w:w="1757" w:type="dxa"/>
          </w:tcPr>
          <w:p w14:paraId="265AEF07" w14:textId="46D83B30"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100</w:t>
            </w:r>
          </w:p>
        </w:tc>
        <w:tc>
          <w:tcPr>
            <w:tcW w:w="1658" w:type="dxa"/>
          </w:tcPr>
          <w:p w14:paraId="0990A7C7" w14:textId="3EC654EE" w:rsidR="00821DAA" w:rsidRPr="00A946E6" w:rsidRDefault="00F80BF9" w:rsidP="005D6A1C">
            <w:pPr>
              <w:contextualSpacing/>
              <w:rPr>
                <w:rFonts w:ascii="Palatino Linotype" w:hAnsi="Palatino Linotype" w:cs="Arial"/>
                <w:sz w:val="20"/>
                <w:szCs w:val="20"/>
              </w:rPr>
            </w:pPr>
            <w:r>
              <w:rPr>
                <w:rFonts w:ascii="Palatino Linotype" w:hAnsi="Palatino Linotype" w:cs="Arial"/>
                <w:sz w:val="20"/>
                <w:szCs w:val="20"/>
              </w:rPr>
              <w:t>Published</w:t>
            </w:r>
            <w:r w:rsidR="00821DAA">
              <w:rPr>
                <w:rFonts w:ascii="Palatino Linotype" w:hAnsi="Palatino Linotype" w:cs="Arial"/>
                <w:sz w:val="20"/>
                <w:szCs w:val="20"/>
              </w:rPr>
              <w:t xml:space="preserve"> manuscript</w:t>
            </w:r>
          </w:p>
        </w:tc>
      </w:tr>
      <w:tr w:rsidR="00821DAA" w:rsidRPr="00A946E6" w14:paraId="35BC32F5" w14:textId="77777777" w:rsidTr="00F80BF9">
        <w:tc>
          <w:tcPr>
            <w:tcW w:w="1435" w:type="dxa"/>
          </w:tcPr>
          <w:p w14:paraId="775A2BD8" w14:textId="7106FB45"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Jessica Moriarty</w:t>
            </w:r>
          </w:p>
        </w:tc>
        <w:tc>
          <w:tcPr>
            <w:tcW w:w="1314" w:type="dxa"/>
          </w:tcPr>
          <w:p w14:paraId="5950EDB6" w14:textId="706385BD"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PHM fellow</w:t>
            </w:r>
          </w:p>
        </w:tc>
        <w:tc>
          <w:tcPr>
            <w:tcW w:w="864" w:type="dxa"/>
          </w:tcPr>
          <w:p w14:paraId="10BC3CDB" w14:textId="350E93AE"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2019-2021</w:t>
            </w:r>
          </w:p>
        </w:tc>
        <w:tc>
          <w:tcPr>
            <w:tcW w:w="1632" w:type="dxa"/>
          </w:tcPr>
          <w:p w14:paraId="207759F4" w14:textId="6084D502"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Emotional debriefing curriculum for pediatrics residents</w:t>
            </w:r>
          </w:p>
        </w:tc>
        <w:tc>
          <w:tcPr>
            <w:tcW w:w="1410" w:type="dxa"/>
          </w:tcPr>
          <w:p w14:paraId="1DC2A88E" w14:textId="22146D6E" w:rsidR="00821DAA" w:rsidRPr="00A946E6" w:rsidRDefault="00F80BF9" w:rsidP="005D6A1C">
            <w:pPr>
              <w:contextualSpacing/>
              <w:rPr>
                <w:rFonts w:ascii="Palatino Linotype" w:hAnsi="Palatino Linotype" w:cs="Tahoma"/>
                <w:sz w:val="20"/>
                <w:szCs w:val="20"/>
              </w:rPr>
            </w:pPr>
            <w:r>
              <w:rPr>
                <w:rFonts w:ascii="Palatino Linotype" w:hAnsi="Palatino Linotype" w:cs="Tahoma"/>
                <w:sz w:val="20"/>
                <w:szCs w:val="20"/>
              </w:rPr>
              <w:t>Faculty</w:t>
            </w:r>
          </w:p>
        </w:tc>
        <w:tc>
          <w:tcPr>
            <w:tcW w:w="1757" w:type="dxa"/>
          </w:tcPr>
          <w:p w14:paraId="4FC90AEE" w14:textId="62EC999F"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50</w:t>
            </w:r>
          </w:p>
        </w:tc>
        <w:tc>
          <w:tcPr>
            <w:tcW w:w="1658" w:type="dxa"/>
          </w:tcPr>
          <w:p w14:paraId="6EB520E7" w14:textId="73162884"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Presented abstract</w:t>
            </w:r>
          </w:p>
        </w:tc>
      </w:tr>
      <w:tr w:rsidR="00821DAA" w:rsidRPr="00A946E6" w14:paraId="524DA550" w14:textId="77777777" w:rsidTr="00F80BF9">
        <w:tc>
          <w:tcPr>
            <w:tcW w:w="1435" w:type="dxa"/>
          </w:tcPr>
          <w:p w14:paraId="4FAC97E4" w14:textId="23417977"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Angela Niemi</w:t>
            </w:r>
          </w:p>
        </w:tc>
        <w:tc>
          <w:tcPr>
            <w:tcW w:w="1314" w:type="dxa"/>
          </w:tcPr>
          <w:p w14:paraId="2B4BDA93" w14:textId="29CE582F"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Pediatrics Resident</w:t>
            </w:r>
          </w:p>
        </w:tc>
        <w:tc>
          <w:tcPr>
            <w:tcW w:w="864" w:type="dxa"/>
          </w:tcPr>
          <w:p w14:paraId="180CFD97" w14:textId="6C19BA5E"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2019-2021</w:t>
            </w:r>
          </w:p>
        </w:tc>
        <w:tc>
          <w:tcPr>
            <w:tcW w:w="1632" w:type="dxa"/>
          </w:tcPr>
          <w:p w14:paraId="45694892" w14:textId="5DAC8B43"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Pediatrics residents’ engagement with Evaluations</w:t>
            </w:r>
          </w:p>
        </w:tc>
        <w:tc>
          <w:tcPr>
            <w:tcW w:w="1410" w:type="dxa"/>
          </w:tcPr>
          <w:p w14:paraId="7311E426" w14:textId="4D81F2D5"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Community hospitalist</w:t>
            </w:r>
          </w:p>
        </w:tc>
        <w:tc>
          <w:tcPr>
            <w:tcW w:w="1757" w:type="dxa"/>
          </w:tcPr>
          <w:p w14:paraId="106A8137" w14:textId="3F675FF5"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30</w:t>
            </w:r>
          </w:p>
        </w:tc>
        <w:tc>
          <w:tcPr>
            <w:tcW w:w="1658" w:type="dxa"/>
          </w:tcPr>
          <w:p w14:paraId="60EBD4C0" w14:textId="341D57B9"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Presented abstract</w:t>
            </w:r>
          </w:p>
        </w:tc>
      </w:tr>
      <w:tr w:rsidR="00821DAA" w:rsidRPr="00A946E6" w14:paraId="6E547EB4" w14:textId="77777777" w:rsidTr="00F80BF9">
        <w:tc>
          <w:tcPr>
            <w:tcW w:w="1435" w:type="dxa"/>
          </w:tcPr>
          <w:p w14:paraId="143B920D" w14:textId="64B076AD"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Caitlin Billingham</w:t>
            </w:r>
          </w:p>
        </w:tc>
        <w:tc>
          <w:tcPr>
            <w:tcW w:w="1314" w:type="dxa"/>
          </w:tcPr>
          <w:p w14:paraId="4C5ECADF" w14:textId="7BD912F1"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Pediatrics resident</w:t>
            </w:r>
          </w:p>
        </w:tc>
        <w:tc>
          <w:tcPr>
            <w:tcW w:w="864" w:type="dxa"/>
          </w:tcPr>
          <w:p w14:paraId="6B99B828" w14:textId="51B898B1"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2019-2021</w:t>
            </w:r>
          </w:p>
        </w:tc>
        <w:tc>
          <w:tcPr>
            <w:tcW w:w="1632" w:type="dxa"/>
          </w:tcPr>
          <w:p w14:paraId="033ACCFF" w14:textId="31C6A2EE"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Experience of lactating physician trainee moms</w:t>
            </w:r>
          </w:p>
        </w:tc>
        <w:tc>
          <w:tcPr>
            <w:tcW w:w="1410" w:type="dxa"/>
          </w:tcPr>
          <w:p w14:paraId="01D70CDC" w14:textId="667443A5" w:rsidR="00821DAA" w:rsidRPr="00A946E6" w:rsidRDefault="00F80BF9" w:rsidP="005D6A1C">
            <w:pPr>
              <w:contextualSpacing/>
              <w:rPr>
                <w:rFonts w:ascii="Palatino Linotype" w:hAnsi="Palatino Linotype" w:cs="Tahoma"/>
                <w:sz w:val="20"/>
                <w:szCs w:val="20"/>
              </w:rPr>
            </w:pPr>
            <w:r>
              <w:rPr>
                <w:rFonts w:ascii="Palatino Linotype" w:hAnsi="Palatino Linotype" w:cs="Tahoma"/>
                <w:sz w:val="20"/>
                <w:szCs w:val="20"/>
              </w:rPr>
              <w:t>PCP</w:t>
            </w:r>
          </w:p>
        </w:tc>
        <w:tc>
          <w:tcPr>
            <w:tcW w:w="1757" w:type="dxa"/>
          </w:tcPr>
          <w:p w14:paraId="32150C92" w14:textId="2C655C21"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50</w:t>
            </w:r>
          </w:p>
        </w:tc>
        <w:tc>
          <w:tcPr>
            <w:tcW w:w="1658" w:type="dxa"/>
          </w:tcPr>
          <w:p w14:paraId="6C9013CD" w14:textId="6B636808"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Presented abstract</w:t>
            </w:r>
          </w:p>
        </w:tc>
      </w:tr>
      <w:tr w:rsidR="00821DAA" w:rsidRPr="00A946E6" w14:paraId="30671B85" w14:textId="77777777" w:rsidTr="00F80BF9">
        <w:tc>
          <w:tcPr>
            <w:tcW w:w="1435" w:type="dxa"/>
          </w:tcPr>
          <w:p w14:paraId="149B9E43" w14:textId="0365610A"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Elena Brandford</w:t>
            </w:r>
          </w:p>
        </w:tc>
        <w:tc>
          <w:tcPr>
            <w:tcW w:w="1314" w:type="dxa"/>
          </w:tcPr>
          <w:p w14:paraId="311325B1" w14:textId="55488302"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Pediatrics- anesthesia resident</w:t>
            </w:r>
          </w:p>
        </w:tc>
        <w:tc>
          <w:tcPr>
            <w:tcW w:w="864" w:type="dxa"/>
          </w:tcPr>
          <w:p w14:paraId="4699B75D" w14:textId="59D6BBB1"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2019-2022</w:t>
            </w:r>
          </w:p>
        </w:tc>
        <w:tc>
          <w:tcPr>
            <w:tcW w:w="1632" w:type="dxa"/>
          </w:tcPr>
          <w:p w14:paraId="121C503E" w14:textId="68B21974"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Sense of belonging for combined pediatrics-</w:t>
            </w:r>
            <w:r>
              <w:rPr>
                <w:rFonts w:ascii="Palatino Linotype" w:hAnsi="Palatino Linotype" w:cs="Tahoma"/>
                <w:sz w:val="20"/>
                <w:szCs w:val="20"/>
              </w:rPr>
              <w:lastRenderedPageBreak/>
              <w:t>anesthesia residents</w:t>
            </w:r>
          </w:p>
        </w:tc>
        <w:tc>
          <w:tcPr>
            <w:tcW w:w="1410" w:type="dxa"/>
          </w:tcPr>
          <w:p w14:paraId="633F0BC0" w14:textId="2802888B"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lastRenderedPageBreak/>
              <w:t>UW Faculty</w:t>
            </w:r>
          </w:p>
        </w:tc>
        <w:tc>
          <w:tcPr>
            <w:tcW w:w="1757" w:type="dxa"/>
          </w:tcPr>
          <w:p w14:paraId="04B2AB8E" w14:textId="1387625E"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50</w:t>
            </w:r>
          </w:p>
        </w:tc>
        <w:tc>
          <w:tcPr>
            <w:tcW w:w="1658" w:type="dxa"/>
          </w:tcPr>
          <w:p w14:paraId="556C2227" w14:textId="202D8185" w:rsidR="00821DAA" w:rsidRPr="00A946E6" w:rsidRDefault="00F80BF9" w:rsidP="005D6A1C">
            <w:pPr>
              <w:contextualSpacing/>
              <w:rPr>
                <w:rFonts w:ascii="Palatino Linotype" w:hAnsi="Palatino Linotype" w:cs="Arial"/>
                <w:sz w:val="20"/>
                <w:szCs w:val="20"/>
              </w:rPr>
            </w:pPr>
            <w:r>
              <w:rPr>
                <w:rFonts w:ascii="Palatino Linotype" w:hAnsi="Palatino Linotype" w:cs="Arial"/>
                <w:sz w:val="20"/>
                <w:szCs w:val="20"/>
              </w:rPr>
              <w:t>Published manuscript</w:t>
            </w:r>
            <w:r w:rsidR="005D6A1C">
              <w:rPr>
                <w:rFonts w:ascii="Palatino Linotype" w:hAnsi="Palatino Linotype" w:cs="Arial"/>
                <w:sz w:val="20"/>
                <w:szCs w:val="20"/>
              </w:rPr>
              <w:t>, invited commentary submitted</w:t>
            </w:r>
          </w:p>
        </w:tc>
      </w:tr>
      <w:tr w:rsidR="00821DAA" w:rsidRPr="00A946E6" w14:paraId="7CF6521A" w14:textId="77777777" w:rsidTr="00F80BF9">
        <w:tc>
          <w:tcPr>
            <w:tcW w:w="1435" w:type="dxa"/>
          </w:tcPr>
          <w:p w14:paraId="65FDC035" w14:textId="0C5838E8"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Cheney Chen</w:t>
            </w:r>
          </w:p>
        </w:tc>
        <w:tc>
          <w:tcPr>
            <w:tcW w:w="1314" w:type="dxa"/>
          </w:tcPr>
          <w:p w14:paraId="52C3A491" w14:textId="4BD560DA"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PHM </w:t>
            </w:r>
            <w:r w:rsidRPr="00A946E6">
              <w:rPr>
                <w:rFonts w:ascii="Palatino Linotype" w:hAnsi="Palatino Linotype" w:cs="Tahoma"/>
                <w:sz w:val="20"/>
                <w:szCs w:val="20"/>
              </w:rPr>
              <w:t>Fellow</w:t>
            </w:r>
          </w:p>
        </w:tc>
        <w:tc>
          <w:tcPr>
            <w:tcW w:w="864" w:type="dxa"/>
          </w:tcPr>
          <w:p w14:paraId="368D3D6C" w14:textId="744A73DE"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2018-present</w:t>
            </w:r>
          </w:p>
        </w:tc>
        <w:tc>
          <w:tcPr>
            <w:tcW w:w="1632" w:type="dxa"/>
          </w:tcPr>
          <w:p w14:paraId="637A1D8B" w14:textId="614D350A"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Assessment of parents’ perspectives on admission from the ED to the floor</w:t>
            </w:r>
          </w:p>
        </w:tc>
        <w:tc>
          <w:tcPr>
            <w:tcW w:w="1410" w:type="dxa"/>
          </w:tcPr>
          <w:p w14:paraId="5ECC3802" w14:textId="3DBCD26F"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PCP</w:t>
            </w:r>
          </w:p>
        </w:tc>
        <w:tc>
          <w:tcPr>
            <w:tcW w:w="1757" w:type="dxa"/>
          </w:tcPr>
          <w:p w14:paraId="5B8D8EC0" w14:textId="37514515"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40</w:t>
            </w:r>
          </w:p>
        </w:tc>
        <w:tc>
          <w:tcPr>
            <w:tcW w:w="1658" w:type="dxa"/>
          </w:tcPr>
          <w:p w14:paraId="60AA3669" w14:textId="59F49FF0"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Submitted manuscript</w:t>
            </w:r>
          </w:p>
        </w:tc>
      </w:tr>
      <w:tr w:rsidR="00821DAA" w:rsidRPr="00A946E6" w14:paraId="0AFFAE8B" w14:textId="77777777" w:rsidTr="00F80BF9">
        <w:tc>
          <w:tcPr>
            <w:tcW w:w="1435" w:type="dxa"/>
          </w:tcPr>
          <w:p w14:paraId="66A9E95B" w14:textId="14DBDEA6"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Kim Jacobs</w:t>
            </w:r>
          </w:p>
        </w:tc>
        <w:tc>
          <w:tcPr>
            <w:tcW w:w="1314" w:type="dxa"/>
          </w:tcPr>
          <w:p w14:paraId="1F6A3C80" w14:textId="53F16795"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499FB851" w14:textId="0061A381"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2018-present</w:t>
            </w:r>
          </w:p>
        </w:tc>
        <w:tc>
          <w:tcPr>
            <w:tcW w:w="1632" w:type="dxa"/>
          </w:tcPr>
          <w:p w14:paraId="0F6ECFA6" w14:textId="0B807DEA"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Evaluation of Stanford Medical School’s Capstone curriculum</w:t>
            </w:r>
          </w:p>
        </w:tc>
        <w:tc>
          <w:tcPr>
            <w:tcW w:w="1410" w:type="dxa"/>
          </w:tcPr>
          <w:p w14:paraId="2920CD13" w14:textId="7C51B575"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Cincinnati Faculty</w:t>
            </w:r>
          </w:p>
        </w:tc>
        <w:tc>
          <w:tcPr>
            <w:tcW w:w="1757" w:type="dxa"/>
          </w:tcPr>
          <w:p w14:paraId="6A682D76" w14:textId="3A7A772F"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30</w:t>
            </w:r>
          </w:p>
        </w:tc>
        <w:tc>
          <w:tcPr>
            <w:tcW w:w="1658" w:type="dxa"/>
          </w:tcPr>
          <w:p w14:paraId="39A506B9" w14:textId="43316C02"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Published</w:t>
            </w:r>
            <w:r w:rsidRPr="00A946E6">
              <w:rPr>
                <w:rFonts w:ascii="Palatino Linotype" w:hAnsi="Palatino Linotype" w:cs="Arial"/>
                <w:sz w:val="20"/>
                <w:szCs w:val="20"/>
              </w:rPr>
              <w:t xml:space="preserve"> manuscript</w:t>
            </w:r>
          </w:p>
        </w:tc>
      </w:tr>
      <w:tr w:rsidR="00821DAA" w:rsidRPr="00A946E6" w14:paraId="12BE1172" w14:textId="77777777" w:rsidTr="00F80BF9">
        <w:tc>
          <w:tcPr>
            <w:tcW w:w="1435" w:type="dxa"/>
          </w:tcPr>
          <w:p w14:paraId="4B84DF62" w14:textId="069018E4"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Luisa Valenzuela</w:t>
            </w:r>
          </w:p>
        </w:tc>
        <w:tc>
          <w:tcPr>
            <w:tcW w:w="1314" w:type="dxa"/>
          </w:tcPr>
          <w:p w14:paraId="437A8D7D" w14:textId="6F1F978B"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4F92DAE9" w14:textId="5FFC8ADF"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2018-present</w:t>
            </w:r>
          </w:p>
        </w:tc>
        <w:tc>
          <w:tcPr>
            <w:tcW w:w="1632" w:type="dxa"/>
          </w:tcPr>
          <w:p w14:paraId="4FE50911" w14:textId="7608BB61"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Creation and evaluation of an intern guidebook for pediatric residents</w:t>
            </w:r>
          </w:p>
        </w:tc>
        <w:tc>
          <w:tcPr>
            <w:tcW w:w="1410" w:type="dxa"/>
          </w:tcPr>
          <w:p w14:paraId="2099A4A6" w14:textId="4BC8F619"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Faculty</w:t>
            </w:r>
          </w:p>
        </w:tc>
        <w:tc>
          <w:tcPr>
            <w:tcW w:w="1757" w:type="dxa"/>
          </w:tcPr>
          <w:p w14:paraId="414E351E" w14:textId="2CF7090A"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20</w:t>
            </w:r>
          </w:p>
        </w:tc>
        <w:tc>
          <w:tcPr>
            <w:tcW w:w="1658" w:type="dxa"/>
          </w:tcPr>
          <w:p w14:paraId="70589E4E" w14:textId="51E657C7"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Development of handbook</w:t>
            </w:r>
          </w:p>
        </w:tc>
      </w:tr>
      <w:tr w:rsidR="00821DAA" w:rsidRPr="00A946E6" w14:paraId="65B1435B" w14:textId="77777777" w:rsidTr="00F80BF9">
        <w:tc>
          <w:tcPr>
            <w:tcW w:w="1435" w:type="dxa"/>
          </w:tcPr>
          <w:p w14:paraId="40400466" w14:textId="1FBD6211"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Margaux Gray</w:t>
            </w:r>
          </w:p>
        </w:tc>
        <w:tc>
          <w:tcPr>
            <w:tcW w:w="1314" w:type="dxa"/>
          </w:tcPr>
          <w:p w14:paraId="72F5832F" w14:textId="2A059639"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4FB6A2E0" w14:textId="7CD093B2"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2017-2019</w:t>
            </w:r>
          </w:p>
        </w:tc>
        <w:tc>
          <w:tcPr>
            <w:tcW w:w="1632" w:type="dxa"/>
          </w:tcPr>
          <w:p w14:paraId="2C934E82" w14:textId="5AAD15B0"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Pediatrics orientation for surgical residents</w:t>
            </w:r>
          </w:p>
        </w:tc>
        <w:tc>
          <w:tcPr>
            <w:tcW w:w="1410" w:type="dxa"/>
          </w:tcPr>
          <w:p w14:paraId="2A37909E" w14:textId="79E87F40"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Private practice attending</w:t>
            </w:r>
          </w:p>
        </w:tc>
        <w:tc>
          <w:tcPr>
            <w:tcW w:w="1757" w:type="dxa"/>
          </w:tcPr>
          <w:p w14:paraId="30B3CA80" w14:textId="6C5C16AE"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10</w:t>
            </w:r>
          </w:p>
        </w:tc>
        <w:tc>
          <w:tcPr>
            <w:tcW w:w="1658" w:type="dxa"/>
          </w:tcPr>
          <w:p w14:paraId="7C6C66D0" w14:textId="56015643"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Poster presentation, curriculum presented at surgery and pediatrics orientation x 2 years</w:t>
            </w:r>
          </w:p>
        </w:tc>
      </w:tr>
      <w:tr w:rsidR="00821DAA" w:rsidRPr="00A946E6" w14:paraId="0A4A3998" w14:textId="77777777" w:rsidTr="00F80BF9">
        <w:tc>
          <w:tcPr>
            <w:tcW w:w="1435" w:type="dxa"/>
          </w:tcPr>
          <w:p w14:paraId="41DC8142" w14:textId="4ED04721"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Thuy Nguyen</w:t>
            </w:r>
          </w:p>
        </w:tc>
        <w:tc>
          <w:tcPr>
            <w:tcW w:w="1314" w:type="dxa"/>
          </w:tcPr>
          <w:p w14:paraId="43579C3D" w14:textId="3360E3BF"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Child Neurology </w:t>
            </w:r>
            <w:r w:rsidRPr="00A946E6">
              <w:rPr>
                <w:rFonts w:ascii="Palatino Linotype" w:hAnsi="Palatino Linotype" w:cs="Tahoma"/>
                <w:sz w:val="20"/>
                <w:szCs w:val="20"/>
              </w:rPr>
              <w:t>Resident</w:t>
            </w:r>
          </w:p>
        </w:tc>
        <w:tc>
          <w:tcPr>
            <w:tcW w:w="864" w:type="dxa"/>
          </w:tcPr>
          <w:p w14:paraId="1311B325" w14:textId="371F0D81"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2017-present</w:t>
            </w:r>
          </w:p>
        </w:tc>
        <w:tc>
          <w:tcPr>
            <w:tcW w:w="1632" w:type="dxa"/>
          </w:tcPr>
          <w:p w14:paraId="291243E5" w14:textId="41BEA47F"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Qualitative study: How to pediatric residents want to learn neurology?</w:t>
            </w:r>
          </w:p>
        </w:tc>
        <w:tc>
          <w:tcPr>
            <w:tcW w:w="1410" w:type="dxa"/>
          </w:tcPr>
          <w:p w14:paraId="3CC37D89" w14:textId="284605FA"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Children’s National Faculty</w:t>
            </w:r>
          </w:p>
        </w:tc>
        <w:tc>
          <w:tcPr>
            <w:tcW w:w="1757" w:type="dxa"/>
          </w:tcPr>
          <w:p w14:paraId="32B3C657" w14:textId="6BE9DE3D"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30</w:t>
            </w:r>
          </w:p>
        </w:tc>
        <w:tc>
          <w:tcPr>
            <w:tcW w:w="1658" w:type="dxa"/>
          </w:tcPr>
          <w:p w14:paraId="35CCBBB7" w14:textId="5E1EA954"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Published</w:t>
            </w:r>
            <w:r w:rsidRPr="00A946E6">
              <w:rPr>
                <w:rFonts w:ascii="Palatino Linotype" w:hAnsi="Palatino Linotype" w:cs="Arial"/>
                <w:sz w:val="20"/>
                <w:szCs w:val="20"/>
              </w:rPr>
              <w:t xml:space="preserve"> manuscript</w:t>
            </w:r>
          </w:p>
        </w:tc>
      </w:tr>
      <w:tr w:rsidR="00821DAA" w:rsidRPr="00A946E6" w14:paraId="1C53CA6A" w14:textId="77777777" w:rsidTr="00F80BF9">
        <w:tc>
          <w:tcPr>
            <w:tcW w:w="1435" w:type="dxa"/>
          </w:tcPr>
          <w:p w14:paraId="39943BE9" w14:textId="570EFC80"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Caroline Thomas</w:t>
            </w:r>
          </w:p>
        </w:tc>
        <w:tc>
          <w:tcPr>
            <w:tcW w:w="1314" w:type="dxa"/>
          </w:tcPr>
          <w:p w14:paraId="06CB3117" w14:textId="270DE477"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3C26F1DC" w14:textId="24CE0A03"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2016-present</w:t>
            </w:r>
          </w:p>
        </w:tc>
        <w:tc>
          <w:tcPr>
            <w:tcW w:w="1632" w:type="dxa"/>
          </w:tcPr>
          <w:p w14:paraId="3D1948BC" w14:textId="65A0CC84"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Implementation and evaluation of a neurology bedside teaching curriculum for pediatric residents</w:t>
            </w:r>
          </w:p>
        </w:tc>
        <w:tc>
          <w:tcPr>
            <w:tcW w:w="1410" w:type="dxa"/>
          </w:tcPr>
          <w:p w14:paraId="0E081689" w14:textId="262175A0"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Faculty</w:t>
            </w:r>
          </w:p>
        </w:tc>
        <w:tc>
          <w:tcPr>
            <w:tcW w:w="1757" w:type="dxa"/>
          </w:tcPr>
          <w:p w14:paraId="67554F1F" w14:textId="040163D6"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30</w:t>
            </w:r>
          </w:p>
        </w:tc>
        <w:tc>
          <w:tcPr>
            <w:tcW w:w="1658" w:type="dxa"/>
          </w:tcPr>
          <w:p w14:paraId="4EC951CB" w14:textId="26A37F1D"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S</w:t>
            </w:r>
            <w:r w:rsidRPr="00A946E6">
              <w:rPr>
                <w:rFonts w:ascii="Palatino Linotype" w:hAnsi="Palatino Linotype" w:cs="Arial"/>
                <w:sz w:val="20"/>
                <w:szCs w:val="20"/>
              </w:rPr>
              <w:t>ubmitted manuscript</w:t>
            </w:r>
          </w:p>
        </w:tc>
      </w:tr>
      <w:tr w:rsidR="00821DAA" w:rsidRPr="00A946E6" w14:paraId="7D6B5B85" w14:textId="77777777" w:rsidTr="00F80BF9">
        <w:tc>
          <w:tcPr>
            <w:tcW w:w="1435" w:type="dxa"/>
          </w:tcPr>
          <w:p w14:paraId="1EC8A818" w14:textId="7621B9F0"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Mahnoosh Nik-Ahd</w:t>
            </w:r>
          </w:p>
        </w:tc>
        <w:tc>
          <w:tcPr>
            <w:tcW w:w="1314" w:type="dxa"/>
          </w:tcPr>
          <w:p w14:paraId="12E566EE" w14:textId="5B02670C"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05AA7382" w14:textId="55B95F0D"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2016-2018</w:t>
            </w:r>
          </w:p>
        </w:tc>
        <w:tc>
          <w:tcPr>
            <w:tcW w:w="1632" w:type="dxa"/>
          </w:tcPr>
          <w:p w14:paraId="771DFACB" w14:textId="0A896A67"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Evaluation of neonatal resuscitation debriefings using Bloom’s taxonomy</w:t>
            </w:r>
          </w:p>
        </w:tc>
        <w:tc>
          <w:tcPr>
            <w:tcW w:w="1410" w:type="dxa"/>
          </w:tcPr>
          <w:p w14:paraId="542B4344" w14:textId="3DA5C60B"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Faculty</w:t>
            </w:r>
          </w:p>
        </w:tc>
        <w:tc>
          <w:tcPr>
            <w:tcW w:w="1757" w:type="dxa"/>
          </w:tcPr>
          <w:p w14:paraId="1AC07BEB" w14:textId="71434F3B"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20</w:t>
            </w:r>
          </w:p>
        </w:tc>
        <w:tc>
          <w:tcPr>
            <w:tcW w:w="1658" w:type="dxa"/>
          </w:tcPr>
          <w:p w14:paraId="655EB5A5" w14:textId="60130219"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P</w:t>
            </w:r>
            <w:r w:rsidRPr="00A946E6">
              <w:rPr>
                <w:rFonts w:ascii="Palatino Linotype" w:hAnsi="Palatino Linotype" w:cs="Arial"/>
                <w:sz w:val="20"/>
                <w:szCs w:val="20"/>
              </w:rPr>
              <w:t>resented abstract</w:t>
            </w:r>
          </w:p>
        </w:tc>
      </w:tr>
      <w:tr w:rsidR="00821DAA" w:rsidRPr="00A946E6" w14:paraId="582AA77A" w14:textId="77777777" w:rsidTr="00F80BF9">
        <w:tc>
          <w:tcPr>
            <w:tcW w:w="1435" w:type="dxa"/>
          </w:tcPr>
          <w:p w14:paraId="687B392A" w14:textId="69B8DD91"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lastRenderedPageBreak/>
              <w:t>Alina Boelman</w:t>
            </w:r>
          </w:p>
        </w:tc>
        <w:tc>
          <w:tcPr>
            <w:tcW w:w="1314" w:type="dxa"/>
          </w:tcPr>
          <w:p w14:paraId="5A4CE51C" w14:textId="06380B95"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52FE4FBE" w14:textId="30C4903D"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2016-2018</w:t>
            </w:r>
          </w:p>
        </w:tc>
        <w:tc>
          <w:tcPr>
            <w:tcW w:w="1632" w:type="dxa"/>
          </w:tcPr>
          <w:p w14:paraId="01460D6F" w14:textId="7E1C1E37"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Implementation and evaluation of a personal financial management curriculum for pediatric residents</w:t>
            </w:r>
          </w:p>
        </w:tc>
        <w:tc>
          <w:tcPr>
            <w:tcW w:w="1410" w:type="dxa"/>
          </w:tcPr>
          <w:p w14:paraId="777E13E4" w14:textId="2FB6669B"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PCP</w:t>
            </w:r>
          </w:p>
        </w:tc>
        <w:tc>
          <w:tcPr>
            <w:tcW w:w="1757" w:type="dxa"/>
          </w:tcPr>
          <w:p w14:paraId="3ACE175A" w14:textId="42752298"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15</w:t>
            </w:r>
          </w:p>
        </w:tc>
        <w:tc>
          <w:tcPr>
            <w:tcW w:w="1658" w:type="dxa"/>
          </w:tcPr>
          <w:p w14:paraId="0F62B0F0" w14:textId="2730DF6F"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P</w:t>
            </w:r>
            <w:r w:rsidRPr="00A946E6">
              <w:rPr>
                <w:rFonts w:ascii="Palatino Linotype" w:hAnsi="Palatino Linotype" w:cs="Arial"/>
                <w:sz w:val="20"/>
                <w:szCs w:val="20"/>
              </w:rPr>
              <w:t>resented abstract</w:t>
            </w:r>
          </w:p>
        </w:tc>
      </w:tr>
      <w:tr w:rsidR="00821DAA" w:rsidRPr="00A946E6" w14:paraId="5B9ACCAE" w14:textId="77777777" w:rsidTr="00F80BF9">
        <w:tc>
          <w:tcPr>
            <w:tcW w:w="1435" w:type="dxa"/>
          </w:tcPr>
          <w:p w14:paraId="06440F83" w14:textId="29607340"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Alison Chiang</w:t>
            </w:r>
          </w:p>
        </w:tc>
        <w:tc>
          <w:tcPr>
            <w:tcW w:w="1314" w:type="dxa"/>
          </w:tcPr>
          <w:p w14:paraId="7C13B6AE" w14:textId="2F210CE6"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1B5423DB" w14:textId="56C3CAFC"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2015-2018</w:t>
            </w:r>
          </w:p>
        </w:tc>
        <w:tc>
          <w:tcPr>
            <w:tcW w:w="1632" w:type="dxa"/>
          </w:tcPr>
          <w:p w14:paraId="05F038BE" w14:textId="2790A284"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National survey of Pediatric program directors on physical exam education during pediatric residency</w:t>
            </w:r>
          </w:p>
        </w:tc>
        <w:tc>
          <w:tcPr>
            <w:tcW w:w="1410" w:type="dxa"/>
          </w:tcPr>
          <w:p w14:paraId="6BBD7CA1" w14:textId="5BCA36CE" w:rsidR="00821DAA" w:rsidRPr="00A946E6" w:rsidRDefault="00F80BF9" w:rsidP="005D6A1C">
            <w:pPr>
              <w:contextualSpacing/>
              <w:rPr>
                <w:rFonts w:ascii="Palatino Linotype" w:hAnsi="Palatino Linotype" w:cs="Tahoma"/>
                <w:sz w:val="20"/>
                <w:szCs w:val="20"/>
              </w:rPr>
            </w:pPr>
            <w:r>
              <w:rPr>
                <w:rFonts w:ascii="Palatino Linotype" w:hAnsi="Palatino Linotype" w:cs="Tahoma"/>
                <w:sz w:val="20"/>
                <w:szCs w:val="20"/>
              </w:rPr>
              <w:t>Gen Peds Faculty, OHSU</w:t>
            </w:r>
          </w:p>
        </w:tc>
        <w:tc>
          <w:tcPr>
            <w:tcW w:w="1757" w:type="dxa"/>
          </w:tcPr>
          <w:p w14:paraId="5F6321C0" w14:textId="394EB3E5"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20</w:t>
            </w:r>
          </w:p>
        </w:tc>
        <w:tc>
          <w:tcPr>
            <w:tcW w:w="1658" w:type="dxa"/>
          </w:tcPr>
          <w:p w14:paraId="7912A6ED" w14:textId="5C21DA0D" w:rsidR="00821DAA" w:rsidRPr="00A946E6" w:rsidRDefault="00821DAA" w:rsidP="005D6A1C">
            <w:pPr>
              <w:contextualSpacing/>
              <w:rPr>
                <w:rFonts w:ascii="Palatino Linotype" w:hAnsi="Palatino Linotype" w:cs="Arial"/>
                <w:sz w:val="20"/>
                <w:szCs w:val="20"/>
              </w:rPr>
            </w:pPr>
            <w:r>
              <w:rPr>
                <w:rFonts w:ascii="Palatino Linotype" w:hAnsi="Palatino Linotype" w:cs="Arial"/>
                <w:sz w:val="20"/>
                <w:szCs w:val="20"/>
              </w:rPr>
              <w:t>P</w:t>
            </w:r>
            <w:r w:rsidRPr="00A946E6">
              <w:rPr>
                <w:rFonts w:ascii="Palatino Linotype" w:hAnsi="Palatino Linotype" w:cs="Arial"/>
                <w:sz w:val="20"/>
                <w:szCs w:val="20"/>
              </w:rPr>
              <w:t>resented abstract</w:t>
            </w:r>
          </w:p>
        </w:tc>
      </w:tr>
      <w:tr w:rsidR="00821DAA" w:rsidRPr="00A946E6" w14:paraId="2BD39E7F" w14:textId="77777777" w:rsidTr="00F80BF9">
        <w:tc>
          <w:tcPr>
            <w:tcW w:w="1435" w:type="dxa"/>
          </w:tcPr>
          <w:p w14:paraId="0021D082" w14:textId="22432E9C"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Tahoma"/>
                <w:sz w:val="20"/>
                <w:szCs w:val="20"/>
              </w:rPr>
              <w:t>Krista Birnie</w:t>
            </w:r>
          </w:p>
        </w:tc>
        <w:tc>
          <w:tcPr>
            <w:tcW w:w="1314" w:type="dxa"/>
          </w:tcPr>
          <w:p w14:paraId="2C48C646" w14:textId="075A5F1C"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Tahoma"/>
                <w:sz w:val="20"/>
                <w:szCs w:val="20"/>
              </w:rPr>
              <w:t>Faculty</w:t>
            </w:r>
          </w:p>
        </w:tc>
        <w:tc>
          <w:tcPr>
            <w:tcW w:w="864" w:type="dxa"/>
          </w:tcPr>
          <w:p w14:paraId="7EEB2400" w14:textId="75CEC6F3"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Tahoma"/>
                <w:sz w:val="20"/>
                <w:szCs w:val="20"/>
              </w:rPr>
              <w:t>2016-17</w:t>
            </w:r>
          </w:p>
        </w:tc>
        <w:tc>
          <w:tcPr>
            <w:tcW w:w="1632" w:type="dxa"/>
          </w:tcPr>
          <w:p w14:paraId="1DD1018C" w14:textId="036EF139" w:rsidR="00821DAA" w:rsidRPr="00A946E6" w:rsidRDefault="00821DAA" w:rsidP="005D6A1C">
            <w:pPr>
              <w:contextualSpacing/>
              <w:rPr>
                <w:rFonts w:ascii="Palatino Linotype" w:hAnsi="Palatino Linotype" w:cs="Arial"/>
                <w:sz w:val="20"/>
                <w:szCs w:val="20"/>
              </w:rPr>
            </w:pPr>
            <w:proofErr w:type="spellStart"/>
            <w:r w:rsidRPr="00A946E6">
              <w:rPr>
                <w:rFonts w:ascii="Palatino Linotype" w:hAnsi="Palatino Linotype" w:cs="Tahoma"/>
                <w:sz w:val="20"/>
                <w:szCs w:val="20"/>
              </w:rPr>
              <w:t>APEx</w:t>
            </w:r>
            <w:proofErr w:type="spellEnd"/>
            <w:r w:rsidRPr="00A946E6">
              <w:rPr>
                <w:rFonts w:ascii="Palatino Linotype" w:hAnsi="Palatino Linotype" w:cs="Tahoma"/>
                <w:sz w:val="20"/>
                <w:szCs w:val="20"/>
              </w:rPr>
              <w:t xml:space="preserve"> program mentor</w:t>
            </w:r>
          </w:p>
        </w:tc>
        <w:tc>
          <w:tcPr>
            <w:tcW w:w="1410" w:type="dxa"/>
          </w:tcPr>
          <w:p w14:paraId="763520E9" w14:textId="3051234A" w:rsidR="00821DAA" w:rsidRPr="00A946E6" w:rsidRDefault="005D6A1C" w:rsidP="005D6A1C">
            <w:pPr>
              <w:contextualSpacing/>
              <w:rPr>
                <w:rFonts w:ascii="Palatino Linotype" w:hAnsi="Palatino Linotype" w:cs="Arial"/>
                <w:sz w:val="20"/>
                <w:szCs w:val="20"/>
              </w:rPr>
            </w:pPr>
            <w:r>
              <w:rPr>
                <w:rFonts w:ascii="Palatino Linotype" w:hAnsi="Palatino Linotype" w:cs="Tahoma"/>
                <w:sz w:val="20"/>
                <w:szCs w:val="20"/>
              </w:rPr>
              <w:t>Faculty</w:t>
            </w:r>
            <w:r w:rsidR="00821DAA">
              <w:rPr>
                <w:rFonts w:ascii="Palatino Linotype" w:hAnsi="Palatino Linotype" w:cs="Tahoma"/>
                <w:sz w:val="20"/>
                <w:szCs w:val="20"/>
              </w:rPr>
              <w:t xml:space="preserve"> </w:t>
            </w:r>
          </w:p>
        </w:tc>
        <w:tc>
          <w:tcPr>
            <w:tcW w:w="1757" w:type="dxa"/>
          </w:tcPr>
          <w:p w14:paraId="6F3C8EAA" w14:textId="22A6DB9E"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6</w:t>
            </w:r>
          </w:p>
        </w:tc>
        <w:tc>
          <w:tcPr>
            <w:tcW w:w="1658" w:type="dxa"/>
          </w:tcPr>
          <w:p w14:paraId="013A1210" w14:textId="7643F9E9"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Positive verbal feedback</w:t>
            </w:r>
          </w:p>
        </w:tc>
      </w:tr>
      <w:tr w:rsidR="00821DAA" w:rsidRPr="00A946E6" w14:paraId="1FA4591D" w14:textId="77777777" w:rsidTr="00F80BF9">
        <w:tc>
          <w:tcPr>
            <w:tcW w:w="1435" w:type="dxa"/>
          </w:tcPr>
          <w:p w14:paraId="59456015" w14:textId="7EFB6F2B"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David Mahoney</w:t>
            </w:r>
          </w:p>
        </w:tc>
        <w:tc>
          <w:tcPr>
            <w:tcW w:w="1314" w:type="dxa"/>
          </w:tcPr>
          <w:p w14:paraId="5583DE91" w14:textId="0EE4C953"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Stanford Medical Student</w:t>
            </w:r>
          </w:p>
        </w:tc>
        <w:tc>
          <w:tcPr>
            <w:tcW w:w="864" w:type="dxa"/>
          </w:tcPr>
          <w:p w14:paraId="3EFE51D1" w14:textId="39F7C644"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2015-2017</w:t>
            </w:r>
          </w:p>
        </w:tc>
        <w:tc>
          <w:tcPr>
            <w:tcW w:w="1632" w:type="dxa"/>
          </w:tcPr>
          <w:p w14:paraId="3D95A368" w14:textId="26253BD7"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Randomized Controlled trial of coaching pediatric residents based on patient feedback</w:t>
            </w:r>
          </w:p>
        </w:tc>
        <w:tc>
          <w:tcPr>
            <w:tcW w:w="1410" w:type="dxa"/>
          </w:tcPr>
          <w:p w14:paraId="30AA9683" w14:textId="555F54F1"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UW PHM Fellow</w:t>
            </w:r>
          </w:p>
        </w:tc>
        <w:tc>
          <w:tcPr>
            <w:tcW w:w="1757" w:type="dxa"/>
          </w:tcPr>
          <w:p w14:paraId="1B5CEF3E" w14:textId="1C2EE023"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80</w:t>
            </w:r>
          </w:p>
        </w:tc>
        <w:tc>
          <w:tcPr>
            <w:tcW w:w="1658" w:type="dxa"/>
          </w:tcPr>
          <w:p w14:paraId="5752D438" w14:textId="4D595EEE"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First-author manuscript</w:t>
            </w:r>
          </w:p>
        </w:tc>
      </w:tr>
      <w:tr w:rsidR="00821DAA" w:rsidRPr="00A946E6" w14:paraId="69E9D172" w14:textId="77777777" w:rsidTr="00F80BF9">
        <w:tc>
          <w:tcPr>
            <w:tcW w:w="1435" w:type="dxa"/>
          </w:tcPr>
          <w:p w14:paraId="6B2C7831" w14:textId="6F55BDA2"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Elisa Phillips</w:t>
            </w:r>
          </w:p>
        </w:tc>
        <w:tc>
          <w:tcPr>
            <w:tcW w:w="1314" w:type="dxa"/>
          </w:tcPr>
          <w:p w14:paraId="240BE36B" w14:textId="1150E81C"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University of Arizona Medical Student</w:t>
            </w:r>
          </w:p>
        </w:tc>
        <w:tc>
          <w:tcPr>
            <w:tcW w:w="864" w:type="dxa"/>
          </w:tcPr>
          <w:p w14:paraId="77203DD5" w14:textId="451848B9"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2015-2016</w:t>
            </w:r>
          </w:p>
        </w:tc>
        <w:tc>
          <w:tcPr>
            <w:tcW w:w="1632" w:type="dxa"/>
          </w:tcPr>
          <w:p w14:paraId="2AF11CE6" w14:textId="0C026E48"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Randomized Controlled trial of coaching pediatric residents based on patient feedback</w:t>
            </w:r>
          </w:p>
        </w:tc>
        <w:tc>
          <w:tcPr>
            <w:tcW w:w="1410" w:type="dxa"/>
          </w:tcPr>
          <w:p w14:paraId="7EEE7B98" w14:textId="47D84916"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t>Faculty and APD</w:t>
            </w:r>
          </w:p>
        </w:tc>
        <w:tc>
          <w:tcPr>
            <w:tcW w:w="1757" w:type="dxa"/>
          </w:tcPr>
          <w:p w14:paraId="1E086078" w14:textId="795E8612"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20</w:t>
            </w:r>
          </w:p>
        </w:tc>
        <w:tc>
          <w:tcPr>
            <w:tcW w:w="1658" w:type="dxa"/>
          </w:tcPr>
          <w:p w14:paraId="4269A4F3" w14:textId="18CBD573"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Co-authored manuscript</w:t>
            </w:r>
          </w:p>
        </w:tc>
      </w:tr>
      <w:tr w:rsidR="00821DAA" w:rsidRPr="00A946E6" w14:paraId="62CF22F5" w14:textId="77777777" w:rsidTr="00F80BF9">
        <w:tc>
          <w:tcPr>
            <w:tcW w:w="1435" w:type="dxa"/>
          </w:tcPr>
          <w:p w14:paraId="79159518" w14:textId="6294ABF5"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 xml:space="preserve">Katherine </w:t>
            </w:r>
            <w:proofErr w:type="spellStart"/>
            <w:r w:rsidRPr="00A946E6">
              <w:rPr>
                <w:rFonts w:ascii="Palatino Linotype" w:hAnsi="Palatino Linotype" w:cs="Tahoma"/>
                <w:sz w:val="20"/>
                <w:szCs w:val="20"/>
              </w:rPr>
              <w:t>Killmond</w:t>
            </w:r>
            <w:proofErr w:type="spellEnd"/>
          </w:p>
        </w:tc>
        <w:tc>
          <w:tcPr>
            <w:tcW w:w="1314" w:type="dxa"/>
          </w:tcPr>
          <w:p w14:paraId="4C05BCC5" w14:textId="474F8A9C"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Undergraduate Student</w:t>
            </w:r>
          </w:p>
        </w:tc>
        <w:tc>
          <w:tcPr>
            <w:tcW w:w="864" w:type="dxa"/>
          </w:tcPr>
          <w:p w14:paraId="13279F92" w14:textId="728BD7A6"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2015-2016</w:t>
            </w:r>
          </w:p>
        </w:tc>
        <w:tc>
          <w:tcPr>
            <w:tcW w:w="1632" w:type="dxa"/>
          </w:tcPr>
          <w:p w14:paraId="72215AE2" w14:textId="401CACB2"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Randomized Controlled trial of coaching pediatric residents based on patient feedback</w:t>
            </w:r>
          </w:p>
        </w:tc>
        <w:tc>
          <w:tcPr>
            <w:tcW w:w="1410" w:type="dxa"/>
          </w:tcPr>
          <w:p w14:paraId="04A88ECF" w14:textId="57AD3F5C"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 xml:space="preserve">UC Irvine </w:t>
            </w:r>
            <w:r w:rsidR="005D6A1C">
              <w:rPr>
                <w:rFonts w:ascii="Palatino Linotype" w:hAnsi="Palatino Linotype" w:cs="Tahoma"/>
                <w:sz w:val="20"/>
                <w:szCs w:val="20"/>
              </w:rPr>
              <w:t xml:space="preserve">Chief </w:t>
            </w:r>
            <w:r w:rsidR="00F80BF9">
              <w:rPr>
                <w:rFonts w:ascii="Palatino Linotype" w:hAnsi="Palatino Linotype" w:cs="Tahoma"/>
                <w:sz w:val="20"/>
                <w:szCs w:val="20"/>
              </w:rPr>
              <w:t>resident</w:t>
            </w:r>
          </w:p>
        </w:tc>
        <w:tc>
          <w:tcPr>
            <w:tcW w:w="1757" w:type="dxa"/>
          </w:tcPr>
          <w:p w14:paraId="517B54AB" w14:textId="49595560"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20</w:t>
            </w:r>
          </w:p>
        </w:tc>
        <w:tc>
          <w:tcPr>
            <w:tcW w:w="1658" w:type="dxa"/>
          </w:tcPr>
          <w:p w14:paraId="036C0A2D" w14:textId="36AE6BB9"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Co-authored manuscript</w:t>
            </w:r>
          </w:p>
        </w:tc>
      </w:tr>
      <w:tr w:rsidR="00821DAA" w:rsidRPr="00A946E6" w14:paraId="6CF60EF8" w14:textId="77777777" w:rsidTr="00F80BF9">
        <w:tc>
          <w:tcPr>
            <w:tcW w:w="1435" w:type="dxa"/>
          </w:tcPr>
          <w:p w14:paraId="707427D4" w14:textId="681142A1"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Tahoma"/>
                <w:sz w:val="20"/>
                <w:szCs w:val="20"/>
              </w:rPr>
              <w:t>Tyrone Chan</w:t>
            </w:r>
          </w:p>
        </w:tc>
        <w:tc>
          <w:tcPr>
            <w:tcW w:w="1314" w:type="dxa"/>
          </w:tcPr>
          <w:p w14:paraId="3328F67A" w14:textId="21F8AF1F" w:rsidR="00821DAA" w:rsidRPr="00A946E6" w:rsidRDefault="00821DAA" w:rsidP="005D6A1C">
            <w:pPr>
              <w:contextualSpacing/>
              <w:rPr>
                <w:rFonts w:ascii="Palatino Linotype" w:hAnsi="Palatino Linotype" w:cs="Arial"/>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45846B54" w14:textId="2DEE4C09"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Tahoma"/>
                <w:sz w:val="20"/>
                <w:szCs w:val="20"/>
              </w:rPr>
              <w:t>2013-2015</w:t>
            </w:r>
          </w:p>
        </w:tc>
        <w:tc>
          <w:tcPr>
            <w:tcW w:w="1632" w:type="dxa"/>
          </w:tcPr>
          <w:p w14:paraId="04165A86" w14:textId="3AE8B2C8"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Tahoma"/>
                <w:sz w:val="20"/>
                <w:szCs w:val="20"/>
              </w:rPr>
              <w:t>Use of the Communication Assessment Tool for pediatric residents</w:t>
            </w:r>
          </w:p>
        </w:tc>
        <w:tc>
          <w:tcPr>
            <w:tcW w:w="1410" w:type="dxa"/>
          </w:tcPr>
          <w:p w14:paraId="689B7475" w14:textId="6B8E916E"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Tahoma"/>
                <w:sz w:val="20"/>
                <w:szCs w:val="20"/>
              </w:rPr>
              <w:t>Kaiser hospitalist</w:t>
            </w:r>
          </w:p>
        </w:tc>
        <w:tc>
          <w:tcPr>
            <w:tcW w:w="1757" w:type="dxa"/>
          </w:tcPr>
          <w:p w14:paraId="2ECFAC09" w14:textId="6AB0E118"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40</w:t>
            </w:r>
          </w:p>
        </w:tc>
        <w:tc>
          <w:tcPr>
            <w:tcW w:w="1658" w:type="dxa"/>
          </w:tcPr>
          <w:p w14:paraId="70078E96" w14:textId="182BFDB6"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Tahoma"/>
                <w:sz w:val="20"/>
                <w:szCs w:val="20"/>
              </w:rPr>
              <w:t>Co-authored a manuscript</w:t>
            </w:r>
          </w:p>
        </w:tc>
      </w:tr>
      <w:tr w:rsidR="00821DAA" w:rsidRPr="00A946E6" w14:paraId="16A3A8EF" w14:textId="77777777" w:rsidTr="00F80BF9">
        <w:tc>
          <w:tcPr>
            <w:tcW w:w="1435" w:type="dxa"/>
          </w:tcPr>
          <w:p w14:paraId="0E1271EF" w14:textId="249DB759"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Elizabeth Dorwart</w:t>
            </w:r>
          </w:p>
        </w:tc>
        <w:tc>
          <w:tcPr>
            <w:tcW w:w="1314" w:type="dxa"/>
          </w:tcPr>
          <w:p w14:paraId="74A9A946" w14:textId="5C62EA63"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2BCFDF43" w14:textId="745D6425"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2013-2015</w:t>
            </w:r>
          </w:p>
        </w:tc>
        <w:tc>
          <w:tcPr>
            <w:tcW w:w="1632" w:type="dxa"/>
          </w:tcPr>
          <w:p w14:paraId="60B4D87E" w14:textId="7F910A1D"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 xml:space="preserve">Evaluation of a nursing </w:t>
            </w:r>
            <w:r w:rsidRPr="00A946E6">
              <w:rPr>
                <w:rFonts w:ascii="Palatino Linotype" w:hAnsi="Palatino Linotype" w:cs="Tahoma"/>
                <w:sz w:val="20"/>
                <w:szCs w:val="20"/>
              </w:rPr>
              <w:lastRenderedPageBreak/>
              <w:t>assessment tool to evaluate pediatric residents</w:t>
            </w:r>
          </w:p>
        </w:tc>
        <w:tc>
          <w:tcPr>
            <w:tcW w:w="1410" w:type="dxa"/>
          </w:tcPr>
          <w:p w14:paraId="14E23ABC" w14:textId="77FACC73" w:rsidR="00821DAA" w:rsidRPr="00A946E6" w:rsidRDefault="005D6A1C" w:rsidP="005D6A1C">
            <w:pPr>
              <w:contextualSpacing/>
              <w:rPr>
                <w:rFonts w:ascii="Palatino Linotype" w:hAnsi="Palatino Linotype" w:cs="Tahoma"/>
                <w:sz w:val="20"/>
                <w:szCs w:val="20"/>
              </w:rPr>
            </w:pPr>
            <w:r>
              <w:rPr>
                <w:rFonts w:ascii="Palatino Linotype" w:hAnsi="Palatino Linotype" w:cs="Tahoma"/>
                <w:sz w:val="20"/>
                <w:szCs w:val="20"/>
              </w:rPr>
              <w:lastRenderedPageBreak/>
              <w:t xml:space="preserve">UCSD </w:t>
            </w:r>
            <w:r w:rsidR="00F80BF9">
              <w:rPr>
                <w:rFonts w:ascii="Palatino Linotype" w:hAnsi="Palatino Linotype" w:cs="Tahoma"/>
                <w:sz w:val="20"/>
                <w:szCs w:val="20"/>
              </w:rPr>
              <w:t>attending</w:t>
            </w:r>
          </w:p>
        </w:tc>
        <w:tc>
          <w:tcPr>
            <w:tcW w:w="1757" w:type="dxa"/>
          </w:tcPr>
          <w:p w14:paraId="45F3F36C" w14:textId="37AC0C44"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20</w:t>
            </w:r>
          </w:p>
        </w:tc>
        <w:tc>
          <w:tcPr>
            <w:tcW w:w="1658" w:type="dxa"/>
          </w:tcPr>
          <w:p w14:paraId="3ACE47C2" w14:textId="5E5F6172"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Presented abstract</w:t>
            </w:r>
          </w:p>
        </w:tc>
      </w:tr>
      <w:tr w:rsidR="00821DAA" w:rsidRPr="00A946E6" w14:paraId="1D9A4FC9" w14:textId="77777777" w:rsidTr="00F80BF9">
        <w:tc>
          <w:tcPr>
            <w:tcW w:w="1435" w:type="dxa"/>
          </w:tcPr>
          <w:p w14:paraId="49357F97" w14:textId="3A7C8AE6"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Jessica Witkowski</w:t>
            </w:r>
          </w:p>
        </w:tc>
        <w:tc>
          <w:tcPr>
            <w:tcW w:w="1314" w:type="dxa"/>
          </w:tcPr>
          <w:p w14:paraId="246C9E39" w14:textId="59C6C5A9" w:rsidR="00821DAA" w:rsidRPr="00A946E6" w:rsidRDefault="00821DAA" w:rsidP="005D6A1C">
            <w:pPr>
              <w:contextualSpacing/>
              <w:rPr>
                <w:rFonts w:ascii="Palatino Linotype" w:hAnsi="Palatino Linotype" w:cs="Tahoma"/>
                <w:sz w:val="20"/>
                <w:szCs w:val="20"/>
              </w:rPr>
            </w:pPr>
            <w:r>
              <w:rPr>
                <w:rFonts w:ascii="Palatino Linotype" w:hAnsi="Palatino Linotype" w:cs="Tahoma"/>
                <w:sz w:val="20"/>
                <w:szCs w:val="20"/>
              </w:rPr>
              <w:t xml:space="preserve">Pediatrics </w:t>
            </w:r>
            <w:r w:rsidRPr="00A946E6">
              <w:rPr>
                <w:rFonts w:ascii="Palatino Linotype" w:hAnsi="Palatino Linotype" w:cs="Tahoma"/>
                <w:sz w:val="20"/>
                <w:szCs w:val="20"/>
              </w:rPr>
              <w:t>Resident</w:t>
            </w:r>
          </w:p>
        </w:tc>
        <w:tc>
          <w:tcPr>
            <w:tcW w:w="864" w:type="dxa"/>
          </w:tcPr>
          <w:p w14:paraId="75FEA66D" w14:textId="1116FCE1"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2013-2015</w:t>
            </w:r>
          </w:p>
        </w:tc>
        <w:tc>
          <w:tcPr>
            <w:tcW w:w="1632" w:type="dxa"/>
          </w:tcPr>
          <w:p w14:paraId="4543ACDE" w14:textId="59414EE2"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Implementation and evaluation of a triaging curriculum for pediatric residents</w:t>
            </w:r>
          </w:p>
        </w:tc>
        <w:tc>
          <w:tcPr>
            <w:tcW w:w="1410" w:type="dxa"/>
          </w:tcPr>
          <w:p w14:paraId="504B917F" w14:textId="397C11B0"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UC Davis Faculty</w:t>
            </w:r>
          </w:p>
        </w:tc>
        <w:tc>
          <w:tcPr>
            <w:tcW w:w="1757" w:type="dxa"/>
          </w:tcPr>
          <w:p w14:paraId="7E198E99" w14:textId="67BF61C1"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15</w:t>
            </w:r>
          </w:p>
        </w:tc>
        <w:tc>
          <w:tcPr>
            <w:tcW w:w="1658" w:type="dxa"/>
          </w:tcPr>
          <w:p w14:paraId="35807F24" w14:textId="34161AA1"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 xml:space="preserve">Published on </w:t>
            </w:r>
            <w:proofErr w:type="spellStart"/>
            <w:r w:rsidRPr="00A946E6">
              <w:rPr>
                <w:rFonts w:ascii="Palatino Linotype" w:hAnsi="Palatino Linotype" w:cs="Tahoma"/>
                <w:sz w:val="20"/>
                <w:szCs w:val="20"/>
              </w:rPr>
              <w:t>MedEdPORTAL</w:t>
            </w:r>
            <w:proofErr w:type="spellEnd"/>
          </w:p>
        </w:tc>
      </w:tr>
      <w:tr w:rsidR="00821DAA" w:rsidRPr="00A946E6" w14:paraId="7823C1CB" w14:textId="77777777" w:rsidTr="00F80BF9">
        <w:tc>
          <w:tcPr>
            <w:tcW w:w="1435" w:type="dxa"/>
          </w:tcPr>
          <w:p w14:paraId="68B0A9C7" w14:textId="44F01CC9"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Priya Chandra</w:t>
            </w:r>
          </w:p>
        </w:tc>
        <w:tc>
          <w:tcPr>
            <w:tcW w:w="1314" w:type="dxa"/>
          </w:tcPr>
          <w:p w14:paraId="5C6E1793" w14:textId="13222B4D"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Pediatric nephrology fellow</w:t>
            </w:r>
          </w:p>
        </w:tc>
        <w:tc>
          <w:tcPr>
            <w:tcW w:w="864" w:type="dxa"/>
          </w:tcPr>
          <w:p w14:paraId="068B4BE8" w14:textId="2E180EAC"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2013-2015</w:t>
            </w:r>
          </w:p>
        </w:tc>
        <w:tc>
          <w:tcPr>
            <w:tcW w:w="1632" w:type="dxa"/>
          </w:tcPr>
          <w:p w14:paraId="28EBAD2B" w14:textId="728D3430"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Evaluation of a novel fellowship orientation for pediatric nephrology fellows</w:t>
            </w:r>
          </w:p>
        </w:tc>
        <w:tc>
          <w:tcPr>
            <w:tcW w:w="1410" w:type="dxa"/>
          </w:tcPr>
          <w:p w14:paraId="745F12B3" w14:textId="724C0EAC"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Chicago faculty</w:t>
            </w:r>
          </w:p>
        </w:tc>
        <w:tc>
          <w:tcPr>
            <w:tcW w:w="1757" w:type="dxa"/>
          </w:tcPr>
          <w:p w14:paraId="7E5D5330" w14:textId="6ADBDC03" w:rsidR="00821DAA" w:rsidRPr="00A946E6" w:rsidRDefault="00821DAA" w:rsidP="005D6A1C">
            <w:pPr>
              <w:contextualSpacing/>
              <w:rPr>
                <w:rFonts w:ascii="Palatino Linotype" w:hAnsi="Palatino Linotype" w:cs="Arial"/>
                <w:sz w:val="20"/>
                <w:szCs w:val="20"/>
              </w:rPr>
            </w:pPr>
            <w:r w:rsidRPr="00A946E6">
              <w:rPr>
                <w:rFonts w:ascii="Palatino Linotype" w:hAnsi="Palatino Linotype" w:cs="Arial"/>
                <w:sz w:val="20"/>
                <w:szCs w:val="20"/>
              </w:rPr>
              <w:t>15</w:t>
            </w:r>
          </w:p>
        </w:tc>
        <w:tc>
          <w:tcPr>
            <w:tcW w:w="1658" w:type="dxa"/>
          </w:tcPr>
          <w:p w14:paraId="5D4D4382" w14:textId="0F943EED" w:rsidR="00821DAA" w:rsidRPr="00A946E6" w:rsidRDefault="00821DAA" w:rsidP="005D6A1C">
            <w:pPr>
              <w:contextualSpacing/>
              <w:rPr>
                <w:rFonts w:ascii="Palatino Linotype" w:hAnsi="Palatino Linotype" w:cs="Tahoma"/>
                <w:sz w:val="20"/>
                <w:szCs w:val="20"/>
              </w:rPr>
            </w:pPr>
            <w:r w:rsidRPr="00A946E6">
              <w:rPr>
                <w:rFonts w:ascii="Palatino Linotype" w:hAnsi="Palatino Linotype" w:cs="Tahoma"/>
                <w:sz w:val="20"/>
                <w:szCs w:val="20"/>
              </w:rPr>
              <w:t>Presented abstract</w:t>
            </w:r>
          </w:p>
        </w:tc>
      </w:tr>
    </w:tbl>
    <w:p w14:paraId="36A93150" w14:textId="77777777" w:rsidR="00CD59C0" w:rsidRPr="008431AA" w:rsidRDefault="00CD59C0" w:rsidP="00CD59C0">
      <w:pPr>
        <w:ind w:firstLine="720"/>
        <w:rPr>
          <w:rFonts w:ascii="Palatino Linotype" w:hAnsi="Palatino Linotype" w:cs="Arial"/>
          <w:b/>
          <w:sz w:val="20"/>
          <w:szCs w:val="20"/>
        </w:rPr>
      </w:pPr>
    </w:p>
    <w:p w14:paraId="16192122" w14:textId="77777777" w:rsidR="00C12F4C" w:rsidRPr="008431AA" w:rsidRDefault="00C12F4C" w:rsidP="00C12F4C">
      <w:pPr>
        <w:rPr>
          <w:rFonts w:ascii="Palatino Linotype" w:hAnsi="Palatino Linotype" w:cs="Tahoma"/>
          <w:sz w:val="20"/>
          <w:szCs w:val="20"/>
        </w:rPr>
      </w:pPr>
    </w:p>
    <w:p w14:paraId="2200C00A" w14:textId="48C890D6" w:rsidR="00885639" w:rsidRPr="008431AA" w:rsidRDefault="00885639" w:rsidP="00885639">
      <w:pPr>
        <w:rPr>
          <w:rFonts w:ascii="Palatino Linotype" w:hAnsi="Palatino Linotype" w:cs="Arial"/>
          <w:b/>
          <w:sz w:val="20"/>
          <w:szCs w:val="20"/>
        </w:rPr>
      </w:pPr>
      <w:r w:rsidRPr="008431AA">
        <w:rPr>
          <w:rFonts w:ascii="Palatino Linotype" w:hAnsi="Palatino Linotype" w:cs="Arial"/>
          <w:b/>
          <w:sz w:val="20"/>
          <w:szCs w:val="20"/>
        </w:rPr>
        <w:t>Curriculum Development and Learner Assessment</w:t>
      </w:r>
    </w:p>
    <w:p w14:paraId="7A549A68" w14:textId="77777777" w:rsidR="00885639" w:rsidRPr="008431AA" w:rsidRDefault="00885639" w:rsidP="00885639">
      <w:pPr>
        <w:rPr>
          <w:rFonts w:ascii="Palatino Linotype" w:hAnsi="Palatino Linotype" w:cs="Arial"/>
          <w:sz w:val="20"/>
          <w:szCs w:val="20"/>
        </w:rPr>
      </w:pPr>
    </w:p>
    <w:p w14:paraId="0AE7E5CE" w14:textId="4A9BAFAB" w:rsidR="00885639" w:rsidRPr="00833ADC" w:rsidRDefault="00885639" w:rsidP="00885639">
      <w:pPr>
        <w:rPr>
          <w:rFonts w:ascii="Palatino Linotype" w:hAnsi="Palatino Linotype" w:cs="Arial"/>
          <w:b/>
          <w:i/>
          <w:sz w:val="20"/>
          <w:szCs w:val="20"/>
        </w:rPr>
      </w:pPr>
      <w:r w:rsidRPr="00833ADC">
        <w:rPr>
          <w:rFonts w:ascii="Palatino Linotype" w:hAnsi="Palatino Linotype" w:cs="Arial"/>
          <w:i/>
          <w:sz w:val="20"/>
          <w:szCs w:val="20"/>
        </w:rPr>
        <w:t xml:space="preserve">I have created several curricula </w:t>
      </w:r>
      <w:r w:rsidR="00EA6DA4" w:rsidRPr="00833ADC">
        <w:rPr>
          <w:rFonts w:ascii="Palatino Linotype" w:hAnsi="Palatino Linotype" w:cs="Arial"/>
          <w:i/>
          <w:sz w:val="20"/>
          <w:szCs w:val="20"/>
        </w:rPr>
        <w:t xml:space="preserve">and learner assessments </w:t>
      </w:r>
      <w:r w:rsidRPr="00833ADC">
        <w:rPr>
          <w:rFonts w:ascii="Palatino Linotype" w:hAnsi="Palatino Linotype" w:cs="Arial"/>
          <w:i/>
          <w:sz w:val="20"/>
          <w:szCs w:val="20"/>
        </w:rPr>
        <w:t xml:space="preserve">related to Coaching and faculty development, fellowship education, physician scientist training during residency, and medical education scholarship.  </w:t>
      </w:r>
    </w:p>
    <w:p w14:paraId="1D0A4E0E" w14:textId="77777777" w:rsidR="00885639" w:rsidRPr="008431AA" w:rsidRDefault="00885639" w:rsidP="00885639">
      <w:pPr>
        <w:rPr>
          <w:rFonts w:ascii="Palatino Linotype" w:hAnsi="Palatino Linotype" w:cs="Arial"/>
          <w:sz w:val="20"/>
          <w:szCs w:val="20"/>
        </w:rPr>
      </w:pPr>
    </w:p>
    <w:tbl>
      <w:tblPr>
        <w:tblStyle w:val="TableGrid"/>
        <w:tblW w:w="0" w:type="auto"/>
        <w:tblLook w:val="04A0" w:firstRow="1" w:lastRow="0" w:firstColumn="1" w:lastColumn="0" w:noHBand="0" w:noVBand="1"/>
      </w:tblPr>
      <w:tblGrid>
        <w:gridCol w:w="2605"/>
        <w:gridCol w:w="7465"/>
      </w:tblGrid>
      <w:tr w:rsidR="00D8304E" w:rsidRPr="00A946E6" w14:paraId="39149CC3" w14:textId="77777777" w:rsidTr="00BB0D7E">
        <w:tc>
          <w:tcPr>
            <w:tcW w:w="2605" w:type="dxa"/>
            <w:shd w:val="clear" w:color="auto" w:fill="D9D9D9" w:themeFill="background1" w:themeFillShade="D9"/>
          </w:tcPr>
          <w:p w14:paraId="7E5F5D52" w14:textId="77777777" w:rsidR="00D8304E" w:rsidRPr="00A946E6" w:rsidRDefault="00D8304E" w:rsidP="00BB0D7E">
            <w:pPr>
              <w:rPr>
                <w:rFonts w:ascii="Palatino Linotype" w:hAnsi="Palatino Linotype" w:cs="Arial"/>
                <w:b/>
                <w:sz w:val="20"/>
                <w:szCs w:val="20"/>
              </w:rPr>
            </w:pPr>
            <w:r w:rsidRPr="00A946E6">
              <w:rPr>
                <w:rFonts w:ascii="Palatino Linotype" w:hAnsi="Palatino Linotype" w:cs="Arial"/>
                <w:b/>
                <w:sz w:val="20"/>
                <w:szCs w:val="20"/>
              </w:rPr>
              <w:t>Name of Program/Workshop/</w:t>
            </w:r>
            <w:r>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2B8C1BD6" w14:textId="76802F5F" w:rsidR="00D8304E" w:rsidRPr="00A946E6" w:rsidRDefault="00D8304E" w:rsidP="00BB0D7E">
            <w:pPr>
              <w:rPr>
                <w:rFonts w:ascii="Palatino Linotype" w:hAnsi="Palatino Linotype" w:cs="Arial"/>
                <w:b/>
                <w:sz w:val="20"/>
                <w:szCs w:val="20"/>
              </w:rPr>
            </w:pPr>
            <w:r>
              <w:rPr>
                <w:rFonts w:ascii="Palatino Linotype" w:hAnsi="Palatino Linotype" w:cs="Tahoma"/>
                <w:b/>
                <w:sz w:val="20"/>
                <w:szCs w:val="20"/>
              </w:rPr>
              <w:t>Mental Health Rotation for Pediatric Residents</w:t>
            </w:r>
          </w:p>
        </w:tc>
      </w:tr>
      <w:tr w:rsidR="00D8304E" w:rsidRPr="00A946E6" w14:paraId="5863C07B" w14:textId="77777777" w:rsidTr="00BB0D7E">
        <w:tc>
          <w:tcPr>
            <w:tcW w:w="2605" w:type="dxa"/>
          </w:tcPr>
          <w:p w14:paraId="66CEAB45"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Years</w:t>
            </w:r>
          </w:p>
          <w:p w14:paraId="218D6C61" w14:textId="77777777" w:rsidR="00D8304E" w:rsidRPr="00A946E6" w:rsidRDefault="00D8304E" w:rsidP="00BB0D7E">
            <w:pPr>
              <w:rPr>
                <w:rFonts w:ascii="Palatino Linotype" w:hAnsi="Palatino Linotype" w:cs="Arial"/>
                <w:sz w:val="20"/>
                <w:szCs w:val="20"/>
              </w:rPr>
            </w:pPr>
          </w:p>
        </w:tc>
        <w:tc>
          <w:tcPr>
            <w:tcW w:w="7465" w:type="dxa"/>
          </w:tcPr>
          <w:p w14:paraId="498397CF" w14:textId="29B95089"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20</w:t>
            </w:r>
            <w:r>
              <w:rPr>
                <w:rFonts w:ascii="Palatino Linotype" w:hAnsi="Palatino Linotype" w:cs="Arial"/>
                <w:sz w:val="20"/>
                <w:szCs w:val="20"/>
              </w:rPr>
              <w:t>24-present</w:t>
            </w:r>
          </w:p>
        </w:tc>
      </w:tr>
      <w:tr w:rsidR="00D8304E" w:rsidRPr="00A946E6" w14:paraId="3D750238" w14:textId="77777777" w:rsidTr="00BB0D7E">
        <w:tc>
          <w:tcPr>
            <w:tcW w:w="2605" w:type="dxa"/>
          </w:tcPr>
          <w:p w14:paraId="05DC1830"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Quality</w:t>
            </w:r>
          </w:p>
          <w:p w14:paraId="67989352" w14:textId="77777777" w:rsidR="00D8304E" w:rsidRPr="00A946E6" w:rsidRDefault="00D8304E" w:rsidP="00BB0D7E">
            <w:pPr>
              <w:rPr>
                <w:rFonts w:ascii="Palatino Linotype" w:hAnsi="Palatino Linotype" w:cs="Arial"/>
                <w:sz w:val="20"/>
                <w:szCs w:val="20"/>
              </w:rPr>
            </w:pPr>
          </w:p>
        </w:tc>
        <w:tc>
          <w:tcPr>
            <w:tcW w:w="7465" w:type="dxa"/>
          </w:tcPr>
          <w:p w14:paraId="63589F3B" w14:textId="410F36C5"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Recruited inaugural rotation director, developing curriculum</w:t>
            </w:r>
          </w:p>
          <w:p w14:paraId="59E19098" w14:textId="77777777" w:rsidR="00D8304E" w:rsidRPr="00A946E6" w:rsidRDefault="00D8304E" w:rsidP="00BB0D7E">
            <w:pPr>
              <w:rPr>
                <w:rFonts w:ascii="Palatino Linotype" w:hAnsi="Palatino Linotype" w:cs="Arial"/>
                <w:sz w:val="20"/>
                <w:szCs w:val="20"/>
              </w:rPr>
            </w:pPr>
          </w:p>
        </w:tc>
      </w:tr>
      <w:tr w:rsidR="00D8304E" w:rsidRPr="00A946E6" w14:paraId="0E51FD78" w14:textId="77777777" w:rsidTr="00BB0D7E">
        <w:tc>
          <w:tcPr>
            <w:tcW w:w="2605" w:type="dxa"/>
          </w:tcPr>
          <w:p w14:paraId="4CE2E081"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Impact</w:t>
            </w:r>
          </w:p>
          <w:p w14:paraId="36CB9D9D" w14:textId="77777777" w:rsidR="00D8304E" w:rsidRPr="00A946E6" w:rsidRDefault="00D8304E" w:rsidP="00BB0D7E">
            <w:pPr>
              <w:rPr>
                <w:rFonts w:ascii="Palatino Linotype" w:hAnsi="Palatino Linotype" w:cs="Arial"/>
                <w:sz w:val="20"/>
                <w:szCs w:val="20"/>
              </w:rPr>
            </w:pPr>
          </w:p>
        </w:tc>
        <w:tc>
          <w:tcPr>
            <w:tcW w:w="7465" w:type="dxa"/>
          </w:tcPr>
          <w:p w14:paraId="3C6A6754" w14:textId="269417D7"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All pediatric trainees will complete this 4-week rotation beginning in July 2024</w:t>
            </w:r>
          </w:p>
          <w:p w14:paraId="590ACC71" w14:textId="77777777" w:rsidR="00D8304E" w:rsidRPr="00A946E6" w:rsidRDefault="00D8304E" w:rsidP="00BB0D7E">
            <w:pPr>
              <w:rPr>
                <w:rFonts w:ascii="Palatino Linotype" w:hAnsi="Palatino Linotype" w:cs="Arial"/>
                <w:sz w:val="20"/>
                <w:szCs w:val="20"/>
              </w:rPr>
            </w:pPr>
          </w:p>
        </w:tc>
      </w:tr>
      <w:tr w:rsidR="00553B43" w:rsidRPr="00A946E6" w14:paraId="5ECF4A6C" w14:textId="77777777" w:rsidTr="00BB0D7E">
        <w:tc>
          <w:tcPr>
            <w:tcW w:w="2605" w:type="dxa"/>
            <w:shd w:val="clear" w:color="auto" w:fill="D9D9D9" w:themeFill="background1" w:themeFillShade="D9"/>
          </w:tcPr>
          <w:p w14:paraId="444D5A8C" w14:textId="77777777" w:rsidR="00553B43" w:rsidRPr="00A946E6" w:rsidRDefault="00553B43" w:rsidP="00BB0D7E">
            <w:pPr>
              <w:rPr>
                <w:rFonts w:ascii="Palatino Linotype" w:hAnsi="Palatino Linotype" w:cs="Arial"/>
                <w:b/>
                <w:sz w:val="20"/>
                <w:szCs w:val="20"/>
              </w:rPr>
            </w:pPr>
            <w:r w:rsidRPr="00A946E6">
              <w:rPr>
                <w:rFonts w:ascii="Palatino Linotype" w:hAnsi="Palatino Linotype" w:cs="Arial"/>
                <w:b/>
                <w:sz w:val="20"/>
                <w:szCs w:val="20"/>
              </w:rPr>
              <w:t>Name of Program/Workshop/</w:t>
            </w:r>
            <w:r>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66978B7E" w14:textId="40772BD7" w:rsidR="00553B43" w:rsidRPr="00A946E6" w:rsidRDefault="00553B43" w:rsidP="00BB0D7E">
            <w:pPr>
              <w:rPr>
                <w:rFonts w:ascii="Palatino Linotype" w:hAnsi="Palatino Linotype" w:cs="Arial"/>
                <w:b/>
                <w:sz w:val="20"/>
                <w:szCs w:val="20"/>
              </w:rPr>
            </w:pPr>
            <w:r>
              <w:rPr>
                <w:rFonts w:ascii="Palatino Linotype" w:hAnsi="Palatino Linotype" w:cs="Tahoma"/>
                <w:b/>
                <w:sz w:val="20"/>
                <w:szCs w:val="20"/>
              </w:rPr>
              <w:t>Curriculum Updates for 2025 Pediatric ACGME Requirements</w:t>
            </w:r>
          </w:p>
        </w:tc>
      </w:tr>
      <w:tr w:rsidR="00553B43" w:rsidRPr="00A946E6" w14:paraId="38C9D6CF" w14:textId="77777777" w:rsidTr="00BB0D7E">
        <w:tc>
          <w:tcPr>
            <w:tcW w:w="2605" w:type="dxa"/>
          </w:tcPr>
          <w:p w14:paraId="5166EF6B" w14:textId="77777777" w:rsidR="00553B43" w:rsidRPr="00A946E6" w:rsidRDefault="00553B43" w:rsidP="00BB0D7E">
            <w:pPr>
              <w:rPr>
                <w:rFonts w:ascii="Palatino Linotype" w:hAnsi="Palatino Linotype" w:cs="Arial"/>
                <w:sz w:val="20"/>
                <w:szCs w:val="20"/>
              </w:rPr>
            </w:pPr>
            <w:r w:rsidRPr="00A946E6">
              <w:rPr>
                <w:rFonts w:ascii="Palatino Linotype" w:hAnsi="Palatino Linotype" w:cs="Arial"/>
                <w:sz w:val="20"/>
                <w:szCs w:val="20"/>
              </w:rPr>
              <w:t>Years</w:t>
            </w:r>
          </w:p>
          <w:p w14:paraId="74FBC212" w14:textId="77777777" w:rsidR="00553B43" w:rsidRPr="00A946E6" w:rsidRDefault="00553B43" w:rsidP="00BB0D7E">
            <w:pPr>
              <w:rPr>
                <w:rFonts w:ascii="Palatino Linotype" w:hAnsi="Palatino Linotype" w:cs="Arial"/>
                <w:sz w:val="20"/>
                <w:szCs w:val="20"/>
              </w:rPr>
            </w:pPr>
          </w:p>
        </w:tc>
        <w:tc>
          <w:tcPr>
            <w:tcW w:w="7465" w:type="dxa"/>
          </w:tcPr>
          <w:p w14:paraId="79512372" w14:textId="0336B895" w:rsidR="00553B43" w:rsidRPr="00A946E6" w:rsidRDefault="00553B43" w:rsidP="00BB0D7E">
            <w:pPr>
              <w:rPr>
                <w:rFonts w:ascii="Palatino Linotype" w:hAnsi="Palatino Linotype" w:cs="Arial"/>
                <w:sz w:val="20"/>
                <w:szCs w:val="20"/>
              </w:rPr>
            </w:pPr>
            <w:r>
              <w:rPr>
                <w:rFonts w:ascii="Palatino Linotype" w:hAnsi="Palatino Linotype" w:cs="Arial"/>
                <w:sz w:val="20"/>
                <w:szCs w:val="20"/>
              </w:rPr>
              <w:t>2023</w:t>
            </w:r>
            <w:r w:rsidRPr="00A946E6">
              <w:rPr>
                <w:rFonts w:ascii="Palatino Linotype" w:hAnsi="Palatino Linotype" w:cs="Arial"/>
                <w:sz w:val="20"/>
                <w:szCs w:val="20"/>
              </w:rPr>
              <w:t>-present</w:t>
            </w:r>
          </w:p>
        </w:tc>
      </w:tr>
      <w:tr w:rsidR="00553B43" w:rsidRPr="00A946E6" w14:paraId="50CACDEC" w14:textId="77777777" w:rsidTr="00BB0D7E">
        <w:tc>
          <w:tcPr>
            <w:tcW w:w="2605" w:type="dxa"/>
          </w:tcPr>
          <w:p w14:paraId="3242898F" w14:textId="77777777" w:rsidR="00553B43" w:rsidRPr="00A946E6" w:rsidRDefault="00553B43" w:rsidP="00BB0D7E">
            <w:pPr>
              <w:rPr>
                <w:rFonts w:ascii="Palatino Linotype" w:hAnsi="Palatino Linotype" w:cs="Arial"/>
                <w:sz w:val="20"/>
                <w:szCs w:val="20"/>
              </w:rPr>
            </w:pPr>
            <w:r w:rsidRPr="00A946E6">
              <w:rPr>
                <w:rFonts w:ascii="Palatino Linotype" w:hAnsi="Palatino Linotype" w:cs="Arial"/>
                <w:sz w:val="20"/>
                <w:szCs w:val="20"/>
              </w:rPr>
              <w:t>Quality</w:t>
            </w:r>
          </w:p>
          <w:p w14:paraId="3DA3FBEE" w14:textId="77777777" w:rsidR="00553B43" w:rsidRPr="00A946E6" w:rsidRDefault="00553B43" w:rsidP="00BB0D7E">
            <w:pPr>
              <w:rPr>
                <w:rFonts w:ascii="Palatino Linotype" w:hAnsi="Palatino Linotype" w:cs="Arial"/>
                <w:sz w:val="20"/>
                <w:szCs w:val="20"/>
              </w:rPr>
            </w:pPr>
          </w:p>
        </w:tc>
        <w:tc>
          <w:tcPr>
            <w:tcW w:w="7465" w:type="dxa"/>
          </w:tcPr>
          <w:p w14:paraId="5704B027" w14:textId="3859A568" w:rsidR="00553B43" w:rsidRPr="00A946E6" w:rsidRDefault="00553B43" w:rsidP="00BB0D7E">
            <w:pPr>
              <w:rPr>
                <w:rFonts w:ascii="Palatino Linotype" w:hAnsi="Palatino Linotype" w:cs="Arial"/>
                <w:sz w:val="20"/>
                <w:szCs w:val="20"/>
              </w:rPr>
            </w:pPr>
            <w:r>
              <w:rPr>
                <w:rFonts w:ascii="Palatino Linotype" w:hAnsi="Palatino Linotype" w:cs="Arial"/>
                <w:sz w:val="20"/>
                <w:szCs w:val="20"/>
              </w:rPr>
              <w:t>Maintained core rotations with pediatric residents as essential providers while increasing time for ambulatory care and subspecialty selective.</w:t>
            </w:r>
          </w:p>
          <w:p w14:paraId="69E6A813" w14:textId="77777777" w:rsidR="00553B43" w:rsidRPr="00A946E6" w:rsidRDefault="00553B43" w:rsidP="00BB0D7E">
            <w:pPr>
              <w:rPr>
                <w:rFonts w:ascii="Palatino Linotype" w:hAnsi="Palatino Linotype" w:cs="Arial"/>
                <w:sz w:val="20"/>
                <w:szCs w:val="20"/>
              </w:rPr>
            </w:pPr>
          </w:p>
        </w:tc>
      </w:tr>
      <w:tr w:rsidR="00553B43" w:rsidRPr="00A946E6" w14:paraId="1B954708" w14:textId="77777777" w:rsidTr="00BB0D7E">
        <w:tc>
          <w:tcPr>
            <w:tcW w:w="2605" w:type="dxa"/>
          </w:tcPr>
          <w:p w14:paraId="0F4ABB97" w14:textId="77777777" w:rsidR="00553B43" w:rsidRPr="00A946E6" w:rsidRDefault="00553B43" w:rsidP="00BB0D7E">
            <w:pPr>
              <w:rPr>
                <w:rFonts w:ascii="Palatino Linotype" w:hAnsi="Palatino Linotype" w:cs="Arial"/>
                <w:sz w:val="20"/>
                <w:szCs w:val="20"/>
              </w:rPr>
            </w:pPr>
            <w:r w:rsidRPr="00A946E6">
              <w:rPr>
                <w:rFonts w:ascii="Palatino Linotype" w:hAnsi="Palatino Linotype" w:cs="Arial"/>
                <w:sz w:val="20"/>
                <w:szCs w:val="20"/>
              </w:rPr>
              <w:t>Impact</w:t>
            </w:r>
          </w:p>
          <w:p w14:paraId="410B5610" w14:textId="77777777" w:rsidR="00553B43" w:rsidRPr="00A946E6" w:rsidRDefault="00553B43" w:rsidP="00BB0D7E">
            <w:pPr>
              <w:rPr>
                <w:rFonts w:ascii="Palatino Linotype" w:hAnsi="Palatino Linotype" w:cs="Arial"/>
                <w:sz w:val="20"/>
                <w:szCs w:val="20"/>
              </w:rPr>
            </w:pPr>
          </w:p>
        </w:tc>
        <w:tc>
          <w:tcPr>
            <w:tcW w:w="7465" w:type="dxa"/>
          </w:tcPr>
          <w:p w14:paraId="6AF18538" w14:textId="189543E7" w:rsidR="00553B43" w:rsidRPr="00A946E6" w:rsidRDefault="00553B43" w:rsidP="00BB0D7E">
            <w:pPr>
              <w:rPr>
                <w:rFonts w:ascii="Palatino Linotype" w:hAnsi="Palatino Linotype" w:cs="Arial"/>
                <w:sz w:val="20"/>
                <w:szCs w:val="20"/>
              </w:rPr>
            </w:pPr>
            <w:r>
              <w:rPr>
                <w:rFonts w:ascii="Palatino Linotype" w:hAnsi="Palatino Linotype" w:cs="Arial"/>
                <w:sz w:val="20"/>
                <w:szCs w:val="20"/>
              </w:rPr>
              <w:t>All trainees will begin this curriculum in 2025.</w:t>
            </w:r>
          </w:p>
          <w:p w14:paraId="4E909447" w14:textId="77777777" w:rsidR="00553B43" w:rsidRPr="00A946E6" w:rsidRDefault="00553B43" w:rsidP="00BB0D7E">
            <w:pPr>
              <w:rPr>
                <w:rFonts w:ascii="Palatino Linotype" w:hAnsi="Palatino Linotype" w:cs="Arial"/>
                <w:sz w:val="20"/>
                <w:szCs w:val="20"/>
              </w:rPr>
            </w:pPr>
          </w:p>
        </w:tc>
      </w:tr>
      <w:tr w:rsidR="00464F10" w:rsidRPr="00A946E6" w14:paraId="2823A33C" w14:textId="77777777" w:rsidTr="00BB0D7E">
        <w:tc>
          <w:tcPr>
            <w:tcW w:w="2605" w:type="dxa"/>
            <w:shd w:val="clear" w:color="auto" w:fill="D9D9D9" w:themeFill="background1" w:themeFillShade="D9"/>
          </w:tcPr>
          <w:p w14:paraId="5D1D37F9" w14:textId="77777777" w:rsidR="00464F10" w:rsidRPr="00A946E6" w:rsidRDefault="00464F10" w:rsidP="00BB0D7E">
            <w:pPr>
              <w:rPr>
                <w:rFonts w:ascii="Palatino Linotype" w:hAnsi="Palatino Linotype" w:cs="Arial"/>
                <w:b/>
                <w:sz w:val="20"/>
                <w:szCs w:val="20"/>
              </w:rPr>
            </w:pPr>
            <w:r w:rsidRPr="00A946E6">
              <w:rPr>
                <w:rFonts w:ascii="Palatino Linotype" w:hAnsi="Palatino Linotype" w:cs="Arial"/>
                <w:b/>
                <w:sz w:val="20"/>
                <w:szCs w:val="20"/>
              </w:rPr>
              <w:t>Name of Program/Workshop/</w:t>
            </w:r>
            <w:r>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44F9399A" w14:textId="7D0CF47E" w:rsidR="00464F10" w:rsidRPr="00A946E6" w:rsidRDefault="00464F10" w:rsidP="00BB0D7E">
            <w:pPr>
              <w:rPr>
                <w:rFonts w:ascii="Palatino Linotype" w:hAnsi="Palatino Linotype" w:cs="Arial"/>
                <w:b/>
                <w:sz w:val="20"/>
                <w:szCs w:val="20"/>
              </w:rPr>
            </w:pPr>
            <w:r>
              <w:rPr>
                <w:rFonts w:ascii="Palatino Linotype" w:hAnsi="Palatino Linotype" w:cs="Tahoma"/>
                <w:b/>
                <w:sz w:val="20"/>
                <w:szCs w:val="20"/>
              </w:rPr>
              <w:t>Medical Education Peer Scholarship Community Curriculum</w:t>
            </w:r>
          </w:p>
        </w:tc>
      </w:tr>
      <w:tr w:rsidR="00464F10" w:rsidRPr="00A946E6" w14:paraId="7952FFE0" w14:textId="77777777" w:rsidTr="00BB0D7E">
        <w:tc>
          <w:tcPr>
            <w:tcW w:w="2605" w:type="dxa"/>
          </w:tcPr>
          <w:p w14:paraId="7A3A09EA" w14:textId="77777777" w:rsidR="00464F10" w:rsidRPr="00A946E6" w:rsidRDefault="00464F10" w:rsidP="00BB0D7E">
            <w:pPr>
              <w:rPr>
                <w:rFonts w:ascii="Palatino Linotype" w:hAnsi="Palatino Linotype" w:cs="Arial"/>
                <w:sz w:val="20"/>
                <w:szCs w:val="20"/>
              </w:rPr>
            </w:pPr>
            <w:r w:rsidRPr="00A946E6">
              <w:rPr>
                <w:rFonts w:ascii="Palatino Linotype" w:hAnsi="Palatino Linotype" w:cs="Arial"/>
                <w:sz w:val="20"/>
                <w:szCs w:val="20"/>
              </w:rPr>
              <w:t>Years</w:t>
            </w:r>
          </w:p>
          <w:p w14:paraId="1F9B3D09" w14:textId="77777777" w:rsidR="00464F10" w:rsidRPr="00A946E6" w:rsidRDefault="00464F10" w:rsidP="00BB0D7E">
            <w:pPr>
              <w:rPr>
                <w:rFonts w:ascii="Palatino Linotype" w:hAnsi="Palatino Linotype" w:cs="Arial"/>
                <w:sz w:val="20"/>
                <w:szCs w:val="20"/>
              </w:rPr>
            </w:pPr>
          </w:p>
        </w:tc>
        <w:tc>
          <w:tcPr>
            <w:tcW w:w="7465" w:type="dxa"/>
          </w:tcPr>
          <w:p w14:paraId="218152D2" w14:textId="6E3D3281" w:rsidR="00464F10" w:rsidRPr="00A946E6" w:rsidRDefault="00464F10" w:rsidP="00BB0D7E">
            <w:pPr>
              <w:rPr>
                <w:rFonts w:ascii="Palatino Linotype" w:hAnsi="Palatino Linotype" w:cs="Arial"/>
                <w:sz w:val="20"/>
                <w:szCs w:val="20"/>
              </w:rPr>
            </w:pPr>
            <w:r w:rsidRPr="00A946E6">
              <w:rPr>
                <w:rFonts w:ascii="Palatino Linotype" w:hAnsi="Palatino Linotype" w:cs="Arial"/>
                <w:sz w:val="20"/>
                <w:szCs w:val="20"/>
              </w:rPr>
              <w:t>20</w:t>
            </w:r>
            <w:r>
              <w:rPr>
                <w:rFonts w:ascii="Palatino Linotype" w:hAnsi="Palatino Linotype" w:cs="Arial"/>
                <w:sz w:val="20"/>
                <w:szCs w:val="20"/>
              </w:rPr>
              <w:t>22</w:t>
            </w:r>
            <w:r w:rsidRPr="00A946E6">
              <w:rPr>
                <w:rFonts w:ascii="Palatino Linotype" w:hAnsi="Palatino Linotype" w:cs="Arial"/>
                <w:sz w:val="20"/>
                <w:szCs w:val="20"/>
              </w:rPr>
              <w:t>-present</w:t>
            </w:r>
          </w:p>
        </w:tc>
      </w:tr>
      <w:tr w:rsidR="00464F10" w:rsidRPr="00A946E6" w14:paraId="1E3EEB34" w14:textId="77777777" w:rsidTr="00BB0D7E">
        <w:tc>
          <w:tcPr>
            <w:tcW w:w="2605" w:type="dxa"/>
          </w:tcPr>
          <w:p w14:paraId="002F406C" w14:textId="77777777" w:rsidR="00464F10" w:rsidRPr="00A946E6" w:rsidRDefault="00464F10" w:rsidP="00BB0D7E">
            <w:pPr>
              <w:rPr>
                <w:rFonts w:ascii="Palatino Linotype" w:hAnsi="Palatino Linotype" w:cs="Arial"/>
                <w:sz w:val="20"/>
                <w:szCs w:val="20"/>
              </w:rPr>
            </w:pPr>
            <w:r w:rsidRPr="00A946E6">
              <w:rPr>
                <w:rFonts w:ascii="Palatino Linotype" w:hAnsi="Palatino Linotype" w:cs="Arial"/>
                <w:sz w:val="20"/>
                <w:szCs w:val="20"/>
              </w:rPr>
              <w:lastRenderedPageBreak/>
              <w:t>Quality</w:t>
            </w:r>
          </w:p>
          <w:p w14:paraId="2FC70F15" w14:textId="77777777" w:rsidR="00464F10" w:rsidRPr="00A946E6" w:rsidRDefault="00464F10" w:rsidP="00BB0D7E">
            <w:pPr>
              <w:rPr>
                <w:rFonts w:ascii="Palatino Linotype" w:hAnsi="Palatino Linotype" w:cs="Arial"/>
                <w:sz w:val="20"/>
                <w:szCs w:val="20"/>
              </w:rPr>
            </w:pPr>
          </w:p>
        </w:tc>
        <w:tc>
          <w:tcPr>
            <w:tcW w:w="7465" w:type="dxa"/>
          </w:tcPr>
          <w:p w14:paraId="029A53AE" w14:textId="0CD93724" w:rsidR="00464F10" w:rsidRPr="00A946E6" w:rsidRDefault="00464F10" w:rsidP="00BB0D7E">
            <w:pPr>
              <w:rPr>
                <w:rFonts w:ascii="Palatino Linotype" w:hAnsi="Palatino Linotype" w:cs="Arial"/>
                <w:sz w:val="20"/>
                <w:szCs w:val="20"/>
              </w:rPr>
            </w:pPr>
            <w:r>
              <w:rPr>
                <w:rFonts w:ascii="Palatino Linotype" w:hAnsi="Palatino Linotype" w:cs="Arial"/>
                <w:sz w:val="20"/>
                <w:szCs w:val="20"/>
              </w:rPr>
              <w:t>Engagement and community building of pediatric faculty in the Med Ed PSC, and med ed scholarship output.</w:t>
            </w:r>
          </w:p>
          <w:p w14:paraId="7588DACD" w14:textId="77777777" w:rsidR="00464F10" w:rsidRPr="00A946E6" w:rsidRDefault="00464F10" w:rsidP="00BB0D7E">
            <w:pPr>
              <w:rPr>
                <w:rFonts w:ascii="Palatino Linotype" w:hAnsi="Palatino Linotype" w:cs="Arial"/>
                <w:sz w:val="20"/>
                <w:szCs w:val="20"/>
              </w:rPr>
            </w:pPr>
          </w:p>
        </w:tc>
      </w:tr>
      <w:tr w:rsidR="00464F10" w:rsidRPr="00A946E6" w14:paraId="6795866C" w14:textId="77777777" w:rsidTr="00BB0D7E">
        <w:tc>
          <w:tcPr>
            <w:tcW w:w="2605" w:type="dxa"/>
          </w:tcPr>
          <w:p w14:paraId="6ED1F68A" w14:textId="77777777" w:rsidR="00464F10" w:rsidRPr="00A946E6" w:rsidRDefault="00464F10" w:rsidP="00BB0D7E">
            <w:pPr>
              <w:rPr>
                <w:rFonts w:ascii="Palatino Linotype" w:hAnsi="Palatino Linotype" w:cs="Arial"/>
                <w:sz w:val="20"/>
                <w:szCs w:val="20"/>
              </w:rPr>
            </w:pPr>
            <w:r w:rsidRPr="00A946E6">
              <w:rPr>
                <w:rFonts w:ascii="Palatino Linotype" w:hAnsi="Palatino Linotype" w:cs="Arial"/>
                <w:sz w:val="20"/>
                <w:szCs w:val="20"/>
              </w:rPr>
              <w:t>Impact</w:t>
            </w:r>
          </w:p>
          <w:p w14:paraId="07EC055F" w14:textId="77777777" w:rsidR="00464F10" w:rsidRPr="00A946E6" w:rsidRDefault="00464F10" w:rsidP="00BB0D7E">
            <w:pPr>
              <w:rPr>
                <w:rFonts w:ascii="Palatino Linotype" w:hAnsi="Palatino Linotype" w:cs="Arial"/>
                <w:sz w:val="20"/>
                <w:szCs w:val="20"/>
              </w:rPr>
            </w:pPr>
          </w:p>
        </w:tc>
        <w:tc>
          <w:tcPr>
            <w:tcW w:w="7465" w:type="dxa"/>
          </w:tcPr>
          <w:p w14:paraId="25DB4291" w14:textId="28DC77B8" w:rsidR="00464F10" w:rsidRPr="00A946E6" w:rsidRDefault="00464F10" w:rsidP="00464F10">
            <w:pPr>
              <w:rPr>
                <w:rFonts w:ascii="Palatino Linotype" w:hAnsi="Palatino Linotype" w:cs="Arial"/>
                <w:sz w:val="20"/>
                <w:szCs w:val="20"/>
              </w:rPr>
            </w:pPr>
            <w:r>
              <w:rPr>
                <w:rFonts w:ascii="Palatino Linotype" w:hAnsi="Palatino Linotype" w:cs="Arial"/>
                <w:sz w:val="20"/>
                <w:szCs w:val="20"/>
              </w:rPr>
              <w:t>17 Faculty and 7 Fellows have been part of the Med Ed PSC to-date</w:t>
            </w:r>
          </w:p>
        </w:tc>
      </w:tr>
      <w:tr w:rsidR="00BA7715" w:rsidRPr="00A946E6" w14:paraId="1F84895C" w14:textId="77777777" w:rsidTr="00BB0D7E">
        <w:tc>
          <w:tcPr>
            <w:tcW w:w="2605" w:type="dxa"/>
            <w:shd w:val="clear" w:color="auto" w:fill="D9D9D9" w:themeFill="background1" w:themeFillShade="D9"/>
          </w:tcPr>
          <w:p w14:paraId="3C096D10" w14:textId="77777777" w:rsidR="00BA7715" w:rsidRPr="00A946E6" w:rsidRDefault="00BA7715" w:rsidP="00BB0D7E">
            <w:pPr>
              <w:rPr>
                <w:rFonts w:ascii="Palatino Linotype" w:hAnsi="Palatino Linotype" w:cs="Arial"/>
                <w:b/>
                <w:sz w:val="20"/>
                <w:szCs w:val="20"/>
              </w:rPr>
            </w:pPr>
            <w:r w:rsidRPr="00A946E6">
              <w:rPr>
                <w:rFonts w:ascii="Palatino Linotype" w:hAnsi="Palatino Linotype" w:cs="Arial"/>
                <w:b/>
                <w:sz w:val="20"/>
                <w:szCs w:val="20"/>
              </w:rPr>
              <w:t>Name of Program/Workshop/</w:t>
            </w:r>
            <w:r>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50A9DCB2" w14:textId="6D96C2B6" w:rsidR="00BA7715" w:rsidRPr="00A946E6" w:rsidRDefault="00BA7715" w:rsidP="00BB0D7E">
            <w:pPr>
              <w:rPr>
                <w:rFonts w:ascii="Palatino Linotype" w:hAnsi="Palatino Linotype" w:cs="Arial"/>
                <w:b/>
                <w:sz w:val="20"/>
                <w:szCs w:val="20"/>
              </w:rPr>
            </w:pPr>
            <w:r>
              <w:rPr>
                <w:rFonts w:ascii="Palatino Linotype" w:hAnsi="Palatino Linotype" w:cs="Tahoma"/>
                <w:b/>
                <w:sz w:val="20"/>
                <w:szCs w:val="20"/>
              </w:rPr>
              <w:t>X+Y Curriculum for Pediatric Residents</w:t>
            </w:r>
          </w:p>
        </w:tc>
      </w:tr>
      <w:tr w:rsidR="00BA7715" w:rsidRPr="00A946E6" w14:paraId="33C8488F" w14:textId="77777777" w:rsidTr="00BB0D7E">
        <w:tc>
          <w:tcPr>
            <w:tcW w:w="2605" w:type="dxa"/>
          </w:tcPr>
          <w:p w14:paraId="3A964917" w14:textId="77777777" w:rsidR="00BA7715" w:rsidRPr="00A946E6" w:rsidRDefault="00BA7715" w:rsidP="00BB0D7E">
            <w:pPr>
              <w:rPr>
                <w:rFonts w:ascii="Palatino Linotype" w:hAnsi="Palatino Linotype" w:cs="Arial"/>
                <w:sz w:val="20"/>
                <w:szCs w:val="20"/>
              </w:rPr>
            </w:pPr>
            <w:r w:rsidRPr="00A946E6">
              <w:rPr>
                <w:rFonts w:ascii="Palatino Linotype" w:hAnsi="Palatino Linotype" w:cs="Arial"/>
                <w:sz w:val="20"/>
                <w:szCs w:val="20"/>
              </w:rPr>
              <w:t>Years</w:t>
            </w:r>
          </w:p>
          <w:p w14:paraId="327ED9D0" w14:textId="77777777" w:rsidR="00BA7715" w:rsidRPr="00A946E6" w:rsidRDefault="00BA7715" w:rsidP="00BB0D7E">
            <w:pPr>
              <w:rPr>
                <w:rFonts w:ascii="Palatino Linotype" w:hAnsi="Palatino Linotype" w:cs="Arial"/>
                <w:sz w:val="20"/>
                <w:szCs w:val="20"/>
              </w:rPr>
            </w:pPr>
          </w:p>
        </w:tc>
        <w:tc>
          <w:tcPr>
            <w:tcW w:w="7465" w:type="dxa"/>
          </w:tcPr>
          <w:p w14:paraId="4776CDF7" w14:textId="35C17D98" w:rsidR="00BA7715" w:rsidRPr="00A946E6" w:rsidRDefault="00BA7715" w:rsidP="00BB0D7E">
            <w:pPr>
              <w:rPr>
                <w:rFonts w:ascii="Palatino Linotype" w:hAnsi="Palatino Linotype" w:cs="Arial"/>
                <w:sz w:val="20"/>
                <w:szCs w:val="20"/>
              </w:rPr>
            </w:pPr>
            <w:r>
              <w:rPr>
                <w:rFonts w:ascii="Palatino Linotype" w:hAnsi="Palatino Linotype" w:cs="Arial"/>
                <w:sz w:val="20"/>
                <w:szCs w:val="20"/>
              </w:rPr>
              <w:t>202</w:t>
            </w:r>
            <w:r w:rsidR="00706EBA">
              <w:rPr>
                <w:rFonts w:ascii="Palatino Linotype" w:hAnsi="Palatino Linotype" w:cs="Arial"/>
                <w:sz w:val="20"/>
                <w:szCs w:val="20"/>
              </w:rPr>
              <w:t>1</w:t>
            </w:r>
            <w:r w:rsidRPr="00A946E6">
              <w:rPr>
                <w:rFonts w:ascii="Palatino Linotype" w:hAnsi="Palatino Linotype" w:cs="Arial"/>
                <w:sz w:val="20"/>
                <w:szCs w:val="20"/>
              </w:rPr>
              <w:t>-present</w:t>
            </w:r>
          </w:p>
        </w:tc>
      </w:tr>
      <w:tr w:rsidR="00BA7715" w:rsidRPr="00A946E6" w14:paraId="73F072A9" w14:textId="77777777" w:rsidTr="00BB0D7E">
        <w:tc>
          <w:tcPr>
            <w:tcW w:w="2605" w:type="dxa"/>
          </w:tcPr>
          <w:p w14:paraId="259468E6" w14:textId="77777777" w:rsidR="00BA7715" w:rsidRPr="00A946E6" w:rsidRDefault="00BA7715" w:rsidP="00BB0D7E">
            <w:pPr>
              <w:rPr>
                <w:rFonts w:ascii="Palatino Linotype" w:hAnsi="Palatino Linotype" w:cs="Arial"/>
                <w:sz w:val="20"/>
                <w:szCs w:val="20"/>
              </w:rPr>
            </w:pPr>
            <w:r w:rsidRPr="00A946E6">
              <w:rPr>
                <w:rFonts w:ascii="Palatino Linotype" w:hAnsi="Palatino Linotype" w:cs="Arial"/>
                <w:sz w:val="20"/>
                <w:szCs w:val="20"/>
              </w:rPr>
              <w:t>Quality</w:t>
            </w:r>
          </w:p>
          <w:p w14:paraId="4988F5F4" w14:textId="77777777" w:rsidR="00BA7715" w:rsidRPr="00A946E6" w:rsidRDefault="00BA7715" w:rsidP="00BB0D7E">
            <w:pPr>
              <w:rPr>
                <w:rFonts w:ascii="Palatino Linotype" w:hAnsi="Palatino Linotype" w:cs="Arial"/>
                <w:sz w:val="20"/>
                <w:szCs w:val="20"/>
              </w:rPr>
            </w:pPr>
          </w:p>
        </w:tc>
        <w:tc>
          <w:tcPr>
            <w:tcW w:w="7465" w:type="dxa"/>
          </w:tcPr>
          <w:p w14:paraId="26506689" w14:textId="2433C60C" w:rsidR="00BA7715" w:rsidRPr="00A946E6" w:rsidRDefault="00BA7715" w:rsidP="00BB0D7E">
            <w:pPr>
              <w:rPr>
                <w:rFonts w:ascii="Palatino Linotype" w:hAnsi="Palatino Linotype" w:cs="Arial"/>
                <w:sz w:val="20"/>
                <w:szCs w:val="20"/>
              </w:rPr>
            </w:pPr>
            <w:r>
              <w:rPr>
                <w:rFonts w:ascii="Palatino Linotype" w:hAnsi="Palatino Linotype" w:cs="Arial"/>
                <w:sz w:val="20"/>
                <w:szCs w:val="20"/>
              </w:rPr>
              <w:t>Successfully separated inpatient and outpatient rotations for pediatric residents to allow for focused clinical care and education</w:t>
            </w:r>
          </w:p>
          <w:p w14:paraId="757A67E3" w14:textId="77777777" w:rsidR="00BA7715" w:rsidRPr="00A946E6" w:rsidRDefault="00BA7715" w:rsidP="00BB0D7E">
            <w:pPr>
              <w:rPr>
                <w:rFonts w:ascii="Palatino Linotype" w:hAnsi="Palatino Linotype" w:cs="Arial"/>
                <w:sz w:val="20"/>
                <w:szCs w:val="20"/>
              </w:rPr>
            </w:pPr>
          </w:p>
        </w:tc>
      </w:tr>
      <w:tr w:rsidR="00BA7715" w:rsidRPr="00A946E6" w14:paraId="70168637" w14:textId="77777777" w:rsidTr="00BB0D7E">
        <w:tc>
          <w:tcPr>
            <w:tcW w:w="2605" w:type="dxa"/>
          </w:tcPr>
          <w:p w14:paraId="6A6BBFB1" w14:textId="77777777" w:rsidR="00BA7715" w:rsidRPr="00A946E6" w:rsidRDefault="00BA7715" w:rsidP="00BB0D7E">
            <w:pPr>
              <w:rPr>
                <w:rFonts w:ascii="Palatino Linotype" w:hAnsi="Palatino Linotype" w:cs="Arial"/>
                <w:sz w:val="20"/>
                <w:szCs w:val="20"/>
              </w:rPr>
            </w:pPr>
            <w:r w:rsidRPr="00A946E6">
              <w:rPr>
                <w:rFonts w:ascii="Palatino Linotype" w:hAnsi="Palatino Linotype" w:cs="Arial"/>
                <w:sz w:val="20"/>
                <w:szCs w:val="20"/>
              </w:rPr>
              <w:t>Impact</w:t>
            </w:r>
          </w:p>
          <w:p w14:paraId="42A5E4B5" w14:textId="77777777" w:rsidR="00BA7715" w:rsidRPr="00A946E6" w:rsidRDefault="00BA7715" w:rsidP="00BB0D7E">
            <w:pPr>
              <w:rPr>
                <w:rFonts w:ascii="Palatino Linotype" w:hAnsi="Palatino Linotype" w:cs="Arial"/>
                <w:sz w:val="20"/>
                <w:szCs w:val="20"/>
              </w:rPr>
            </w:pPr>
          </w:p>
        </w:tc>
        <w:tc>
          <w:tcPr>
            <w:tcW w:w="7465" w:type="dxa"/>
          </w:tcPr>
          <w:p w14:paraId="7143D3CF" w14:textId="68005C17" w:rsidR="00BA7715" w:rsidRPr="00A946E6" w:rsidRDefault="00BA7715" w:rsidP="00BB0D7E">
            <w:pPr>
              <w:rPr>
                <w:rFonts w:ascii="Palatino Linotype" w:hAnsi="Palatino Linotype" w:cs="Arial"/>
                <w:sz w:val="20"/>
                <w:szCs w:val="20"/>
              </w:rPr>
            </w:pPr>
            <w:r>
              <w:rPr>
                <w:rFonts w:ascii="Palatino Linotype" w:hAnsi="Palatino Linotype" w:cs="Arial"/>
                <w:sz w:val="20"/>
                <w:szCs w:val="20"/>
              </w:rPr>
              <w:t>Improvements in ACGME scores, qualitative data from residents</w:t>
            </w:r>
          </w:p>
          <w:p w14:paraId="5221A728" w14:textId="77777777" w:rsidR="00BA7715" w:rsidRPr="00A946E6" w:rsidRDefault="00BA7715" w:rsidP="00BB0D7E">
            <w:pPr>
              <w:rPr>
                <w:rFonts w:ascii="Palatino Linotype" w:hAnsi="Palatino Linotype" w:cs="Arial"/>
                <w:sz w:val="20"/>
                <w:szCs w:val="20"/>
              </w:rPr>
            </w:pPr>
          </w:p>
        </w:tc>
      </w:tr>
      <w:tr w:rsidR="00D8304E" w:rsidRPr="00A946E6" w14:paraId="664747E1" w14:textId="77777777" w:rsidTr="00BB0D7E">
        <w:tc>
          <w:tcPr>
            <w:tcW w:w="2605" w:type="dxa"/>
            <w:shd w:val="clear" w:color="auto" w:fill="D9D9D9" w:themeFill="background1" w:themeFillShade="D9"/>
          </w:tcPr>
          <w:p w14:paraId="1A636827" w14:textId="77777777" w:rsidR="00D8304E" w:rsidRPr="00A946E6" w:rsidRDefault="00D8304E" w:rsidP="00BB0D7E">
            <w:pPr>
              <w:rPr>
                <w:rFonts w:ascii="Palatino Linotype" w:hAnsi="Palatino Linotype" w:cs="Arial"/>
                <w:b/>
                <w:sz w:val="20"/>
                <w:szCs w:val="20"/>
              </w:rPr>
            </w:pPr>
            <w:r w:rsidRPr="00A946E6">
              <w:rPr>
                <w:rFonts w:ascii="Palatino Linotype" w:hAnsi="Palatino Linotype" w:cs="Arial"/>
                <w:b/>
                <w:sz w:val="20"/>
                <w:szCs w:val="20"/>
              </w:rPr>
              <w:t>Name of Program/Workshop/</w:t>
            </w:r>
            <w:r>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729F59DC" w14:textId="55A3E3B2" w:rsidR="00D8304E" w:rsidRPr="00A946E6" w:rsidRDefault="00D8304E" w:rsidP="00BB0D7E">
            <w:pPr>
              <w:rPr>
                <w:rFonts w:ascii="Palatino Linotype" w:hAnsi="Palatino Linotype" w:cs="Arial"/>
                <w:b/>
                <w:sz w:val="20"/>
                <w:szCs w:val="20"/>
              </w:rPr>
            </w:pPr>
            <w:r>
              <w:rPr>
                <w:rFonts w:ascii="Palatino Linotype" w:hAnsi="Palatino Linotype" w:cs="Tahoma"/>
                <w:b/>
                <w:sz w:val="20"/>
                <w:szCs w:val="20"/>
              </w:rPr>
              <w:t>Advocacy Rotation for Pediatric Residents</w:t>
            </w:r>
          </w:p>
        </w:tc>
      </w:tr>
      <w:tr w:rsidR="00D8304E" w:rsidRPr="00A946E6" w14:paraId="37E39232" w14:textId="77777777" w:rsidTr="00BB0D7E">
        <w:tc>
          <w:tcPr>
            <w:tcW w:w="2605" w:type="dxa"/>
          </w:tcPr>
          <w:p w14:paraId="579D5F6C"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Years</w:t>
            </w:r>
          </w:p>
          <w:p w14:paraId="4B62A686" w14:textId="77777777" w:rsidR="00D8304E" w:rsidRPr="00A946E6" w:rsidRDefault="00D8304E" w:rsidP="00BB0D7E">
            <w:pPr>
              <w:rPr>
                <w:rFonts w:ascii="Palatino Linotype" w:hAnsi="Palatino Linotype" w:cs="Arial"/>
                <w:sz w:val="20"/>
                <w:szCs w:val="20"/>
              </w:rPr>
            </w:pPr>
          </w:p>
        </w:tc>
        <w:tc>
          <w:tcPr>
            <w:tcW w:w="7465" w:type="dxa"/>
          </w:tcPr>
          <w:p w14:paraId="229B38ED" w14:textId="116928E6"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20</w:t>
            </w:r>
            <w:r>
              <w:rPr>
                <w:rFonts w:ascii="Palatino Linotype" w:hAnsi="Palatino Linotype" w:cs="Arial"/>
                <w:sz w:val="20"/>
                <w:szCs w:val="20"/>
              </w:rPr>
              <w:t>2</w:t>
            </w:r>
            <w:r w:rsidR="00370330">
              <w:rPr>
                <w:rFonts w:ascii="Palatino Linotype" w:hAnsi="Palatino Linotype" w:cs="Arial"/>
                <w:sz w:val="20"/>
                <w:szCs w:val="20"/>
              </w:rPr>
              <w:t>1</w:t>
            </w:r>
            <w:r w:rsidRPr="00A946E6">
              <w:rPr>
                <w:rFonts w:ascii="Palatino Linotype" w:hAnsi="Palatino Linotype" w:cs="Arial"/>
                <w:sz w:val="20"/>
                <w:szCs w:val="20"/>
              </w:rPr>
              <w:t>-present</w:t>
            </w:r>
          </w:p>
        </w:tc>
      </w:tr>
      <w:tr w:rsidR="00D8304E" w:rsidRPr="00A946E6" w14:paraId="075CF9D3" w14:textId="77777777" w:rsidTr="00BB0D7E">
        <w:tc>
          <w:tcPr>
            <w:tcW w:w="2605" w:type="dxa"/>
          </w:tcPr>
          <w:p w14:paraId="306C678D"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Quality</w:t>
            </w:r>
          </w:p>
          <w:p w14:paraId="49CD4877" w14:textId="77777777" w:rsidR="00D8304E" w:rsidRPr="00A946E6" w:rsidRDefault="00D8304E" w:rsidP="00BB0D7E">
            <w:pPr>
              <w:rPr>
                <w:rFonts w:ascii="Palatino Linotype" w:hAnsi="Palatino Linotype" w:cs="Arial"/>
                <w:sz w:val="20"/>
                <w:szCs w:val="20"/>
              </w:rPr>
            </w:pPr>
          </w:p>
        </w:tc>
        <w:tc>
          <w:tcPr>
            <w:tcW w:w="7465" w:type="dxa"/>
          </w:tcPr>
          <w:p w14:paraId="6361D891" w14:textId="52A085A3" w:rsidR="00D8304E" w:rsidRPr="00A946E6" w:rsidRDefault="00D8304E" w:rsidP="00BB0D7E">
            <w:pPr>
              <w:rPr>
                <w:rFonts w:ascii="Palatino Linotype" w:hAnsi="Palatino Linotype" w:cs="Arial"/>
                <w:sz w:val="20"/>
                <w:szCs w:val="20"/>
              </w:rPr>
            </w:pPr>
            <w:r>
              <w:rPr>
                <w:rFonts w:ascii="Palatino Linotype" w:hAnsi="Palatino Linotype" w:cs="Arial"/>
                <w:sz w:val="20"/>
                <w:szCs w:val="20"/>
              </w:rPr>
              <w:t>Mixed Methods study showed significant impact</w:t>
            </w:r>
          </w:p>
          <w:p w14:paraId="3BBE1CA0" w14:textId="77777777" w:rsidR="00D8304E" w:rsidRPr="00A946E6" w:rsidRDefault="00D8304E" w:rsidP="00BB0D7E">
            <w:pPr>
              <w:rPr>
                <w:rFonts w:ascii="Palatino Linotype" w:hAnsi="Palatino Linotype" w:cs="Arial"/>
                <w:sz w:val="20"/>
                <w:szCs w:val="20"/>
              </w:rPr>
            </w:pPr>
          </w:p>
        </w:tc>
      </w:tr>
      <w:tr w:rsidR="00D8304E" w:rsidRPr="00A946E6" w14:paraId="7A8EE257" w14:textId="77777777" w:rsidTr="00BB0D7E">
        <w:tc>
          <w:tcPr>
            <w:tcW w:w="2605" w:type="dxa"/>
          </w:tcPr>
          <w:p w14:paraId="14E8C303" w14:textId="77777777" w:rsidR="00D8304E" w:rsidRPr="00A946E6" w:rsidRDefault="00D8304E" w:rsidP="00BB0D7E">
            <w:pPr>
              <w:rPr>
                <w:rFonts w:ascii="Palatino Linotype" w:hAnsi="Palatino Linotype" w:cs="Arial"/>
                <w:sz w:val="20"/>
                <w:szCs w:val="20"/>
              </w:rPr>
            </w:pPr>
            <w:r w:rsidRPr="00A946E6">
              <w:rPr>
                <w:rFonts w:ascii="Palatino Linotype" w:hAnsi="Palatino Linotype" w:cs="Arial"/>
                <w:sz w:val="20"/>
                <w:szCs w:val="20"/>
              </w:rPr>
              <w:t>Impact</w:t>
            </w:r>
          </w:p>
          <w:p w14:paraId="408DF5C6" w14:textId="77777777" w:rsidR="00D8304E" w:rsidRPr="00A946E6" w:rsidRDefault="00D8304E" w:rsidP="00BB0D7E">
            <w:pPr>
              <w:rPr>
                <w:rFonts w:ascii="Palatino Linotype" w:hAnsi="Palatino Linotype" w:cs="Arial"/>
                <w:sz w:val="20"/>
                <w:szCs w:val="20"/>
              </w:rPr>
            </w:pPr>
          </w:p>
        </w:tc>
        <w:tc>
          <w:tcPr>
            <w:tcW w:w="7465" w:type="dxa"/>
          </w:tcPr>
          <w:p w14:paraId="1C023871" w14:textId="6A0F7A2B" w:rsidR="00BA7715" w:rsidRPr="00A946E6" w:rsidRDefault="00BA7715" w:rsidP="00BA7715">
            <w:pPr>
              <w:rPr>
                <w:rFonts w:ascii="Palatino Linotype" w:hAnsi="Palatino Linotype" w:cs="Arial"/>
                <w:sz w:val="20"/>
                <w:szCs w:val="20"/>
              </w:rPr>
            </w:pPr>
            <w:r>
              <w:rPr>
                <w:rFonts w:ascii="Palatino Linotype" w:hAnsi="Palatino Linotype" w:cs="Arial"/>
                <w:sz w:val="20"/>
                <w:szCs w:val="20"/>
              </w:rPr>
              <w:t>Mixed Methods study showed significant impact on trainees; poster accepted to APPD and PAS. Manuscript under development</w:t>
            </w:r>
          </w:p>
          <w:p w14:paraId="1118AC19" w14:textId="77777777" w:rsidR="00D8304E" w:rsidRPr="00A946E6" w:rsidRDefault="00D8304E" w:rsidP="00BB0D7E">
            <w:pPr>
              <w:rPr>
                <w:rFonts w:ascii="Palatino Linotype" w:hAnsi="Palatino Linotype" w:cs="Arial"/>
                <w:sz w:val="20"/>
                <w:szCs w:val="20"/>
              </w:rPr>
            </w:pPr>
          </w:p>
        </w:tc>
      </w:tr>
      <w:tr w:rsidR="00885639" w:rsidRPr="00A946E6" w14:paraId="46F61282" w14:textId="77777777" w:rsidTr="00833ADC">
        <w:tc>
          <w:tcPr>
            <w:tcW w:w="2605" w:type="dxa"/>
            <w:shd w:val="clear" w:color="auto" w:fill="D9D9D9" w:themeFill="background1" w:themeFillShade="D9"/>
          </w:tcPr>
          <w:p w14:paraId="2F613140" w14:textId="3A7225CE" w:rsidR="00885639" w:rsidRPr="00A946E6" w:rsidRDefault="00885639"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3EAB26A3" w14:textId="33B6A2A2" w:rsidR="00885639" w:rsidRPr="00A946E6" w:rsidRDefault="00885639" w:rsidP="00A13D9E">
            <w:pPr>
              <w:rPr>
                <w:rFonts w:ascii="Palatino Linotype" w:hAnsi="Palatino Linotype" w:cs="Arial"/>
                <w:b/>
                <w:sz w:val="20"/>
                <w:szCs w:val="20"/>
              </w:rPr>
            </w:pPr>
            <w:r w:rsidRPr="00A946E6">
              <w:rPr>
                <w:rFonts w:ascii="Palatino Linotype" w:hAnsi="Palatino Linotype" w:cs="Tahoma"/>
                <w:b/>
                <w:sz w:val="20"/>
                <w:szCs w:val="20"/>
              </w:rPr>
              <w:t>Medical Education Scholarly Concentration: Created curricula on “Goals and objectives” “Creating a good research question” “Working with mentors” “Qualitative analysis” and “Conceptual frameworks”</w:t>
            </w:r>
          </w:p>
        </w:tc>
      </w:tr>
      <w:tr w:rsidR="00885639" w:rsidRPr="00A946E6" w14:paraId="29178695" w14:textId="77777777" w:rsidTr="00833ADC">
        <w:tc>
          <w:tcPr>
            <w:tcW w:w="2605" w:type="dxa"/>
          </w:tcPr>
          <w:p w14:paraId="6930D027"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Years</w:t>
            </w:r>
          </w:p>
          <w:p w14:paraId="10AE5A96" w14:textId="77777777" w:rsidR="00885639" w:rsidRPr="00A946E6" w:rsidRDefault="00885639" w:rsidP="00A13D9E">
            <w:pPr>
              <w:rPr>
                <w:rFonts w:ascii="Palatino Linotype" w:hAnsi="Palatino Linotype" w:cs="Arial"/>
                <w:sz w:val="20"/>
                <w:szCs w:val="20"/>
              </w:rPr>
            </w:pPr>
          </w:p>
        </w:tc>
        <w:tc>
          <w:tcPr>
            <w:tcW w:w="7465" w:type="dxa"/>
          </w:tcPr>
          <w:p w14:paraId="0BD5EDFC" w14:textId="0089ECC2"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2014-present</w:t>
            </w:r>
          </w:p>
        </w:tc>
      </w:tr>
      <w:tr w:rsidR="00885639" w:rsidRPr="00A946E6" w14:paraId="7DAFC458" w14:textId="77777777" w:rsidTr="00833ADC">
        <w:tc>
          <w:tcPr>
            <w:tcW w:w="2605" w:type="dxa"/>
          </w:tcPr>
          <w:p w14:paraId="0692D827"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Quality</w:t>
            </w:r>
          </w:p>
          <w:p w14:paraId="4A7AF15C" w14:textId="77777777" w:rsidR="00885639" w:rsidRPr="00A946E6" w:rsidRDefault="00885639" w:rsidP="00A13D9E">
            <w:pPr>
              <w:rPr>
                <w:rFonts w:ascii="Palatino Linotype" w:hAnsi="Palatino Linotype" w:cs="Arial"/>
                <w:sz w:val="20"/>
                <w:szCs w:val="20"/>
              </w:rPr>
            </w:pPr>
          </w:p>
        </w:tc>
        <w:tc>
          <w:tcPr>
            <w:tcW w:w="7465" w:type="dxa"/>
          </w:tcPr>
          <w:p w14:paraId="698A422B" w14:textId="79018C43" w:rsidR="00885639" w:rsidRPr="00A946E6" w:rsidRDefault="005E3DB9" w:rsidP="00A13D9E">
            <w:pPr>
              <w:rPr>
                <w:rFonts w:ascii="Palatino Linotype" w:hAnsi="Palatino Linotype" w:cs="Arial"/>
                <w:sz w:val="20"/>
                <w:szCs w:val="20"/>
              </w:rPr>
            </w:pPr>
            <w:r>
              <w:rPr>
                <w:rFonts w:ascii="Palatino Linotype" w:hAnsi="Palatino Linotype" w:cs="Arial"/>
                <w:sz w:val="20"/>
                <w:szCs w:val="20"/>
              </w:rPr>
              <w:t>P</w:t>
            </w:r>
            <w:r w:rsidR="00885639" w:rsidRPr="00A946E6">
              <w:rPr>
                <w:rFonts w:ascii="Palatino Linotype" w:hAnsi="Palatino Linotype" w:cs="Arial"/>
                <w:sz w:val="20"/>
                <w:szCs w:val="20"/>
              </w:rPr>
              <w:t>ositive trainee evaluations</w:t>
            </w:r>
          </w:p>
          <w:p w14:paraId="78194D1A" w14:textId="77777777" w:rsidR="00885639" w:rsidRPr="00A946E6" w:rsidRDefault="00885639" w:rsidP="00A13D9E">
            <w:pPr>
              <w:rPr>
                <w:rFonts w:ascii="Palatino Linotype" w:hAnsi="Palatino Linotype" w:cs="Arial"/>
                <w:sz w:val="20"/>
                <w:szCs w:val="20"/>
              </w:rPr>
            </w:pPr>
          </w:p>
        </w:tc>
      </w:tr>
      <w:tr w:rsidR="00885639" w:rsidRPr="00A946E6" w14:paraId="1A9990CE" w14:textId="77777777" w:rsidTr="00833ADC">
        <w:tc>
          <w:tcPr>
            <w:tcW w:w="2605" w:type="dxa"/>
          </w:tcPr>
          <w:p w14:paraId="5B0C655E"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Impact</w:t>
            </w:r>
          </w:p>
          <w:p w14:paraId="0599BBAA" w14:textId="77777777" w:rsidR="00885639" w:rsidRPr="00A946E6" w:rsidRDefault="00885639" w:rsidP="00A13D9E">
            <w:pPr>
              <w:rPr>
                <w:rFonts w:ascii="Palatino Linotype" w:hAnsi="Palatino Linotype" w:cs="Arial"/>
                <w:sz w:val="20"/>
                <w:szCs w:val="20"/>
              </w:rPr>
            </w:pPr>
          </w:p>
        </w:tc>
        <w:tc>
          <w:tcPr>
            <w:tcW w:w="7465" w:type="dxa"/>
          </w:tcPr>
          <w:p w14:paraId="75C12D8A" w14:textId="2B2A2ECF"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Trainees have gone on to lead scholarship that they have presented and published</w:t>
            </w:r>
          </w:p>
          <w:p w14:paraId="0EFCFD99" w14:textId="77777777" w:rsidR="00885639" w:rsidRPr="00A946E6" w:rsidRDefault="00885639" w:rsidP="00A13D9E">
            <w:pPr>
              <w:rPr>
                <w:rFonts w:ascii="Palatino Linotype" w:hAnsi="Palatino Linotype" w:cs="Arial"/>
                <w:sz w:val="20"/>
                <w:szCs w:val="20"/>
              </w:rPr>
            </w:pPr>
          </w:p>
        </w:tc>
      </w:tr>
      <w:tr w:rsidR="00885639" w:rsidRPr="00A946E6" w14:paraId="7639D824" w14:textId="77777777" w:rsidTr="00833ADC">
        <w:tc>
          <w:tcPr>
            <w:tcW w:w="2605" w:type="dxa"/>
            <w:shd w:val="clear" w:color="auto" w:fill="D9D9D9" w:themeFill="background1" w:themeFillShade="D9"/>
          </w:tcPr>
          <w:p w14:paraId="1054E77C" w14:textId="48211824" w:rsidR="00885639" w:rsidRPr="00A946E6" w:rsidRDefault="00885639" w:rsidP="00885639">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24413FD0" w14:textId="136CA27A" w:rsidR="00885639" w:rsidRPr="00A946E6" w:rsidRDefault="00885639" w:rsidP="00885639">
            <w:pPr>
              <w:rPr>
                <w:rFonts w:ascii="Palatino Linotype" w:hAnsi="Palatino Linotype" w:cs="Arial"/>
                <w:b/>
                <w:sz w:val="20"/>
                <w:szCs w:val="20"/>
              </w:rPr>
            </w:pPr>
            <w:r w:rsidRPr="00A946E6">
              <w:rPr>
                <w:rFonts w:ascii="Palatino Linotype" w:hAnsi="Palatino Linotype" w:cs="Tahoma"/>
                <w:b/>
                <w:sz w:val="20"/>
                <w:szCs w:val="20"/>
              </w:rPr>
              <w:t>Fellowship rotation at California Pacific Medical Center</w:t>
            </w:r>
          </w:p>
        </w:tc>
      </w:tr>
      <w:tr w:rsidR="00885639" w:rsidRPr="00A946E6" w14:paraId="2A6C569C" w14:textId="77777777" w:rsidTr="00833ADC">
        <w:tc>
          <w:tcPr>
            <w:tcW w:w="2605" w:type="dxa"/>
          </w:tcPr>
          <w:p w14:paraId="2425C528" w14:textId="77777777" w:rsidR="00885639" w:rsidRPr="00A946E6" w:rsidRDefault="00885639" w:rsidP="00885639">
            <w:pPr>
              <w:rPr>
                <w:rFonts w:ascii="Palatino Linotype" w:hAnsi="Palatino Linotype" w:cs="Arial"/>
                <w:sz w:val="20"/>
                <w:szCs w:val="20"/>
              </w:rPr>
            </w:pPr>
            <w:r w:rsidRPr="00A946E6">
              <w:rPr>
                <w:rFonts w:ascii="Palatino Linotype" w:hAnsi="Palatino Linotype" w:cs="Arial"/>
                <w:sz w:val="20"/>
                <w:szCs w:val="20"/>
              </w:rPr>
              <w:t>Years</w:t>
            </w:r>
          </w:p>
          <w:p w14:paraId="58094E8B" w14:textId="77777777" w:rsidR="00885639" w:rsidRPr="00A946E6" w:rsidRDefault="00885639" w:rsidP="00885639">
            <w:pPr>
              <w:rPr>
                <w:rFonts w:ascii="Palatino Linotype" w:hAnsi="Palatino Linotype" w:cs="Arial"/>
                <w:sz w:val="20"/>
                <w:szCs w:val="20"/>
              </w:rPr>
            </w:pPr>
          </w:p>
        </w:tc>
        <w:tc>
          <w:tcPr>
            <w:tcW w:w="7465" w:type="dxa"/>
          </w:tcPr>
          <w:p w14:paraId="7817217B" w14:textId="49A1E143" w:rsidR="00885639" w:rsidRPr="00A946E6" w:rsidRDefault="00885639" w:rsidP="00885639">
            <w:pPr>
              <w:rPr>
                <w:rFonts w:ascii="Palatino Linotype" w:hAnsi="Palatino Linotype" w:cs="Arial"/>
                <w:sz w:val="20"/>
                <w:szCs w:val="20"/>
              </w:rPr>
            </w:pPr>
            <w:r w:rsidRPr="00A946E6">
              <w:rPr>
                <w:rFonts w:ascii="Palatino Linotype" w:hAnsi="Palatino Linotype" w:cs="Arial"/>
                <w:sz w:val="20"/>
                <w:szCs w:val="20"/>
              </w:rPr>
              <w:t>2018-2019</w:t>
            </w:r>
          </w:p>
        </w:tc>
      </w:tr>
      <w:tr w:rsidR="00885639" w:rsidRPr="00A946E6" w14:paraId="40FE1B6E" w14:textId="77777777" w:rsidTr="00833ADC">
        <w:tc>
          <w:tcPr>
            <w:tcW w:w="2605" w:type="dxa"/>
          </w:tcPr>
          <w:p w14:paraId="194359F1" w14:textId="77777777" w:rsidR="00885639" w:rsidRPr="00A946E6" w:rsidRDefault="00885639" w:rsidP="00885639">
            <w:pPr>
              <w:rPr>
                <w:rFonts w:ascii="Palatino Linotype" w:hAnsi="Palatino Linotype" w:cs="Arial"/>
                <w:sz w:val="20"/>
                <w:szCs w:val="20"/>
              </w:rPr>
            </w:pPr>
            <w:r w:rsidRPr="00A946E6">
              <w:rPr>
                <w:rFonts w:ascii="Palatino Linotype" w:hAnsi="Palatino Linotype" w:cs="Arial"/>
                <w:sz w:val="20"/>
                <w:szCs w:val="20"/>
              </w:rPr>
              <w:t>Quality</w:t>
            </w:r>
          </w:p>
          <w:p w14:paraId="47DE4007" w14:textId="77777777" w:rsidR="00885639" w:rsidRPr="00A946E6" w:rsidRDefault="00885639" w:rsidP="00885639">
            <w:pPr>
              <w:rPr>
                <w:rFonts w:ascii="Palatino Linotype" w:hAnsi="Palatino Linotype" w:cs="Arial"/>
                <w:sz w:val="20"/>
                <w:szCs w:val="20"/>
              </w:rPr>
            </w:pPr>
          </w:p>
        </w:tc>
        <w:tc>
          <w:tcPr>
            <w:tcW w:w="7465" w:type="dxa"/>
          </w:tcPr>
          <w:p w14:paraId="344B1F57" w14:textId="624B90FE" w:rsidR="00885639" w:rsidRPr="00A946E6" w:rsidRDefault="00885639" w:rsidP="00885639">
            <w:pPr>
              <w:rPr>
                <w:rFonts w:ascii="Palatino Linotype" w:hAnsi="Palatino Linotype" w:cs="Arial"/>
                <w:sz w:val="20"/>
                <w:szCs w:val="20"/>
              </w:rPr>
            </w:pPr>
            <w:r w:rsidRPr="00A946E6">
              <w:rPr>
                <w:rFonts w:ascii="Palatino Linotype" w:hAnsi="Palatino Linotype" w:cs="Arial"/>
                <w:sz w:val="20"/>
                <w:szCs w:val="20"/>
              </w:rPr>
              <w:t>Positive evaluations from faculty and trainees</w:t>
            </w:r>
          </w:p>
        </w:tc>
      </w:tr>
      <w:tr w:rsidR="00885639" w:rsidRPr="00A946E6" w14:paraId="5A33A444" w14:textId="77777777" w:rsidTr="00833ADC">
        <w:tc>
          <w:tcPr>
            <w:tcW w:w="2605" w:type="dxa"/>
          </w:tcPr>
          <w:p w14:paraId="6F6F2818" w14:textId="77777777" w:rsidR="00885639" w:rsidRPr="00A946E6" w:rsidRDefault="00885639" w:rsidP="00885639">
            <w:pPr>
              <w:rPr>
                <w:rFonts w:ascii="Palatino Linotype" w:hAnsi="Palatino Linotype" w:cs="Arial"/>
                <w:sz w:val="20"/>
                <w:szCs w:val="20"/>
              </w:rPr>
            </w:pPr>
            <w:r w:rsidRPr="00A946E6">
              <w:rPr>
                <w:rFonts w:ascii="Palatino Linotype" w:hAnsi="Palatino Linotype" w:cs="Arial"/>
                <w:sz w:val="20"/>
                <w:szCs w:val="20"/>
              </w:rPr>
              <w:t>Impact</w:t>
            </w:r>
          </w:p>
          <w:p w14:paraId="16621875" w14:textId="77777777" w:rsidR="00885639" w:rsidRPr="00A946E6" w:rsidRDefault="00885639" w:rsidP="00885639">
            <w:pPr>
              <w:rPr>
                <w:rFonts w:ascii="Palatino Linotype" w:hAnsi="Palatino Linotype" w:cs="Arial"/>
                <w:sz w:val="20"/>
                <w:szCs w:val="20"/>
              </w:rPr>
            </w:pPr>
          </w:p>
        </w:tc>
        <w:tc>
          <w:tcPr>
            <w:tcW w:w="7465" w:type="dxa"/>
          </w:tcPr>
          <w:p w14:paraId="4C50FE2B" w14:textId="08064F52" w:rsidR="00885639" w:rsidRPr="00A946E6" w:rsidRDefault="00885639" w:rsidP="00885639">
            <w:pPr>
              <w:rPr>
                <w:rFonts w:ascii="Palatino Linotype" w:hAnsi="Palatino Linotype" w:cs="Arial"/>
                <w:sz w:val="20"/>
                <w:szCs w:val="20"/>
              </w:rPr>
            </w:pPr>
            <w:r w:rsidRPr="00A946E6">
              <w:rPr>
                <w:rFonts w:ascii="Palatino Linotype" w:hAnsi="Palatino Linotype" w:cs="Arial"/>
                <w:sz w:val="20"/>
                <w:szCs w:val="20"/>
              </w:rPr>
              <w:t>Has resulted in increased clinical training volume and enhanced learning for fellows</w:t>
            </w:r>
          </w:p>
        </w:tc>
      </w:tr>
      <w:tr w:rsidR="00885639" w:rsidRPr="00A946E6" w14:paraId="3D2EC416" w14:textId="77777777" w:rsidTr="00D9545E">
        <w:tc>
          <w:tcPr>
            <w:tcW w:w="2605" w:type="dxa"/>
            <w:shd w:val="clear" w:color="auto" w:fill="D9D9D9" w:themeFill="background1" w:themeFillShade="D9"/>
          </w:tcPr>
          <w:p w14:paraId="014D1DAB" w14:textId="38A801C8" w:rsidR="00885639" w:rsidRPr="00A946E6" w:rsidRDefault="00885639"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0677CE37" w14:textId="67A7E85D" w:rsidR="00885639" w:rsidRPr="00A946E6" w:rsidRDefault="00885639" w:rsidP="00A13D9E">
            <w:pPr>
              <w:rPr>
                <w:rFonts w:ascii="Palatino Linotype" w:hAnsi="Palatino Linotype" w:cs="Arial"/>
                <w:b/>
                <w:sz w:val="20"/>
                <w:szCs w:val="20"/>
              </w:rPr>
            </w:pPr>
            <w:r w:rsidRPr="00A946E6">
              <w:rPr>
                <w:rFonts w:ascii="Palatino Linotype" w:hAnsi="Palatino Linotype" w:cs="Tahoma"/>
                <w:b/>
                <w:sz w:val="20"/>
                <w:szCs w:val="20"/>
              </w:rPr>
              <w:t>Physician scientist longitudinal curriculum</w:t>
            </w:r>
          </w:p>
        </w:tc>
      </w:tr>
      <w:tr w:rsidR="00885639" w:rsidRPr="00A946E6" w14:paraId="5122AFD1" w14:textId="77777777" w:rsidTr="00833ADC">
        <w:tc>
          <w:tcPr>
            <w:tcW w:w="2605" w:type="dxa"/>
          </w:tcPr>
          <w:p w14:paraId="4625567E"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Years</w:t>
            </w:r>
          </w:p>
          <w:p w14:paraId="2173F9D7" w14:textId="77777777" w:rsidR="00885639" w:rsidRPr="00A946E6" w:rsidRDefault="00885639" w:rsidP="00A13D9E">
            <w:pPr>
              <w:rPr>
                <w:rFonts w:ascii="Palatino Linotype" w:hAnsi="Palatino Linotype" w:cs="Arial"/>
                <w:sz w:val="20"/>
                <w:szCs w:val="20"/>
              </w:rPr>
            </w:pPr>
          </w:p>
        </w:tc>
        <w:tc>
          <w:tcPr>
            <w:tcW w:w="7465" w:type="dxa"/>
          </w:tcPr>
          <w:p w14:paraId="79446D51" w14:textId="7CA1D293"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2017-2018</w:t>
            </w:r>
          </w:p>
        </w:tc>
      </w:tr>
      <w:tr w:rsidR="00885639" w:rsidRPr="00A946E6" w14:paraId="66C5390A" w14:textId="77777777" w:rsidTr="00833ADC">
        <w:tc>
          <w:tcPr>
            <w:tcW w:w="2605" w:type="dxa"/>
          </w:tcPr>
          <w:p w14:paraId="3ABFB447"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lastRenderedPageBreak/>
              <w:t>Quality</w:t>
            </w:r>
          </w:p>
          <w:p w14:paraId="6773C8FA" w14:textId="77777777" w:rsidR="00885639" w:rsidRPr="00A946E6" w:rsidRDefault="00885639" w:rsidP="00A13D9E">
            <w:pPr>
              <w:rPr>
                <w:rFonts w:ascii="Palatino Linotype" w:hAnsi="Palatino Linotype" w:cs="Arial"/>
                <w:sz w:val="20"/>
                <w:szCs w:val="20"/>
              </w:rPr>
            </w:pPr>
          </w:p>
        </w:tc>
        <w:tc>
          <w:tcPr>
            <w:tcW w:w="7465" w:type="dxa"/>
          </w:tcPr>
          <w:p w14:paraId="5FF22012" w14:textId="6EA12AF1"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Positive verbal feedback</w:t>
            </w:r>
          </w:p>
        </w:tc>
      </w:tr>
      <w:tr w:rsidR="00885639" w:rsidRPr="00A946E6" w14:paraId="10F6BE41" w14:textId="77777777" w:rsidTr="00833ADC">
        <w:tc>
          <w:tcPr>
            <w:tcW w:w="2605" w:type="dxa"/>
          </w:tcPr>
          <w:p w14:paraId="372A210E"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Impact</w:t>
            </w:r>
          </w:p>
          <w:p w14:paraId="6642E98E" w14:textId="77777777" w:rsidR="00885639" w:rsidRPr="00A946E6" w:rsidRDefault="00885639" w:rsidP="00A13D9E">
            <w:pPr>
              <w:rPr>
                <w:rFonts w:ascii="Palatino Linotype" w:hAnsi="Palatino Linotype" w:cs="Arial"/>
                <w:sz w:val="20"/>
                <w:szCs w:val="20"/>
              </w:rPr>
            </w:pPr>
          </w:p>
        </w:tc>
        <w:tc>
          <w:tcPr>
            <w:tcW w:w="7465" w:type="dxa"/>
          </w:tcPr>
          <w:p w14:paraId="3006D3C3" w14:textId="109369C0"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Has resulted in increased sense of community for physician scientists and increased recruitment of physician scientist residents</w:t>
            </w:r>
          </w:p>
        </w:tc>
      </w:tr>
      <w:tr w:rsidR="00885639" w:rsidRPr="00A946E6" w14:paraId="4A611CBB" w14:textId="77777777" w:rsidTr="00D9545E">
        <w:tc>
          <w:tcPr>
            <w:tcW w:w="2605" w:type="dxa"/>
            <w:shd w:val="clear" w:color="auto" w:fill="D9D9D9" w:themeFill="background1" w:themeFillShade="D9"/>
          </w:tcPr>
          <w:p w14:paraId="024CA220" w14:textId="2059344B" w:rsidR="00885639" w:rsidRPr="00A946E6" w:rsidRDefault="00885639"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50F46204" w14:textId="5DC4EC59" w:rsidR="00885639" w:rsidRPr="00A946E6" w:rsidRDefault="00885639" w:rsidP="00A13D9E">
            <w:pPr>
              <w:rPr>
                <w:rFonts w:ascii="Palatino Linotype" w:hAnsi="Palatino Linotype" w:cs="Arial"/>
                <w:b/>
                <w:sz w:val="20"/>
                <w:szCs w:val="20"/>
              </w:rPr>
            </w:pPr>
            <w:r w:rsidRPr="00A946E6">
              <w:rPr>
                <w:rFonts w:ascii="Palatino Linotype" w:hAnsi="Palatino Linotype" w:cs="Tahoma"/>
                <w:b/>
                <w:sz w:val="20"/>
                <w:szCs w:val="20"/>
              </w:rPr>
              <w:t>Pediatric Hospital Medicine Fellowship Curriculum</w:t>
            </w:r>
          </w:p>
        </w:tc>
      </w:tr>
      <w:tr w:rsidR="00885639" w:rsidRPr="00A946E6" w14:paraId="06BAD232" w14:textId="77777777" w:rsidTr="00833ADC">
        <w:tc>
          <w:tcPr>
            <w:tcW w:w="2605" w:type="dxa"/>
          </w:tcPr>
          <w:p w14:paraId="0A980449"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Years</w:t>
            </w:r>
          </w:p>
          <w:p w14:paraId="04E9098A" w14:textId="77777777" w:rsidR="00885639" w:rsidRPr="00A946E6" w:rsidRDefault="00885639" w:rsidP="00A13D9E">
            <w:pPr>
              <w:rPr>
                <w:rFonts w:ascii="Palatino Linotype" w:hAnsi="Palatino Linotype" w:cs="Arial"/>
                <w:sz w:val="20"/>
                <w:szCs w:val="20"/>
              </w:rPr>
            </w:pPr>
          </w:p>
        </w:tc>
        <w:tc>
          <w:tcPr>
            <w:tcW w:w="7465" w:type="dxa"/>
          </w:tcPr>
          <w:p w14:paraId="7B1F9C44" w14:textId="767F3D92"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2012-2014</w:t>
            </w:r>
          </w:p>
        </w:tc>
      </w:tr>
      <w:tr w:rsidR="00885639" w:rsidRPr="00A946E6" w14:paraId="6AEBB256" w14:textId="77777777" w:rsidTr="00833ADC">
        <w:tc>
          <w:tcPr>
            <w:tcW w:w="2605" w:type="dxa"/>
          </w:tcPr>
          <w:p w14:paraId="481E7472"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Quality</w:t>
            </w:r>
          </w:p>
          <w:p w14:paraId="536620AA" w14:textId="77777777" w:rsidR="00885639" w:rsidRPr="00A946E6" w:rsidRDefault="00885639" w:rsidP="00A13D9E">
            <w:pPr>
              <w:rPr>
                <w:rFonts w:ascii="Palatino Linotype" w:hAnsi="Palatino Linotype" w:cs="Arial"/>
                <w:sz w:val="20"/>
                <w:szCs w:val="20"/>
              </w:rPr>
            </w:pPr>
          </w:p>
        </w:tc>
        <w:tc>
          <w:tcPr>
            <w:tcW w:w="7465" w:type="dxa"/>
          </w:tcPr>
          <w:p w14:paraId="0FFFFF24"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Positive evaluations from faculty and trainees</w:t>
            </w:r>
          </w:p>
        </w:tc>
      </w:tr>
      <w:tr w:rsidR="00885639" w:rsidRPr="00A946E6" w14:paraId="0B005F02" w14:textId="77777777" w:rsidTr="00833ADC">
        <w:tc>
          <w:tcPr>
            <w:tcW w:w="2605" w:type="dxa"/>
          </w:tcPr>
          <w:p w14:paraId="6F25782A" w14:textId="77777777"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Impact</w:t>
            </w:r>
          </w:p>
          <w:p w14:paraId="0B7FC4E5" w14:textId="77777777" w:rsidR="00885639" w:rsidRPr="00A946E6" w:rsidRDefault="00885639" w:rsidP="00A13D9E">
            <w:pPr>
              <w:rPr>
                <w:rFonts w:ascii="Palatino Linotype" w:hAnsi="Palatino Linotype" w:cs="Arial"/>
                <w:sz w:val="20"/>
                <w:szCs w:val="20"/>
              </w:rPr>
            </w:pPr>
          </w:p>
        </w:tc>
        <w:tc>
          <w:tcPr>
            <w:tcW w:w="7465" w:type="dxa"/>
          </w:tcPr>
          <w:p w14:paraId="3FB12C61" w14:textId="2F03421C" w:rsidR="00885639" w:rsidRPr="00A946E6" w:rsidRDefault="00885639" w:rsidP="00A13D9E">
            <w:pPr>
              <w:rPr>
                <w:rFonts w:ascii="Palatino Linotype" w:hAnsi="Palatino Linotype" w:cs="Arial"/>
                <w:sz w:val="20"/>
                <w:szCs w:val="20"/>
              </w:rPr>
            </w:pPr>
            <w:r w:rsidRPr="00A946E6">
              <w:rPr>
                <w:rFonts w:ascii="Palatino Linotype" w:hAnsi="Palatino Linotype" w:cs="Arial"/>
                <w:sz w:val="20"/>
                <w:szCs w:val="20"/>
              </w:rPr>
              <w:t xml:space="preserve">Has resulted in Stanford being one of the </w:t>
            </w:r>
            <w:proofErr w:type="gramStart"/>
            <w:r w:rsidRPr="00A946E6">
              <w:rPr>
                <w:rFonts w:ascii="Palatino Linotype" w:hAnsi="Palatino Linotype" w:cs="Arial"/>
                <w:sz w:val="20"/>
                <w:szCs w:val="20"/>
              </w:rPr>
              <w:t>top-5</w:t>
            </w:r>
            <w:proofErr w:type="gramEnd"/>
            <w:r w:rsidRPr="00A946E6">
              <w:rPr>
                <w:rFonts w:ascii="Palatino Linotype" w:hAnsi="Palatino Linotype" w:cs="Arial"/>
                <w:sz w:val="20"/>
                <w:szCs w:val="20"/>
              </w:rPr>
              <w:t xml:space="preserve"> PHM Fellowship programs in the country</w:t>
            </w:r>
          </w:p>
        </w:tc>
      </w:tr>
      <w:tr w:rsidR="00EA6DA4" w:rsidRPr="00A946E6" w14:paraId="66F396BF" w14:textId="77777777" w:rsidTr="00D9545E">
        <w:tc>
          <w:tcPr>
            <w:tcW w:w="2605" w:type="dxa"/>
            <w:shd w:val="clear" w:color="auto" w:fill="D9D9D9" w:themeFill="background1" w:themeFillShade="D9"/>
          </w:tcPr>
          <w:p w14:paraId="7C06B26C" w14:textId="1937E489" w:rsidR="00EA6DA4" w:rsidRPr="00A946E6" w:rsidRDefault="00EA6DA4"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27F7C2A9" w14:textId="08844A0C" w:rsidR="00EA6DA4" w:rsidRPr="00A946E6" w:rsidRDefault="00EA6DA4" w:rsidP="00A13D9E">
            <w:pPr>
              <w:rPr>
                <w:rFonts w:ascii="Palatino Linotype" w:hAnsi="Palatino Linotype" w:cs="Arial"/>
                <w:b/>
                <w:sz w:val="20"/>
                <w:szCs w:val="20"/>
              </w:rPr>
            </w:pPr>
            <w:r w:rsidRPr="00A946E6">
              <w:rPr>
                <w:rFonts w:ascii="Palatino Linotype" w:hAnsi="Palatino Linotype" w:cs="Tahoma"/>
                <w:b/>
                <w:sz w:val="20"/>
                <w:szCs w:val="20"/>
              </w:rPr>
              <w:t>Stanford Pediatric Residency Coaching Program Professional development curriculum</w:t>
            </w:r>
          </w:p>
        </w:tc>
      </w:tr>
      <w:tr w:rsidR="00EA6DA4" w:rsidRPr="00A946E6" w14:paraId="28CFE581" w14:textId="77777777" w:rsidTr="00833ADC">
        <w:tc>
          <w:tcPr>
            <w:tcW w:w="2605" w:type="dxa"/>
          </w:tcPr>
          <w:p w14:paraId="29EB16EC"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Years</w:t>
            </w:r>
          </w:p>
          <w:p w14:paraId="3ADB270A" w14:textId="77777777" w:rsidR="00EA6DA4" w:rsidRPr="00A946E6" w:rsidRDefault="00EA6DA4" w:rsidP="00A13D9E">
            <w:pPr>
              <w:rPr>
                <w:rFonts w:ascii="Palatino Linotype" w:hAnsi="Palatino Linotype" w:cs="Arial"/>
                <w:sz w:val="20"/>
                <w:szCs w:val="20"/>
              </w:rPr>
            </w:pPr>
          </w:p>
        </w:tc>
        <w:tc>
          <w:tcPr>
            <w:tcW w:w="7465" w:type="dxa"/>
          </w:tcPr>
          <w:p w14:paraId="0475732B" w14:textId="27D181EE"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2013-2019</w:t>
            </w:r>
          </w:p>
        </w:tc>
      </w:tr>
      <w:tr w:rsidR="00EA6DA4" w:rsidRPr="00A946E6" w14:paraId="3A6815A3" w14:textId="77777777" w:rsidTr="00833ADC">
        <w:tc>
          <w:tcPr>
            <w:tcW w:w="2605" w:type="dxa"/>
          </w:tcPr>
          <w:p w14:paraId="4AA45822"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Quality</w:t>
            </w:r>
          </w:p>
          <w:p w14:paraId="1DD5FB20" w14:textId="77777777" w:rsidR="00EA6DA4" w:rsidRPr="00A946E6" w:rsidRDefault="00EA6DA4" w:rsidP="00A13D9E">
            <w:pPr>
              <w:rPr>
                <w:rFonts w:ascii="Palatino Linotype" w:hAnsi="Palatino Linotype" w:cs="Arial"/>
                <w:sz w:val="20"/>
                <w:szCs w:val="20"/>
              </w:rPr>
            </w:pPr>
          </w:p>
        </w:tc>
        <w:tc>
          <w:tcPr>
            <w:tcW w:w="7465" w:type="dxa"/>
          </w:tcPr>
          <w:p w14:paraId="350FCE3F" w14:textId="50FF36F3"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 xml:space="preserve">Positive feedback from faculty </w:t>
            </w:r>
          </w:p>
        </w:tc>
      </w:tr>
      <w:tr w:rsidR="00EA6DA4" w:rsidRPr="00A946E6" w14:paraId="43C559F0" w14:textId="77777777" w:rsidTr="00833ADC">
        <w:tc>
          <w:tcPr>
            <w:tcW w:w="2605" w:type="dxa"/>
          </w:tcPr>
          <w:p w14:paraId="4612E462"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Impact</w:t>
            </w:r>
          </w:p>
          <w:p w14:paraId="5DD05918" w14:textId="77777777" w:rsidR="00EA6DA4" w:rsidRPr="00A946E6" w:rsidRDefault="00EA6DA4" w:rsidP="00A13D9E">
            <w:pPr>
              <w:rPr>
                <w:rFonts w:ascii="Palatino Linotype" w:hAnsi="Palatino Linotype" w:cs="Arial"/>
                <w:sz w:val="20"/>
                <w:szCs w:val="20"/>
              </w:rPr>
            </w:pPr>
          </w:p>
        </w:tc>
        <w:tc>
          <w:tcPr>
            <w:tcW w:w="7465" w:type="dxa"/>
          </w:tcPr>
          <w:p w14:paraId="1CF6D13A" w14:textId="3B0F5CFF"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 xml:space="preserve">Has resulted in well-regarded Coaching program </w:t>
            </w:r>
          </w:p>
        </w:tc>
      </w:tr>
      <w:tr w:rsidR="00EA6DA4" w:rsidRPr="00A946E6" w14:paraId="1E1C03E1" w14:textId="77777777" w:rsidTr="00D9545E">
        <w:tc>
          <w:tcPr>
            <w:tcW w:w="2605" w:type="dxa"/>
            <w:shd w:val="clear" w:color="auto" w:fill="D9D9D9" w:themeFill="background1" w:themeFillShade="D9"/>
          </w:tcPr>
          <w:p w14:paraId="7A6CEC76" w14:textId="10471398" w:rsidR="00EA6DA4" w:rsidRPr="00A946E6" w:rsidRDefault="00EA6DA4"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3FB85830" w14:textId="75C4E929" w:rsidR="00EA6DA4" w:rsidRPr="00A946E6" w:rsidRDefault="00EA6DA4" w:rsidP="00A13D9E">
            <w:pPr>
              <w:rPr>
                <w:rFonts w:ascii="Palatino Linotype" w:hAnsi="Palatino Linotype" w:cs="Arial"/>
                <w:b/>
                <w:sz w:val="20"/>
                <w:szCs w:val="20"/>
              </w:rPr>
            </w:pPr>
            <w:r w:rsidRPr="00A946E6">
              <w:rPr>
                <w:rFonts w:ascii="Palatino Linotype" w:hAnsi="Palatino Linotype" w:cs="Tahoma"/>
                <w:b/>
                <w:sz w:val="20"/>
                <w:szCs w:val="20"/>
              </w:rPr>
              <w:t>Pediatrics Residency Clinical Competency Committee Chair</w:t>
            </w:r>
          </w:p>
        </w:tc>
      </w:tr>
      <w:tr w:rsidR="00EA6DA4" w:rsidRPr="00A946E6" w14:paraId="63EB479D" w14:textId="77777777" w:rsidTr="00833ADC">
        <w:tc>
          <w:tcPr>
            <w:tcW w:w="2605" w:type="dxa"/>
          </w:tcPr>
          <w:p w14:paraId="33CD8B6E"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Years</w:t>
            </w:r>
          </w:p>
          <w:p w14:paraId="6F6AD9BE" w14:textId="77777777" w:rsidR="00EA6DA4" w:rsidRPr="00A946E6" w:rsidRDefault="00EA6DA4" w:rsidP="00A13D9E">
            <w:pPr>
              <w:rPr>
                <w:rFonts w:ascii="Palatino Linotype" w:hAnsi="Palatino Linotype" w:cs="Arial"/>
                <w:sz w:val="20"/>
                <w:szCs w:val="20"/>
              </w:rPr>
            </w:pPr>
          </w:p>
        </w:tc>
        <w:tc>
          <w:tcPr>
            <w:tcW w:w="7465" w:type="dxa"/>
          </w:tcPr>
          <w:p w14:paraId="7130459B" w14:textId="5A0AF2CE"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2013-present</w:t>
            </w:r>
          </w:p>
        </w:tc>
      </w:tr>
      <w:tr w:rsidR="00EA6DA4" w:rsidRPr="00A946E6" w14:paraId="118D3164" w14:textId="77777777" w:rsidTr="00833ADC">
        <w:tc>
          <w:tcPr>
            <w:tcW w:w="2605" w:type="dxa"/>
          </w:tcPr>
          <w:p w14:paraId="54273910"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Quality</w:t>
            </w:r>
          </w:p>
          <w:p w14:paraId="7FC4EB48" w14:textId="77777777" w:rsidR="00EA6DA4" w:rsidRPr="00A946E6" w:rsidRDefault="00EA6DA4" w:rsidP="00A13D9E">
            <w:pPr>
              <w:rPr>
                <w:rFonts w:ascii="Palatino Linotype" w:hAnsi="Palatino Linotype" w:cs="Arial"/>
                <w:sz w:val="20"/>
                <w:szCs w:val="20"/>
              </w:rPr>
            </w:pPr>
          </w:p>
        </w:tc>
        <w:tc>
          <w:tcPr>
            <w:tcW w:w="7465" w:type="dxa"/>
          </w:tcPr>
          <w:p w14:paraId="40832C81" w14:textId="74F0F09B"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Positive faculty and trainee feedback</w:t>
            </w:r>
          </w:p>
          <w:p w14:paraId="034F3ABE" w14:textId="77777777" w:rsidR="00EA6DA4" w:rsidRPr="00A946E6" w:rsidRDefault="00EA6DA4" w:rsidP="00A13D9E">
            <w:pPr>
              <w:rPr>
                <w:rFonts w:ascii="Palatino Linotype" w:hAnsi="Palatino Linotype" w:cs="Arial"/>
                <w:sz w:val="20"/>
                <w:szCs w:val="20"/>
              </w:rPr>
            </w:pPr>
          </w:p>
        </w:tc>
      </w:tr>
      <w:tr w:rsidR="00EA6DA4" w:rsidRPr="00A946E6" w14:paraId="36E7AD05" w14:textId="77777777" w:rsidTr="00833ADC">
        <w:tc>
          <w:tcPr>
            <w:tcW w:w="2605" w:type="dxa"/>
          </w:tcPr>
          <w:p w14:paraId="70AC7CCE"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Impact</w:t>
            </w:r>
          </w:p>
          <w:p w14:paraId="243CD383" w14:textId="77777777" w:rsidR="00EA6DA4" w:rsidRPr="00A946E6" w:rsidRDefault="00EA6DA4" w:rsidP="00A13D9E">
            <w:pPr>
              <w:rPr>
                <w:rFonts w:ascii="Palatino Linotype" w:hAnsi="Palatino Linotype" w:cs="Arial"/>
                <w:sz w:val="20"/>
                <w:szCs w:val="20"/>
              </w:rPr>
            </w:pPr>
          </w:p>
        </w:tc>
        <w:tc>
          <w:tcPr>
            <w:tcW w:w="7465" w:type="dxa"/>
          </w:tcPr>
          <w:p w14:paraId="4C8B18FD" w14:textId="469E3202"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CCC has been recognized by other institutions as providing valuable assessment for trainees</w:t>
            </w:r>
          </w:p>
          <w:p w14:paraId="0F4A77EE" w14:textId="77777777" w:rsidR="00EA6DA4" w:rsidRPr="00A946E6" w:rsidRDefault="00EA6DA4" w:rsidP="00A13D9E">
            <w:pPr>
              <w:rPr>
                <w:rFonts w:ascii="Palatino Linotype" w:hAnsi="Palatino Linotype" w:cs="Arial"/>
                <w:sz w:val="20"/>
                <w:szCs w:val="20"/>
              </w:rPr>
            </w:pPr>
          </w:p>
        </w:tc>
      </w:tr>
      <w:tr w:rsidR="00EA6DA4" w:rsidRPr="00A946E6" w14:paraId="19E2AEB5" w14:textId="77777777" w:rsidTr="00D9545E">
        <w:tc>
          <w:tcPr>
            <w:tcW w:w="2605" w:type="dxa"/>
            <w:shd w:val="clear" w:color="auto" w:fill="D9D9D9" w:themeFill="background1" w:themeFillShade="D9"/>
          </w:tcPr>
          <w:p w14:paraId="70E55E33" w14:textId="11C76E10" w:rsidR="00EA6DA4" w:rsidRPr="00A946E6" w:rsidRDefault="00EA6DA4"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2A5BAC03" w14:textId="1A005FBE" w:rsidR="00EA6DA4" w:rsidRPr="00A946E6" w:rsidRDefault="00EA6DA4" w:rsidP="00A13D9E">
            <w:pPr>
              <w:rPr>
                <w:rFonts w:ascii="Palatino Linotype" w:hAnsi="Palatino Linotype" w:cs="Arial"/>
                <w:b/>
                <w:sz w:val="20"/>
                <w:szCs w:val="20"/>
              </w:rPr>
            </w:pPr>
            <w:r w:rsidRPr="00A946E6">
              <w:rPr>
                <w:rFonts w:ascii="Palatino Linotype" w:hAnsi="Palatino Linotype" w:cs="Tahoma"/>
                <w:b/>
                <w:sz w:val="20"/>
                <w:szCs w:val="20"/>
              </w:rPr>
              <w:t>Pediatrics Residency Milestone-based Evaluation Tools</w:t>
            </w:r>
          </w:p>
        </w:tc>
      </w:tr>
      <w:tr w:rsidR="00EA6DA4" w:rsidRPr="00A946E6" w14:paraId="562BA7DA" w14:textId="77777777" w:rsidTr="00833ADC">
        <w:tc>
          <w:tcPr>
            <w:tcW w:w="2605" w:type="dxa"/>
          </w:tcPr>
          <w:p w14:paraId="28551166"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Years</w:t>
            </w:r>
          </w:p>
          <w:p w14:paraId="62894002" w14:textId="77777777" w:rsidR="00EA6DA4" w:rsidRPr="00A946E6" w:rsidRDefault="00EA6DA4" w:rsidP="00A13D9E">
            <w:pPr>
              <w:rPr>
                <w:rFonts w:ascii="Palatino Linotype" w:hAnsi="Palatino Linotype" w:cs="Arial"/>
                <w:sz w:val="20"/>
                <w:szCs w:val="20"/>
              </w:rPr>
            </w:pPr>
          </w:p>
        </w:tc>
        <w:tc>
          <w:tcPr>
            <w:tcW w:w="7465" w:type="dxa"/>
          </w:tcPr>
          <w:p w14:paraId="46697148" w14:textId="3DA87301"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2013-2014</w:t>
            </w:r>
          </w:p>
        </w:tc>
      </w:tr>
      <w:tr w:rsidR="00EA6DA4" w:rsidRPr="00A946E6" w14:paraId="6CEFC4DD" w14:textId="77777777" w:rsidTr="00833ADC">
        <w:tc>
          <w:tcPr>
            <w:tcW w:w="2605" w:type="dxa"/>
          </w:tcPr>
          <w:p w14:paraId="63D34816"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Quality</w:t>
            </w:r>
          </w:p>
          <w:p w14:paraId="3B81516E" w14:textId="77777777" w:rsidR="00EA6DA4" w:rsidRPr="00A946E6" w:rsidRDefault="00EA6DA4" w:rsidP="00A13D9E">
            <w:pPr>
              <w:rPr>
                <w:rFonts w:ascii="Palatino Linotype" w:hAnsi="Palatino Linotype" w:cs="Arial"/>
                <w:sz w:val="20"/>
                <w:szCs w:val="20"/>
              </w:rPr>
            </w:pPr>
          </w:p>
        </w:tc>
        <w:tc>
          <w:tcPr>
            <w:tcW w:w="7465" w:type="dxa"/>
          </w:tcPr>
          <w:p w14:paraId="6B1DAFD7"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Positive evaluations from faculty and trainees</w:t>
            </w:r>
          </w:p>
        </w:tc>
      </w:tr>
      <w:tr w:rsidR="00EA6DA4" w:rsidRPr="00A946E6" w14:paraId="3BD0738E" w14:textId="77777777" w:rsidTr="00833ADC">
        <w:tc>
          <w:tcPr>
            <w:tcW w:w="2605" w:type="dxa"/>
          </w:tcPr>
          <w:p w14:paraId="45603291"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Impact</w:t>
            </w:r>
          </w:p>
          <w:p w14:paraId="1680CE41" w14:textId="77777777" w:rsidR="00EA6DA4" w:rsidRPr="00A946E6" w:rsidRDefault="00EA6DA4" w:rsidP="00A13D9E">
            <w:pPr>
              <w:rPr>
                <w:rFonts w:ascii="Palatino Linotype" w:hAnsi="Palatino Linotype" w:cs="Arial"/>
                <w:sz w:val="20"/>
                <w:szCs w:val="20"/>
              </w:rPr>
            </w:pPr>
          </w:p>
        </w:tc>
        <w:tc>
          <w:tcPr>
            <w:tcW w:w="7465" w:type="dxa"/>
          </w:tcPr>
          <w:p w14:paraId="66754477" w14:textId="3D5BD70F"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Has resulted in more useful evaluations for residents</w:t>
            </w:r>
          </w:p>
        </w:tc>
      </w:tr>
      <w:tr w:rsidR="00EA6DA4" w:rsidRPr="00A946E6" w14:paraId="24102790" w14:textId="77777777" w:rsidTr="00D9545E">
        <w:tc>
          <w:tcPr>
            <w:tcW w:w="2605" w:type="dxa"/>
            <w:shd w:val="clear" w:color="auto" w:fill="D9D9D9" w:themeFill="background1" w:themeFillShade="D9"/>
          </w:tcPr>
          <w:p w14:paraId="46EDDEC2" w14:textId="2AD60600" w:rsidR="00EA6DA4" w:rsidRPr="00A946E6" w:rsidRDefault="00EA6DA4"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2E879FF4" w14:textId="3DFBCF93" w:rsidR="00EA6DA4" w:rsidRPr="00A946E6" w:rsidRDefault="00EA6DA4" w:rsidP="00A13D9E">
            <w:pPr>
              <w:rPr>
                <w:rFonts w:ascii="Palatino Linotype" w:hAnsi="Palatino Linotype" w:cs="Arial"/>
                <w:b/>
                <w:sz w:val="20"/>
                <w:szCs w:val="20"/>
              </w:rPr>
            </w:pPr>
            <w:r w:rsidRPr="00A946E6">
              <w:rPr>
                <w:rFonts w:ascii="Palatino Linotype" w:hAnsi="Palatino Linotype" w:cs="Tahoma"/>
                <w:b/>
                <w:sz w:val="20"/>
                <w:szCs w:val="20"/>
              </w:rPr>
              <w:t>Patient feedback Tool</w:t>
            </w:r>
          </w:p>
        </w:tc>
      </w:tr>
      <w:tr w:rsidR="00EA6DA4" w:rsidRPr="00A946E6" w14:paraId="7D1376F6" w14:textId="77777777" w:rsidTr="00833ADC">
        <w:tc>
          <w:tcPr>
            <w:tcW w:w="2605" w:type="dxa"/>
          </w:tcPr>
          <w:p w14:paraId="1ACA8393"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Years</w:t>
            </w:r>
          </w:p>
          <w:p w14:paraId="66266415" w14:textId="77777777" w:rsidR="00EA6DA4" w:rsidRPr="00A946E6" w:rsidRDefault="00EA6DA4" w:rsidP="00A13D9E">
            <w:pPr>
              <w:rPr>
                <w:rFonts w:ascii="Palatino Linotype" w:hAnsi="Palatino Linotype" w:cs="Arial"/>
                <w:sz w:val="20"/>
                <w:szCs w:val="20"/>
              </w:rPr>
            </w:pPr>
          </w:p>
        </w:tc>
        <w:tc>
          <w:tcPr>
            <w:tcW w:w="7465" w:type="dxa"/>
          </w:tcPr>
          <w:p w14:paraId="69DA76FB" w14:textId="1D372F78"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2014-2015</w:t>
            </w:r>
          </w:p>
        </w:tc>
      </w:tr>
      <w:tr w:rsidR="00EA6DA4" w:rsidRPr="00A946E6" w14:paraId="60F88696" w14:textId="77777777" w:rsidTr="00833ADC">
        <w:tc>
          <w:tcPr>
            <w:tcW w:w="2605" w:type="dxa"/>
          </w:tcPr>
          <w:p w14:paraId="6EC7BE44"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Quality</w:t>
            </w:r>
          </w:p>
          <w:p w14:paraId="7FDB1D20" w14:textId="77777777" w:rsidR="00EA6DA4" w:rsidRPr="00A946E6" w:rsidRDefault="00EA6DA4" w:rsidP="00A13D9E">
            <w:pPr>
              <w:rPr>
                <w:rFonts w:ascii="Palatino Linotype" w:hAnsi="Palatino Linotype" w:cs="Arial"/>
                <w:sz w:val="20"/>
                <w:szCs w:val="20"/>
              </w:rPr>
            </w:pPr>
          </w:p>
        </w:tc>
        <w:tc>
          <w:tcPr>
            <w:tcW w:w="7465" w:type="dxa"/>
          </w:tcPr>
          <w:p w14:paraId="13F96085"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Positive verbal feedback</w:t>
            </w:r>
          </w:p>
        </w:tc>
      </w:tr>
      <w:tr w:rsidR="00EA6DA4" w:rsidRPr="00A946E6" w14:paraId="1684CA0C" w14:textId="77777777" w:rsidTr="00833ADC">
        <w:tc>
          <w:tcPr>
            <w:tcW w:w="2605" w:type="dxa"/>
          </w:tcPr>
          <w:p w14:paraId="39501224"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Impact</w:t>
            </w:r>
          </w:p>
          <w:p w14:paraId="4FD4CD43" w14:textId="77777777" w:rsidR="00EA6DA4" w:rsidRPr="00A946E6" w:rsidRDefault="00EA6DA4" w:rsidP="00A13D9E">
            <w:pPr>
              <w:rPr>
                <w:rFonts w:ascii="Palatino Linotype" w:hAnsi="Palatino Linotype" w:cs="Arial"/>
                <w:sz w:val="20"/>
                <w:szCs w:val="20"/>
              </w:rPr>
            </w:pPr>
          </w:p>
        </w:tc>
        <w:tc>
          <w:tcPr>
            <w:tcW w:w="7465" w:type="dxa"/>
          </w:tcPr>
          <w:p w14:paraId="31D3698B" w14:textId="44B1CB46"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lastRenderedPageBreak/>
              <w:t>Improved patient feedback for residents</w:t>
            </w:r>
          </w:p>
        </w:tc>
      </w:tr>
      <w:tr w:rsidR="00EA6DA4" w:rsidRPr="00A946E6" w14:paraId="2ACBB337" w14:textId="77777777" w:rsidTr="00D9545E">
        <w:tc>
          <w:tcPr>
            <w:tcW w:w="2605" w:type="dxa"/>
            <w:shd w:val="clear" w:color="auto" w:fill="D9D9D9" w:themeFill="background1" w:themeFillShade="D9"/>
          </w:tcPr>
          <w:p w14:paraId="7F47EBF2" w14:textId="6FB0EB97" w:rsidR="00EA6DA4" w:rsidRPr="00A946E6" w:rsidRDefault="00EA6DA4"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0533AEF5" w14:textId="7A892413" w:rsidR="00EA6DA4" w:rsidRPr="00A946E6" w:rsidRDefault="00EA6DA4" w:rsidP="00A13D9E">
            <w:pPr>
              <w:rPr>
                <w:rFonts w:ascii="Palatino Linotype" w:hAnsi="Palatino Linotype" w:cs="Arial"/>
                <w:b/>
                <w:sz w:val="20"/>
                <w:szCs w:val="20"/>
              </w:rPr>
            </w:pPr>
            <w:r w:rsidRPr="00A946E6">
              <w:rPr>
                <w:rFonts w:ascii="Palatino Linotype" w:hAnsi="Palatino Linotype" w:cs="Tahoma"/>
                <w:b/>
                <w:sz w:val="20"/>
                <w:szCs w:val="20"/>
              </w:rPr>
              <w:t>Nursing feedback tool</w:t>
            </w:r>
          </w:p>
        </w:tc>
      </w:tr>
      <w:tr w:rsidR="00EA6DA4" w:rsidRPr="00A946E6" w14:paraId="4C16225D" w14:textId="77777777" w:rsidTr="00833ADC">
        <w:tc>
          <w:tcPr>
            <w:tcW w:w="2605" w:type="dxa"/>
          </w:tcPr>
          <w:p w14:paraId="63A70006"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Years</w:t>
            </w:r>
          </w:p>
          <w:p w14:paraId="18B8C51E" w14:textId="77777777" w:rsidR="00EA6DA4" w:rsidRPr="00A946E6" w:rsidRDefault="00EA6DA4" w:rsidP="00A13D9E">
            <w:pPr>
              <w:rPr>
                <w:rFonts w:ascii="Palatino Linotype" w:hAnsi="Palatino Linotype" w:cs="Arial"/>
                <w:sz w:val="20"/>
                <w:szCs w:val="20"/>
              </w:rPr>
            </w:pPr>
          </w:p>
        </w:tc>
        <w:tc>
          <w:tcPr>
            <w:tcW w:w="7465" w:type="dxa"/>
          </w:tcPr>
          <w:p w14:paraId="036EC8B3" w14:textId="6A3E41DD"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2014-2015</w:t>
            </w:r>
          </w:p>
        </w:tc>
      </w:tr>
      <w:tr w:rsidR="00EA6DA4" w:rsidRPr="00A946E6" w14:paraId="21FDE33D" w14:textId="77777777" w:rsidTr="00833ADC">
        <w:tc>
          <w:tcPr>
            <w:tcW w:w="2605" w:type="dxa"/>
          </w:tcPr>
          <w:p w14:paraId="0831317D"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Quality</w:t>
            </w:r>
          </w:p>
          <w:p w14:paraId="62444ADF" w14:textId="77777777" w:rsidR="00EA6DA4" w:rsidRPr="00A946E6" w:rsidRDefault="00EA6DA4" w:rsidP="00A13D9E">
            <w:pPr>
              <w:rPr>
                <w:rFonts w:ascii="Palatino Linotype" w:hAnsi="Palatino Linotype" w:cs="Arial"/>
                <w:sz w:val="20"/>
                <w:szCs w:val="20"/>
              </w:rPr>
            </w:pPr>
          </w:p>
        </w:tc>
        <w:tc>
          <w:tcPr>
            <w:tcW w:w="7465" w:type="dxa"/>
          </w:tcPr>
          <w:p w14:paraId="70F92B45" w14:textId="317AAFDF"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Positive evaluations from nurses and trainees</w:t>
            </w:r>
          </w:p>
        </w:tc>
      </w:tr>
      <w:tr w:rsidR="00EA6DA4" w:rsidRPr="00A946E6" w14:paraId="6196C082" w14:textId="77777777" w:rsidTr="00833ADC">
        <w:tc>
          <w:tcPr>
            <w:tcW w:w="2605" w:type="dxa"/>
          </w:tcPr>
          <w:p w14:paraId="240367AA"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Impact</w:t>
            </w:r>
          </w:p>
          <w:p w14:paraId="31ACA9B1" w14:textId="77777777" w:rsidR="00EA6DA4" w:rsidRPr="00A946E6" w:rsidRDefault="00EA6DA4" w:rsidP="00A13D9E">
            <w:pPr>
              <w:rPr>
                <w:rFonts w:ascii="Palatino Linotype" w:hAnsi="Palatino Linotype" w:cs="Arial"/>
                <w:sz w:val="20"/>
                <w:szCs w:val="20"/>
              </w:rPr>
            </w:pPr>
          </w:p>
        </w:tc>
        <w:tc>
          <w:tcPr>
            <w:tcW w:w="7465" w:type="dxa"/>
          </w:tcPr>
          <w:p w14:paraId="47F6C956" w14:textId="5EE35D2E"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Improved nurse feedback for residents</w:t>
            </w:r>
          </w:p>
        </w:tc>
      </w:tr>
      <w:tr w:rsidR="00EA6DA4" w:rsidRPr="00A946E6" w14:paraId="33CBD9C1" w14:textId="77777777" w:rsidTr="00D9545E">
        <w:tc>
          <w:tcPr>
            <w:tcW w:w="2605" w:type="dxa"/>
            <w:shd w:val="clear" w:color="auto" w:fill="D9D9D9" w:themeFill="background1" w:themeFillShade="D9"/>
          </w:tcPr>
          <w:p w14:paraId="6F641404" w14:textId="714AE588" w:rsidR="00EA6DA4" w:rsidRPr="00A946E6" w:rsidRDefault="00EA6DA4"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6D60C0A8" w14:textId="65A05396" w:rsidR="00EA6DA4" w:rsidRPr="00A946E6" w:rsidRDefault="00EA6DA4" w:rsidP="00A13D9E">
            <w:pPr>
              <w:rPr>
                <w:rFonts w:ascii="Palatino Linotype" w:hAnsi="Palatino Linotype" w:cs="Arial"/>
                <w:b/>
                <w:sz w:val="20"/>
                <w:szCs w:val="20"/>
              </w:rPr>
            </w:pPr>
            <w:r w:rsidRPr="00A946E6">
              <w:rPr>
                <w:rFonts w:ascii="Palatino Linotype" w:hAnsi="Palatino Linotype" w:cs="Tahoma"/>
                <w:b/>
                <w:sz w:val="20"/>
                <w:szCs w:val="20"/>
              </w:rPr>
              <w:t>Coaching direct observation tools</w:t>
            </w:r>
          </w:p>
        </w:tc>
      </w:tr>
      <w:tr w:rsidR="00EA6DA4" w:rsidRPr="00A946E6" w14:paraId="23B5B4F3" w14:textId="77777777" w:rsidTr="00833ADC">
        <w:tc>
          <w:tcPr>
            <w:tcW w:w="2605" w:type="dxa"/>
          </w:tcPr>
          <w:p w14:paraId="2E6D8A2B"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Years</w:t>
            </w:r>
          </w:p>
          <w:p w14:paraId="3B5A7148" w14:textId="77777777" w:rsidR="00EA6DA4" w:rsidRPr="00A946E6" w:rsidRDefault="00EA6DA4" w:rsidP="00A13D9E">
            <w:pPr>
              <w:rPr>
                <w:rFonts w:ascii="Palatino Linotype" w:hAnsi="Palatino Linotype" w:cs="Arial"/>
                <w:sz w:val="20"/>
                <w:szCs w:val="20"/>
              </w:rPr>
            </w:pPr>
          </w:p>
        </w:tc>
        <w:tc>
          <w:tcPr>
            <w:tcW w:w="7465" w:type="dxa"/>
          </w:tcPr>
          <w:p w14:paraId="17B8B2F2" w14:textId="715956B1"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2013-2015</w:t>
            </w:r>
          </w:p>
        </w:tc>
      </w:tr>
      <w:tr w:rsidR="00EA6DA4" w:rsidRPr="00A946E6" w14:paraId="5C07E0A5" w14:textId="77777777" w:rsidTr="00833ADC">
        <w:tc>
          <w:tcPr>
            <w:tcW w:w="2605" w:type="dxa"/>
          </w:tcPr>
          <w:p w14:paraId="0CEB8940"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Quality</w:t>
            </w:r>
          </w:p>
          <w:p w14:paraId="42FD0DDA" w14:textId="77777777" w:rsidR="00EA6DA4" w:rsidRPr="00A946E6" w:rsidRDefault="00EA6DA4" w:rsidP="00A13D9E">
            <w:pPr>
              <w:rPr>
                <w:rFonts w:ascii="Palatino Linotype" w:hAnsi="Palatino Linotype" w:cs="Arial"/>
                <w:sz w:val="20"/>
                <w:szCs w:val="20"/>
              </w:rPr>
            </w:pPr>
          </w:p>
        </w:tc>
        <w:tc>
          <w:tcPr>
            <w:tcW w:w="7465" w:type="dxa"/>
          </w:tcPr>
          <w:p w14:paraId="0109477B"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 xml:space="preserve">Positive feedback from faculty </w:t>
            </w:r>
          </w:p>
        </w:tc>
      </w:tr>
      <w:tr w:rsidR="00EA6DA4" w:rsidRPr="00A946E6" w14:paraId="1A0136D3" w14:textId="77777777" w:rsidTr="00833ADC">
        <w:tc>
          <w:tcPr>
            <w:tcW w:w="2605" w:type="dxa"/>
          </w:tcPr>
          <w:p w14:paraId="3542052A"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Impact</w:t>
            </w:r>
          </w:p>
          <w:p w14:paraId="40CCFECA" w14:textId="77777777" w:rsidR="00EA6DA4" w:rsidRPr="00A946E6" w:rsidRDefault="00EA6DA4" w:rsidP="00A13D9E">
            <w:pPr>
              <w:rPr>
                <w:rFonts w:ascii="Palatino Linotype" w:hAnsi="Palatino Linotype" w:cs="Arial"/>
                <w:sz w:val="20"/>
                <w:szCs w:val="20"/>
              </w:rPr>
            </w:pPr>
          </w:p>
        </w:tc>
        <w:tc>
          <w:tcPr>
            <w:tcW w:w="7465" w:type="dxa"/>
          </w:tcPr>
          <w:p w14:paraId="13575FC1"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 xml:space="preserve">Has resulted in well-regarded Coaching program </w:t>
            </w:r>
          </w:p>
        </w:tc>
      </w:tr>
      <w:tr w:rsidR="00EA6DA4" w:rsidRPr="00A946E6" w14:paraId="29474D80" w14:textId="77777777" w:rsidTr="00D9545E">
        <w:tc>
          <w:tcPr>
            <w:tcW w:w="2605" w:type="dxa"/>
            <w:shd w:val="clear" w:color="auto" w:fill="D9D9D9" w:themeFill="background1" w:themeFillShade="D9"/>
          </w:tcPr>
          <w:p w14:paraId="5673D4A7" w14:textId="61547EFA" w:rsidR="00EA6DA4" w:rsidRPr="00A946E6" w:rsidRDefault="00EA6DA4" w:rsidP="00A13D9E">
            <w:pPr>
              <w:rPr>
                <w:rFonts w:ascii="Palatino Linotype" w:hAnsi="Palatino Linotype" w:cs="Arial"/>
                <w:b/>
                <w:sz w:val="20"/>
                <w:szCs w:val="20"/>
              </w:rPr>
            </w:pPr>
            <w:r w:rsidRPr="00A946E6">
              <w:rPr>
                <w:rFonts w:ascii="Palatino Linotype" w:hAnsi="Palatino Linotype" w:cs="Arial"/>
                <w:b/>
                <w:sz w:val="20"/>
                <w:szCs w:val="20"/>
              </w:rPr>
              <w:t>Name of Program/Workshop/</w:t>
            </w:r>
            <w:r w:rsidR="00833ADC">
              <w:rPr>
                <w:rFonts w:ascii="Palatino Linotype" w:hAnsi="Palatino Linotype" w:cs="Arial"/>
                <w:b/>
                <w:sz w:val="20"/>
                <w:szCs w:val="20"/>
              </w:rPr>
              <w:t xml:space="preserve"> </w:t>
            </w:r>
            <w:r w:rsidRPr="00A946E6">
              <w:rPr>
                <w:rFonts w:ascii="Palatino Linotype" w:hAnsi="Palatino Linotype" w:cs="Arial"/>
                <w:b/>
                <w:sz w:val="20"/>
                <w:szCs w:val="20"/>
              </w:rPr>
              <w:t>Assessment Tool</w:t>
            </w:r>
          </w:p>
        </w:tc>
        <w:tc>
          <w:tcPr>
            <w:tcW w:w="7465" w:type="dxa"/>
            <w:shd w:val="clear" w:color="auto" w:fill="D9D9D9" w:themeFill="background1" w:themeFillShade="D9"/>
          </w:tcPr>
          <w:p w14:paraId="34B1EFBF" w14:textId="461FA178" w:rsidR="00EA6DA4" w:rsidRPr="00A946E6" w:rsidRDefault="00EA6DA4" w:rsidP="00A13D9E">
            <w:pPr>
              <w:rPr>
                <w:rFonts w:ascii="Palatino Linotype" w:hAnsi="Palatino Linotype" w:cs="Arial"/>
                <w:b/>
                <w:sz w:val="20"/>
                <w:szCs w:val="20"/>
              </w:rPr>
            </w:pPr>
            <w:r w:rsidRPr="00A946E6">
              <w:rPr>
                <w:rFonts w:ascii="Palatino Linotype" w:hAnsi="Palatino Linotype" w:cs="Tahoma"/>
                <w:b/>
                <w:sz w:val="20"/>
                <w:szCs w:val="20"/>
              </w:rPr>
              <w:t>Pediatric Hospital Medicine Fellowship evaluation tools</w:t>
            </w:r>
          </w:p>
        </w:tc>
      </w:tr>
      <w:tr w:rsidR="00EA6DA4" w:rsidRPr="00A946E6" w14:paraId="08232D53" w14:textId="77777777" w:rsidTr="00833ADC">
        <w:tc>
          <w:tcPr>
            <w:tcW w:w="2605" w:type="dxa"/>
          </w:tcPr>
          <w:p w14:paraId="2F74FC8C"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Years</w:t>
            </w:r>
          </w:p>
          <w:p w14:paraId="3609408E" w14:textId="77777777" w:rsidR="00EA6DA4" w:rsidRPr="00A946E6" w:rsidRDefault="00EA6DA4" w:rsidP="00A13D9E">
            <w:pPr>
              <w:rPr>
                <w:rFonts w:ascii="Palatino Linotype" w:hAnsi="Palatino Linotype" w:cs="Arial"/>
                <w:sz w:val="20"/>
                <w:szCs w:val="20"/>
              </w:rPr>
            </w:pPr>
          </w:p>
        </w:tc>
        <w:tc>
          <w:tcPr>
            <w:tcW w:w="7465" w:type="dxa"/>
          </w:tcPr>
          <w:p w14:paraId="1BFE5C2F"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2013-2015</w:t>
            </w:r>
          </w:p>
        </w:tc>
      </w:tr>
      <w:tr w:rsidR="00EA6DA4" w:rsidRPr="00A946E6" w14:paraId="3087E777" w14:textId="77777777" w:rsidTr="00833ADC">
        <w:tc>
          <w:tcPr>
            <w:tcW w:w="2605" w:type="dxa"/>
          </w:tcPr>
          <w:p w14:paraId="488E901C"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Quality</w:t>
            </w:r>
          </w:p>
          <w:p w14:paraId="203B5C8A" w14:textId="77777777" w:rsidR="00EA6DA4" w:rsidRPr="00A946E6" w:rsidRDefault="00EA6DA4" w:rsidP="00A13D9E">
            <w:pPr>
              <w:rPr>
                <w:rFonts w:ascii="Palatino Linotype" w:hAnsi="Palatino Linotype" w:cs="Arial"/>
                <w:sz w:val="20"/>
                <w:szCs w:val="20"/>
              </w:rPr>
            </w:pPr>
          </w:p>
        </w:tc>
        <w:tc>
          <w:tcPr>
            <w:tcW w:w="7465" w:type="dxa"/>
          </w:tcPr>
          <w:p w14:paraId="2059CFDC" w14:textId="4682501C"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Positive feedback from faculty and fellows</w:t>
            </w:r>
          </w:p>
        </w:tc>
      </w:tr>
      <w:tr w:rsidR="00EA6DA4" w:rsidRPr="00A946E6" w14:paraId="1B81B59F" w14:textId="77777777" w:rsidTr="00833ADC">
        <w:tc>
          <w:tcPr>
            <w:tcW w:w="2605" w:type="dxa"/>
          </w:tcPr>
          <w:p w14:paraId="68C79113" w14:textId="77777777"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Impact</w:t>
            </w:r>
          </w:p>
          <w:p w14:paraId="4B1585BB" w14:textId="77777777" w:rsidR="00EA6DA4" w:rsidRPr="00A946E6" w:rsidRDefault="00EA6DA4" w:rsidP="00A13D9E">
            <w:pPr>
              <w:rPr>
                <w:rFonts w:ascii="Palatino Linotype" w:hAnsi="Palatino Linotype" w:cs="Arial"/>
                <w:sz w:val="20"/>
                <w:szCs w:val="20"/>
              </w:rPr>
            </w:pPr>
          </w:p>
        </w:tc>
        <w:tc>
          <w:tcPr>
            <w:tcW w:w="7465" w:type="dxa"/>
          </w:tcPr>
          <w:p w14:paraId="13B82C21" w14:textId="465ED97B" w:rsidR="00EA6DA4" w:rsidRPr="00A946E6" w:rsidRDefault="00EA6DA4" w:rsidP="00A13D9E">
            <w:pPr>
              <w:rPr>
                <w:rFonts w:ascii="Palatino Linotype" w:hAnsi="Palatino Linotype" w:cs="Arial"/>
                <w:sz w:val="20"/>
                <w:szCs w:val="20"/>
              </w:rPr>
            </w:pPr>
            <w:r w:rsidRPr="00A946E6">
              <w:rPr>
                <w:rFonts w:ascii="Palatino Linotype" w:hAnsi="Palatino Linotype" w:cs="Arial"/>
                <w:sz w:val="20"/>
                <w:szCs w:val="20"/>
              </w:rPr>
              <w:t xml:space="preserve">Has resulted in top-tier Fellowship program </w:t>
            </w:r>
          </w:p>
        </w:tc>
      </w:tr>
    </w:tbl>
    <w:p w14:paraId="0A31AD15" w14:textId="77777777" w:rsidR="00885639" w:rsidRPr="008431AA" w:rsidRDefault="00885639" w:rsidP="00885639">
      <w:pPr>
        <w:rPr>
          <w:rFonts w:ascii="Palatino Linotype" w:hAnsi="Palatino Linotype" w:cs="Arial"/>
          <w:b/>
          <w:sz w:val="20"/>
          <w:szCs w:val="20"/>
        </w:rPr>
      </w:pPr>
    </w:p>
    <w:p w14:paraId="5D18C3F5" w14:textId="77777777" w:rsidR="00C12F4C" w:rsidRPr="008431AA" w:rsidRDefault="00C12F4C" w:rsidP="00C12F4C">
      <w:pPr>
        <w:rPr>
          <w:rFonts w:ascii="Palatino Linotype" w:hAnsi="Palatino Linotype" w:cs="Tahoma"/>
          <w:sz w:val="20"/>
          <w:szCs w:val="20"/>
        </w:rPr>
      </w:pPr>
    </w:p>
    <w:p w14:paraId="0AEA529C" w14:textId="77777777" w:rsidR="00C12F4C" w:rsidRPr="008431AA" w:rsidRDefault="00C12F4C" w:rsidP="00C12F4C">
      <w:pPr>
        <w:rPr>
          <w:rFonts w:ascii="Palatino Linotype" w:hAnsi="Palatino Linotype" w:cs="Tahoma"/>
          <w:sz w:val="20"/>
          <w:szCs w:val="20"/>
        </w:rPr>
      </w:pPr>
    </w:p>
    <w:p w14:paraId="1868F31D" w14:textId="78B7BA75" w:rsidR="00A13D9E" w:rsidRPr="00D9545E" w:rsidRDefault="00C12F4C" w:rsidP="00A13D9E">
      <w:pPr>
        <w:rPr>
          <w:rFonts w:ascii="Palatino Linotype" w:hAnsi="Palatino Linotype" w:cs="Arial"/>
          <w:b/>
          <w:sz w:val="20"/>
          <w:szCs w:val="20"/>
        </w:rPr>
      </w:pPr>
      <w:r w:rsidRPr="008431AA">
        <w:rPr>
          <w:rFonts w:ascii="Palatino Linotype" w:hAnsi="Palatino Linotype" w:cs="Tahoma"/>
          <w:b/>
          <w:sz w:val="20"/>
          <w:szCs w:val="20"/>
        </w:rPr>
        <w:br w:type="page"/>
      </w:r>
      <w:r w:rsidR="00A13D9E" w:rsidRPr="008431AA">
        <w:rPr>
          <w:rFonts w:ascii="Palatino Linotype" w:hAnsi="Palatino Linotype" w:cs="Arial"/>
          <w:b/>
          <w:sz w:val="20"/>
          <w:szCs w:val="20"/>
        </w:rPr>
        <w:lastRenderedPageBreak/>
        <w:t>Educational Leadership/Administration</w:t>
      </w:r>
    </w:p>
    <w:tbl>
      <w:tblPr>
        <w:tblStyle w:val="TableGrid"/>
        <w:tblW w:w="0" w:type="auto"/>
        <w:tblLook w:val="04A0" w:firstRow="1" w:lastRow="0" w:firstColumn="1" w:lastColumn="0" w:noHBand="0" w:noVBand="1"/>
      </w:tblPr>
      <w:tblGrid>
        <w:gridCol w:w="3145"/>
        <w:gridCol w:w="6390"/>
      </w:tblGrid>
      <w:tr w:rsidR="00821925" w:rsidRPr="0087715B" w14:paraId="12E41F7C" w14:textId="77777777" w:rsidTr="00BB0D7E">
        <w:tc>
          <w:tcPr>
            <w:tcW w:w="3145" w:type="dxa"/>
            <w:shd w:val="clear" w:color="auto" w:fill="D9D9D9" w:themeFill="background1" w:themeFillShade="D9"/>
          </w:tcPr>
          <w:p w14:paraId="52400228" w14:textId="77777777" w:rsidR="00821925" w:rsidRPr="0087715B" w:rsidRDefault="00821925" w:rsidP="00BB0D7E">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7C9FA0AE" w14:textId="77777777" w:rsidR="00821925" w:rsidRPr="0087715B" w:rsidRDefault="00821925" w:rsidP="00BB0D7E">
            <w:pPr>
              <w:rPr>
                <w:rFonts w:ascii="Palatino Linotype" w:hAnsi="Palatino Linotype" w:cs="Arial"/>
                <w:b/>
                <w:sz w:val="20"/>
                <w:szCs w:val="20"/>
              </w:rPr>
            </w:pPr>
            <w:r w:rsidRPr="0087715B">
              <w:rPr>
                <w:rFonts w:ascii="Palatino Linotype" w:hAnsi="Palatino Linotype" w:cs="Arial"/>
                <w:b/>
                <w:sz w:val="20"/>
                <w:szCs w:val="20"/>
              </w:rPr>
              <w:t>Program Director, Pediatrics Residency Program</w:t>
            </w:r>
          </w:p>
        </w:tc>
      </w:tr>
      <w:tr w:rsidR="00821925" w:rsidRPr="0087715B" w14:paraId="562620A0" w14:textId="77777777" w:rsidTr="00BB0D7E">
        <w:tc>
          <w:tcPr>
            <w:tcW w:w="3145" w:type="dxa"/>
          </w:tcPr>
          <w:p w14:paraId="54989DA8" w14:textId="77777777" w:rsidR="00821925" w:rsidRPr="0087715B" w:rsidRDefault="00821925" w:rsidP="00BB0D7E">
            <w:pPr>
              <w:rPr>
                <w:rFonts w:ascii="Palatino Linotype" w:hAnsi="Palatino Linotype" w:cs="Arial"/>
                <w:sz w:val="20"/>
                <w:szCs w:val="20"/>
              </w:rPr>
            </w:pPr>
            <w:r w:rsidRPr="0087715B">
              <w:rPr>
                <w:rFonts w:ascii="Palatino Linotype" w:hAnsi="Palatino Linotype" w:cs="Arial"/>
                <w:sz w:val="20"/>
                <w:szCs w:val="20"/>
              </w:rPr>
              <w:t>Years</w:t>
            </w:r>
          </w:p>
        </w:tc>
        <w:tc>
          <w:tcPr>
            <w:tcW w:w="6390" w:type="dxa"/>
          </w:tcPr>
          <w:p w14:paraId="7DE5060D" w14:textId="77777777" w:rsidR="00821925" w:rsidRPr="0087715B" w:rsidRDefault="00821925" w:rsidP="00BB0D7E">
            <w:pPr>
              <w:rPr>
                <w:rFonts w:ascii="Palatino Linotype" w:hAnsi="Palatino Linotype" w:cs="Arial"/>
                <w:sz w:val="20"/>
                <w:szCs w:val="20"/>
              </w:rPr>
            </w:pPr>
            <w:r w:rsidRPr="0087715B">
              <w:rPr>
                <w:rFonts w:ascii="Palatino Linotype" w:hAnsi="Palatino Linotype" w:cs="Arial"/>
                <w:sz w:val="20"/>
                <w:szCs w:val="20"/>
              </w:rPr>
              <w:t>2019-present</w:t>
            </w:r>
          </w:p>
        </w:tc>
      </w:tr>
      <w:tr w:rsidR="00821925" w:rsidRPr="0087715B" w14:paraId="6F11314E" w14:textId="77777777" w:rsidTr="00BB0D7E">
        <w:tc>
          <w:tcPr>
            <w:tcW w:w="3145" w:type="dxa"/>
          </w:tcPr>
          <w:p w14:paraId="0FBE765D" w14:textId="77777777" w:rsidR="00821925" w:rsidRPr="0087715B" w:rsidRDefault="00821925" w:rsidP="00BB0D7E">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18CF9844" w14:textId="77777777" w:rsidR="00821925" w:rsidRPr="0087715B" w:rsidRDefault="00821925" w:rsidP="00BB0D7E">
            <w:pPr>
              <w:rPr>
                <w:rFonts w:ascii="Palatino Linotype" w:hAnsi="Palatino Linotype" w:cs="Arial"/>
                <w:sz w:val="20"/>
                <w:szCs w:val="20"/>
              </w:rPr>
            </w:pPr>
            <w:r w:rsidRPr="0087715B">
              <w:rPr>
                <w:rFonts w:ascii="Palatino Linotype" w:hAnsi="Palatino Linotype" w:cs="Arial"/>
                <w:sz w:val="20"/>
                <w:szCs w:val="20"/>
              </w:rPr>
              <w:t>Expanded clinical orientation of new interns</w:t>
            </w:r>
            <w:r>
              <w:rPr>
                <w:rFonts w:ascii="Palatino Linotype" w:hAnsi="Palatino Linotype" w:cs="Arial"/>
                <w:sz w:val="20"/>
                <w:szCs w:val="20"/>
              </w:rPr>
              <w:t>, expanding residency program, movement to X+Y model</w:t>
            </w:r>
          </w:p>
        </w:tc>
      </w:tr>
      <w:tr w:rsidR="00821925" w:rsidRPr="0087715B" w14:paraId="638111AE" w14:textId="77777777" w:rsidTr="00BB0D7E">
        <w:tc>
          <w:tcPr>
            <w:tcW w:w="3145" w:type="dxa"/>
          </w:tcPr>
          <w:p w14:paraId="019D7DEB" w14:textId="77777777" w:rsidR="00821925" w:rsidRPr="0087715B" w:rsidRDefault="00821925" w:rsidP="00BB0D7E">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11F44829" w14:textId="77777777" w:rsidR="00821925" w:rsidRPr="0087715B" w:rsidRDefault="00821925" w:rsidP="00BB0D7E">
            <w:pPr>
              <w:rPr>
                <w:rFonts w:ascii="Palatino Linotype" w:hAnsi="Palatino Linotype" w:cs="Arial"/>
                <w:sz w:val="20"/>
                <w:szCs w:val="20"/>
              </w:rPr>
            </w:pPr>
            <w:r>
              <w:rPr>
                <w:rFonts w:ascii="Palatino Linotype" w:hAnsi="Palatino Linotype" w:cs="Arial"/>
                <w:sz w:val="20"/>
                <w:szCs w:val="20"/>
              </w:rPr>
              <w:t>Resident evaluations, faculty evaluations</w:t>
            </w:r>
          </w:p>
        </w:tc>
      </w:tr>
      <w:tr w:rsidR="00A13D9E" w:rsidRPr="0087715B" w14:paraId="2C9BEB53" w14:textId="77777777" w:rsidTr="0087715B">
        <w:tc>
          <w:tcPr>
            <w:tcW w:w="3145" w:type="dxa"/>
            <w:shd w:val="clear" w:color="auto" w:fill="D9D9D9" w:themeFill="background1" w:themeFillShade="D9"/>
          </w:tcPr>
          <w:p w14:paraId="0D436E5D" w14:textId="77777777" w:rsidR="00A13D9E" w:rsidRPr="0087715B" w:rsidRDefault="00A13D9E" w:rsidP="00A13D9E">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6EED9C8E" w14:textId="37653688" w:rsidR="00A13D9E" w:rsidRPr="0087715B" w:rsidRDefault="00821925" w:rsidP="00A13D9E">
            <w:pPr>
              <w:rPr>
                <w:rFonts w:ascii="Palatino Linotype" w:hAnsi="Palatino Linotype" w:cs="Arial"/>
                <w:b/>
                <w:sz w:val="20"/>
                <w:szCs w:val="20"/>
              </w:rPr>
            </w:pPr>
            <w:r>
              <w:rPr>
                <w:rFonts w:ascii="Palatino Linotype" w:hAnsi="Palatino Linotype" w:cs="Arial"/>
                <w:b/>
                <w:sz w:val="20"/>
                <w:szCs w:val="20"/>
              </w:rPr>
              <w:t>Member At-Large, Association of Pediatric Program Directors’ Executive Committee</w:t>
            </w:r>
          </w:p>
        </w:tc>
      </w:tr>
      <w:tr w:rsidR="00A13D9E" w:rsidRPr="0087715B" w14:paraId="5B0A3B90" w14:textId="77777777" w:rsidTr="0087715B">
        <w:tc>
          <w:tcPr>
            <w:tcW w:w="3145" w:type="dxa"/>
          </w:tcPr>
          <w:p w14:paraId="749F8CD1" w14:textId="77777777" w:rsidR="00A13D9E" w:rsidRPr="0087715B" w:rsidRDefault="00A13D9E" w:rsidP="00A13D9E">
            <w:pPr>
              <w:rPr>
                <w:rFonts w:ascii="Palatino Linotype" w:hAnsi="Palatino Linotype" w:cs="Arial"/>
                <w:sz w:val="20"/>
                <w:szCs w:val="20"/>
              </w:rPr>
            </w:pPr>
            <w:r w:rsidRPr="0087715B">
              <w:rPr>
                <w:rFonts w:ascii="Palatino Linotype" w:hAnsi="Palatino Linotype" w:cs="Arial"/>
                <w:sz w:val="20"/>
                <w:szCs w:val="20"/>
              </w:rPr>
              <w:t>Years</w:t>
            </w:r>
          </w:p>
        </w:tc>
        <w:tc>
          <w:tcPr>
            <w:tcW w:w="6390" w:type="dxa"/>
          </w:tcPr>
          <w:p w14:paraId="27EA1A93" w14:textId="673A2C4E" w:rsidR="00A13D9E" w:rsidRPr="0087715B" w:rsidRDefault="0001574D" w:rsidP="00A13D9E">
            <w:pPr>
              <w:rPr>
                <w:rFonts w:ascii="Palatino Linotype" w:hAnsi="Palatino Linotype" w:cs="Arial"/>
                <w:sz w:val="20"/>
                <w:szCs w:val="20"/>
              </w:rPr>
            </w:pPr>
            <w:r w:rsidRPr="0087715B">
              <w:rPr>
                <w:rFonts w:ascii="Palatino Linotype" w:hAnsi="Palatino Linotype" w:cs="Arial"/>
                <w:sz w:val="20"/>
                <w:szCs w:val="20"/>
              </w:rPr>
              <w:t>201</w:t>
            </w:r>
            <w:r w:rsidR="00821925">
              <w:rPr>
                <w:rFonts w:ascii="Palatino Linotype" w:hAnsi="Palatino Linotype" w:cs="Arial"/>
                <w:sz w:val="20"/>
                <w:szCs w:val="20"/>
              </w:rPr>
              <w:t>4</w:t>
            </w:r>
            <w:r w:rsidRPr="0087715B">
              <w:rPr>
                <w:rFonts w:ascii="Palatino Linotype" w:hAnsi="Palatino Linotype" w:cs="Arial"/>
                <w:sz w:val="20"/>
                <w:szCs w:val="20"/>
              </w:rPr>
              <w:t>-present</w:t>
            </w:r>
          </w:p>
        </w:tc>
      </w:tr>
      <w:tr w:rsidR="00A13D9E" w:rsidRPr="0087715B" w14:paraId="20504BBD" w14:textId="77777777" w:rsidTr="0087715B">
        <w:tc>
          <w:tcPr>
            <w:tcW w:w="3145" w:type="dxa"/>
          </w:tcPr>
          <w:p w14:paraId="329BEC10" w14:textId="77777777" w:rsidR="00A13D9E" w:rsidRPr="0087715B" w:rsidRDefault="00A13D9E" w:rsidP="00A13D9E">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22BBF91B" w14:textId="2AA63EC6" w:rsidR="00A13D9E" w:rsidRPr="0087715B" w:rsidRDefault="00821925" w:rsidP="00A13D9E">
            <w:pPr>
              <w:rPr>
                <w:rFonts w:ascii="Palatino Linotype" w:hAnsi="Palatino Linotype" w:cs="Arial"/>
                <w:sz w:val="20"/>
                <w:szCs w:val="20"/>
              </w:rPr>
            </w:pPr>
            <w:r>
              <w:rPr>
                <w:rFonts w:ascii="Palatino Linotype" w:hAnsi="Palatino Linotype" w:cs="Arial"/>
                <w:sz w:val="20"/>
                <w:szCs w:val="20"/>
              </w:rPr>
              <w:t xml:space="preserve">Led and presented on national Pediatric Program Director survey, </w:t>
            </w:r>
            <w:proofErr w:type="gramStart"/>
            <w:r>
              <w:rPr>
                <w:rFonts w:ascii="Palatino Linotype" w:hAnsi="Palatino Linotype" w:cs="Arial"/>
                <w:sz w:val="20"/>
                <w:szCs w:val="20"/>
              </w:rPr>
              <w:t>Facilitated</w:t>
            </w:r>
            <w:proofErr w:type="gramEnd"/>
            <w:r>
              <w:rPr>
                <w:rFonts w:ascii="Palatino Linotype" w:hAnsi="Palatino Linotype" w:cs="Arial"/>
                <w:sz w:val="20"/>
                <w:szCs w:val="20"/>
              </w:rPr>
              <w:t xml:space="preserve"> discussion at national meeting on recruiting and supporting Chief Residents, overseeing national peer mentoring program for Pediatric Program Directors.  </w:t>
            </w:r>
          </w:p>
        </w:tc>
      </w:tr>
      <w:tr w:rsidR="00A13D9E" w:rsidRPr="0087715B" w14:paraId="2D10587E" w14:textId="77777777" w:rsidTr="0087715B">
        <w:tc>
          <w:tcPr>
            <w:tcW w:w="3145" w:type="dxa"/>
          </w:tcPr>
          <w:p w14:paraId="43765DB6" w14:textId="77777777" w:rsidR="00A13D9E" w:rsidRPr="0087715B" w:rsidRDefault="00A13D9E" w:rsidP="00A13D9E">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2EF5F6F8" w14:textId="01082226" w:rsidR="00A13D9E" w:rsidRPr="0087715B" w:rsidRDefault="00821925" w:rsidP="00A13D9E">
            <w:pPr>
              <w:rPr>
                <w:rFonts w:ascii="Palatino Linotype" w:hAnsi="Palatino Linotype" w:cs="Arial"/>
                <w:sz w:val="20"/>
                <w:szCs w:val="20"/>
              </w:rPr>
            </w:pPr>
            <w:r>
              <w:rPr>
                <w:rFonts w:ascii="Palatino Linotype" w:hAnsi="Palatino Linotype" w:cs="Arial"/>
                <w:sz w:val="20"/>
                <w:szCs w:val="20"/>
              </w:rPr>
              <w:t>Positive evaluations from attendees at national meeting</w:t>
            </w:r>
          </w:p>
        </w:tc>
      </w:tr>
      <w:tr w:rsidR="00A13D9E" w:rsidRPr="0087715B" w14:paraId="506F63B8" w14:textId="77777777" w:rsidTr="0087715B">
        <w:tc>
          <w:tcPr>
            <w:tcW w:w="3145" w:type="dxa"/>
            <w:shd w:val="clear" w:color="auto" w:fill="D9D9D9" w:themeFill="background1" w:themeFillShade="D9"/>
          </w:tcPr>
          <w:p w14:paraId="671FAFCA" w14:textId="77777777" w:rsidR="00A13D9E" w:rsidRPr="0087715B" w:rsidRDefault="00A13D9E" w:rsidP="00A13D9E">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45A7C64D" w14:textId="72E11BE2" w:rsidR="00A13D9E" w:rsidRPr="0087715B" w:rsidRDefault="0001574D" w:rsidP="00A13D9E">
            <w:pPr>
              <w:rPr>
                <w:rFonts w:ascii="Palatino Linotype" w:hAnsi="Palatino Linotype" w:cs="Arial"/>
                <w:b/>
                <w:sz w:val="20"/>
                <w:szCs w:val="20"/>
              </w:rPr>
            </w:pPr>
            <w:r w:rsidRPr="0087715B">
              <w:rPr>
                <w:rFonts w:ascii="Palatino Linotype" w:hAnsi="Palatino Linotype" w:cs="Arial"/>
                <w:b/>
                <w:sz w:val="20"/>
                <w:szCs w:val="20"/>
              </w:rPr>
              <w:t>Program Director, Pediatric Hospital Medicine Fellowship Program</w:t>
            </w:r>
          </w:p>
        </w:tc>
      </w:tr>
      <w:tr w:rsidR="00A13D9E" w:rsidRPr="0087715B" w14:paraId="22F33520" w14:textId="77777777" w:rsidTr="0087715B">
        <w:tc>
          <w:tcPr>
            <w:tcW w:w="3145" w:type="dxa"/>
          </w:tcPr>
          <w:p w14:paraId="5C516B53" w14:textId="77777777" w:rsidR="00A13D9E" w:rsidRPr="0087715B" w:rsidRDefault="00A13D9E" w:rsidP="00A13D9E">
            <w:pPr>
              <w:rPr>
                <w:rFonts w:ascii="Palatino Linotype" w:hAnsi="Palatino Linotype" w:cs="Arial"/>
                <w:sz w:val="20"/>
                <w:szCs w:val="20"/>
              </w:rPr>
            </w:pPr>
            <w:r w:rsidRPr="0087715B">
              <w:rPr>
                <w:rFonts w:ascii="Palatino Linotype" w:hAnsi="Palatino Linotype" w:cs="Arial"/>
                <w:sz w:val="20"/>
                <w:szCs w:val="20"/>
              </w:rPr>
              <w:t>Years</w:t>
            </w:r>
          </w:p>
        </w:tc>
        <w:tc>
          <w:tcPr>
            <w:tcW w:w="6390" w:type="dxa"/>
          </w:tcPr>
          <w:p w14:paraId="3A8F350E" w14:textId="40F7AAE8" w:rsidR="00A13D9E" w:rsidRPr="0087715B" w:rsidRDefault="0001574D" w:rsidP="00A13D9E">
            <w:pPr>
              <w:rPr>
                <w:rFonts w:ascii="Palatino Linotype" w:hAnsi="Palatino Linotype" w:cs="Arial"/>
                <w:sz w:val="20"/>
                <w:szCs w:val="20"/>
              </w:rPr>
            </w:pPr>
            <w:r w:rsidRPr="0087715B">
              <w:rPr>
                <w:rFonts w:ascii="Palatino Linotype" w:hAnsi="Palatino Linotype" w:cs="Arial"/>
                <w:sz w:val="20"/>
                <w:szCs w:val="20"/>
              </w:rPr>
              <w:t>2013-2019</w:t>
            </w:r>
          </w:p>
        </w:tc>
      </w:tr>
      <w:tr w:rsidR="00A13D9E" w:rsidRPr="0087715B" w14:paraId="229A6A7A" w14:textId="77777777" w:rsidTr="0087715B">
        <w:tc>
          <w:tcPr>
            <w:tcW w:w="3145" w:type="dxa"/>
          </w:tcPr>
          <w:p w14:paraId="6749DAB3" w14:textId="77777777" w:rsidR="00A13D9E" w:rsidRPr="0087715B" w:rsidRDefault="00A13D9E" w:rsidP="00A13D9E">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1757E936" w14:textId="78645F38" w:rsidR="00A13D9E" w:rsidRPr="0087715B" w:rsidRDefault="0001574D" w:rsidP="00A13D9E">
            <w:pPr>
              <w:rPr>
                <w:rFonts w:ascii="Palatino Linotype" w:hAnsi="Palatino Linotype" w:cs="Arial"/>
                <w:sz w:val="20"/>
                <w:szCs w:val="20"/>
              </w:rPr>
            </w:pPr>
            <w:r w:rsidRPr="0087715B">
              <w:rPr>
                <w:rFonts w:ascii="Palatino Linotype" w:hAnsi="Palatino Linotype" w:cs="Arial"/>
                <w:sz w:val="20"/>
                <w:szCs w:val="20"/>
              </w:rPr>
              <w:t>Created program, innovated program with new evaluations, new rotations, and expanded program</w:t>
            </w:r>
          </w:p>
        </w:tc>
      </w:tr>
      <w:tr w:rsidR="00A13D9E" w:rsidRPr="0087715B" w14:paraId="3730ACDD" w14:textId="77777777" w:rsidTr="0087715B">
        <w:tc>
          <w:tcPr>
            <w:tcW w:w="3145" w:type="dxa"/>
          </w:tcPr>
          <w:p w14:paraId="18F38418" w14:textId="77777777" w:rsidR="00A13D9E" w:rsidRPr="0087715B" w:rsidRDefault="00A13D9E" w:rsidP="00A13D9E">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511F41EB" w14:textId="3DA5D87C" w:rsidR="00A13D9E" w:rsidRPr="0087715B" w:rsidRDefault="0001574D" w:rsidP="00A13D9E">
            <w:pPr>
              <w:rPr>
                <w:rFonts w:ascii="Palatino Linotype" w:hAnsi="Palatino Linotype" w:cs="Arial"/>
                <w:sz w:val="20"/>
                <w:szCs w:val="20"/>
              </w:rPr>
            </w:pPr>
            <w:r w:rsidRPr="0087715B">
              <w:rPr>
                <w:rFonts w:ascii="Palatino Linotype" w:hAnsi="Palatino Linotype" w:cs="Arial"/>
                <w:sz w:val="20"/>
                <w:szCs w:val="20"/>
              </w:rPr>
              <w:t>Has become a top-tier program nationally</w:t>
            </w:r>
          </w:p>
        </w:tc>
      </w:tr>
      <w:tr w:rsidR="00B34890" w:rsidRPr="0087715B" w14:paraId="0B5CF5CF" w14:textId="77777777" w:rsidTr="00B86F30">
        <w:tc>
          <w:tcPr>
            <w:tcW w:w="3145" w:type="dxa"/>
            <w:shd w:val="clear" w:color="auto" w:fill="D9D9D9" w:themeFill="background1" w:themeFillShade="D9"/>
          </w:tcPr>
          <w:p w14:paraId="69A7EB83" w14:textId="77777777" w:rsidR="00B34890" w:rsidRPr="0087715B" w:rsidRDefault="00B34890" w:rsidP="00B86F30">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6A02E01F" w14:textId="76CE6C7D" w:rsidR="00B34890" w:rsidRPr="0087715B" w:rsidRDefault="00B34890" w:rsidP="00B86F30">
            <w:pPr>
              <w:rPr>
                <w:rFonts w:ascii="Palatino Linotype" w:hAnsi="Palatino Linotype" w:cs="Arial"/>
                <w:b/>
                <w:sz w:val="20"/>
                <w:szCs w:val="20"/>
              </w:rPr>
            </w:pPr>
            <w:r>
              <w:rPr>
                <w:rFonts w:ascii="Palatino Linotype" w:hAnsi="Palatino Linotype" w:cs="Arial"/>
                <w:b/>
                <w:sz w:val="20"/>
                <w:szCs w:val="20"/>
              </w:rPr>
              <w:t>Co-</w:t>
            </w:r>
            <w:r w:rsidRPr="0087715B">
              <w:rPr>
                <w:rFonts w:ascii="Palatino Linotype" w:hAnsi="Palatino Linotype" w:cs="Arial"/>
                <w:b/>
                <w:sz w:val="20"/>
                <w:szCs w:val="20"/>
              </w:rPr>
              <w:t xml:space="preserve">Director, </w:t>
            </w:r>
            <w:r>
              <w:rPr>
                <w:rFonts w:ascii="Palatino Linotype" w:hAnsi="Palatino Linotype" w:cs="Arial"/>
                <w:b/>
                <w:sz w:val="20"/>
                <w:szCs w:val="20"/>
              </w:rPr>
              <w:t xml:space="preserve">Medical Education Peer Scholarship Community, Stanford Department of </w:t>
            </w:r>
            <w:r w:rsidRPr="0087715B">
              <w:rPr>
                <w:rFonts w:ascii="Palatino Linotype" w:hAnsi="Palatino Linotype" w:cs="Arial"/>
                <w:b/>
                <w:sz w:val="20"/>
                <w:szCs w:val="20"/>
              </w:rPr>
              <w:t xml:space="preserve">Pediatrics </w:t>
            </w:r>
          </w:p>
        </w:tc>
      </w:tr>
      <w:tr w:rsidR="00B34890" w:rsidRPr="0087715B" w14:paraId="1F0AD48C" w14:textId="77777777" w:rsidTr="00B86F30">
        <w:tc>
          <w:tcPr>
            <w:tcW w:w="3145" w:type="dxa"/>
          </w:tcPr>
          <w:p w14:paraId="084EB2EF" w14:textId="77777777" w:rsidR="00B34890" w:rsidRPr="0087715B" w:rsidRDefault="00B34890" w:rsidP="00B86F30">
            <w:pPr>
              <w:rPr>
                <w:rFonts w:ascii="Palatino Linotype" w:hAnsi="Palatino Linotype" w:cs="Arial"/>
                <w:sz w:val="20"/>
                <w:szCs w:val="20"/>
              </w:rPr>
            </w:pPr>
            <w:r w:rsidRPr="0087715B">
              <w:rPr>
                <w:rFonts w:ascii="Palatino Linotype" w:hAnsi="Palatino Linotype" w:cs="Arial"/>
                <w:sz w:val="20"/>
                <w:szCs w:val="20"/>
              </w:rPr>
              <w:t>Years</w:t>
            </w:r>
          </w:p>
        </w:tc>
        <w:tc>
          <w:tcPr>
            <w:tcW w:w="6390" w:type="dxa"/>
          </w:tcPr>
          <w:p w14:paraId="4E333F29" w14:textId="13D4E2E6" w:rsidR="00B34890" w:rsidRPr="0087715B" w:rsidRDefault="00B34890" w:rsidP="00B86F30">
            <w:pPr>
              <w:rPr>
                <w:rFonts w:ascii="Palatino Linotype" w:hAnsi="Palatino Linotype" w:cs="Arial"/>
                <w:sz w:val="20"/>
                <w:szCs w:val="20"/>
              </w:rPr>
            </w:pPr>
            <w:r w:rsidRPr="0087715B">
              <w:rPr>
                <w:rFonts w:ascii="Palatino Linotype" w:hAnsi="Palatino Linotype" w:cs="Arial"/>
                <w:sz w:val="20"/>
                <w:szCs w:val="20"/>
              </w:rPr>
              <w:t>20</w:t>
            </w:r>
            <w:r>
              <w:rPr>
                <w:rFonts w:ascii="Palatino Linotype" w:hAnsi="Palatino Linotype" w:cs="Arial"/>
                <w:sz w:val="20"/>
                <w:szCs w:val="20"/>
              </w:rPr>
              <w:t>20</w:t>
            </w:r>
            <w:r w:rsidRPr="0087715B">
              <w:rPr>
                <w:rFonts w:ascii="Palatino Linotype" w:hAnsi="Palatino Linotype" w:cs="Arial"/>
                <w:sz w:val="20"/>
                <w:szCs w:val="20"/>
              </w:rPr>
              <w:t>-present</w:t>
            </w:r>
          </w:p>
        </w:tc>
      </w:tr>
      <w:tr w:rsidR="00B34890" w:rsidRPr="0087715B" w14:paraId="0B3B60AA" w14:textId="77777777" w:rsidTr="00B86F30">
        <w:tc>
          <w:tcPr>
            <w:tcW w:w="3145" w:type="dxa"/>
          </w:tcPr>
          <w:p w14:paraId="7D88D1BA" w14:textId="77777777" w:rsidR="00B34890" w:rsidRPr="0087715B" w:rsidRDefault="00B34890" w:rsidP="00B86F30">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04E2C8BB" w14:textId="3645D41B" w:rsidR="00B34890" w:rsidRPr="0087715B" w:rsidRDefault="00B34890" w:rsidP="00B86F30">
            <w:pPr>
              <w:rPr>
                <w:rFonts w:ascii="Palatino Linotype" w:hAnsi="Palatino Linotype" w:cs="Arial"/>
                <w:sz w:val="20"/>
                <w:szCs w:val="20"/>
              </w:rPr>
            </w:pPr>
            <w:r>
              <w:rPr>
                <w:rFonts w:ascii="Palatino Linotype" w:hAnsi="Palatino Linotype" w:cs="Arial"/>
                <w:sz w:val="20"/>
                <w:szCs w:val="20"/>
              </w:rPr>
              <w:t>Developed and launched Peer Scholarship Community in Medical Education for Pediatrics Faculty</w:t>
            </w:r>
          </w:p>
        </w:tc>
      </w:tr>
      <w:tr w:rsidR="00B34890" w:rsidRPr="0087715B" w14:paraId="070008B4" w14:textId="77777777" w:rsidTr="00B86F30">
        <w:tc>
          <w:tcPr>
            <w:tcW w:w="3145" w:type="dxa"/>
          </w:tcPr>
          <w:p w14:paraId="7FF80C1B" w14:textId="77777777" w:rsidR="00B34890" w:rsidRPr="0087715B" w:rsidRDefault="00B34890" w:rsidP="00B86F30">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69F56A68" w14:textId="5F58BE31" w:rsidR="00B34890" w:rsidRPr="0087715B" w:rsidRDefault="00B34890" w:rsidP="00B86F30">
            <w:pPr>
              <w:rPr>
                <w:rFonts w:ascii="Palatino Linotype" w:hAnsi="Palatino Linotype" w:cs="Arial"/>
                <w:sz w:val="20"/>
                <w:szCs w:val="20"/>
              </w:rPr>
            </w:pPr>
            <w:r>
              <w:rPr>
                <w:rFonts w:ascii="Palatino Linotype" w:hAnsi="Palatino Linotype" w:cs="Arial"/>
                <w:sz w:val="20"/>
                <w:szCs w:val="20"/>
              </w:rPr>
              <w:t>Under evaluation</w:t>
            </w:r>
          </w:p>
        </w:tc>
      </w:tr>
      <w:tr w:rsidR="0001574D" w:rsidRPr="0087715B" w14:paraId="5938340E" w14:textId="77777777" w:rsidTr="00B34890">
        <w:tc>
          <w:tcPr>
            <w:tcW w:w="3145" w:type="dxa"/>
            <w:shd w:val="clear" w:color="auto" w:fill="D9D9D9" w:themeFill="background1" w:themeFillShade="D9"/>
          </w:tcPr>
          <w:p w14:paraId="4B8D73B0" w14:textId="77777777"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0C9C09FF" w14:textId="1E6EF1AE"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Associate Program Director, Pediatrics Residency Program</w:t>
            </w:r>
          </w:p>
        </w:tc>
      </w:tr>
      <w:tr w:rsidR="0001574D" w:rsidRPr="0087715B" w14:paraId="03A87C8E" w14:textId="77777777" w:rsidTr="0087715B">
        <w:tc>
          <w:tcPr>
            <w:tcW w:w="3145" w:type="dxa"/>
          </w:tcPr>
          <w:p w14:paraId="5C31F4AC"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Years</w:t>
            </w:r>
          </w:p>
        </w:tc>
        <w:tc>
          <w:tcPr>
            <w:tcW w:w="6390" w:type="dxa"/>
          </w:tcPr>
          <w:p w14:paraId="0384406E" w14:textId="213A5184"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2012-2019</w:t>
            </w:r>
          </w:p>
        </w:tc>
      </w:tr>
      <w:tr w:rsidR="0001574D" w:rsidRPr="0087715B" w14:paraId="5A01BC45" w14:textId="77777777" w:rsidTr="0087715B">
        <w:tc>
          <w:tcPr>
            <w:tcW w:w="3145" w:type="dxa"/>
          </w:tcPr>
          <w:p w14:paraId="71BEF6B9"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460C1EAD" w14:textId="5555FC5C"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Developed Coaching Program, led CCC, led Assessment efforts, led Physician-Scientist program, studied learning climate and issues of mistreatment</w:t>
            </w:r>
          </w:p>
        </w:tc>
      </w:tr>
      <w:tr w:rsidR="0001574D" w:rsidRPr="0087715B" w14:paraId="2A304537" w14:textId="77777777" w:rsidTr="0087715B">
        <w:tc>
          <w:tcPr>
            <w:tcW w:w="3145" w:type="dxa"/>
          </w:tcPr>
          <w:p w14:paraId="0FA092B6"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1E291C52" w14:textId="05F387D5"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Promoted to Program Director</w:t>
            </w:r>
          </w:p>
        </w:tc>
      </w:tr>
      <w:tr w:rsidR="0001574D" w:rsidRPr="0087715B" w14:paraId="4A98058F" w14:textId="77777777" w:rsidTr="00B34890">
        <w:tc>
          <w:tcPr>
            <w:tcW w:w="3145" w:type="dxa"/>
            <w:shd w:val="clear" w:color="auto" w:fill="D9D9D9" w:themeFill="background1" w:themeFillShade="D9"/>
          </w:tcPr>
          <w:p w14:paraId="18DC1724" w14:textId="77777777"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4E70707B" w14:textId="6AAE98D8"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Coaching Director, Pediatrics Residency Program</w:t>
            </w:r>
          </w:p>
        </w:tc>
      </w:tr>
      <w:tr w:rsidR="0001574D" w:rsidRPr="0087715B" w14:paraId="619E497F" w14:textId="77777777" w:rsidTr="0087715B">
        <w:tc>
          <w:tcPr>
            <w:tcW w:w="3145" w:type="dxa"/>
          </w:tcPr>
          <w:p w14:paraId="451A27D9"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Years</w:t>
            </w:r>
          </w:p>
        </w:tc>
        <w:tc>
          <w:tcPr>
            <w:tcW w:w="6390" w:type="dxa"/>
          </w:tcPr>
          <w:p w14:paraId="17779510" w14:textId="472A8596"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2012-2019</w:t>
            </w:r>
          </w:p>
        </w:tc>
      </w:tr>
      <w:tr w:rsidR="0001574D" w:rsidRPr="0087715B" w14:paraId="7C4FC834" w14:textId="77777777" w:rsidTr="0087715B">
        <w:tc>
          <w:tcPr>
            <w:tcW w:w="3145" w:type="dxa"/>
          </w:tcPr>
          <w:p w14:paraId="1076804E"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2D24EAC8" w14:textId="40F8B4FD"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Created program, recruited and trained coaches, created assessment tools, studied program</w:t>
            </w:r>
          </w:p>
        </w:tc>
      </w:tr>
      <w:tr w:rsidR="0001574D" w:rsidRPr="0087715B" w14:paraId="1D8EF892" w14:textId="77777777" w:rsidTr="0087715B">
        <w:tc>
          <w:tcPr>
            <w:tcW w:w="3145" w:type="dxa"/>
          </w:tcPr>
          <w:p w14:paraId="1BC07305"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410951AC" w14:textId="2203FCB2"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Presented, published and helped other institutions develop similar programs</w:t>
            </w:r>
          </w:p>
        </w:tc>
      </w:tr>
      <w:tr w:rsidR="0001574D" w:rsidRPr="0087715B" w14:paraId="7A378E0D" w14:textId="77777777" w:rsidTr="00B34890">
        <w:tc>
          <w:tcPr>
            <w:tcW w:w="3145" w:type="dxa"/>
            <w:shd w:val="clear" w:color="auto" w:fill="D9D9D9" w:themeFill="background1" w:themeFillShade="D9"/>
          </w:tcPr>
          <w:p w14:paraId="10E2BEA7" w14:textId="77777777"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65B8B653" w14:textId="0E01EA45"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Co-Director, Medical Education Scholarly Concentration</w:t>
            </w:r>
          </w:p>
        </w:tc>
      </w:tr>
      <w:tr w:rsidR="0001574D" w:rsidRPr="0087715B" w14:paraId="2C4F9A4F" w14:textId="77777777" w:rsidTr="0087715B">
        <w:tc>
          <w:tcPr>
            <w:tcW w:w="3145" w:type="dxa"/>
          </w:tcPr>
          <w:p w14:paraId="40518B40"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Years</w:t>
            </w:r>
          </w:p>
        </w:tc>
        <w:tc>
          <w:tcPr>
            <w:tcW w:w="6390" w:type="dxa"/>
          </w:tcPr>
          <w:p w14:paraId="1357D9EA" w14:textId="7A8515FB"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2014-present</w:t>
            </w:r>
          </w:p>
        </w:tc>
      </w:tr>
      <w:tr w:rsidR="0001574D" w:rsidRPr="0087715B" w14:paraId="591F8D40" w14:textId="77777777" w:rsidTr="0087715B">
        <w:tc>
          <w:tcPr>
            <w:tcW w:w="3145" w:type="dxa"/>
          </w:tcPr>
          <w:p w14:paraId="04DF9A4D"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112F2809" w14:textId="5EA931DF"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Taught and mentored learners in medical education scholarship</w:t>
            </w:r>
          </w:p>
        </w:tc>
      </w:tr>
      <w:tr w:rsidR="0001574D" w:rsidRPr="0087715B" w14:paraId="039E070F" w14:textId="77777777" w:rsidTr="0087715B">
        <w:tc>
          <w:tcPr>
            <w:tcW w:w="3145" w:type="dxa"/>
          </w:tcPr>
          <w:p w14:paraId="2A7AC1FE"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4270FCC6" w14:textId="738D93E6"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Mentees’ scholarly productivity</w:t>
            </w:r>
          </w:p>
        </w:tc>
      </w:tr>
      <w:tr w:rsidR="0001574D" w:rsidRPr="0087715B" w14:paraId="6FE3AF73" w14:textId="77777777" w:rsidTr="00B34890">
        <w:tc>
          <w:tcPr>
            <w:tcW w:w="3145" w:type="dxa"/>
            <w:shd w:val="clear" w:color="auto" w:fill="D9D9D9" w:themeFill="background1" w:themeFillShade="D9"/>
          </w:tcPr>
          <w:p w14:paraId="608176BB" w14:textId="77777777"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61B4CB2F" w14:textId="275222EC"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Chair (and previously Vice-Chair), Pediatric Hospital Medicine Fellowship Directors’ National Council</w:t>
            </w:r>
          </w:p>
        </w:tc>
      </w:tr>
      <w:tr w:rsidR="0001574D" w:rsidRPr="0087715B" w14:paraId="6B747E65" w14:textId="77777777" w:rsidTr="0087715B">
        <w:tc>
          <w:tcPr>
            <w:tcW w:w="3145" w:type="dxa"/>
          </w:tcPr>
          <w:p w14:paraId="0CCEC5C4"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Years</w:t>
            </w:r>
          </w:p>
        </w:tc>
        <w:tc>
          <w:tcPr>
            <w:tcW w:w="6390" w:type="dxa"/>
          </w:tcPr>
          <w:p w14:paraId="7385B4C2" w14:textId="1512709C"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2015-2019</w:t>
            </w:r>
          </w:p>
        </w:tc>
      </w:tr>
      <w:tr w:rsidR="0001574D" w:rsidRPr="0087715B" w14:paraId="15D9759D" w14:textId="77777777" w:rsidTr="0087715B">
        <w:tc>
          <w:tcPr>
            <w:tcW w:w="3145" w:type="dxa"/>
          </w:tcPr>
          <w:p w14:paraId="6F21D5B6"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00108C0D" w14:textId="7F76BEF9"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Developed subcommittees, led Council to ACGME accreditation, planned annual national meeting</w:t>
            </w:r>
          </w:p>
        </w:tc>
      </w:tr>
      <w:tr w:rsidR="0001574D" w:rsidRPr="0087715B" w14:paraId="3D24DCF2" w14:textId="77777777" w:rsidTr="0087715B">
        <w:tc>
          <w:tcPr>
            <w:tcW w:w="3145" w:type="dxa"/>
          </w:tcPr>
          <w:p w14:paraId="5281C5ED"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5792FDF1" w14:textId="0989606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Growth of field nationally, recognition by ACGME</w:t>
            </w:r>
          </w:p>
        </w:tc>
      </w:tr>
      <w:tr w:rsidR="0001574D" w:rsidRPr="0087715B" w14:paraId="75A2D98E" w14:textId="77777777" w:rsidTr="00B34890">
        <w:tc>
          <w:tcPr>
            <w:tcW w:w="3145" w:type="dxa"/>
            <w:shd w:val="clear" w:color="auto" w:fill="D9D9D9" w:themeFill="background1" w:themeFillShade="D9"/>
          </w:tcPr>
          <w:p w14:paraId="7AE93FC4" w14:textId="77777777"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Name of Program &amp; Your Role</w:t>
            </w:r>
          </w:p>
        </w:tc>
        <w:tc>
          <w:tcPr>
            <w:tcW w:w="6390" w:type="dxa"/>
            <w:shd w:val="clear" w:color="auto" w:fill="D9D9D9" w:themeFill="background1" w:themeFillShade="D9"/>
          </w:tcPr>
          <w:p w14:paraId="61402A47" w14:textId="0DEBBBD9" w:rsidR="0001574D" w:rsidRPr="0087715B" w:rsidRDefault="0001574D" w:rsidP="00972969">
            <w:pPr>
              <w:rPr>
                <w:rFonts w:ascii="Palatino Linotype" w:hAnsi="Palatino Linotype" w:cs="Arial"/>
                <w:b/>
                <w:sz w:val="20"/>
                <w:szCs w:val="20"/>
              </w:rPr>
            </w:pPr>
            <w:r w:rsidRPr="0087715B">
              <w:rPr>
                <w:rFonts w:ascii="Palatino Linotype" w:hAnsi="Palatino Linotype" w:cs="Arial"/>
                <w:b/>
                <w:sz w:val="20"/>
                <w:szCs w:val="20"/>
              </w:rPr>
              <w:t>Chair (and previously Vice-Chair), Association of Pediatric Program Directors’ Assessment Learning Community</w:t>
            </w:r>
          </w:p>
        </w:tc>
      </w:tr>
      <w:tr w:rsidR="0001574D" w:rsidRPr="0087715B" w14:paraId="47BBEFEC" w14:textId="77777777" w:rsidTr="0087715B">
        <w:tc>
          <w:tcPr>
            <w:tcW w:w="3145" w:type="dxa"/>
          </w:tcPr>
          <w:p w14:paraId="03810EC8"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lastRenderedPageBreak/>
              <w:t>Years</w:t>
            </w:r>
          </w:p>
        </w:tc>
        <w:tc>
          <w:tcPr>
            <w:tcW w:w="6390" w:type="dxa"/>
          </w:tcPr>
          <w:p w14:paraId="0920BB3E" w14:textId="27921CAB"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2015-2019</w:t>
            </w:r>
          </w:p>
        </w:tc>
      </w:tr>
      <w:tr w:rsidR="0001574D" w:rsidRPr="0087715B" w14:paraId="65A11482" w14:textId="77777777" w:rsidTr="0087715B">
        <w:tc>
          <w:tcPr>
            <w:tcW w:w="3145" w:type="dxa"/>
          </w:tcPr>
          <w:p w14:paraId="0FF005A2"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Major Contributions</w:t>
            </w:r>
          </w:p>
        </w:tc>
        <w:tc>
          <w:tcPr>
            <w:tcW w:w="6390" w:type="dxa"/>
          </w:tcPr>
          <w:p w14:paraId="0614C39D" w14:textId="2B62A5BD"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Developed subcommittees, led learning community to develop individual projects</w:t>
            </w:r>
          </w:p>
        </w:tc>
      </w:tr>
      <w:tr w:rsidR="0001574D" w:rsidRPr="0087715B" w14:paraId="3EE67358" w14:textId="77777777" w:rsidTr="0087715B">
        <w:tc>
          <w:tcPr>
            <w:tcW w:w="3145" w:type="dxa"/>
          </w:tcPr>
          <w:p w14:paraId="6F9C9B16" w14:textId="77777777"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Measurement of Impact</w:t>
            </w:r>
          </w:p>
        </w:tc>
        <w:tc>
          <w:tcPr>
            <w:tcW w:w="6390" w:type="dxa"/>
          </w:tcPr>
          <w:p w14:paraId="65F68F5B" w14:textId="027D006E" w:rsidR="0001574D" w:rsidRPr="0087715B" w:rsidRDefault="0001574D" w:rsidP="00972969">
            <w:pPr>
              <w:rPr>
                <w:rFonts w:ascii="Palatino Linotype" w:hAnsi="Palatino Linotype" w:cs="Arial"/>
                <w:sz w:val="20"/>
                <w:szCs w:val="20"/>
              </w:rPr>
            </w:pPr>
            <w:r w:rsidRPr="0087715B">
              <w:rPr>
                <w:rFonts w:ascii="Palatino Linotype" w:hAnsi="Palatino Linotype" w:cs="Arial"/>
                <w:sz w:val="20"/>
                <w:szCs w:val="20"/>
              </w:rPr>
              <w:t>Several scholarly collaborative projects underway</w:t>
            </w:r>
          </w:p>
        </w:tc>
      </w:tr>
    </w:tbl>
    <w:p w14:paraId="319302C5" w14:textId="77777777" w:rsidR="00C12F4C" w:rsidRPr="008431AA" w:rsidRDefault="00C12F4C" w:rsidP="00C12F4C">
      <w:pPr>
        <w:rPr>
          <w:rFonts w:ascii="Palatino Linotype" w:hAnsi="Palatino Linotype" w:cs="Tahoma"/>
          <w:sz w:val="20"/>
          <w:szCs w:val="20"/>
        </w:rPr>
      </w:pPr>
    </w:p>
    <w:p w14:paraId="2E4D7729" w14:textId="77777777" w:rsidR="00D9545E" w:rsidRDefault="00D9545E" w:rsidP="00A13D9E">
      <w:pPr>
        <w:rPr>
          <w:rFonts w:ascii="Palatino Linotype" w:hAnsi="Palatino Linotype" w:cs="Arial"/>
          <w:b/>
          <w:sz w:val="20"/>
          <w:szCs w:val="20"/>
        </w:rPr>
      </w:pPr>
    </w:p>
    <w:p w14:paraId="148DF435" w14:textId="77777777" w:rsidR="00D9545E" w:rsidRDefault="00D9545E" w:rsidP="00A13D9E">
      <w:pPr>
        <w:rPr>
          <w:rFonts w:ascii="Palatino Linotype" w:hAnsi="Palatino Linotype" w:cs="Arial"/>
          <w:b/>
          <w:sz w:val="20"/>
          <w:szCs w:val="20"/>
        </w:rPr>
      </w:pPr>
    </w:p>
    <w:p w14:paraId="02089809" w14:textId="77777777" w:rsidR="00D9545E" w:rsidRDefault="00D9545E" w:rsidP="00A13D9E">
      <w:pPr>
        <w:rPr>
          <w:rFonts w:ascii="Palatino Linotype" w:hAnsi="Palatino Linotype" w:cs="Arial"/>
          <w:b/>
          <w:sz w:val="20"/>
          <w:szCs w:val="20"/>
        </w:rPr>
      </w:pPr>
    </w:p>
    <w:p w14:paraId="4AE6C177" w14:textId="24DE5FA9" w:rsidR="00A13D9E" w:rsidRPr="008431AA" w:rsidRDefault="00A13D9E" w:rsidP="00A13D9E">
      <w:pPr>
        <w:rPr>
          <w:rFonts w:ascii="Palatino Linotype" w:hAnsi="Palatino Linotype" w:cs="Arial"/>
          <w:b/>
          <w:sz w:val="20"/>
          <w:szCs w:val="20"/>
        </w:rPr>
      </w:pPr>
      <w:r w:rsidRPr="008431AA">
        <w:rPr>
          <w:rFonts w:ascii="Palatino Linotype" w:hAnsi="Palatino Linotype" w:cs="Arial"/>
          <w:b/>
          <w:sz w:val="20"/>
          <w:szCs w:val="20"/>
        </w:rPr>
        <w:t xml:space="preserve">Educational Scholarship </w:t>
      </w:r>
    </w:p>
    <w:p w14:paraId="718E0A36" w14:textId="77777777" w:rsidR="00AA63DD" w:rsidRPr="008431AA" w:rsidRDefault="00AA63DD" w:rsidP="00A13D9E">
      <w:pPr>
        <w:rPr>
          <w:rFonts w:ascii="Palatino Linotype" w:hAnsi="Palatino Linotype" w:cs="Arial"/>
          <w:sz w:val="20"/>
          <w:szCs w:val="20"/>
        </w:rPr>
      </w:pPr>
    </w:p>
    <w:p w14:paraId="139033B1" w14:textId="72AFD6A2" w:rsidR="00E30134" w:rsidRDefault="00AA63DD" w:rsidP="00A13D9E">
      <w:pPr>
        <w:rPr>
          <w:rFonts w:ascii="Palatino Linotype" w:hAnsi="Palatino Linotype" w:cs="Arial"/>
          <w:i/>
          <w:sz w:val="20"/>
          <w:szCs w:val="20"/>
        </w:rPr>
      </w:pPr>
      <w:r w:rsidRPr="0087715B">
        <w:rPr>
          <w:rFonts w:ascii="Palatino Linotype" w:hAnsi="Palatino Linotype" w:cs="Arial"/>
          <w:i/>
          <w:sz w:val="20"/>
          <w:szCs w:val="20"/>
        </w:rPr>
        <w:t>I have become increasingly productive in educational scholarship and have developed higher-impact studies in medical education</w:t>
      </w:r>
      <w:r w:rsidR="00E30134" w:rsidRPr="0087715B">
        <w:rPr>
          <w:rFonts w:ascii="Palatino Linotype" w:hAnsi="Palatino Linotype" w:cs="Arial"/>
          <w:i/>
          <w:sz w:val="20"/>
          <w:szCs w:val="20"/>
        </w:rPr>
        <w:t>, including two articles in Academic Medicine</w:t>
      </w:r>
      <w:r w:rsidRPr="0087715B">
        <w:rPr>
          <w:rFonts w:ascii="Palatino Linotype" w:hAnsi="Palatino Linotype" w:cs="Arial"/>
          <w:i/>
          <w:sz w:val="20"/>
          <w:szCs w:val="20"/>
        </w:rPr>
        <w:t xml:space="preserve">. </w:t>
      </w:r>
      <w:r w:rsidR="00E30134" w:rsidRPr="0087715B">
        <w:rPr>
          <w:rFonts w:ascii="Palatino Linotype" w:hAnsi="Palatino Linotype" w:cs="Arial"/>
          <w:i/>
          <w:sz w:val="20"/>
          <w:szCs w:val="20"/>
        </w:rPr>
        <w:t xml:space="preserve">Currently, I am working on studies related to the impact of coaching on the coach, clinical </w:t>
      </w:r>
      <w:r w:rsidR="005E3DB9">
        <w:rPr>
          <w:rFonts w:ascii="Palatino Linotype" w:hAnsi="Palatino Linotype" w:cs="Arial"/>
          <w:i/>
          <w:sz w:val="20"/>
          <w:szCs w:val="20"/>
        </w:rPr>
        <w:t>training for</w:t>
      </w:r>
      <w:r w:rsidR="00E30134" w:rsidRPr="0087715B">
        <w:rPr>
          <w:rFonts w:ascii="Palatino Linotype" w:hAnsi="Palatino Linotype" w:cs="Arial"/>
          <w:i/>
          <w:sz w:val="20"/>
          <w:szCs w:val="20"/>
        </w:rPr>
        <w:t xml:space="preserve"> learners, residency training and parenthood, and </w:t>
      </w:r>
      <w:r w:rsidR="005E3DB9">
        <w:rPr>
          <w:rFonts w:ascii="Palatino Linotype" w:hAnsi="Palatino Linotype" w:cs="Arial"/>
          <w:i/>
          <w:sz w:val="20"/>
          <w:szCs w:val="20"/>
        </w:rPr>
        <w:t>the clinical learning environment</w:t>
      </w:r>
      <w:r w:rsidR="00E30134" w:rsidRPr="0087715B">
        <w:rPr>
          <w:rFonts w:ascii="Palatino Linotype" w:hAnsi="Palatino Linotype" w:cs="Arial"/>
          <w:i/>
          <w:sz w:val="20"/>
          <w:szCs w:val="20"/>
        </w:rPr>
        <w:t>. I hope to focus future directions on high-impact studies and the development of new concepts and theories in medical education to address the challenges of medical education in the 21</w:t>
      </w:r>
      <w:r w:rsidR="00E30134" w:rsidRPr="0087715B">
        <w:rPr>
          <w:rFonts w:ascii="Palatino Linotype" w:hAnsi="Palatino Linotype" w:cs="Arial"/>
          <w:i/>
          <w:sz w:val="20"/>
          <w:szCs w:val="20"/>
          <w:vertAlign w:val="superscript"/>
        </w:rPr>
        <w:t>st</w:t>
      </w:r>
      <w:r w:rsidR="00E30134" w:rsidRPr="0087715B">
        <w:rPr>
          <w:rFonts w:ascii="Palatino Linotype" w:hAnsi="Palatino Linotype" w:cs="Arial"/>
          <w:i/>
          <w:sz w:val="20"/>
          <w:szCs w:val="20"/>
        </w:rPr>
        <w:t xml:space="preserve"> century. </w:t>
      </w:r>
    </w:p>
    <w:p w14:paraId="5EC9F95D" w14:textId="05705003" w:rsidR="00FB6A51" w:rsidRDefault="00FB6A51" w:rsidP="00A13D9E">
      <w:pPr>
        <w:rPr>
          <w:rFonts w:ascii="Palatino Linotype" w:hAnsi="Palatino Linotype" w:cs="Arial"/>
          <w:i/>
          <w:sz w:val="20"/>
          <w:szCs w:val="20"/>
        </w:rPr>
      </w:pPr>
    </w:p>
    <w:p w14:paraId="4261CF22" w14:textId="77777777" w:rsidR="00FB6A51" w:rsidRPr="00C00E8D" w:rsidRDefault="00FB6A51" w:rsidP="00FB6A51">
      <w:pPr>
        <w:rPr>
          <w:rFonts w:ascii="Palatino Linotype" w:hAnsi="Palatino Linotype" w:cs="Tahoma"/>
          <w:b/>
          <w:sz w:val="20"/>
          <w:szCs w:val="20"/>
          <w:u w:val="single"/>
        </w:rPr>
      </w:pPr>
      <w:r w:rsidRPr="008431AA">
        <w:rPr>
          <w:rFonts w:ascii="Palatino Linotype" w:hAnsi="Palatino Linotype" w:cs="Tahoma"/>
          <w:b/>
          <w:sz w:val="20"/>
          <w:szCs w:val="20"/>
        </w:rPr>
        <w:t>Professional Development in Education</w:t>
      </w:r>
    </w:p>
    <w:p w14:paraId="3D5423C4" w14:textId="77777777" w:rsidR="00FB6A51" w:rsidRPr="008431AA" w:rsidRDefault="00FB6A51" w:rsidP="00FB6A51">
      <w:pPr>
        <w:rPr>
          <w:rFonts w:ascii="Palatino Linotype" w:hAnsi="Palatino Linotype" w:cs="Tahoma"/>
          <w:b/>
          <w:sz w:val="20"/>
          <w:szCs w:val="20"/>
        </w:rPr>
      </w:pPr>
    </w:p>
    <w:tbl>
      <w:tblPr>
        <w:tblW w:w="10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5"/>
        <w:gridCol w:w="1440"/>
        <w:gridCol w:w="4230"/>
        <w:gridCol w:w="900"/>
        <w:gridCol w:w="1945"/>
      </w:tblGrid>
      <w:tr w:rsidR="00FB6A51" w:rsidRPr="008431AA" w14:paraId="38A783E3" w14:textId="77777777" w:rsidTr="00436ED3">
        <w:tc>
          <w:tcPr>
            <w:tcW w:w="1795" w:type="dxa"/>
          </w:tcPr>
          <w:p w14:paraId="5FECFCEE" w14:textId="77777777" w:rsidR="00FB6A51" w:rsidRPr="008431AA" w:rsidRDefault="00FB6A51" w:rsidP="00436ED3">
            <w:pPr>
              <w:rPr>
                <w:rFonts w:ascii="Palatino Linotype" w:hAnsi="Palatino Linotype" w:cs="Tahoma"/>
                <w:b/>
                <w:sz w:val="20"/>
                <w:szCs w:val="20"/>
              </w:rPr>
            </w:pPr>
            <w:r w:rsidRPr="008431AA">
              <w:rPr>
                <w:rFonts w:ascii="Palatino Linotype" w:hAnsi="Palatino Linotype" w:cs="Tahoma"/>
                <w:b/>
                <w:sz w:val="20"/>
                <w:szCs w:val="20"/>
              </w:rPr>
              <w:t>Name of Program</w:t>
            </w:r>
          </w:p>
        </w:tc>
        <w:tc>
          <w:tcPr>
            <w:tcW w:w="1440" w:type="dxa"/>
          </w:tcPr>
          <w:p w14:paraId="21B0116D" w14:textId="77777777" w:rsidR="00FB6A51" w:rsidRPr="008431AA" w:rsidRDefault="00FB6A51" w:rsidP="00436ED3">
            <w:pPr>
              <w:rPr>
                <w:rFonts w:ascii="Palatino Linotype" w:hAnsi="Palatino Linotype" w:cs="Tahoma"/>
                <w:b/>
                <w:sz w:val="20"/>
                <w:szCs w:val="20"/>
              </w:rPr>
            </w:pPr>
            <w:r w:rsidRPr="008431AA">
              <w:rPr>
                <w:rFonts w:ascii="Palatino Linotype" w:hAnsi="Palatino Linotype" w:cs="Tahoma"/>
                <w:b/>
                <w:sz w:val="20"/>
                <w:szCs w:val="20"/>
              </w:rPr>
              <w:t>Sponsoring organization</w:t>
            </w:r>
          </w:p>
        </w:tc>
        <w:tc>
          <w:tcPr>
            <w:tcW w:w="4230" w:type="dxa"/>
          </w:tcPr>
          <w:p w14:paraId="7A9949B4" w14:textId="77777777" w:rsidR="00FB6A51" w:rsidRPr="008431AA" w:rsidRDefault="00FB6A51" w:rsidP="00436ED3">
            <w:pPr>
              <w:rPr>
                <w:rFonts w:ascii="Palatino Linotype" w:hAnsi="Palatino Linotype" w:cs="Tahoma"/>
                <w:b/>
                <w:sz w:val="20"/>
                <w:szCs w:val="20"/>
              </w:rPr>
            </w:pPr>
            <w:r w:rsidRPr="008431AA">
              <w:rPr>
                <w:rFonts w:ascii="Palatino Linotype" w:hAnsi="Palatino Linotype" w:cs="Tahoma"/>
                <w:b/>
                <w:sz w:val="20"/>
                <w:szCs w:val="20"/>
              </w:rPr>
              <w:t>Type of program</w:t>
            </w:r>
          </w:p>
          <w:p w14:paraId="65AD66B0" w14:textId="77777777" w:rsidR="00FB6A51" w:rsidRPr="008431AA" w:rsidRDefault="00FB6A51" w:rsidP="00436ED3">
            <w:pPr>
              <w:rPr>
                <w:rFonts w:ascii="Palatino Linotype" w:hAnsi="Palatino Linotype" w:cs="Tahoma"/>
                <w:b/>
                <w:sz w:val="20"/>
                <w:szCs w:val="20"/>
              </w:rPr>
            </w:pPr>
          </w:p>
        </w:tc>
        <w:tc>
          <w:tcPr>
            <w:tcW w:w="900" w:type="dxa"/>
          </w:tcPr>
          <w:p w14:paraId="48496825" w14:textId="77777777" w:rsidR="00FB6A51" w:rsidRPr="008431AA" w:rsidRDefault="00FB6A51" w:rsidP="00436ED3">
            <w:pPr>
              <w:rPr>
                <w:rFonts w:ascii="Palatino Linotype" w:hAnsi="Palatino Linotype" w:cs="Tahoma"/>
                <w:b/>
                <w:sz w:val="20"/>
                <w:szCs w:val="20"/>
              </w:rPr>
            </w:pPr>
            <w:r w:rsidRPr="008431AA">
              <w:rPr>
                <w:rFonts w:ascii="Palatino Linotype" w:hAnsi="Palatino Linotype" w:cs="Tahoma"/>
                <w:b/>
                <w:sz w:val="20"/>
                <w:szCs w:val="20"/>
              </w:rPr>
              <w:t>Dates</w:t>
            </w:r>
          </w:p>
        </w:tc>
        <w:tc>
          <w:tcPr>
            <w:tcW w:w="1945" w:type="dxa"/>
          </w:tcPr>
          <w:p w14:paraId="432D3719" w14:textId="77777777" w:rsidR="00FB6A51" w:rsidRPr="008431AA" w:rsidDel="007F46F7" w:rsidRDefault="00FB6A51" w:rsidP="00436ED3">
            <w:pPr>
              <w:rPr>
                <w:rFonts w:ascii="Palatino Linotype" w:hAnsi="Palatino Linotype" w:cs="Tahoma"/>
                <w:b/>
                <w:sz w:val="20"/>
                <w:szCs w:val="20"/>
              </w:rPr>
            </w:pPr>
            <w:r w:rsidRPr="008431AA">
              <w:rPr>
                <w:rFonts w:ascii="Palatino Linotype" w:hAnsi="Palatino Linotype" w:cs="Tahoma"/>
                <w:b/>
                <w:sz w:val="20"/>
                <w:szCs w:val="20"/>
              </w:rPr>
              <w:t>Description of Program</w:t>
            </w:r>
          </w:p>
        </w:tc>
      </w:tr>
      <w:tr w:rsidR="00703F9B" w:rsidRPr="008431AA" w14:paraId="328A8769" w14:textId="77777777" w:rsidTr="00BB0D7E">
        <w:tc>
          <w:tcPr>
            <w:tcW w:w="1795" w:type="dxa"/>
          </w:tcPr>
          <w:p w14:paraId="466B3461"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Master</w:t>
            </w:r>
            <w:r>
              <w:rPr>
                <w:rFonts w:ascii="Palatino Linotype" w:hAnsi="Palatino Linotype" w:cs="Tahoma"/>
                <w:sz w:val="20"/>
                <w:szCs w:val="20"/>
              </w:rPr>
              <w:t xml:space="preserve"> of Arts</w:t>
            </w:r>
            <w:r w:rsidRPr="008431AA">
              <w:rPr>
                <w:rFonts w:ascii="Palatino Linotype" w:hAnsi="Palatino Linotype" w:cs="Tahoma"/>
                <w:sz w:val="20"/>
                <w:szCs w:val="20"/>
              </w:rPr>
              <w:t xml:space="preserve"> in Education</w:t>
            </w:r>
          </w:p>
        </w:tc>
        <w:tc>
          <w:tcPr>
            <w:tcW w:w="1440" w:type="dxa"/>
          </w:tcPr>
          <w:p w14:paraId="19C55697"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Stanford</w:t>
            </w:r>
          </w:p>
        </w:tc>
        <w:tc>
          <w:tcPr>
            <w:tcW w:w="4230" w:type="dxa"/>
          </w:tcPr>
          <w:p w14:paraId="4297A12B"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Masters’ Degree</w:t>
            </w:r>
          </w:p>
        </w:tc>
        <w:tc>
          <w:tcPr>
            <w:tcW w:w="900" w:type="dxa"/>
          </w:tcPr>
          <w:p w14:paraId="4E0EBEF2"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2017-2019</w:t>
            </w:r>
          </w:p>
        </w:tc>
        <w:tc>
          <w:tcPr>
            <w:tcW w:w="1945" w:type="dxa"/>
          </w:tcPr>
          <w:p w14:paraId="26C018F7"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2-year Masters’ program</w:t>
            </w:r>
          </w:p>
        </w:tc>
      </w:tr>
      <w:tr w:rsidR="00703F9B" w:rsidRPr="008431AA" w14:paraId="7AA2FDB9" w14:textId="77777777" w:rsidTr="00BB0D7E">
        <w:tc>
          <w:tcPr>
            <w:tcW w:w="1795" w:type="dxa"/>
          </w:tcPr>
          <w:p w14:paraId="03E6B5CA"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APA Educational Scholars’ Program</w:t>
            </w:r>
          </w:p>
        </w:tc>
        <w:tc>
          <w:tcPr>
            <w:tcW w:w="1440" w:type="dxa"/>
          </w:tcPr>
          <w:p w14:paraId="44D8C758"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A</w:t>
            </w:r>
            <w:r>
              <w:rPr>
                <w:rFonts w:ascii="Palatino Linotype" w:hAnsi="Palatino Linotype" w:cs="Tahoma"/>
                <w:sz w:val="20"/>
                <w:szCs w:val="20"/>
              </w:rPr>
              <w:t xml:space="preserve">cademic </w:t>
            </w:r>
            <w:r w:rsidRPr="008431AA">
              <w:rPr>
                <w:rFonts w:ascii="Palatino Linotype" w:hAnsi="Palatino Linotype" w:cs="Tahoma"/>
                <w:sz w:val="20"/>
                <w:szCs w:val="20"/>
              </w:rPr>
              <w:t>P</w:t>
            </w:r>
            <w:r>
              <w:rPr>
                <w:rFonts w:ascii="Palatino Linotype" w:hAnsi="Palatino Linotype" w:cs="Tahoma"/>
                <w:sz w:val="20"/>
                <w:szCs w:val="20"/>
              </w:rPr>
              <w:t xml:space="preserve">ediatrics </w:t>
            </w:r>
            <w:r w:rsidRPr="008431AA">
              <w:rPr>
                <w:rFonts w:ascii="Palatino Linotype" w:hAnsi="Palatino Linotype" w:cs="Tahoma"/>
                <w:sz w:val="20"/>
                <w:szCs w:val="20"/>
              </w:rPr>
              <w:t>A</w:t>
            </w:r>
            <w:r>
              <w:rPr>
                <w:rFonts w:ascii="Palatino Linotype" w:hAnsi="Palatino Linotype" w:cs="Tahoma"/>
                <w:sz w:val="20"/>
                <w:szCs w:val="20"/>
              </w:rPr>
              <w:t>ssociation</w:t>
            </w:r>
          </w:p>
        </w:tc>
        <w:tc>
          <w:tcPr>
            <w:tcW w:w="4230" w:type="dxa"/>
          </w:tcPr>
          <w:p w14:paraId="4B646751"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Certificate</w:t>
            </w:r>
          </w:p>
        </w:tc>
        <w:tc>
          <w:tcPr>
            <w:tcW w:w="900" w:type="dxa"/>
          </w:tcPr>
          <w:p w14:paraId="65DC5AED"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2016-2019</w:t>
            </w:r>
          </w:p>
        </w:tc>
        <w:tc>
          <w:tcPr>
            <w:tcW w:w="1945" w:type="dxa"/>
          </w:tcPr>
          <w:p w14:paraId="51992165" w14:textId="77777777" w:rsidR="00703F9B" w:rsidRPr="008431AA" w:rsidRDefault="00703F9B" w:rsidP="00BB0D7E">
            <w:pPr>
              <w:rPr>
                <w:rFonts w:ascii="Palatino Linotype" w:hAnsi="Palatino Linotype" w:cs="Tahoma"/>
                <w:sz w:val="20"/>
                <w:szCs w:val="20"/>
              </w:rPr>
            </w:pPr>
            <w:r w:rsidRPr="008431AA">
              <w:rPr>
                <w:rFonts w:ascii="Palatino Linotype" w:hAnsi="Palatino Linotype" w:cs="Tahoma"/>
                <w:sz w:val="20"/>
                <w:szCs w:val="20"/>
              </w:rPr>
              <w:t>3-year longitudinal program</w:t>
            </w:r>
          </w:p>
        </w:tc>
      </w:tr>
      <w:tr w:rsidR="00FB6A51" w:rsidRPr="008431AA" w14:paraId="62A3993D" w14:textId="77777777" w:rsidTr="00436ED3">
        <w:trPr>
          <w:trHeight w:val="125"/>
        </w:trPr>
        <w:tc>
          <w:tcPr>
            <w:tcW w:w="1795" w:type="dxa"/>
          </w:tcPr>
          <w:p w14:paraId="0D7B7216" w14:textId="77777777" w:rsidR="00FB6A51" w:rsidRPr="008431AA" w:rsidRDefault="00FB6A51" w:rsidP="00436ED3">
            <w:pPr>
              <w:rPr>
                <w:rFonts w:ascii="Palatino Linotype" w:hAnsi="Palatino Linotype" w:cs="Tahoma"/>
                <w:sz w:val="20"/>
                <w:szCs w:val="20"/>
              </w:rPr>
            </w:pPr>
            <w:r w:rsidRPr="008431AA">
              <w:rPr>
                <w:rFonts w:ascii="Palatino Linotype" w:hAnsi="Palatino Linotype" w:cs="Tahoma"/>
                <w:sz w:val="20"/>
                <w:szCs w:val="20"/>
              </w:rPr>
              <w:t>Rathmann Fellowship in Medical Education Research</w:t>
            </w:r>
          </w:p>
        </w:tc>
        <w:tc>
          <w:tcPr>
            <w:tcW w:w="1440" w:type="dxa"/>
          </w:tcPr>
          <w:p w14:paraId="53D46891" w14:textId="77777777" w:rsidR="00FB6A51" w:rsidRPr="008431AA" w:rsidRDefault="00FB6A51" w:rsidP="00436ED3">
            <w:pPr>
              <w:rPr>
                <w:rFonts w:ascii="Palatino Linotype" w:hAnsi="Palatino Linotype" w:cs="Tahoma"/>
                <w:sz w:val="20"/>
                <w:szCs w:val="20"/>
              </w:rPr>
            </w:pPr>
            <w:r w:rsidRPr="008431AA">
              <w:rPr>
                <w:rFonts w:ascii="Palatino Linotype" w:hAnsi="Palatino Linotype" w:cs="Tahoma"/>
                <w:sz w:val="20"/>
                <w:szCs w:val="20"/>
              </w:rPr>
              <w:t>Stanford</w:t>
            </w:r>
          </w:p>
        </w:tc>
        <w:tc>
          <w:tcPr>
            <w:tcW w:w="4230" w:type="dxa"/>
          </w:tcPr>
          <w:p w14:paraId="16BC73D2" w14:textId="77777777" w:rsidR="00FB6A51" w:rsidRPr="008431AA" w:rsidRDefault="00FB6A51" w:rsidP="00436ED3">
            <w:pPr>
              <w:rPr>
                <w:rFonts w:ascii="Palatino Linotype" w:hAnsi="Palatino Linotype" w:cs="Tahoma"/>
                <w:sz w:val="20"/>
                <w:szCs w:val="20"/>
              </w:rPr>
            </w:pPr>
            <w:r w:rsidRPr="008431AA">
              <w:rPr>
                <w:rFonts w:ascii="Palatino Linotype" w:hAnsi="Palatino Linotype" w:cs="Tahoma"/>
                <w:sz w:val="20"/>
                <w:szCs w:val="20"/>
              </w:rPr>
              <w:t>Certificate</w:t>
            </w:r>
          </w:p>
        </w:tc>
        <w:tc>
          <w:tcPr>
            <w:tcW w:w="900" w:type="dxa"/>
          </w:tcPr>
          <w:p w14:paraId="56B3FD67" w14:textId="77777777" w:rsidR="00FB6A51" w:rsidRPr="008431AA" w:rsidRDefault="00FB6A51" w:rsidP="00436ED3">
            <w:pPr>
              <w:rPr>
                <w:rFonts w:ascii="Palatino Linotype" w:hAnsi="Palatino Linotype" w:cs="Tahoma"/>
                <w:sz w:val="20"/>
                <w:szCs w:val="20"/>
              </w:rPr>
            </w:pPr>
            <w:r w:rsidRPr="008431AA">
              <w:rPr>
                <w:rFonts w:ascii="Palatino Linotype" w:hAnsi="Palatino Linotype" w:cs="Tahoma"/>
                <w:sz w:val="20"/>
                <w:szCs w:val="20"/>
              </w:rPr>
              <w:t>2013-2014</w:t>
            </w:r>
          </w:p>
        </w:tc>
        <w:tc>
          <w:tcPr>
            <w:tcW w:w="1945" w:type="dxa"/>
          </w:tcPr>
          <w:p w14:paraId="520D4883" w14:textId="77777777" w:rsidR="00FB6A51" w:rsidRPr="008431AA" w:rsidRDefault="00FB6A51" w:rsidP="00436ED3">
            <w:pPr>
              <w:rPr>
                <w:rFonts w:ascii="Palatino Linotype" w:hAnsi="Palatino Linotype" w:cs="Tahoma"/>
                <w:sz w:val="20"/>
                <w:szCs w:val="20"/>
              </w:rPr>
            </w:pPr>
            <w:r w:rsidRPr="008431AA">
              <w:rPr>
                <w:rFonts w:ascii="Palatino Linotype" w:hAnsi="Palatino Linotype" w:cs="Tahoma"/>
                <w:sz w:val="20"/>
                <w:szCs w:val="20"/>
              </w:rPr>
              <w:t>1-year faculty fellowship</w:t>
            </w:r>
          </w:p>
        </w:tc>
      </w:tr>
    </w:tbl>
    <w:p w14:paraId="098125E4" w14:textId="77777777" w:rsidR="00FB6A51" w:rsidRPr="008431AA" w:rsidRDefault="00FB6A51" w:rsidP="00FB6A51">
      <w:pPr>
        <w:rPr>
          <w:rFonts w:ascii="Palatino Linotype" w:hAnsi="Palatino Linotype" w:cs="Tahoma"/>
          <w:sz w:val="20"/>
          <w:szCs w:val="20"/>
        </w:rPr>
      </w:pPr>
    </w:p>
    <w:p w14:paraId="3A9750A7" w14:textId="77777777" w:rsidR="00FB6A51" w:rsidRPr="008431AA" w:rsidRDefault="00FB6A51" w:rsidP="00FB6A51">
      <w:pPr>
        <w:rPr>
          <w:rFonts w:ascii="Palatino Linotype" w:hAnsi="Palatino Linotype" w:cs="Tahoma"/>
          <w:b/>
          <w:sz w:val="20"/>
          <w:szCs w:val="20"/>
        </w:rPr>
      </w:pPr>
    </w:p>
    <w:p w14:paraId="40BA33CB" w14:textId="77777777" w:rsidR="00FB6A51" w:rsidRPr="0087715B" w:rsidRDefault="00FB6A51" w:rsidP="00A13D9E">
      <w:pPr>
        <w:rPr>
          <w:rFonts w:ascii="Palatino Linotype" w:hAnsi="Palatino Linotype" w:cs="Arial"/>
          <w:i/>
          <w:sz w:val="20"/>
          <w:szCs w:val="20"/>
        </w:rPr>
      </w:pPr>
    </w:p>
    <w:p w14:paraId="4958A37E" w14:textId="570546A4" w:rsidR="00C12F4C" w:rsidRPr="00FB6A51" w:rsidRDefault="00C12F4C" w:rsidP="008431AA">
      <w:pPr>
        <w:rPr>
          <w:rFonts w:ascii="Palatino Linotype" w:hAnsi="Palatino Linotype" w:cs="Tahoma"/>
          <w:sz w:val="20"/>
          <w:szCs w:val="20"/>
        </w:rPr>
      </w:pPr>
    </w:p>
    <w:sectPr w:rsidR="00C12F4C" w:rsidRPr="00FB6A51" w:rsidSect="00BE6055">
      <w:footerReference w:type="default" r:id="rId10"/>
      <w:pgSz w:w="12240" w:h="15840" w:code="1"/>
      <w:pgMar w:top="1080" w:right="1008" w:bottom="720" w:left="1152"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6D84D" w14:textId="77777777" w:rsidR="003C2A5C" w:rsidRDefault="003C2A5C">
      <w:r>
        <w:separator/>
      </w:r>
    </w:p>
  </w:endnote>
  <w:endnote w:type="continuationSeparator" w:id="0">
    <w:p w14:paraId="196E5118" w14:textId="77777777" w:rsidR="003C2A5C" w:rsidRDefault="003C2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XAGHZN+Helvetica">
    <w:altName w:val="Helvetica"/>
    <w:panose1 w:val="020B0604020202020204"/>
    <w:charset w:val="00"/>
    <w:family w:val="swiss"/>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4D"/>
    <w:family w:val="auto"/>
    <w:pitch w:val="variable"/>
    <w:sig w:usb0="A00002FF" w:usb1="7800205A" w:usb2="14600000" w:usb3="00000000" w:csb0="00000193" w:csb1="00000000"/>
  </w:font>
  <w:font w:name="Courier">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210BA" w14:textId="77777777" w:rsidR="00B86F30" w:rsidRDefault="00B86F30">
    <w:pPr>
      <w:pStyle w:val="Footer"/>
      <w:jc w:val="center"/>
    </w:pPr>
    <w:r>
      <w:fldChar w:fldCharType="begin"/>
    </w:r>
    <w:r>
      <w:instrText xml:space="preserve"> PAGE   \* MERGEFORMAT </w:instrText>
    </w:r>
    <w:r>
      <w:fldChar w:fldCharType="separate"/>
    </w:r>
    <w:r>
      <w:rPr>
        <w:noProof/>
      </w:rPr>
      <w:t>3</w:t>
    </w:r>
    <w:r>
      <w:rPr>
        <w:noProof/>
      </w:rPr>
      <w:fldChar w:fldCharType="end"/>
    </w:r>
  </w:p>
  <w:p w14:paraId="7D68A3A1" w14:textId="77777777" w:rsidR="00B86F30" w:rsidRPr="00CB2873" w:rsidRDefault="00B86F30" w:rsidP="00605108">
    <w:pPr>
      <w:pStyle w:val="Footer"/>
      <w:jc w:val="right"/>
      <w:rPr>
        <w:rFonts w:ascii="Garamond" w:hAnsi="Garamond"/>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16A9E" w14:textId="77777777" w:rsidR="003C2A5C" w:rsidRDefault="003C2A5C">
      <w:r>
        <w:separator/>
      </w:r>
    </w:p>
  </w:footnote>
  <w:footnote w:type="continuationSeparator" w:id="0">
    <w:p w14:paraId="33E24C7A" w14:textId="77777777" w:rsidR="003C2A5C" w:rsidRDefault="003C2A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459"/>
    <w:multiLevelType w:val="hybridMultilevel"/>
    <w:tmpl w:val="66A8D4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8E501F"/>
    <w:multiLevelType w:val="multilevel"/>
    <w:tmpl w:val="FF2CE5B8"/>
    <w:lvl w:ilvl="0">
      <w:start w:val="2019"/>
      <w:numFmt w:val="decimal"/>
      <w:lvlText w:val="%1"/>
      <w:lvlJc w:val="left"/>
      <w:pPr>
        <w:ind w:left="860" w:hanging="860"/>
      </w:pPr>
      <w:rPr>
        <w:rFonts w:hint="default"/>
      </w:rPr>
    </w:lvl>
    <w:lvl w:ilvl="1">
      <w:start w:val="2020"/>
      <w:numFmt w:val="decimal"/>
      <w:lvlText w:val="%1-%2"/>
      <w:lvlJc w:val="left"/>
      <w:pPr>
        <w:ind w:left="860" w:hanging="860"/>
      </w:pPr>
      <w:rPr>
        <w:rFonts w:hint="default"/>
      </w:rPr>
    </w:lvl>
    <w:lvl w:ilvl="2">
      <w:start w:val="1"/>
      <w:numFmt w:val="decimal"/>
      <w:lvlText w:val="%1-%2.%3"/>
      <w:lvlJc w:val="left"/>
      <w:pPr>
        <w:ind w:left="860" w:hanging="860"/>
      </w:pPr>
      <w:rPr>
        <w:rFonts w:hint="default"/>
      </w:rPr>
    </w:lvl>
    <w:lvl w:ilvl="3">
      <w:start w:val="1"/>
      <w:numFmt w:val="decimal"/>
      <w:lvlText w:val="%1-%2.%3.%4"/>
      <w:lvlJc w:val="left"/>
      <w:pPr>
        <w:ind w:left="860" w:hanging="860"/>
      </w:pPr>
      <w:rPr>
        <w:rFonts w:hint="default"/>
      </w:rPr>
    </w:lvl>
    <w:lvl w:ilvl="4">
      <w:start w:val="1"/>
      <w:numFmt w:val="decimal"/>
      <w:lvlText w:val="%1-%2.%3.%4.%5"/>
      <w:lvlJc w:val="left"/>
      <w:pPr>
        <w:ind w:left="860" w:hanging="86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DE4572"/>
    <w:multiLevelType w:val="hybridMultilevel"/>
    <w:tmpl w:val="CA104098"/>
    <w:lvl w:ilvl="0" w:tplc="425C2DC2">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F472BF"/>
    <w:multiLevelType w:val="hybridMultilevel"/>
    <w:tmpl w:val="F6A4781A"/>
    <w:lvl w:ilvl="0" w:tplc="04090001">
      <w:start w:val="1"/>
      <w:numFmt w:val="bullet"/>
      <w:lvlText w:val=""/>
      <w:lvlJc w:val="left"/>
      <w:pPr>
        <w:ind w:left="360" w:hanging="360"/>
      </w:pPr>
      <w:rPr>
        <w:rFonts w:ascii="Symbol" w:hAnsi="Symbol" w:hint="default"/>
        <w:b w:val="0"/>
        <w:i w:val="0"/>
      </w:rPr>
    </w:lvl>
    <w:lvl w:ilvl="1" w:tplc="1B5AC578">
      <w:start w:val="1"/>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FD135D"/>
    <w:multiLevelType w:val="hybridMultilevel"/>
    <w:tmpl w:val="81889E76"/>
    <w:lvl w:ilvl="0" w:tplc="A3C6674C">
      <w:start w:val="1"/>
      <w:numFmt w:val="decimal"/>
      <w:lvlText w:val="%1."/>
      <w:lvlJc w:val="left"/>
      <w:pPr>
        <w:ind w:left="360" w:hanging="360"/>
      </w:pPr>
      <w:rPr>
        <w:rFonts w:hint="default"/>
        <w:b w:val="0"/>
        <w:bCs/>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A230579"/>
    <w:multiLevelType w:val="hybridMultilevel"/>
    <w:tmpl w:val="6AF6E6EA"/>
    <w:lvl w:ilvl="0" w:tplc="425C2DC2">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ED5E54"/>
    <w:multiLevelType w:val="hybridMultilevel"/>
    <w:tmpl w:val="28AE1E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5284181"/>
    <w:multiLevelType w:val="hybridMultilevel"/>
    <w:tmpl w:val="BCFC8176"/>
    <w:lvl w:ilvl="0" w:tplc="0409000F">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6F452FD"/>
    <w:multiLevelType w:val="hybridMultilevel"/>
    <w:tmpl w:val="FD649D24"/>
    <w:lvl w:ilvl="0" w:tplc="6524764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C179C9"/>
    <w:multiLevelType w:val="singleLevel"/>
    <w:tmpl w:val="D228F776"/>
    <w:lvl w:ilvl="0">
      <w:start w:val="1999"/>
      <w:numFmt w:val="decimal"/>
      <w:pStyle w:val="Heading1"/>
      <w:lvlText w:val="%1"/>
      <w:lvlJc w:val="left"/>
      <w:pPr>
        <w:tabs>
          <w:tab w:val="num" w:pos="1440"/>
        </w:tabs>
        <w:ind w:left="1440" w:hanging="1440"/>
      </w:pPr>
      <w:rPr>
        <w:rFonts w:hint="default"/>
      </w:rPr>
    </w:lvl>
  </w:abstractNum>
  <w:abstractNum w:abstractNumId="10" w15:restartNumberingAfterBreak="0">
    <w:nsid w:val="4DC54087"/>
    <w:multiLevelType w:val="multilevel"/>
    <w:tmpl w:val="91E0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907D91"/>
    <w:multiLevelType w:val="hybridMultilevel"/>
    <w:tmpl w:val="E6669260"/>
    <w:lvl w:ilvl="0" w:tplc="04090001">
      <w:start w:val="1"/>
      <w:numFmt w:val="bullet"/>
      <w:lvlText w:val=""/>
      <w:lvlJc w:val="left"/>
      <w:pPr>
        <w:ind w:left="360" w:hanging="360"/>
      </w:pPr>
      <w:rPr>
        <w:rFonts w:ascii="Symbol" w:hAnsi="Symbol" w:hint="default"/>
        <w:b w:val="0"/>
        <w:i w:val="0"/>
      </w:rPr>
    </w:lvl>
    <w:lvl w:ilvl="1" w:tplc="1B5AC578">
      <w:start w:val="1"/>
      <w:numFmt w:val="decimal"/>
      <w:lvlText w:val="(%2)"/>
      <w:lvlJc w:val="left"/>
      <w:pPr>
        <w:ind w:left="1440" w:hanging="360"/>
      </w:pPr>
      <w:rPr>
        <w:rFonts w:hint="default"/>
        <w:b w:val="0"/>
      </w:rPr>
    </w:lvl>
    <w:lvl w:ilvl="2" w:tplc="26DE86AA">
      <w:start w:val="1"/>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9A5BD2"/>
    <w:multiLevelType w:val="multilevel"/>
    <w:tmpl w:val="906A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17014F"/>
    <w:multiLevelType w:val="hybridMultilevel"/>
    <w:tmpl w:val="B0D8F0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18A39BC"/>
    <w:multiLevelType w:val="hybridMultilevel"/>
    <w:tmpl w:val="2E224D5E"/>
    <w:lvl w:ilvl="0" w:tplc="425C2DC2">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AD01F2"/>
    <w:multiLevelType w:val="hybridMultilevel"/>
    <w:tmpl w:val="C2A0E9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EA90636"/>
    <w:multiLevelType w:val="hybridMultilevel"/>
    <w:tmpl w:val="E138CBDE"/>
    <w:lvl w:ilvl="0" w:tplc="6524764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831511A"/>
    <w:multiLevelType w:val="multilevel"/>
    <w:tmpl w:val="300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575FE4"/>
    <w:multiLevelType w:val="hybridMultilevel"/>
    <w:tmpl w:val="02560102"/>
    <w:lvl w:ilvl="0" w:tplc="04090001">
      <w:start w:val="1"/>
      <w:numFmt w:val="bullet"/>
      <w:lvlText w:val=""/>
      <w:lvlJc w:val="left"/>
      <w:pPr>
        <w:ind w:left="360" w:hanging="360"/>
      </w:pPr>
      <w:rPr>
        <w:rFonts w:ascii="Symbol" w:hAnsi="Symbol"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037002"/>
    <w:multiLevelType w:val="hybridMultilevel"/>
    <w:tmpl w:val="B0D8F0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F7B5515"/>
    <w:multiLevelType w:val="hybridMultilevel"/>
    <w:tmpl w:val="E3AE202E"/>
    <w:lvl w:ilvl="0" w:tplc="6524764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7FB630DB"/>
    <w:multiLevelType w:val="hybridMultilevel"/>
    <w:tmpl w:val="094ABC3C"/>
    <w:lvl w:ilvl="0" w:tplc="425C2DC2">
      <w:start w:val="1"/>
      <w:numFmt w:val="bullet"/>
      <w:lvlText w:val=""/>
      <w:lvlJc w:val="left"/>
      <w:pPr>
        <w:tabs>
          <w:tab w:val="num" w:pos="648"/>
        </w:tabs>
        <w:ind w:left="648" w:hanging="288"/>
      </w:pPr>
      <w:rPr>
        <w:rFonts w:ascii="Symbol" w:hAnsi="Symbol" w:hint="default"/>
        <w:b w:val="0"/>
        <w:i w:val="0"/>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56391508">
    <w:abstractNumId w:val="9"/>
  </w:num>
  <w:num w:numId="2" w16cid:durableId="589319190">
    <w:abstractNumId w:val="7"/>
  </w:num>
  <w:num w:numId="3" w16cid:durableId="1624460889">
    <w:abstractNumId w:val="4"/>
  </w:num>
  <w:num w:numId="4" w16cid:durableId="770666347">
    <w:abstractNumId w:val="18"/>
  </w:num>
  <w:num w:numId="5" w16cid:durableId="389890813">
    <w:abstractNumId w:val="11"/>
  </w:num>
  <w:num w:numId="6" w16cid:durableId="757796647">
    <w:abstractNumId w:val="3"/>
  </w:num>
  <w:num w:numId="7" w16cid:durableId="162553097">
    <w:abstractNumId w:val="0"/>
  </w:num>
  <w:num w:numId="8" w16cid:durableId="1739980975">
    <w:abstractNumId w:val="8"/>
  </w:num>
  <w:num w:numId="9" w16cid:durableId="807042824">
    <w:abstractNumId w:val="20"/>
  </w:num>
  <w:num w:numId="10" w16cid:durableId="332605917">
    <w:abstractNumId w:val="16"/>
  </w:num>
  <w:num w:numId="11" w16cid:durableId="1946695732">
    <w:abstractNumId w:val="2"/>
  </w:num>
  <w:num w:numId="12" w16cid:durableId="1750348293">
    <w:abstractNumId w:val="21"/>
  </w:num>
  <w:num w:numId="13" w16cid:durableId="205919747">
    <w:abstractNumId w:val="14"/>
  </w:num>
  <w:num w:numId="14" w16cid:durableId="1898933922">
    <w:abstractNumId w:val="5"/>
  </w:num>
  <w:num w:numId="15" w16cid:durableId="327291491">
    <w:abstractNumId w:val="15"/>
  </w:num>
  <w:num w:numId="16" w16cid:durableId="831067764">
    <w:abstractNumId w:val="1"/>
  </w:num>
  <w:num w:numId="17" w16cid:durableId="1014264958">
    <w:abstractNumId w:val="10"/>
  </w:num>
  <w:num w:numId="18" w16cid:durableId="249194456">
    <w:abstractNumId w:val="17"/>
  </w:num>
  <w:num w:numId="19" w16cid:durableId="969630164">
    <w:abstractNumId w:val="12"/>
  </w:num>
  <w:num w:numId="20" w16cid:durableId="511339902">
    <w:abstractNumId w:val="19"/>
  </w:num>
  <w:num w:numId="21" w16cid:durableId="194779278">
    <w:abstractNumId w:val="13"/>
  </w:num>
  <w:num w:numId="22" w16cid:durableId="976837849">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wNzc1NDEyMDU0tzRW0lEKTi0uzszPAykwqgUAcIx/VSwAAAA="/>
  </w:docVars>
  <w:rsids>
    <w:rsidRoot w:val="00343B9A"/>
    <w:rsid w:val="00001E38"/>
    <w:rsid w:val="00005514"/>
    <w:rsid w:val="0000719C"/>
    <w:rsid w:val="000109F3"/>
    <w:rsid w:val="00011DDE"/>
    <w:rsid w:val="00012454"/>
    <w:rsid w:val="00014368"/>
    <w:rsid w:val="00014E55"/>
    <w:rsid w:val="0001542F"/>
    <w:rsid w:val="0001574D"/>
    <w:rsid w:val="00016E56"/>
    <w:rsid w:val="00017AF9"/>
    <w:rsid w:val="00020478"/>
    <w:rsid w:val="00022463"/>
    <w:rsid w:val="00025C84"/>
    <w:rsid w:val="0003346E"/>
    <w:rsid w:val="00036390"/>
    <w:rsid w:val="00040D3B"/>
    <w:rsid w:val="00041DC9"/>
    <w:rsid w:val="00042297"/>
    <w:rsid w:val="0004755B"/>
    <w:rsid w:val="0005028C"/>
    <w:rsid w:val="000524E7"/>
    <w:rsid w:val="0006035F"/>
    <w:rsid w:val="00061A23"/>
    <w:rsid w:val="00061F00"/>
    <w:rsid w:val="00062766"/>
    <w:rsid w:val="00062774"/>
    <w:rsid w:val="0006315C"/>
    <w:rsid w:val="00063446"/>
    <w:rsid w:val="00063C23"/>
    <w:rsid w:val="00063C96"/>
    <w:rsid w:val="0006413C"/>
    <w:rsid w:val="00067091"/>
    <w:rsid w:val="000679E0"/>
    <w:rsid w:val="00072508"/>
    <w:rsid w:val="000742A7"/>
    <w:rsid w:val="00076260"/>
    <w:rsid w:val="000846AA"/>
    <w:rsid w:val="0008672A"/>
    <w:rsid w:val="00087FE2"/>
    <w:rsid w:val="00090144"/>
    <w:rsid w:val="000903A9"/>
    <w:rsid w:val="00093B4C"/>
    <w:rsid w:val="00094D16"/>
    <w:rsid w:val="00096A49"/>
    <w:rsid w:val="00097590"/>
    <w:rsid w:val="00097F0B"/>
    <w:rsid w:val="000A3452"/>
    <w:rsid w:val="000A353E"/>
    <w:rsid w:val="000A4521"/>
    <w:rsid w:val="000A502F"/>
    <w:rsid w:val="000A53F8"/>
    <w:rsid w:val="000A7918"/>
    <w:rsid w:val="000B071B"/>
    <w:rsid w:val="000B0ADE"/>
    <w:rsid w:val="000B4797"/>
    <w:rsid w:val="000B4972"/>
    <w:rsid w:val="000B4A31"/>
    <w:rsid w:val="000B73AE"/>
    <w:rsid w:val="000B7BC3"/>
    <w:rsid w:val="000C00F5"/>
    <w:rsid w:val="000C09DE"/>
    <w:rsid w:val="000C37EA"/>
    <w:rsid w:val="000C44DB"/>
    <w:rsid w:val="000C6E18"/>
    <w:rsid w:val="000C77C4"/>
    <w:rsid w:val="000D026E"/>
    <w:rsid w:val="000D02BC"/>
    <w:rsid w:val="000D02E6"/>
    <w:rsid w:val="000D4204"/>
    <w:rsid w:val="000D560E"/>
    <w:rsid w:val="000D58B5"/>
    <w:rsid w:val="000E10AB"/>
    <w:rsid w:val="000E177C"/>
    <w:rsid w:val="000E1E7A"/>
    <w:rsid w:val="000E38FB"/>
    <w:rsid w:val="000E479A"/>
    <w:rsid w:val="000E50B7"/>
    <w:rsid w:val="000E51D9"/>
    <w:rsid w:val="000E55E5"/>
    <w:rsid w:val="000E7D61"/>
    <w:rsid w:val="000F0C28"/>
    <w:rsid w:val="000F2C52"/>
    <w:rsid w:val="000F583B"/>
    <w:rsid w:val="000F6759"/>
    <w:rsid w:val="000F6C14"/>
    <w:rsid w:val="000F6D6D"/>
    <w:rsid w:val="001009C7"/>
    <w:rsid w:val="00102BC2"/>
    <w:rsid w:val="00103276"/>
    <w:rsid w:val="00105890"/>
    <w:rsid w:val="00105F32"/>
    <w:rsid w:val="00107F73"/>
    <w:rsid w:val="00111479"/>
    <w:rsid w:val="0011297B"/>
    <w:rsid w:val="00112D79"/>
    <w:rsid w:val="001136D8"/>
    <w:rsid w:val="001146D9"/>
    <w:rsid w:val="001220D1"/>
    <w:rsid w:val="00126C9E"/>
    <w:rsid w:val="001271A0"/>
    <w:rsid w:val="00134CE2"/>
    <w:rsid w:val="001361B1"/>
    <w:rsid w:val="00137575"/>
    <w:rsid w:val="00140F2F"/>
    <w:rsid w:val="00143DC5"/>
    <w:rsid w:val="0014575C"/>
    <w:rsid w:val="00151CF8"/>
    <w:rsid w:val="0015284D"/>
    <w:rsid w:val="001532BB"/>
    <w:rsid w:val="00153F03"/>
    <w:rsid w:val="001555FA"/>
    <w:rsid w:val="001622AF"/>
    <w:rsid w:val="00165B04"/>
    <w:rsid w:val="0017069F"/>
    <w:rsid w:val="00171313"/>
    <w:rsid w:val="00173FA5"/>
    <w:rsid w:val="00174247"/>
    <w:rsid w:val="001773D4"/>
    <w:rsid w:val="00182AA7"/>
    <w:rsid w:val="001844FD"/>
    <w:rsid w:val="001917A3"/>
    <w:rsid w:val="0019216B"/>
    <w:rsid w:val="0019294D"/>
    <w:rsid w:val="00192FC3"/>
    <w:rsid w:val="00193CF7"/>
    <w:rsid w:val="001967DF"/>
    <w:rsid w:val="001A08A9"/>
    <w:rsid w:val="001A1906"/>
    <w:rsid w:val="001A1C8B"/>
    <w:rsid w:val="001A200E"/>
    <w:rsid w:val="001A31C4"/>
    <w:rsid w:val="001A3B8A"/>
    <w:rsid w:val="001A446B"/>
    <w:rsid w:val="001B0BEE"/>
    <w:rsid w:val="001B2CF7"/>
    <w:rsid w:val="001B38A7"/>
    <w:rsid w:val="001B3CE4"/>
    <w:rsid w:val="001B6571"/>
    <w:rsid w:val="001B679D"/>
    <w:rsid w:val="001C1912"/>
    <w:rsid w:val="001C48F5"/>
    <w:rsid w:val="001D1E8C"/>
    <w:rsid w:val="001D3EC7"/>
    <w:rsid w:val="001D72F3"/>
    <w:rsid w:val="001E2EBF"/>
    <w:rsid w:val="001E36C8"/>
    <w:rsid w:val="001E4E89"/>
    <w:rsid w:val="001E4F16"/>
    <w:rsid w:val="001E52A0"/>
    <w:rsid w:val="001E7C6C"/>
    <w:rsid w:val="001F07A3"/>
    <w:rsid w:val="001F12F7"/>
    <w:rsid w:val="001F144E"/>
    <w:rsid w:val="001F14D4"/>
    <w:rsid w:val="001F17A9"/>
    <w:rsid w:val="001F2143"/>
    <w:rsid w:val="001F2DE6"/>
    <w:rsid w:val="001F4697"/>
    <w:rsid w:val="001F7AB2"/>
    <w:rsid w:val="00200FD0"/>
    <w:rsid w:val="00201982"/>
    <w:rsid w:val="00201B66"/>
    <w:rsid w:val="00202966"/>
    <w:rsid w:val="00204A4E"/>
    <w:rsid w:val="00205C20"/>
    <w:rsid w:val="002067C2"/>
    <w:rsid w:val="00206AB9"/>
    <w:rsid w:val="002124B9"/>
    <w:rsid w:val="0021295D"/>
    <w:rsid w:val="002137E0"/>
    <w:rsid w:val="0021380E"/>
    <w:rsid w:val="0021429F"/>
    <w:rsid w:val="002142F2"/>
    <w:rsid w:val="00214EA6"/>
    <w:rsid w:val="0021609A"/>
    <w:rsid w:val="00217CF7"/>
    <w:rsid w:val="0022000E"/>
    <w:rsid w:val="00220A22"/>
    <w:rsid w:val="00222C5B"/>
    <w:rsid w:val="00223266"/>
    <w:rsid w:val="0022620F"/>
    <w:rsid w:val="00231AA2"/>
    <w:rsid w:val="0023448D"/>
    <w:rsid w:val="00234BF5"/>
    <w:rsid w:val="00236284"/>
    <w:rsid w:val="00242679"/>
    <w:rsid w:val="002437A5"/>
    <w:rsid w:val="002477A8"/>
    <w:rsid w:val="00247C55"/>
    <w:rsid w:val="0025158B"/>
    <w:rsid w:val="002529D5"/>
    <w:rsid w:val="00253C6C"/>
    <w:rsid w:val="002549C3"/>
    <w:rsid w:val="00256D3B"/>
    <w:rsid w:val="0026089B"/>
    <w:rsid w:val="002609E8"/>
    <w:rsid w:val="00262162"/>
    <w:rsid w:val="00264B54"/>
    <w:rsid w:val="002657B6"/>
    <w:rsid w:val="0026593D"/>
    <w:rsid w:val="00266886"/>
    <w:rsid w:val="00267B26"/>
    <w:rsid w:val="002715A6"/>
    <w:rsid w:val="00271F46"/>
    <w:rsid w:val="00272D42"/>
    <w:rsid w:val="002731DE"/>
    <w:rsid w:val="0027330A"/>
    <w:rsid w:val="00275156"/>
    <w:rsid w:val="002769BD"/>
    <w:rsid w:val="002773B9"/>
    <w:rsid w:val="0028107F"/>
    <w:rsid w:val="0028331C"/>
    <w:rsid w:val="00284D71"/>
    <w:rsid w:val="002870CA"/>
    <w:rsid w:val="00287BF2"/>
    <w:rsid w:val="00287C3F"/>
    <w:rsid w:val="002908A9"/>
    <w:rsid w:val="0029122A"/>
    <w:rsid w:val="002940B0"/>
    <w:rsid w:val="00295044"/>
    <w:rsid w:val="0029627E"/>
    <w:rsid w:val="002976F0"/>
    <w:rsid w:val="002A5604"/>
    <w:rsid w:val="002A77E6"/>
    <w:rsid w:val="002B1790"/>
    <w:rsid w:val="002B2FB4"/>
    <w:rsid w:val="002B7F62"/>
    <w:rsid w:val="002C0EAD"/>
    <w:rsid w:val="002C1522"/>
    <w:rsid w:val="002C25D7"/>
    <w:rsid w:val="002C2CA0"/>
    <w:rsid w:val="002C3AC2"/>
    <w:rsid w:val="002C5A0A"/>
    <w:rsid w:val="002C64CA"/>
    <w:rsid w:val="002C76CD"/>
    <w:rsid w:val="002C7EE8"/>
    <w:rsid w:val="002D335D"/>
    <w:rsid w:val="002D3B4E"/>
    <w:rsid w:val="002D3BEB"/>
    <w:rsid w:val="002D77EF"/>
    <w:rsid w:val="002E13F7"/>
    <w:rsid w:val="002E1EBC"/>
    <w:rsid w:val="002E1EE0"/>
    <w:rsid w:val="002E577D"/>
    <w:rsid w:val="002E693C"/>
    <w:rsid w:val="002E6F72"/>
    <w:rsid w:val="002E7076"/>
    <w:rsid w:val="002E7DA6"/>
    <w:rsid w:val="002F1424"/>
    <w:rsid w:val="002F15D6"/>
    <w:rsid w:val="002F2A4E"/>
    <w:rsid w:val="002F431C"/>
    <w:rsid w:val="002F61F5"/>
    <w:rsid w:val="002F74A7"/>
    <w:rsid w:val="00300171"/>
    <w:rsid w:val="003001F6"/>
    <w:rsid w:val="00304A47"/>
    <w:rsid w:val="00305836"/>
    <w:rsid w:val="00306D4F"/>
    <w:rsid w:val="00307158"/>
    <w:rsid w:val="0031146A"/>
    <w:rsid w:val="00311F39"/>
    <w:rsid w:val="003128EF"/>
    <w:rsid w:val="00312E7C"/>
    <w:rsid w:val="00314872"/>
    <w:rsid w:val="0031733C"/>
    <w:rsid w:val="00320656"/>
    <w:rsid w:val="00321461"/>
    <w:rsid w:val="00321CE4"/>
    <w:rsid w:val="003240EF"/>
    <w:rsid w:val="00324AF3"/>
    <w:rsid w:val="00324D23"/>
    <w:rsid w:val="003276E6"/>
    <w:rsid w:val="00331402"/>
    <w:rsid w:val="003325A3"/>
    <w:rsid w:val="00332F44"/>
    <w:rsid w:val="0033476C"/>
    <w:rsid w:val="003366E8"/>
    <w:rsid w:val="00336A95"/>
    <w:rsid w:val="0033745A"/>
    <w:rsid w:val="003378CE"/>
    <w:rsid w:val="0034196E"/>
    <w:rsid w:val="00341B68"/>
    <w:rsid w:val="0034248B"/>
    <w:rsid w:val="003426CF"/>
    <w:rsid w:val="00343B9A"/>
    <w:rsid w:val="00344F88"/>
    <w:rsid w:val="00345EF5"/>
    <w:rsid w:val="003476BE"/>
    <w:rsid w:val="0035029D"/>
    <w:rsid w:val="0035084C"/>
    <w:rsid w:val="0035097C"/>
    <w:rsid w:val="00353E45"/>
    <w:rsid w:val="00354BD2"/>
    <w:rsid w:val="003614AE"/>
    <w:rsid w:val="00366022"/>
    <w:rsid w:val="00367A53"/>
    <w:rsid w:val="00367F3B"/>
    <w:rsid w:val="00370330"/>
    <w:rsid w:val="003736E3"/>
    <w:rsid w:val="00373D94"/>
    <w:rsid w:val="003779AC"/>
    <w:rsid w:val="00381255"/>
    <w:rsid w:val="003829A7"/>
    <w:rsid w:val="00385B29"/>
    <w:rsid w:val="0039115F"/>
    <w:rsid w:val="0039130E"/>
    <w:rsid w:val="00392F25"/>
    <w:rsid w:val="003944BF"/>
    <w:rsid w:val="00394CEA"/>
    <w:rsid w:val="00394D6E"/>
    <w:rsid w:val="00394FBA"/>
    <w:rsid w:val="00395F0A"/>
    <w:rsid w:val="003A2C7E"/>
    <w:rsid w:val="003A2DD7"/>
    <w:rsid w:val="003A35EB"/>
    <w:rsid w:val="003B157A"/>
    <w:rsid w:val="003B202C"/>
    <w:rsid w:val="003B4367"/>
    <w:rsid w:val="003B624E"/>
    <w:rsid w:val="003B7F82"/>
    <w:rsid w:val="003C1A49"/>
    <w:rsid w:val="003C1C65"/>
    <w:rsid w:val="003C2975"/>
    <w:rsid w:val="003C2A5C"/>
    <w:rsid w:val="003D2FA1"/>
    <w:rsid w:val="003D455B"/>
    <w:rsid w:val="003D4C3C"/>
    <w:rsid w:val="003D4D30"/>
    <w:rsid w:val="003D648F"/>
    <w:rsid w:val="003D6716"/>
    <w:rsid w:val="003E035F"/>
    <w:rsid w:val="003E0C4F"/>
    <w:rsid w:val="003E1590"/>
    <w:rsid w:val="003E20CF"/>
    <w:rsid w:val="003E4470"/>
    <w:rsid w:val="003E4CE4"/>
    <w:rsid w:val="003E7E8A"/>
    <w:rsid w:val="003F115F"/>
    <w:rsid w:val="003F1258"/>
    <w:rsid w:val="003F1587"/>
    <w:rsid w:val="004053A6"/>
    <w:rsid w:val="004058A8"/>
    <w:rsid w:val="00410815"/>
    <w:rsid w:val="00410B31"/>
    <w:rsid w:val="0041227F"/>
    <w:rsid w:val="004161C5"/>
    <w:rsid w:val="00417003"/>
    <w:rsid w:val="00420E6C"/>
    <w:rsid w:val="004223AC"/>
    <w:rsid w:val="00425F7F"/>
    <w:rsid w:val="00427619"/>
    <w:rsid w:val="00431101"/>
    <w:rsid w:val="00433F20"/>
    <w:rsid w:val="0043481B"/>
    <w:rsid w:val="00435DB9"/>
    <w:rsid w:val="00436E59"/>
    <w:rsid w:val="00437AF9"/>
    <w:rsid w:val="00445FB6"/>
    <w:rsid w:val="00446459"/>
    <w:rsid w:val="0044698E"/>
    <w:rsid w:val="00446C86"/>
    <w:rsid w:val="00450219"/>
    <w:rsid w:val="00453D94"/>
    <w:rsid w:val="004619AE"/>
    <w:rsid w:val="00463BC2"/>
    <w:rsid w:val="00463F14"/>
    <w:rsid w:val="00464908"/>
    <w:rsid w:val="00464F10"/>
    <w:rsid w:val="004676E2"/>
    <w:rsid w:val="00471007"/>
    <w:rsid w:val="00471391"/>
    <w:rsid w:val="004713A4"/>
    <w:rsid w:val="004718A5"/>
    <w:rsid w:val="0047468B"/>
    <w:rsid w:val="00482FE0"/>
    <w:rsid w:val="00483B82"/>
    <w:rsid w:val="00485F7A"/>
    <w:rsid w:val="004865F1"/>
    <w:rsid w:val="00487123"/>
    <w:rsid w:val="004902F7"/>
    <w:rsid w:val="004934C2"/>
    <w:rsid w:val="00493DE0"/>
    <w:rsid w:val="0049436C"/>
    <w:rsid w:val="00494703"/>
    <w:rsid w:val="00494CD1"/>
    <w:rsid w:val="0049683E"/>
    <w:rsid w:val="00497ACE"/>
    <w:rsid w:val="004A298A"/>
    <w:rsid w:val="004A3622"/>
    <w:rsid w:val="004A50CC"/>
    <w:rsid w:val="004A5EBF"/>
    <w:rsid w:val="004A6A9E"/>
    <w:rsid w:val="004A6AF1"/>
    <w:rsid w:val="004A6E78"/>
    <w:rsid w:val="004A770A"/>
    <w:rsid w:val="004B022A"/>
    <w:rsid w:val="004B13F7"/>
    <w:rsid w:val="004B201C"/>
    <w:rsid w:val="004B2C5E"/>
    <w:rsid w:val="004B498C"/>
    <w:rsid w:val="004B63B9"/>
    <w:rsid w:val="004C10DC"/>
    <w:rsid w:val="004C24E8"/>
    <w:rsid w:val="004C4A28"/>
    <w:rsid w:val="004C653E"/>
    <w:rsid w:val="004C7D1D"/>
    <w:rsid w:val="004D1A98"/>
    <w:rsid w:val="004D3BEF"/>
    <w:rsid w:val="004D7B72"/>
    <w:rsid w:val="004E57EF"/>
    <w:rsid w:val="004E62D4"/>
    <w:rsid w:val="004E7256"/>
    <w:rsid w:val="004E7F89"/>
    <w:rsid w:val="004F1D83"/>
    <w:rsid w:val="004F2C8B"/>
    <w:rsid w:val="004F3986"/>
    <w:rsid w:val="004F5838"/>
    <w:rsid w:val="004F598E"/>
    <w:rsid w:val="004F66A1"/>
    <w:rsid w:val="005003A3"/>
    <w:rsid w:val="00503419"/>
    <w:rsid w:val="0050508C"/>
    <w:rsid w:val="00505F44"/>
    <w:rsid w:val="00506E26"/>
    <w:rsid w:val="00510EB8"/>
    <w:rsid w:val="005121A2"/>
    <w:rsid w:val="00513C4A"/>
    <w:rsid w:val="005165DB"/>
    <w:rsid w:val="0052252D"/>
    <w:rsid w:val="005227BF"/>
    <w:rsid w:val="00524BB1"/>
    <w:rsid w:val="00526F9C"/>
    <w:rsid w:val="00527E06"/>
    <w:rsid w:val="00530DC2"/>
    <w:rsid w:val="00531261"/>
    <w:rsid w:val="00532BD2"/>
    <w:rsid w:val="00533CA6"/>
    <w:rsid w:val="00534AC8"/>
    <w:rsid w:val="005366AE"/>
    <w:rsid w:val="00536CC5"/>
    <w:rsid w:val="00540B54"/>
    <w:rsid w:val="00542A4C"/>
    <w:rsid w:val="005477D2"/>
    <w:rsid w:val="0055141C"/>
    <w:rsid w:val="00551E37"/>
    <w:rsid w:val="005520CC"/>
    <w:rsid w:val="00552285"/>
    <w:rsid w:val="00553280"/>
    <w:rsid w:val="00553B43"/>
    <w:rsid w:val="00554D90"/>
    <w:rsid w:val="0055505E"/>
    <w:rsid w:val="00556906"/>
    <w:rsid w:val="00560A38"/>
    <w:rsid w:val="00560C2D"/>
    <w:rsid w:val="0056198A"/>
    <w:rsid w:val="00565D27"/>
    <w:rsid w:val="00570A79"/>
    <w:rsid w:val="00570C45"/>
    <w:rsid w:val="00573A4F"/>
    <w:rsid w:val="00574544"/>
    <w:rsid w:val="00575AE8"/>
    <w:rsid w:val="00575D7D"/>
    <w:rsid w:val="005769BB"/>
    <w:rsid w:val="00577C5A"/>
    <w:rsid w:val="0058304E"/>
    <w:rsid w:val="00585C06"/>
    <w:rsid w:val="00586A49"/>
    <w:rsid w:val="00586F5F"/>
    <w:rsid w:val="00590C76"/>
    <w:rsid w:val="00590E09"/>
    <w:rsid w:val="0059127A"/>
    <w:rsid w:val="005918D9"/>
    <w:rsid w:val="005957ED"/>
    <w:rsid w:val="0059795C"/>
    <w:rsid w:val="005A1453"/>
    <w:rsid w:val="005A1A06"/>
    <w:rsid w:val="005A47B0"/>
    <w:rsid w:val="005A5027"/>
    <w:rsid w:val="005A7BD7"/>
    <w:rsid w:val="005B1C60"/>
    <w:rsid w:val="005B1D00"/>
    <w:rsid w:val="005B2DC7"/>
    <w:rsid w:val="005C047A"/>
    <w:rsid w:val="005C0F09"/>
    <w:rsid w:val="005C3608"/>
    <w:rsid w:val="005C4FCC"/>
    <w:rsid w:val="005C5A8D"/>
    <w:rsid w:val="005C7C83"/>
    <w:rsid w:val="005C7EB8"/>
    <w:rsid w:val="005D189E"/>
    <w:rsid w:val="005D35F8"/>
    <w:rsid w:val="005D3B53"/>
    <w:rsid w:val="005D6A1C"/>
    <w:rsid w:val="005E3DB9"/>
    <w:rsid w:val="005E3EB1"/>
    <w:rsid w:val="005E4CC2"/>
    <w:rsid w:val="005E4F53"/>
    <w:rsid w:val="005E639A"/>
    <w:rsid w:val="005E6AFC"/>
    <w:rsid w:val="005F0278"/>
    <w:rsid w:val="005F03CC"/>
    <w:rsid w:val="005F0443"/>
    <w:rsid w:val="005F122F"/>
    <w:rsid w:val="005F2A05"/>
    <w:rsid w:val="005F4D4D"/>
    <w:rsid w:val="005F761D"/>
    <w:rsid w:val="00600D65"/>
    <w:rsid w:val="00600E95"/>
    <w:rsid w:val="00602A7B"/>
    <w:rsid w:val="00603D04"/>
    <w:rsid w:val="00605108"/>
    <w:rsid w:val="00605BC0"/>
    <w:rsid w:val="00605D18"/>
    <w:rsid w:val="006067B9"/>
    <w:rsid w:val="00606C1D"/>
    <w:rsid w:val="006104BE"/>
    <w:rsid w:val="006105A0"/>
    <w:rsid w:val="00613D4D"/>
    <w:rsid w:val="00614EC0"/>
    <w:rsid w:val="006154A9"/>
    <w:rsid w:val="006159E3"/>
    <w:rsid w:val="006208F3"/>
    <w:rsid w:val="00627A9C"/>
    <w:rsid w:val="00627E03"/>
    <w:rsid w:val="006305C7"/>
    <w:rsid w:val="00630B20"/>
    <w:rsid w:val="006312CB"/>
    <w:rsid w:val="00632659"/>
    <w:rsid w:val="0063384E"/>
    <w:rsid w:val="00634982"/>
    <w:rsid w:val="00635106"/>
    <w:rsid w:val="00635626"/>
    <w:rsid w:val="00636EEA"/>
    <w:rsid w:val="006379E4"/>
    <w:rsid w:val="00640F8B"/>
    <w:rsid w:val="00650B24"/>
    <w:rsid w:val="00651C2E"/>
    <w:rsid w:val="006522EC"/>
    <w:rsid w:val="00652B04"/>
    <w:rsid w:val="0065300A"/>
    <w:rsid w:val="00656D72"/>
    <w:rsid w:val="00657E36"/>
    <w:rsid w:val="00660B28"/>
    <w:rsid w:val="00676BED"/>
    <w:rsid w:val="00683666"/>
    <w:rsid w:val="0068390A"/>
    <w:rsid w:val="00685281"/>
    <w:rsid w:val="00685731"/>
    <w:rsid w:val="00686E6F"/>
    <w:rsid w:val="0069084E"/>
    <w:rsid w:val="00692078"/>
    <w:rsid w:val="00692D24"/>
    <w:rsid w:val="00692EE0"/>
    <w:rsid w:val="00694638"/>
    <w:rsid w:val="00694AA3"/>
    <w:rsid w:val="006A0FF4"/>
    <w:rsid w:val="006A2115"/>
    <w:rsid w:val="006A2833"/>
    <w:rsid w:val="006A2B9B"/>
    <w:rsid w:val="006A2BDD"/>
    <w:rsid w:val="006A39C7"/>
    <w:rsid w:val="006A500B"/>
    <w:rsid w:val="006A54BC"/>
    <w:rsid w:val="006A58FD"/>
    <w:rsid w:val="006A5FD7"/>
    <w:rsid w:val="006A6477"/>
    <w:rsid w:val="006A7FBB"/>
    <w:rsid w:val="006B1807"/>
    <w:rsid w:val="006B6B17"/>
    <w:rsid w:val="006C04D4"/>
    <w:rsid w:val="006C11CF"/>
    <w:rsid w:val="006C197B"/>
    <w:rsid w:val="006C4054"/>
    <w:rsid w:val="006C4E92"/>
    <w:rsid w:val="006C732A"/>
    <w:rsid w:val="006C7833"/>
    <w:rsid w:val="006D11CA"/>
    <w:rsid w:val="006D3E4B"/>
    <w:rsid w:val="006D4093"/>
    <w:rsid w:val="006D6926"/>
    <w:rsid w:val="006E1994"/>
    <w:rsid w:val="006E1BB1"/>
    <w:rsid w:val="006E23A1"/>
    <w:rsid w:val="006E23BE"/>
    <w:rsid w:val="006E23DB"/>
    <w:rsid w:val="006E766C"/>
    <w:rsid w:val="006F279D"/>
    <w:rsid w:val="006F5D05"/>
    <w:rsid w:val="006F6339"/>
    <w:rsid w:val="006F6741"/>
    <w:rsid w:val="006F6950"/>
    <w:rsid w:val="0070159D"/>
    <w:rsid w:val="00703F9B"/>
    <w:rsid w:val="0070401A"/>
    <w:rsid w:val="00704F35"/>
    <w:rsid w:val="00706EBA"/>
    <w:rsid w:val="007072E7"/>
    <w:rsid w:val="0070786B"/>
    <w:rsid w:val="0071062C"/>
    <w:rsid w:val="00711CA5"/>
    <w:rsid w:val="0071230A"/>
    <w:rsid w:val="00713B6C"/>
    <w:rsid w:val="00717EC8"/>
    <w:rsid w:val="00724E41"/>
    <w:rsid w:val="007262AB"/>
    <w:rsid w:val="007276E0"/>
    <w:rsid w:val="007307E8"/>
    <w:rsid w:val="00730F72"/>
    <w:rsid w:val="00736129"/>
    <w:rsid w:val="00737A7F"/>
    <w:rsid w:val="00737B2D"/>
    <w:rsid w:val="00742006"/>
    <w:rsid w:val="00743605"/>
    <w:rsid w:val="00744647"/>
    <w:rsid w:val="00744F83"/>
    <w:rsid w:val="007450FB"/>
    <w:rsid w:val="00745D7D"/>
    <w:rsid w:val="00750C54"/>
    <w:rsid w:val="007521B7"/>
    <w:rsid w:val="00755C60"/>
    <w:rsid w:val="007602E2"/>
    <w:rsid w:val="00761516"/>
    <w:rsid w:val="00765C30"/>
    <w:rsid w:val="00767644"/>
    <w:rsid w:val="007705BE"/>
    <w:rsid w:val="00774363"/>
    <w:rsid w:val="00775B54"/>
    <w:rsid w:val="00775BA7"/>
    <w:rsid w:val="00775DAC"/>
    <w:rsid w:val="007768D7"/>
    <w:rsid w:val="00782174"/>
    <w:rsid w:val="00782EB8"/>
    <w:rsid w:val="0078427F"/>
    <w:rsid w:val="007860C7"/>
    <w:rsid w:val="00787CDF"/>
    <w:rsid w:val="007939E7"/>
    <w:rsid w:val="00793A29"/>
    <w:rsid w:val="007943E2"/>
    <w:rsid w:val="00795850"/>
    <w:rsid w:val="007A0066"/>
    <w:rsid w:val="007A08E4"/>
    <w:rsid w:val="007A30AB"/>
    <w:rsid w:val="007A3525"/>
    <w:rsid w:val="007A3569"/>
    <w:rsid w:val="007A3A08"/>
    <w:rsid w:val="007A4957"/>
    <w:rsid w:val="007A5132"/>
    <w:rsid w:val="007B2661"/>
    <w:rsid w:val="007B776D"/>
    <w:rsid w:val="007C0071"/>
    <w:rsid w:val="007C0F4E"/>
    <w:rsid w:val="007C3179"/>
    <w:rsid w:val="007C3857"/>
    <w:rsid w:val="007C3C75"/>
    <w:rsid w:val="007C487E"/>
    <w:rsid w:val="007C662D"/>
    <w:rsid w:val="007D06DB"/>
    <w:rsid w:val="007D1322"/>
    <w:rsid w:val="007D30F7"/>
    <w:rsid w:val="007D3DE8"/>
    <w:rsid w:val="007D5670"/>
    <w:rsid w:val="007E0593"/>
    <w:rsid w:val="007E0702"/>
    <w:rsid w:val="007E1F3A"/>
    <w:rsid w:val="007E3351"/>
    <w:rsid w:val="007E4BAD"/>
    <w:rsid w:val="007E4FB4"/>
    <w:rsid w:val="007E5201"/>
    <w:rsid w:val="007E6031"/>
    <w:rsid w:val="007F10C5"/>
    <w:rsid w:val="007F31CD"/>
    <w:rsid w:val="007F4045"/>
    <w:rsid w:val="007F41A6"/>
    <w:rsid w:val="007F44D4"/>
    <w:rsid w:val="007F4EE4"/>
    <w:rsid w:val="007F5191"/>
    <w:rsid w:val="007F6CCC"/>
    <w:rsid w:val="007F75B3"/>
    <w:rsid w:val="007F7C99"/>
    <w:rsid w:val="007F7D6F"/>
    <w:rsid w:val="0080053E"/>
    <w:rsid w:val="00801054"/>
    <w:rsid w:val="008015C7"/>
    <w:rsid w:val="00803580"/>
    <w:rsid w:val="00804094"/>
    <w:rsid w:val="00805318"/>
    <w:rsid w:val="008101F8"/>
    <w:rsid w:val="00811266"/>
    <w:rsid w:val="008146A6"/>
    <w:rsid w:val="008169DD"/>
    <w:rsid w:val="00817829"/>
    <w:rsid w:val="00821925"/>
    <w:rsid w:val="00821DAA"/>
    <w:rsid w:val="008245D4"/>
    <w:rsid w:val="008278D3"/>
    <w:rsid w:val="008305A4"/>
    <w:rsid w:val="00833ADC"/>
    <w:rsid w:val="00834FD1"/>
    <w:rsid w:val="0083598D"/>
    <w:rsid w:val="00835CC0"/>
    <w:rsid w:val="00837752"/>
    <w:rsid w:val="00837C3A"/>
    <w:rsid w:val="00840EB5"/>
    <w:rsid w:val="00840FEF"/>
    <w:rsid w:val="008431AA"/>
    <w:rsid w:val="008433AD"/>
    <w:rsid w:val="00843D61"/>
    <w:rsid w:val="008524DD"/>
    <w:rsid w:val="00856BA9"/>
    <w:rsid w:val="00861103"/>
    <w:rsid w:val="00861E65"/>
    <w:rsid w:val="0086336D"/>
    <w:rsid w:val="008638F0"/>
    <w:rsid w:val="00864F06"/>
    <w:rsid w:val="00864FE3"/>
    <w:rsid w:val="008661E5"/>
    <w:rsid w:val="0087575C"/>
    <w:rsid w:val="0087625B"/>
    <w:rsid w:val="0087715B"/>
    <w:rsid w:val="00877E01"/>
    <w:rsid w:val="0088134B"/>
    <w:rsid w:val="00881D20"/>
    <w:rsid w:val="00883613"/>
    <w:rsid w:val="00883DCB"/>
    <w:rsid w:val="00885639"/>
    <w:rsid w:val="00885A3E"/>
    <w:rsid w:val="008872AA"/>
    <w:rsid w:val="0089019F"/>
    <w:rsid w:val="008917F7"/>
    <w:rsid w:val="008955B3"/>
    <w:rsid w:val="0089599A"/>
    <w:rsid w:val="00897759"/>
    <w:rsid w:val="00897DDC"/>
    <w:rsid w:val="008A1434"/>
    <w:rsid w:val="008A405E"/>
    <w:rsid w:val="008A55C9"/>
    <w:rsid w:val="008A5F13"/>
    <w:rsid w:val="008B09F7"/>
    <w:rsid w:val="008B2401"/>
    <w:rsid w:val="008B2DE8"/>
    <w:rsid w:val="008C1049"/>
    <w:rsid w:val="008C10CF"/>
    <w:rsid w:val="008C3A17"/>
    <w:rsid w:val="008C4E5E"/>
    <w:rsid w:val="008C5A0F"/>
    <w:rsid w:val="008C5BB6"/>
    <w:rsid w:val="008D009A"/>
    <w:rsid w:val="008D0F98"/>
    <w:rsid w:val="008D44A5"/>
    <w:rsid w:val="008D4F97"/>
    <w:rsid w:val="008E2644"/>
    <w:rsid w:val="008F0E0E"/>
    <w:rsid w:val="0090122E"/>
    <w:rsid w:val="0090305A"/>
    <w:rsid w:val="00906A0F"/>
    <w:rsid w:val="0091138D"/>
    <w:rsid w:val="009116E1"/>
    <w:rsid w:val="00912F7F"/>
    <w:rsid w:val="00915BC0"/>
    <w:rsid w:val="00916075"/>
    <w:rsid w:val="00916436"/>
    <w:rsid w:val="00916D8F"/>
    <w:rsid w:val="009179C8"/>
    <w:rsid w:val="00920725"/>
    <w:rsid w:val="00922713"/>
    <w:rsid w:val="00923150"/>
    <w:rsid w:val="00923369"/>
    <w:rsid w:val="009240C9"/>
    <w:rsid w:val="00925DC5"/>
    <w:rsid w:val="0092710A"/>
    <w:rsid w:val="009302ED"/>
    <w:rsid w:val="00933433"/>
    <w:rsid w:val="009353E4"/>
    <w:rsid w:val="009357FC"/>
    <w:rsid w:val="00937699"/>
    <w:rsid w:val="0094000F"/>
    <w:rsid w:val="00941A05"/>
    <w:rsid w:val="00942CF7"/>
    <w:rsid w:val="009471F0"/>
    <w:rsid w:val="00950380"/>
    <w:rsid w:val="00950C0F"/>
    <w:rsid w:val="00950C7C"/>
    <w:rsid w:val="00952781"/>
    <w:rsid w:val="009538EE"/>
    <w:rsid w:val="00953B1B"/>
    <w:rsid w:val="00957D04"/>
    <w:rsid w:val="0096073D"/>
    <w:rsid w:val="00965730"/>
    <w:rsid w:val="00965E71"/>
    <w:rsid w:val="0096630A"/>
    <w:rsid w:val="00971EAE"/>
    <w:rsid w:val="00972969"/>
    <w:rsid w:val="009764D9"/>
    <w:rsid w:val="009833A2"/>
    <w:rsid w:val="00986694"/>
    <w:rsid w:val="00987074"/>
    <w:rsid w:val="00987AF6"/>
    <w:rsid w:val="009908CC"/>
    <w:rsid w:val="0099124C"/>
    <w:rsid w:val="0099144E"/>
    <w:rsid w:val="00992DE3"/>
    <w:rsid w:val="00993945"/>
    <w:rsid w:val="00993C30"/>
    <w:rsid w:val="00995DC8"/>
    <w:rsid w:val="0099702C"/>
    <w:rsid w:val="009A1BD4"/>
    <w:rsid w:val="009A47B7"/>
    <w:rsid w:val="009A5AD8"/>
    <w:rsid w:val="009B0F31"/>
    <w:rsid w:val="009B12D6"/>
    <w:rsid w:val="009B238A"/>
    <w:rsid w:val="009B5B91"/>
    <w:rsid w:val="009B638C"/>
    <w:rsid w:val="009B6AC5"/>
    <w:rsid w:val="009C4ABB"/>
    <w:rsid w:val="009C7DE3"/>
    <w:rsid w:val="009D0F25"/>
    <w:rsid w:val="009D1310"/>
    <w:rsid w:val="009D303A"/>
    <w:rsid w:val="009D47FC"/>
    <w:rsid w:val="009D48A6"/>
    <w:rsid w:val="009E0465"/>
    <w:rsid w:val="009E1CC0"/>
    <w:rsid w:val="009E27BF"/>
    <w:rsid w:val="009E3302"/>
    <w:rsid w:val="009E44A3"/>
    <w:rsid w:val="009E4811"/>
    <w:rsid w:val="009E5FAB"/>
    <w:rsid w:val="009E7620"/>
    <w:rsid w:val="009F0ACE"/>
    <w:rsid w:val="009F22D8"/>
    <w:rsid w:val="009F275E"/>
    <w:rsid w:val="009F54F7"/>
    <w:rsid w:val="009F6F0B"/>
    <w:rsid w:val="009F7654"/>
    <w:rsid w:val="00A001E0"/>
    <w:rsid w:val="00A03D46"/>
    <w:rsid w:val="00A04C7C"/>
    <w:rsid w:val="00A07C60"/>
    <w:rsid w:val="00A10A0A"/>
    <w:rsid w:val="00A117D0"/>
    <w:rsid w:val="00A1191B"/>
    <w:rsid w:val="00A1205F"/>
    <w:rsid w:val="00A1283C"/>
    <w:rsid w:val="00A13A6A"/>
    <w:rsid w:val="00A13D9E"/>
    <w:rsid w:val="00A13E49"/>
    <w:rsid w:val="00A14A8B"/>
    <w:rsid w:val="00A15D42"/>
    <w:rsid w:val="00A161AD"/>
    <w:rsid w:val="00A1691B"/>
    <w:rsid w:val="00A17ACC"/>
    <w:rsid w:val="00A20FA1"/>
    <w:rsid w:val="00A26EE2"/>
    <w:rsid w:val="00A2709F"/>
    <w:rsid w:val="00A30F98"/>
    <w:rsid w:val="00A36147"/>
    <w:rsid w:val="00A36879"/>
    <w:rsid w:val="00A37136"/>
    <w:rsid w:val="00A42737"/>
    <w:rsid w:val="00A42C1A"/>
    <w:rsid w:val="00A44907"/>
    <w:rsid w:val="00A44B87"/>
    <w:rsid w:val="00A50AA3"/>
    <w:rsid w:val="00A57227"/>
    <w:rsid w:val="00A57363"/>
    <w:rsid w:val="00A62FC1"/>
    <w:rsid w:val="00A65B75"/>
    <w:rsid w:val="00A70C8A"/>
    <w:rsid w:val="00A7163A"/>
    <w:rsid w:val="00A7210B"/>
    <w:rsid w:val="00A72622"/>
    <w:rsid w:val="00A7263D"/>
    <w:rsid w:val="00A74009"/>
    <w:rsid w:val="00A748F3"/>
    <w:rsid w:val="00A75E9B"/>
    <w:rsid w:val="00A760D0"/>
    <w:rsid w:val="00A76DCC"/>
    <w:rsid w:val="00A77EF6"/>
    <w:rsid w:val="00A83262"/>
    <w:rsid w:val="00A837B4"/>
    <w:rsid w:val="00A83DD1"/>
    <w:rsid w:val="00A8585F"/>
    <w:rsid w:val="00A8614E"/>
    <w:rsid w:val="00A92281"/>
    <w:rsid w:val="00A92E9C"/>
    <w:rsid w:val="00A93B4A"/>
    <w:rsid w:val="00A946E6"/>
    <w:rsid w:val="00A94A18"/>
    <w:rsid w:val="00A962A2"/>
    <w:rsid w:val="00A96F4D"/>
    <w:rsid w:val="00AA0BCE"/>
    <w:rsid w:val="00AA0F6D"/>
    <w:rsid w:val="00AA2C57"/>
    <w:rsid w:val="00AA2E5F"/>
    <w:rsid w:val="00AA5655"/>
    <w:rsid w:val="00AA5DAF"/>
    <w:rsid w:val="00AA63DD"/>
    <w:rsid w:val="00AA6635"/>
    <w:rsid w:val="00AA6E53"/>
    <w:rsid w:val="00AB281E"/>
    <w:rsid w:val="00AB50D4"/>
    <w:rsid w:val="00AC1207"/>
    <w:rsid w:val="00AC56FB"/>
    <w:rsid w:val="00AC5E13"/>
    <w:rsid w:val="00AC681A"/>
    <w:rsid w:val="00AD000F"/>
    <w:rsid w:val="00AD0478"/>
    <w:rsid w:val="00AD26FC"/>
    <w:rsid w:val="00AD4426"/>
    <w:rsid w:val="00AD53F8"/>
    <w:rsid w:val="00AD6D52"/>
    <w:rsid w:val="00AE07FC"/>
    <w:rsid w:val="00AE0E88"/>
    <w:rsid w:val="00AE2257"/>
    <w:rsid w:val="00AE4CE8"/>
    <w:rsid w:val="00AE5897"/>
    <w:rsid w:val="00AE7D59"/>
    <w:rsid w:val="00AF1300"/>
    <w:rsid w:val="00AF27CB"/>
    <w:rsid w:val="00AF5878"/>
    <w:rsid w:val="00AF638D"/>
    <w:rsid w:val="00B009A7"/>
    <w:rsid w:val="00B00AC3"/>
    <w:rsid w:val="00B015E8"/>
    <w:rsid w:val="00B03D85"/>
    <w:rsid w:val="00B04880"/>
    <w:rsid w:val="00B10CB1"/>
    <w:rsid w:val="00B11B5F"/>
    <w:rsid w:val="00B12F14"/>
    <w:rsid w:val="00B13752"/>
    <w:rsid w:val="00B14D50"/>
    <w:rsid w:val="00B14FAC"/>
    <w:rsid w:val="00B17867"/>
    <w:rsid w:val="00B2057E"/>
    <w:rsid w:val="00B211E0"/>
    <w:rsid w:val="00B22522"/>
    <w:rsid w:val="00B23AB1"/>
    <w:rsid w:val="00B241F9"/>
    <w:rsid w:val="00B25049"/>
    <w:rsid w:val="00B26F09"/>
    <w:rsid w:val="00B27AD4"/>
    <w:rsid w:val="00B317E1"/>
    <w:rsid w:val="00B32125"/>
    <w:rsid w:val="00B32CF4"/>
    <w:rsid w:val="00B337F6"/>
    <w:rsid w:val="00B34890"/>
    <w:rsid w:val="00B355D3"/>
    <w:rsid w:val="00B36529"/>
    <w:rsid w:val="00B37173"/>
    <w:rsid w:val="00B40701"/>
    <w:rsid w:val="00B51E06"/>
    <w:rsid w:val="00B535EE"/>
    <w:rsid w:val="00B54987"/>
    <w:rsid w:val="00B55A73"/>
    <w:rsid w:val="00B56785"/>
    <w:rsid w:val="00B612DC"/>
    <w:rsid w:val="00B6258C"/>
    <w:rsid w:val="00B626FD"/>
    <w:rsid w:val="00B63B7C"/>
    <w:rsid w:val="00B641D9"/>
    <w:rsid w:val="00B6606C"/>
    <w:rsid w:val="00B67CAC"/>
    <w:rsid w:val="00B700A0"/>
    <w:rsid w:val="00B71765"/>
    <w:rsid w:val="00B72BAE"/>
    <w:rsid w:val="00B734A6"/>
    <w:rsid w:val="00B749E2"/>
    <w:rsid w:val="00B74A5F"/>
    <w:rsid w:val="00B76CE1"/>
    <w:rsid w:val="00B806C7"/>
    <w:rsid w:val="00B8104F"/>
    <w:rsid w:val="00B817B3"/>
    <w:rsid w:val="00B83474"/>
    <w:rsid w:val="00B849D0"/>
    <w:rsid w:val="00B854BC"/>
    <w:rsid w:val="00B85711"/>
    <w:rsid w:val="00B867F8"/>
    <w:rsid w:val="00B86F30"/>
    <w:rsid w:val="00B902EA"/>
    <w:rsid w:val="00B9346A"/>
    <w:rsid w:val="00B9530B"/>
    <w:rsid w:val="00B96B32"/>
    <w:rsid w:val="00B97849"/>
    <w:rsid w:val="00BA0220"/>
    <w:rsid w:val="00BA0CAF"/>
    <w:rsid w:val="00BA1502"/>
    <w:rsid w:val="00BA175A"/>
    <w:rsid w:val="00BA7715"/>
    <w:rsid w:val="00BB0C4E"/>
    <w:rsid w:val="00BB3398"/>
    <w:rsid w:val="00BB3C7B"/>
    <w:rsid w:val="00BB3FA7"/>
    <w:rsid w:val="00BB4242"/>
    <w:rsid w:val="00BB4C1E"/>
    <w:rsid w:val="00BB4FF8"/>
    <w:rsid w:val="00BB7C40"/>
    <w:rsid w:val="00BC2FF9"/>
    <w:rsid w:val="00BC3C1F"/>
    <w:rsid w:val="00BC4870"/>
    <w:rsid w:val="00BC4A41"/>
    <w:rsid w:val="00BC4A6C"/>
    <w:rsid w:val="00BC63DA"/>
    <w:rsid w:val="00BD08D5"/>
    <w:rsid w:val="00BD0DB1"/>
    <w:rsid w:val="00BD14C5"/>
    <w:rsid w:val="00BD1ED3"/>
    <w:rsid w:val="00BD4B76"/>
    <w:rsid w:val="00BD55FA"/>
    <w:rsid w:val="00BD5EA5"/>
    <w:rsid w:val="00BD714A"/>
    <w:rsid w:val="00BD787B"/>
    <w:rsid w:val="00BE0401"/>
    <w:rsid w:val="00BE1BAE"/>
    <w:rsid w:val="00BE56B6"/>
    <w:rsid w:val="00BE6055"/>
    <w:rsid w:val="00BF32AB"/>
    <w:rsid w:val="00BF34AC"/>
    <w:rsid w:val="00BF44AA"/>
    <w:rsid w:val="00C00E8D"/>
    <w:rsid w:val="00C013AC"/>
    <w:rsid w:val="00C01584"/>
    <w:rsid w:val="00C018BE"/>
    <w:rsid w:val="00C039AD"/>
    <w:rsid w:val="00C04EE1"/>
    <w:rsid w:val="00C078EC"/>
    <w:rsid w:val="00C12186"/>
    <w:rsid w:val="00C12F4C"/>
    <w:rsid w:val="00C15067"/>
    <w:rsid w:val="00C15EA5"/>
    <w:rsid w:val="00C1714A"/>
    <w:rsid w:val="00C17678"/>
    <w:rsid w:val="00C216C8"/>
    <w:rsid w:val="00C220E6"/>
    <w:rsid w:val="00C224C4"/>
    <w:rsid w:val="00C24CE0"/>
    <w:rsid w:val="00C26586"/>
    <w:rsid w:val="00C31FF9"/>
    <w:rsid w:val="00C333D6"/>
    <w:rsid w:val="00C348D5"/>
    <w:rsid w:val="00C34C74"/>
    <w:rsid w:val="00C36483"/>
    <w:rsid w:val="00C41865"/>
    <w:rsid w:val="00C41922"/>
    <w:rsid w:val="00C43AF2"/>
    <w:rsid w:val="00C441F5"/>
    <w:rsid w:val="00C45E53"/>
    <w:rsid w:val="00C50532"/>
    <w:rsid w:val="00C5255D"/>
    <w:rsid w:val="00C53393"/>
    <w:rsid w:val="00C5351A"/>
    <w:rsid w:val="00C53A40"/>
    <w:rsid w:val="00C570FD"/>
    <w:rsid w:val="00C610C1"/>
    <w:rsid w:val="00C6137F"/>
    <w:rsid w:val="00C639E7"/>
    <w:rsid w:val="00C66DF9"/>
    <w:rsid w:val="00C6783F"/>
    <w:rsid w:val="00C67FB5"/>
    <w:rsid w:val="00C71336"/>
    <w:rsid w:val="00C720C8"/>
    <w:rsid w:val="00C72100"/>
    <w:rsid w:val="00C74157"/>
    <w:rsid w:val="00C74644"/>
    <w:rsid w:val="00C750EF"/>
    <w:rsid w:val="00C7562B"/>
    <w:rsid w:val="00C804CF"/>
    <w:rsid w:val="00C80D5B"/>
    <w:rsid w:val="00C8192F"/>
    <w:rsid w:val="00C831C5"/>
    <w:rsid w:val="00C843F4"/>
    <w:rsid w:val="00C8554C"/>
    <w:rsid w:val="00C90786"/>
    <w:rsid w:val="00C9237A"/>
    <w:rsid w:val="00C92DF2"/>
    <w:rsid w:val="00C95283"/>
    <w:rsid w:val="00CA1458"/>
    <w:rsid w:val="00CA15EF"/>
    <w:rsid w:val="00CA1DF3"/>
    <w:rsid w:val="00CA241A"/>
    <w:rsid w:val="00CA7865"/>
    <w:rsid w:val="00CB10B8"/>
    <w:rsid w:val="00CB1665"/>
    <w:rsid w:val="00CB7176"/>
    <w:rsid w:val="00CC02D7"/>
    <w:rsid w:val="00CC061E"/>
    <w:rsid w:val="00CC0F32"/>
    <w:rsid w:val="00CC360C"/>
    <w:rsid w:val="00CC3880"/>
    <w:rsid w:val="00CC5018"/>
    <w:rsid w:val="00CD35E8"/>
    <w:rsid w:val="00CD3D65"/>
    <w:rsid w:val="00CD59C0"/>
    <w:rsid w:val="00CD6FFA"/>
    <w:rsid w:val="00CE74D6"/>
    <w:rsid w:val="00CE7AF5"/>
    <w:rsid w:val="00CF1B40"/>
    <w:rsid w:val="00CF4892"/>
    <w:rsid w:val="00CF6815"/>
    <w:rsid w:val="00CF73D7"/>
    <w:rsid w:val="00CF7878"/>
    <w:rsid w:val="00D043C7"/>
    <w:rsid w:val="00D0779A"/>
    <w:rsid w:val="00D11833"/>
    <w:rsid w:val="00D13225"/>
    <w:rsid w:val="00D13AAE"/>
    <w:rsid w:val="00D13B61"/>
    <w:rsid w:val="00D17382"/>
    <w:rsid w:val="00D206D5"/>
    <w:rsid w:val="00D21292"/>
    <w:rsid w:val="00D22147"/>
    <w:rsid w:val="00D22F4D"/>
    <w:rsid w:val="00D235AF"/>
    <w:rsid w:val="00D23EE4"/>
    <w:rsid w:val="00D27368"/>
    <w:rsid w:val="00D273F9"/>
    <w:rsid w:val="00D278A7"/>
    <w:rsid w:val="00D30C3C"/>
    <w:rsid w:val="00D31215"/>
    <w:rsid w:val="00D34658"/>
    <w:rsid w:val="00D348D1"/>
    <w:rsid w:val="00D37927"/>
    <w:rsid w:val="00D503AF"/>
    <w:rsid w:val="00D508D9"/>
    <w:rsid w:val="00D629B6"/>
    <w:rsid w:val="00D64FD7"/>
    <w:rsid w:val="00D66664"/>
    <w:rsid w:val="00D701B8"/>
    <w:rsid w:val="00D71C19"/>
    <w:rsid w:val="00D73A0B"/>
    <w:rsid w:val="00D77827"/>
    <w:rsid w:val="00D83036"/>
    <w:rsid w:val="00D8304E"/>
    <w:rsid w:val="00D84EC5"/>
    <w:rsid w:val="00D87220"/>
    <w:rsid w:val="00D87834"/>
    <w:rsid w:val="00D94C75"/>
    <w:rsid w:val="00D95375"/>
    <w:rsid w:val="00D9545E"/>
    <w:rsid w:val="00D958F7"/>
    <w:rsid w:val="00D97B82"/>
    <w:rsid w:val="00D97F91"/>
    <w:rsid w:val="00DA0189"/>
    <w:rsid w:val="00DA2C36"/>
    <w:rsid w:val="00DA3E11"/>
    <w:rsid w:val="00DA4DB8"/>
    <w:rsid w:val="00DA56FC"/>
    <w:rsid w:val="00DA585F"/>
    <w:rsid w:val="00DA7014"/>
    <w:rsid w:val="00DB0264"/>
    <w:rsid w:val="00DB2030"/>
    <w:rsid w:val="00DB2EB0"/>
    <w:rsid w:val="00DB5C96"/>
    <w:rsid w:val="00DB6F93"/>
    <w:rsid w:val="00DC0482"/>
    <w:rsid w:val="00DC124A"/>
    <w:rsid w:val="00DC18FC"/>
    <w:rsid w:val="00DC259F"/>
    <w:rsid w:val="00DC3842"/>
    <w:rsid w:val="00DC3A75"/>
    <w:rsid w:val="00DC5E3B"/>
    <w:rsid w:val="00DD3C05"/>
    <w:rsid w:val="00DD69AC"/>
    <w:rsid w:val="00DD6EB5"/>
    <w:rsid w:val="00DE22AA"/>
    <w:rsid w:val="00DE23CD"/>
    <w:rsid w:val="00DE26E4"/>
    <w:rsid w:val="00DE4751"/>
    <w:rsid w:val="00DE5C4D"/>
    <w:rsid w:val="00DE75D3"/>
    <w:rsid w:val="00DF219D"/>
    <w:rsid w:val="00DF51A5"/>
    <w:rsid w:val="00DF5B3C"/>
    <w:rsid w:val="00DF5B86"/>
    <w:rsid w:val="00DF79A0"/>
    <w:rsid w:val="00E004CF"/>
    <w:rsid w:val="00E01CDA"/>
    <w:rsid w:val="00E0471E"/>
    <w:rsid w:val="00E10BA8"/>
    <w:rsid w:val="00E11322"/>
    <w:rsid w:val="00E1388A"/>
    <w:rsid w:val="00E14B70"/>
    <w:rsid w:val="00E15014"/>
    <w:rsid w:val="00E15126"/>
    <w:rsid w:val="00E16DBF"/>
    <w:rsid w:val="00E20AFB"/>
    <w:rsid w:val="00E20DF4"/>
    <w:rsid w:val="00E21C42"/>
    <w:rsid w:val="00E21F29"/>
    <w:rsid w:val="00E24E22"/>
    <w:rsid w:val="00E250BB"/>
    <w:rsid w:val="00E256CB"/>
    <w:rsid w:val="00E275CF"/>
    <w:rsid w:val="00E30134"/>
    <w:rsid w:val="00E320F6"/>
    <w:rsid w:val="00E33C7B"/>
    <w:rsid w:val="00E3568B"/>
    <w:rsid w:val="00E377CF"/>
    <w:rsid w:val="00E37866"/>
    <w:rsid w:val="00E406AB"/>
    <w:rsid w:val="00E40FC3"/>
    <w:rsid w:val="00E41F2F"/>
    <w:rsid w:val="00E42627"/>
    <w:rsid w:val="00E4309A"/>
    <w:rsid w:val="00E4451E"/>
    <w:rsid w:val="00E4536F"/>
    <w:rsid w:val="00E475F5"/>
    <w:rsid w:val="00E47F88"/>
    <w:rsid w:val="00E516F0"/>
    <w:rsid w:val="00E5191A"/>
    <w:rsid w:val="00E53B45"/>
    <w:rsid w:val="00E54083"/>
    <w:rsid w:val="00E54C73"/>
    <w:rsid w:val="00E6048A"/>
    <w:rsid w:val="00E605D9"/>
    <w:rsid w:val="00E63261"/>
    <w:rsid w:val="00E63E8B"/>
    <w:rsid w:val="00E63F7F"/>
    <w:rsid w:val="00E6466B"/>
    <w:rsid w:val="00E64791"/>
    <w:rsid w:val="00E70149"/>
    <w:rsid w:val="00E70508"/>
    <w:rsid w:val="00E70CE4"/>
    <w:rsid w:val="00E748F3"/>
    <w:rsid w:val="00E752A9"/>
    <w:rsid w:val="00E76248"/>
    <w:rsid w:val="00E83967"/>
    <w:rsid w:val="00E85628"/>
    <w:rsid w:val="00E867BF"/>
    <w:rsid w:val="00E921E8"/>
    <w:rsid w:val="00E92A8E"/>
    <w:rsid w:val="00E92D13"/>
    <w:rsid w:val="00E94067"/>
    <w:rsid w:val="00E94A2D"/>
    <w:rsid w:val="00E94CB3"/>
    <w:rsid w:val="00E975BE"/>
    <w:rsid w:val="00E97869"/>
    <w:rsid w:val="00E97FCF"/>
    <w:rsid w:val="00EA10EC"/>
    <w:rsid w:val="00EA1CD8"/>
    <w:rsid w:val="00EA3882"/>
    <w:rsid w:val="00EA394D"/>
    <w:rsid w:val="00EA6DA4"/>
    <w:rsid w:val="00EB3519"/>
    <w:rsid w:val="00EB4133"/>
    <w:rsid w:val="00EB4D46"/>
    <w:rsid w:val="00EB50CB"/>
    <w:rsid w:val="00EB5531"/>
    <w:rsid w:val="00EB57B9"/>
    <w:rsid w:val="00EB5D44"/>
    <w:rsid w:val="00EB6602"/>
    <w:rsid w:val="00EC02F6"/>
    <w:rsid w:val="00EC1D65"/>
    <w:rsid w:val="00EC2405"/>
    <w:rsid w:val="00EC54BC"/>
    <w:rsid w:val="00EC773F"/>
    <w:rsid w:val="00EC7D4D"/>
    <w:rsid w:val="00ED1A0E"/>
    <w:rsid w:val="00ED241D"/>
    <w:rsid w:val="00ED7D48"/>
    <w:rsid w:val="00EE14E2"/>
    <w:rsid w:val="00EE46D4"/>
    <w:rsid w:val="00EE56C4"/>
    <w:rsid w:val="00EE5C99"/>
    <w:rsid w:val="00EF1785"/>
    <w:rsid w:val="00EF263A"/>
    <w:rsid w:val="00EF3A46"/>
    <w:rsid w:val="00EF454C"/>
    <w:rsid w:val="00EF544F"/>
    <w:rsid w:val="00F00356"/>
    <w:rsid w:val="00F01072"/>
    <w:rsid w:val="00F01C6D"/>
    <w:rsid w:val="00F01D76"/>
    <w:rsid w:val="00F048AE"/>
    <w:rsid w:val="00F05596"/>
    <w:rsid w:val="00F07D79"/>
    <w:rsid w:val="00F116C2"/>
    <w:rsid w:val="00F138F5"/>
    <w:rsid w:val="00F1454C"/>
    <w:rsid w:val="00F148C9"/>
    <w:rsid w:val="00F14F85"/>
    <w:rsid w:val="00F206D6"/>
    <w:rsid w:val="00F20F13"/>
    <w:rsid w:val="00F22D06"/>
    <w:rsid w:val="00F2320B"/>
    <w:rsid w:val="00F2650C"/>
    <w:rsid w:val="00F26899"/>
    <w:rsid w:val="00F27356"/>
    <w:rsid w:val="00F33130"/>
    <w:rsid w:val="00F34740"/>
    <w:rsid w:val="00F41E10"/>
    <w:rsid w:val="00F43EA4"/>
    <w:rsid w:val="00F450C0"/>
    <w:rsid w:val="00F46D3E"/>
    <w:rsid w:val="00F47602"/>
    <w:rsid w:val="00F5097E"/>
    <w:rsid w:val="00F50AE6"/>
    <w:rsid w:val="00F50ED2"/>
    <w:rsid w:val="00F56AEC"/>
    <w:rsid w:val="00F600F0"/>
    <w:rsid w:val="00F605EC"/>
    <w:rsid w:val="00F64CE1"/>
    <w:rsid w:val="00F71635"/>
    <w:rsid w:val="00F720FA"/>
    <w:rsid w:val="00F733C2"/>
    <w:rsid w:val="00F7673E"/>
    <w:rsid w:val="00F77278"/>
    <w:rsid w:val="00F808DF"/>
    <w:rsid w:val="00F80BF9"/>
    <w:rsid w:val="00F81BC7"/>
    <w:rsid w:val="00F82234"/>
    <w:rsid w:val="00F8335B"/>
    <w:rsid w:val="00F8393F"/>
    <w:rsid w:val="00F852ED"/>
    <w:rsid w:val="00F8753A"/>
    <w:rsid w:val="00F9049D"/>
    <w:rsid w:val="00F9150F"/>
    <w:rsid w:val="00F92719"/>
    <w:rsid w:val="00F9358B"/>
    <w:rsid w:val="00F964CC"/>
    <w:rsid w:val="00FA1520"/>
    <w:rsid w:val="00FA17DD"/>
    <w:rsid w:val="00FA5150"/>
    <w:rsid w:val="00FA641C"/>
    <w:rsid w:val="00FB0B20"/>
    <w:rsid w:val="00FB12C6"/>
    <w:rsid w:val="00FB27D5"/>
    <w:rsid w:val="00FB6A51"/>
    <w:rsid w:val="00FB7CE1"/>
    <w:rsid w:val="00FB7D07"/>
    <w:rsid w:val="00FC0709"/>
    <w:rsid w:val="00FC27AA"/>
    <w:rsid w:val="00FC2912"/>
    <w:rsid w:val="00FC2E57"/>
    <w:rsid w:val="00FC3CF0"/>
    <w:rsid w:val="00FC6515"/>
    <w:rsid w:val="00FC7D01"/>
    <w:rsid w:val="00FD3699"/>
    <w:rsid w:val="00FD6546"/>
    <w:rsid w:val="00FE1E3E"/>
    <w:rsid w:val="00FE4577"/>
    <w:rsid w:val="00FE7384"/>
    <w:rsid w:val="00FE779D"/>
    <w:rsid w:val="00FF2058"/>
    <w:rsid w:val="00FF2E26"/>
    <w:rsid w:val="00FF3647"/>
    <w:rsid w:val="00FF489F"/>
    <w:rsid w:val="00FF5CAD"/>
    <w:rsid w:val="00FF628E"/>
    <w:rsid w:val="00FF7122"/>
    <w:rsid w:val="00FF78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0EE9A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45EF5"/>
    <w:rPr>
      <w:sz w:val="24"/>
      <w:szCs w:val="24"/>
    </w:rPr>
  </w:style>
  <w:style w:type="paragraph" w:styleId="Heading1">
    <w:name w:val="heading 1"/>
    <w:basedOn w:val="Normal"/>
    <w:next w:val="Normal"/>
    <w:qFormat/>
    <w:pPr>
      <w:keepNext/>
      <w:numPr>
        <w:numId w:val="1"/>
      </w:numPr>
      <w:outlineLvl w:val="0"/>
    </w:pPr>
    <w:rPr>
      <w:b/>
      <w:i/>
      <w:sz w:val="20"/>
      <w:szCs w:val="20"/>
    </w:rPr>
  </w:style>
  <w:style w:type="paragraph" w:styleId="Heading2">
    <w:name w:val="heading 2"/>
    <w:basedOn w:val="Normal"/>
    <w:next w:val="Normal"/>
    <w:qFormat/>
    <w:pPr>
      <w:keepNext/>
      <w:outlineLvl w:val="1"/>
    </w:pPr>
    <w:rPr>
      <w:i/>
      <w:sz w:val="20"/>
      <w:szCs w:val="20"/>
    </w:rPr>
  </w:style>
  <w:style w:type="paragraph" w:styleId="Heading3">
    <w:name w:val="heading 3"/>
    <w:basedOn w:val="Normal"/>
    <w:next w:val="Normal"/>
    <w:qFormat/>
    <w:pPr>
      <w:keepNext/>
      <w:ind w:left="1440" w:firstLine="720"/>
      <w:outlineLvl w:val="2"/>
    </w:pPr>
    <w:rPr>
      <w:bCs/>
      <w:i/>
      <w:szCs w:val="20"/>
    </w:rPr>
  </w:style>
  <w:style w:type="paragraph" w:styleId="Heading4">
    <w:name w:val="heading 4"/>
    <w:basedOn w:val="Normal"/>
    <w:next w:val="Normal"/>
    <w:qFormat/>
    <w:pPr>
      <w:keepNext/>
      <w:outlineLvl w:val="3"/>
    </w:pPr>
    <w:rPr>
      <w:bCs/>
      <w:szCs w:val="20"/>
    </w:rPr>
  </w:style>
  <w:style w:type="paragraph" w:styleId="Heading5">
    <w:name w:val="heading 5"/>
    <w:basedOn w:val="Normal"/>
    <w:next w:val="Normal"/>
    <w:qFormat/>
    <w:pPr>
      <w:keepNext/>
      <w:ind w:left="1440" w:hanging="1440"/>
      <w:outlineLvl w:val="4"/>
    </w:pPr>
    <w:rPr>
      <w:iCs/>
      <w:szCs w:val="20"/>
    </w:rPr>
  </w:style>
  <w:style w:type="paragraph" w:styleId="Heading6">
    <w:name w:val="heading 6"/>
    <w:basedOn w:val="Normal"/>
    <w:next w:val="Normal"/>
    <w:qFormat/>
    <w:pPr>
      <w:keepNext/>
      <w:widowControl w:val="0"/>
      <w:ind w:left="1440"/>
      <w:outlineLvl w:val="5"/>
    </w:pPr>
    <w:rPr>
      <w:i/>
      <w:szCs w:val="20"/>
    </w:rPr>
  </w:style>
  <w:style w:type="paragraph" w:styleId="Heading7">
    <w:name w:val="heading 7"/>
    <w:basedOn w:val="Normal"/>
    <w:next w:val="Normal"/>
    <w:qFormat/>
    <w:pPr>
      <w:keepNext/>
      <w:widowControl w:val="0"/>
      <w:ind w:left="720" w:firstLine="720"/>
      <w:outlineLvl w:val="6"/>
    </w:pPr>
    <w:rPr>
      <w:i/>
      <w:szCs w:val="20"/>
    </w:rPr>
  </w:style>
  <w:style w:type="paragraph" w:styleId="Heading8">
    <w:name w:val="heading 8"/>
    <w:basedOn w:val="Normal"/>
    <w:next w:val="Normal"/>
    <w:qFormat/>
    <w:pPr>
      <w:keepNext/>
      <w:widowControl w:val="0"/>
      <w:outlineLvl w:val="7"/>
    </w:pPr>
    <w:rPr>
      <w:b/>
      <w:bCs/>
      <w:szCs w:val="20"/>
    </w:rPr>
  </w:style>
  <w:style w:type="paragraph" w:styleId="Heading9">
    <w:name w:val="heading 9"/>
    <w:basedOn w:val="Normal"/>
    <w:next w:val="Normal"/>
    <w:qFormat/>
    <w:pPr>
      <w:keepNext/>
      <w:widowControl w:val="0"/>
      <w:outlineLvl w:val="8"/>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240" w:after="60"/>
      <w:jc w:val="center"/>
    </w:pPr>
    <w:rPr>
      <w:rFonts w:ascii="Arial" w:hAnsi="Arial"/>
      <w:b/>
      <w:kern w:val="28"/>
      <w:sz w:val="32"/>
      <w:szCs w:val="20"/>
    </w:rPr>
  </w:style>
  <w:style w:type="paragraph" w:customStyle="1" w:styleId="mytitle">
    <w:name w:val="mytitle"/>
    <w:basedOn w:val="Title"/>
    <w:pPr>
      <w:jc w:val="left"/>
    </w:pPr>
  </w:style>
  <w:style w:type="paragraph" w:customStyle="1" w:styleId="cmheading">
    <w:name w:val="cmheading"/>
    <w:basedOn w:val="Normal"/>
    <w:rPr>
      <w:b/>
      <w:sz w:val="28"/>
      <w:szCs w:val="20"/>
    </w:rPr>
  </w:style>
  <w:style w:type="paragraph" w:customStyle="1" w:styleId="cmsubtitle">
    <w:name w:val="cmsubtitle"/>
    <w:basedOn w:val="Normal"/>
    <w:rPr>
      <w:b/>
      <w:i/>
      <w:sz w:val="20"/>
      <w:szCs w:val="20"/>
    </w:rPr>
  </w:style>
  <w:style w:type="paragraph" w:styleId="BodyTextIndent">
    <w:name w:val="Body Text Indent"/>
    <w:basedOn w:val="Normal"/>
    <w:pPr>
      <w:ind w:left="1440" w:hanging="1440"/>
    </w:pPr>
    <w:rPr>
      <w:sz w:val="20"/>
      <w:szCs w:val="20"/>
    </w:rPr>
  </w:style>
  <w:style w:type="paragraph" w:styleId="BodyTextIndent2">
    <w:name w:val="Body Text Indent 2"/>
    <w:basedOn w:val="Normal"/>
    <w:pPr>
      <w:tabs>
        <w:tab w:val="left" w:pos="450"/>
        <w:tab w:val="left" w:pos="810"/>
      </w:tabs>
      <w:ind w:left="1440"/>
    </w:pPr>
    <w:rPr>
      <w:sz w:val="20"/>
      <w:szCs w:val="20"/>
    </w:rPr>
  </w:style>
  <w:style w:type="character" w:styleId="Hyperlink">
    <w:name w:val="Hyperlink"/>
    <w:rPr>
      <w:color w:val="0000FF"/>
      <w:u w:val="single"/>
    </w:rPr>
  </w:style>
  <w:style w:type="paragraph" w:styleId="BodyTextIndent3">
    <w:name w:val="Body Text Indent 3"/>
    <w:basedOn w:val="Normal"/>
    <w:pPr>
      <w:ind w:left="1440"/>
    </w:pPr>
    <w:rPr>
      <w:szCs w:val="20"/>
    </w:rPr>
  </w:style>
  <w:style w:type="paragraph" w:styleId="Header">
    <w:name w:val="header"/>
    <w:basedOn w:val="Normal"/>
    <w:rsid w:val="00462575"/>
    <w:pPr>
      <w:tabs>
        <w:tab w:val="center" w:pos="4320"/>
        <w:tab w:val="right" w:pos="8640"/>
      </w:tabs>
    </w:pPr>
    <w:rPr>
      <w:sz w:val="20"/>
      <w:szCs w:val="20"/>
    </w:rPr>
  </w:style>
  <w:style w:type="paragraph" w:styleId="Footer">
    <w:name w:val="footer"/>
    <w:basedOn w:val="Normal"/>
    <w:link w:val="FooterChar"/>
    <w:rsid w:val="00462575"/>
    <w:pPr>
      <w:tabs>
        <w:tab w:val="center" w:pos="4320"/>
        <w:tab w:val="right" w:pos="8640"/>
      </w:tabs>
    </w:pPr>
    <w:rPr>
      <w:sz w:val="20"/>
      <w:szCs w:val="20"/>
    </w:rPr>
  </w:style>
  <w:style w:type="paragraph" w:styleId="BodyText2">
    <w:name w:val="Body Text 2"/>
    <w:basedOn w:val="Normal"/>
    <w:rsid w:val="00C87925"/>
    <w:pPr>
      <w:spacing w:after="120" w:line="480" w:lineRule="auto"/>
    </w:pPr>
    <w:rPr>
      <w:sz w:val="20"/>
      <w:szCs w:val="20"/>
    </w:rPr>
  </w:style>
  <w:style w:type="paragraph" w:styleId="List">
    <w:name w:val="List"/>
    <w:basedOn w:val="Normal"/>
    <w:rsid w:val="00C87925"/>
    <w:pPr>
      <w:ind w:left="360" w:hanging="360"/>
    </w:pPr>
  </w:style>
  <w:style w:type="character" w:styleId="PageNumber">
    <w:name w:val="page number"/>
    <w:basedOn w:val="DefaultParagraphFont"/>
    <w:rsid w:val="00CB2873"/>
  </w:style>
  <w:style w:type="paragraph" w:styleId="BalloonText">
    <w:name w:val="Balloon Text"/>
    <w:basedOn w:val="Normal"/>
    <w:semiHidden/>
    <w:rsid w:val="004932A4"/>
    <w:rPr>
      <w:rFonts w:ascii="Tahoma" w:hAnsi="Tahoma" w:cs="Tahoma"/>
      <w:sz w:val="16"/>
      <w:szCs w:val="16"/>
    </w:rPr>
  </w:style>
  <w:style w:type="character" w:customStyle="1" w:styleId="undefined">
    <w:name w:val="undefined"/>
    <w:basedOn w:val="DefaultParagraphFont"/>
    <w:rsid w:val="009E039E"/>
  </w:style>
  <w:style w:type="character" w:customStyle="1" w:styleId="FooterChar">
    <w:name w:val="Footer Char"/>
    <w:link w:val="Footer"/>
    <w:uiPriority w:val="99"/>
    <w:rsid w:val="006305C7"/>
  </w:style>
  <w:style w:type="character" w:styleId="Emphasis">
    <w:name w:val="Emphasis"/>
    <w:uiPriority w:val="20"/>
    <w:qFormat/>
    <w:rsid w:val="00FE4577"/>
    <w:rPr>
      <w:i/>
      <w:iCs/>
    </w:rPr>
  </w:style>
  <w:style w:type="character" w:customStyle="1" w:styleId="apple-converted-space">
    <w:name w:val="apple-converted-space"/>
    <w:rsid w:val="00FE4577"/>
  </w:style>
  <w:style w:type="character" w:styleId="CommentReference">
    <w:name w:val="annotation reference"/>
    <w:semiHidden/>
    <w:unhideWhenUsed/>
    <w:rsid w:val="004934C2"/>
    <w:rPr>
      <w:sz w:val="16"/>
      <w:szCs w:val="16"/>
    </w:rPr>
  </w:style>
  <w:style w:type="paragraph" w:styleId="CommentText">
    <w:name w:val="annotation text"/>
    <w:basedOn w:val="Normal"/>
    <w:link w:val="CommentTextChar"/>
    <w:semiHidden/>
    <w:unhideWhenUsed/>
    <w:rsid w:val="004934C2"/>
    <w:rPr>
      <w:sz w:val="20"/>
      <w:szCs w:val="20"/>
    </w:rPr>
  </w:style>
  <w:style w:type="character" w:customStyle="1" w:styleId="CommentTextChar">
    <w:name w:val="Comment Text Char"/>
    <w:basedOn w:val="DefaultParagraphFont"/>
    <w:link w:val="CommentText"/>
    <w:semiHidden/>
    <w:rsid w:val="004934C2"/>
  </w:style>
  <w:style w:type="paragraph" w:styleId="CommentSubject">
    <w:name w:val="annotation subject"/>
    <w:basedOn w:val="CommentText"/>
    <w:next w:val="CommentText"/>
    <w:link w:val="CommentSubjectChar"/>
    <w:semiHidden/>
    <w:unhideWhenUsed/>
    <w:rsid w:val="004934C2"/>
    <w:rPr>
      <w:b/>
      <w:bCs/>
      <w:lang w:val="x-none" w:eastAsia="x-none"/>
    </w:rPr>
  </w:style>
  <w:style w:type="character" w:customStyle="1" w:styleId="CommentSubjectChar">
    <w:name w:val="Comment Subject Char"/>
    <w:link w:val="CommentSubject"/>
    <w:uiPriority w:val="99"/>
    <w:semiHidden/>
    <w:rsid w:val="004934C2"/>
    <w:rPr>
      <w:b/>
      <w:bCs/>
    </w:rPr>
  </w:style>
  <w:style w:type="paragraph" w:customStyle="1" w:styleId="Default">
    <w:name w:val="Default"/>
    <w:rsid w:val="00683666"/>
    <w:pPr>
      <w:widowControl w:val="0"/>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744647"/>
    <w:pPr>
      <w:ind w:left="720"/>
      <w:contextualSpacing/>
    </w:pPr>
    <w:rPr>
      <w:rFonts w:ascii="Cambria" w:eastAsia="Cambria" w:hAnsi="Cambria"/>
    </w:rPr>
  </w:style>
  <w:style w:type="paragraph" w:styleId="NormalWeb">
    <w:name w:val="Normal (Web)"/>
    <w:basedOn w:val="Normal"/>
    <w:unhideWhenUsed/>
    <w:rsid w:val="005003A3"/>
    <w:pPr>
      <w:spacing w:before="100" w:beforeAutospacing="1" w:after="100" w:afterAutospacing="1"/>
    </w:pPr>
    <w:rPr>
      <w:rFonts w:ascii="Times" w:hAnsi="Times"/>
      <w:sz w:val="20"/>
      <w:szCs w:val="20"/>
    </w:rPr>
  </w:style>
  <w:style w:type="table" w:styleId="TableGrid">
    <w:name w:val="Table Grid"/>
    <w:basedOn w:val="TableNormal"/>
    <w:uiPriority w:val="59"/>
    <w:rsid w:val="00C12F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Typewriter">
    <w:name w:val="HTML Typewriter"/>
    <w:rsid w:val="00C12F4C"/>
    <w:rPr>
      <w:rFonts w:ascii="Courier New" w:hAnsi="Courier New" w:cs="Courier New"/>
      <w:sz w:val="20"/>
      <w:szCs w:val="20"/>
    </w:rPr>
  </w:style>
  <w:style w:type="character" w:styleId="FollowedHyperlink">
    <w:name w:val="FollowedHyperlink"/>
    <w:rsid w:val="00C12F4C"/>
    <w:rPr>
      <w:color w:val="800080"/>
      <w:u w:val="single"/>
    </w:rPr>
  </w:style>
  <w:style w:type="character" w:styleId="UnresolvedMention">
    <w:name w:val="Unresolved Mention"/>
    <w:basedOn w:val="DefaultParagraphFont"/>
    <w:uiPriority w:val="99"/>
    <w:rsid w:val="00C220E6"/>
    <w:rPr>
      <w:color w:val="605E5C"/>
      <w:shd w:val="clear" w:color="auto" w:fill="E1DFDD"/>
    </w:rPr>
  </w:style>
  <w:style w:type="character" w:customStyle="1" w:styleId="hotkey-layer">
    <w:name w:val="hotkey-layer"/>
    <w:basedOn w:val="DefaultParagraphFont"/>
    <w:rsid w:val="0017069F"/>
  </w:style>
  <w:style w:type="character" w:styleId="Strong">
    <w:name w:val="Strong"/>
    <w:basedOn w:val="DefaultParagraphFont"/>
    <w:uiPriority w:val="22"/>
    <w:qFormat/>
    <w:rsid w:val="00231AA2"/>
    <w:rPr>
      <w:b/>
      <w:bCs/>
    </w:rPr>
  </w:style>
  <w:style w:type="character" w:customStyle="1" w:styleId="outlook-search-highlight">
    <w:name w:val="outlook-search-highlight"/>
    <w:basedOn w:val="DefaultParagraphFont"/>
    <w:rsid w:val="00A962A2"/>
  </w:style>
  <w:style w:type="character" w:customStyle="1" w:styleId="contentpasted0">
    <w:name w:val="contentpasted0"/>
    <w:basedOn w:val="DefaultParagraphFont"/>
    <w:rsid w:val="00265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23893">
      <w:bodyDiv w:val="1"/>
      <w:marLeft w:val="0"/>
      <w:marRight w:val="0"/>
      <w:marTop w:val="0"/>
      <w:marBottom w:val="0"/>
      <w:divBdr>
        <w:top w:val="none" w:sz="0" w:space="0" w:color="auto"/>
        <w:left w:val="none" w:sz="0" w:space="0" w:color="auto"/>
        <w:bottom w:val="none" w:sz="0" w:space="0" w:color="auto"/>
        <w:right w:val="none" w:sz="0" w:space="0" w:color="auto"/>
      </w:divBdr>
    </w:div>
    <w:div w:id="61342371">
      <w:bodyDiv w:val="1"/>
      <w:marLeft w:val="0"/>
      <w:marRight w:val="0"/>
      <w:marTop w:val="0"/>
      <w:marBottom w:val="0"/>
      <w:divBdr>
        <w:top w:val="none" w:sz="0" w:space="0" w:color="auto"/>
        <w:left w:val="none" w:sz="0" w:space="0" w:color="auto"/>
        <w:bottom w:val="none" w:sz="0" w:space="0" w:color="auto"/>
        <w:right w:val="none" w:sz="0" w:space="0" w:color="auto"/>
      </w:divBdr>
    </w:div>
    <w:div w:id="71440326">
      <w:bodyDiv w:val="1"/>
      <w:marLeft w:val="0"/>
      <w:marRight w:val="0"/>
      <w:marTop w:val="0"/>
      <w:marBottom w:val="0"/>
      <w:divBdr>
        <w:top w:val="none" w:sz="0" w:space="0" w:color="auto"/>
        <w:left w:val="none" w:sz="0" w:space="0" w:color="auto"/>
        <w:bottom w:val="none" w:sz="0" w:space="0" w:color="auto"/>
        <w:right w:val="none" w:sz="0" w:space="0" w:color="auto"/>
      </w:divBdr>
    </w:div>
    <w:div w:id="122965747">
      <w:bodyDiv w:val="1"/>
      <w:marLeft w:val="0"/>
      <w:marRight w:val="0"/>
      <w:marTop w:val="0"/>
      <w:marBottom w:val="0"/>
      <w:divBdr>
        <w:top w:val="none" w:sz="0" w:space="0" w:color="auto"/>
        <w:left w:val="none" w:sz="0" w:space="0" w:color="auto"/>
        <w:bottom w:val="none" w:sz="0" w:space="0" w:color="auto"/>
        <w:right w:val="none" w:sz="0" w:space="0" w:color="auto"/>
      </w:divBdr>
      <w:divsChild>
        <w:div w:id="1835560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441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16549">
      <w:bodyDiv w:val="1"/>
      <w:marLeft w:val="0"/>
      <w:marRight w:val="0"/>
      <w:marTop w:val="0"/>
      <w:marBottom w:val="0"/>
      <w:divBdr>
        <w:top w:val="none" w:sz="0" w:space="0" w:color="auto"/>
        <w:left w:val="none" w:sz="0" w:space="0" w:color="auto"/>
        <w:bottom w:val="none" w:sz="0" w:space="0" w:color="auto"/>
        <w:right w:val="none" w:sz="0" w:space="0" w:color="auto"/>
      </w:divBdr>
    </w:div>
    <w:div w:id="228537768">
      <w:bodyDiv w:val="1"/>
      <w:marLeft w:val="0"/>
      <w:marRight w:val="0"/>
      <w:marTop w:val="0"/>
      <w:marBottom w:val="0"/>
      <w:divBdr>
        <w:top w:val="none" w:sz="0" w:space="0" w:color="auto"/>
        <w:left w:val="none" w:sz="0" w:space="0" w:color="auto"/>
        <w:bottom w:val="none" w:sz="0" w:space="0" w:color="auto"/>
        <w:right w:val="none" w:sz="0" w:space="0" w:color="auto"/>
      </w:divBdr>
    </w:div>
    <w:div w:id="326252227">
      <w:bodyDiv w:val="1"/>
      <w:marLeft w:val="0"/>
      <w:marRight w:val="0"/>
      <w:marTop w:val="0"/>
      <w:marBottom w:val="0"/>
      <w:divBdr>
        <w:top w:val="none" w:sz="0" w:space="0" w:color="auto"/>
        <w:left w:val="none" w:sz="0" w:space="0" w:color="auto"/>
        <w:bottom w:val="none" w:sz="0" w:space="0" w:color="auto"/>
        <w:right w:val="none" w:sz="0" w:space="0" w:color="auto"/>
      </w:divBdr>
    </w:div>
    <w:div w:id="332611479">
      <w:bodyDiv w:val="1"/>
      <w:marLeft w:val="0"/>
      <w:marRight w:val="0"/>
      <w:marTop w:val="0"/>
      <w:marBottom w:val="0"/>
      <w:divBdr>
        <w:top w:val="none" w:sz="0" w:space="0" w:color="auto"/>
        <w:left w:val="none" w:sz="0" w:space="0" w:color="auto"/>
        <w:bottom w:val="none" w:sz="0" w:space="0" w:color="auto"/>
        <w:right w:val="none" w:sz="0" w:space="0" w:color="auto"/>
      </w:divBdr>
    </w:div>
    <w:div w:id="358627045">
      <w:bodyDiv w:val="1"/>
      <w:marLeft w:val="0"/>
      <w:marRight w:val="0"/>
      <w:marTop w:val="0"/>
      <w:marBottom w:val="0"/>
      <w:divBdr>
        <w:top w:val="none" w:sz="0" w:space="0" w:color="auto"/>
        <w:left w:val="none" w:sz="0" w:space="0" w:color="auto"/>
        <w:bottom w:val="none" w:sz="0" w:space="0" w:color="auto"/>
        <w:right w:val="none" w:sz="0" w:space="0" w:color="auto"/>
      </w:divBdr>
    </w:div>
    <w:div w:id="412093402">
      <w:bodyDiv w:val="1"/>
      <w:marLeft w:val="0"/>
      <w:marRight w:val="0"/>
      <w:marTop w:val="0"/>
      <w:marBottom w:val="0"/>
      <w:divBdr>
        <w:top w:val="none" w:sz="0" w:space="0" w:color="auto"/>
        <w:left w:val="none" w:sz="0" w:space="0" w:color="auto"/>
        <w:bottom w:val="none" w:sz="0" w:space="0" w:color="auto"/>
        <w:right w:val="none" w:sz="0" w:space="0" w:color="auto"/>
      </w:divBdr>
    </w:div>
    <w:div w:id="451830990">
      <w:bodyDiv w:val="1"/>
      <w:marLeft w:val="0"/>
      <w:marRight w:val="0"/>
      <w:marTop w:val="0"/>
      <w:marBottom w:val="0"/>
      <w:divBdr>
        <w:top w:val="none" w:sz="0" w:space="0" w:color="auto"/>
        <w:left w:val="none" w:sz="0" w:space="0" w:color="auto"/>
        <w:bottom w:val="none" w:sz="0" w:space="0" w:color="auto"/>
        <w:right w:val="none" w:sz="0" w:space="0" w:color="auto"/>
      </w:divBdr>
    </w:div>
    <w:div w:id="507863945">
      <w:bodyDiv w:val="1"/>
      <w:marLeft w:val="0"/>
      <w:marRight w:val="0"/>
      <w:marTop w:val="0"/>
      <w:marBottom w:val="0"/>
      <w:divBdr>
        <w:top w:val="none" w:sz="0" w:space="0" w:color="auto"/>
        <w:left w:val="none" w:sz="0" w:space="0" w:color="auto"/>
        <w:bottom w:val="none" w:sz="0" w:space="0" w:color="auto"/>
        <w:right w:val="none" w:sz="0" w:space="0" w:color="auto"/>
      </w:divBdr>
    </w:div>
    <w:div w:id="550115726">
      <w:bodyDiv w:val="1"/>
      <w:marLeft w:val="0"/>
      <w:marRight w:val="0"/>
      <w:marTop w:val="0"/>
      <w:marBottom w:val="0"/>
      <w:divBdr>
        <w:top w:val="none" w:sz="0" w:space="0" w:color="auto"/>
        <w:left w:val="none" w:sz="0" w:space="0" w:color="auto"/>
        <w:bottom w:val="none" w:sz="0" w:space="0" w:color="auto"/>
        <w:right w:val="none" w:sz="0" w:space="0" w:color="auto"/>
      </w:divBdr>
    </w:div>
    <w:div w:id="575625161">
      <w:bodyDiv w:val="1"/>
      <w:marLeft w:val="0"/>
      <w:marRight w:val="0"/>
      <w:marTop w:val="0"/>
      <w:marBottom w:val="0"/>
      <w:divBdr>
        <w:top w:val="none" w:sz="0" w:space="0" w:color="auto"/>
        <w:left w:val="none" w:sz="0" w:space="0" w:color="auto"/>
        <w:bottom w:val="none" w:sz="0" w:space="0" w:color="auto"/>
        <w:right w:val="none" w:sz="0" w:space="0" w:color="auto"/>
      </w:divBdr>
      <w:divsChild>
        <w:div w:id="1201554233">
          <w:marLeft w:val="0"/>
          <w:marRight w:val="0"/>
          <w:marTop w:val="0"/>
          <w:marBottom w:val="0"/>
          <w:divBdr>
            <w:top w:val="none" w:sz="0" w:space="0" w:color="auto"/>
            <w:left w:val="none" w:sz="0" w:space="0" w:color="auto"/>
            <w:bottom w:val="none" w:sz="0" w:space="0" w:color="auto"/>
            <w:right w:val="none" w:sz="0" w:space="0" w:color="auto"/>
          </w:divBdr>
          <w:divsChild>
            <w:div w:id="768819143">
              <w:marLeft w:val="0"/>
              <w:marRight w:val="0"/>
              <w:marTop w:val="0"/>
              <w:marBottom w:val="0"/>
              <w:divBdr>
                <w:top w:val="none" w:sz="0" w:space="0" w:color="auto"/>
                <w:left w:val="none" w:sz="0" w:space="0" w:color="auto"/>
                <w:bottom w:val="none" w:sz="0" w:space="0" w:color="auto"/>
                <w:right w:val="none" w:sz="0" w:space="0" w:color="auto"/>
              </w:divBdr>
              <w:divsChild>
                <w:div w:id="1938979549">
                  <w:marLeft w:val="0"/>
                  <w:marRight w:val="0"/>
                  <w:marTop w:val="0"/>
                  <w:marBottom w:val="0"/>
                  <w:divBdr>
                    <w:top w:val="none" w:sz="0" w:space="0" w:color="auto"/>
                    <w:left w:val="none" w:sz="0" w:space="0" w:color="auto"/>
                    <w:bottom w:val="none" w:sz="0" w:space="0" w:color="auto"/>
                    <w:right w:val="none" w:sz="0" w:space="0" w:color="auto"/>
                  </w:divBdr>
                  <w:divsChild>
                    <w:div w:id="203371280">
                      <w:marLeft w:val="0"/>
                      <w:marRight w:val="0"/>
                      <w:marTop w:val="0"/>
                      <w:marBottom w:val="0"/>
                      <w:divBdr>
                        <w:top w:val="none" w:sz="0" w:space="0" w:color="auto"/>
                        <w:left w:val="none" w:sz="0" w:space="0" w:color="auto"/>
                        <w:bottom w:val="none" w:sz="0" w:space="0" w:color="auto"/>
                        <w:right w:val="none" w:sz="0" w:space="0" w:color="auto"/>
                      </w:divBdr>
                      <w:divsChild>
                        <w:div w:id="143624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653332">
          <w:marLeft w:val="0"/>
          <w:marRight w:val="0"/>
          <w:marTop w:val="0"/>
          <w:marBottom w:val="0"/>
          <w:divBdr>
            <w:top w:val="none" w:sz="0" w:space="0" w:color="auto"/>
            <w:left w:val="none" w:sz="0" w:space="0" w:color="auto"/>
            <w:bottom w:val="none" w:sz="0" w:space="0" w:color="auto"/>
            <w:right w:val="none" w:sz="0" w:space="0" w:color="auto"/>
          </w:divBdr>
          <w:divsChild>
            <w:div w:id="39676252">
              <w:marLeft w:val="0"/>
              <w:marRight w:val="0"/>
              <w:marTop w:val="0"/>
              <w:marBottom w:val="0"/>
              <w:divBdr>
                <w:top w:val="none" w:sz="0" w:space="0" w:color="auto"/>
                <w:left w:val="none" w:sz="0" w:space="0" w:color="auto"/>
                <w:bottom w:val="none" w:sz="0" w:space="0" w:color="auto"/>
                <w:right w:val="none" w:sz="0" w:space="0" w:color="auto"/>
              </w:divBdr>
              <w:divsChild>
                <w:div w:id="856237209">
                  <w:marLeft w:val="0"/>
                  <w:marRight w:val="0"/>
                  <w:marTop w:val="0"/>
                  <w:marBottom w:val="0"/>
                  <w:divBdr>
                    <w:top w:val="none" w:sz="0" w:space="0" w:color="auto"/>
                    <w:left w:val="none" w:sz="0" w:space="0" w:color="auto"/>
                    <w:bottom w:val="none" w:sz="0" w:space="0" w:color="auto"/>
                    <w:right w:val="none" w:sz="0" w:space="0" w:color="auto"/>
                  </w:divBdr>
                  <w:divsChild>
                    <w:div w:id="24295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833197">
          <w:marLeft w:val="0"/>
          <w:marRight w:val="0"/>
          <w:marTop w:val="0"/>
          <w:marBottom w:val="0"/>
          <w:divBdr>
            <w:top w:val="none" w:sz="0" w:space="0" w:color="auto"/>
            <w:left w:val="none" w:sz="0" w:space="0" w:color="auto"/>
            <w:bottom w:val="none" w:sz="0" w:space="0" w:color="auto"/>
            <w:right w:val="none" w:sz="0" w:space="0" w:color="auto"/>
          </w:divBdr>
          <w:divsChild>
            <w:div w:id="1743797694">
              <w:marLeft w:val="0"/>
              <w:marRight w:val="0"/>
              <w:marTop w:val="0"/>
              <w:marBottom w:val="0"/>
              <w:divBdr>
                <w:top w:val="none" w:sz="0" w:space="0" w:color="auto"/>
                <w:left w:val="none" w:sz="0" w:space="0" w:color="auto"/>
                <w:bottom w:val="none" w:sz="0" w:space="0" w:color="auto"/>
                <w:right w:val="none" w:sz="0" w:space="0" w:color="auto"/>
              </w:divBdr>
              <w:divsChild>
                <w:div w:id="1590771629">
                  <w:marLeft w:val="0"/>
                  <w:marRight w:val="0"/>
                  <w:marTop w:val="0"/>
                  <w:marBottom w:val="0"/>
                  <w:divBdr>
                    <w:top w:val="none" w:sz="0" w:space="0" w:color="auto"/>
                    <w:left w:val="none" w:sz="0" w:space="0" w:color="auto"/>
                    <w:bottom w:val="none" w:sz="0" w:space="0" w:color="auto"/>
                    <w:right w:val="none" w:sz="0" w:space="0" w:color="auto"/>
                  </w:divBdr>
                  <w:divsChild>
                    <w:div w:id="645663544">
                      <w:marLeft w:val="0"/>
                      <w:marRight w:val="0"/>
                      <w:marTop w:val="0"/>
                      <w:marBottom w:val="0"/>
                      <w:divBdr>
                        <w:top w:val="none" w:sz="0" w:space="0" w:color="auto"/>
                        <w:left w:val="none" w:sz="0" w:space="0" w:color="auto"/>
                        <w:bottom w:val="none" w:sz="0" w:space="0" w:color="auto"/>
                        <w:right w:val="none" w:sz="0" w:space="0" w:color="auto"/>
                      </w:divBdr>
                      <w:divsChild>
                        <w:div w:id="1097215830">
                          <w:marLeft w:val="0"/>
                          <w:marRight w:val="0"/>
                          <w:marTop w:val="0"/>
                          <w:marBottom w:val="0"/>
                          <w:divBdr>
                            <w:top w:val="none" w:sz="0" w:space="0" w:color="auto"/>
                            <w:left w:val="none" w:sz="0" w:space="0" w:color="auto"/>
                            <w:bottom w:val="none" w:sz="0" w:space="0" w:color="auto"/>
                            <w:right w:val="none" w:sz="0" w:space="0" w:color="auto"/>
                          </w:divBdr>
                          <w:divsChild>
                            <w:div w:id="146898384">
                              <w:marLeft w:val="0"/>
                              <w:marRight w:val="0"/>
                              <w:marTop w:val="0"/>
                              <w:marBottom w:val="0"/>
                              <w:divBdr>
                                <w:top w:val="none" w:sz="0" w:space="0" w:color="auto"/>
                                <w:left w:val="none" w:sz="0" w:space="0" w:color="auto"/>
                                <w:bottom w:val="none" w:sz="0" w:space="0" w:color="auto"/>
                                <w:right w:val="none" w:sz="0" w:space="0" w:color="auto"/>
                              </w:divBdr>
                              <w:divsChild>
                                <w:div w:id="1629510336">
                                  <w:marLeft w:val="0"/>
                                  <w:marRight w:val="0"/>
                                  <w:marTop w:val="0"/>
                                  <w:marBottom w:val="0"/>
                                  <w:divBdr>
                                    <w:top w:val="none" w:sz="0" w:space="0" w:color="auto"/>
                                    <w:left w:val="none" w:sz="0" w:space="0" w:color="auto"/>
                                    <w:bottom w:val="none" w:sz="0" w:space="0" w:color="auto"/>
                                    <w:right w:val="none" w:sz="0" w:space="0" w:color="auto"/>
                                  </w:divBdr>
                                  <w:divsChild>
                                    <w:div w:id="58597060">
                                      <w:marLeft w:val="0"/>
                                      <w:marRight w:val="0"/>
                                      <w:marTop w:val="0"/>
                                      <w:marBottom w:val="0"/>
                                      <w:divBdr>
                                        <w:top w:val="none" w:sz="0" w:space="0" w:color="auto"/>
                                        <w:left w:val="none" w:sz="0" w:space="0" w:color="auto"/>
                                        <w:bottom w:val="none" w:sz="0" w:space="0" w:color="auto"/>
                                        <w:right w:val="none" w:sz="0" w:space="0" w:color="auto"/>
                                      </w:divBdr>
                                      <w:divsChild>
                                        <w:div w:id="68760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972695">
                          <w:marLeft w:val="0"/>
                          <w:marRight w:val="0"/>
                          <w:marTop w:val="0"/>
                          <w:marBottom w:val="0"/>
                          <w:divBdr>
                            <w:top w:val="none" w:sz="0" w:space="0" w:color="auto"/>
                            <w:left w:val="none" w:sz="0" w:space="0" w:color="auto"/>
                            <w:bottom w:val="none" w:sz="0" w:space="0" w:color="auto"/>
                            <w:right w:val="none" w:sz="0" w:space="0" w:color="auto"/>
                          </w:divBdr>
                          <w:divsChild>
                            <w:div w:id="2101876733">
                              <w:marLeft w:val="0"/>
                              <w:marRight w:val="0"/>
                              <w:marTop w:val="0"/>
                              <w:marBottom w:val="0"/>
                              <w:divBdr>
                                <w:top w:val="none" w:sz="0" w:space="0" w:color="auto"/>
                                <w:left w:val="none" w:sz="0" w:space="0" w:color="auto"/>
                                <w:bottom w:val="none" w:sz="0" w:space="0" w:color="auto"/>
                                <w:right w:val="none" w:sz="0" w:space="0" w:color="auto"/>
                              </w:divBdr>
                              <w:divsChild>
                                <w:div w:id="2122335203">
                                  <w:marLeft w:val="0"/>
                                  <w:marRight w:val="0"/>
                                  <w:marTop w:val="0"/>
                                  <w:marBottom w:val="0"/>
                                  <w:divBdr>
                                    <w:top w:val="none" w:sz="0" w:space="0" w:color="auto"/>
                                    <w:left w:val="none" w:sz="0" w:space="0" w:color="auto"/>
                                    <w:bottom w:val="none" w:sz="0" w:space="0" w:color="auto"/>
                                    <w:right w:val="none" w:sz="0" w:space="0" w:color="auto"/>
                                  </w:divBdr>
                                  <w:divsChild>
                                    <w:div w:id="887760618">
                                      <w:marLeft w:val="0"/>
                                      <w:marRight w:val="0"/>
                                      <w:marTop w:val="0"/>
                                      <w:marBottom w:val="0"/>
                                      <w:divBdr>
                                        <w:top w:val="none" w:sz="0" w:space="0" w:color="auto"/>
                                        <w:left w:val="none" w:sz="0" w:space="0" w:color="auto"/>
                                        <w:bottom w:val="none" w:sz="0" w:space="0" w:color="auto"/>
                                        <w:right w:val="none" w:sz="0" w:space="0" w:color="auto"/>
                                      </w:divBdr>
                                      <w:divsChild>
                                        <w:div w:id="57100074">
                                          <w:marLeft w:val="0"/>
                                          <w:marRight w:val="0"/>
                                          <w:marTop w:val="0"/>
                                          <w:marBottom w:val="0"/>
                                          <w:divBdr>
                                            <w:top w:val="none" w:sz="0" w:space="0" w:color="auto"/>
                                            <w:left w:val="none" w:sz="0" w:space="0" w:color="auto"/>
                                            <w:bottom w:val="none" w:sz="0" w:space="0" w:color="auto"/>
                                            <w:right w:val="none" w:sz="0" w:space="0" w:color="auto"/>
                                          </w:divBdr>
                                          <w:divsChild>
                                            <w:div w:id="3393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3733277">
          <w:marLeft w:val="0"/>
          <w:marRight w:val="0"/>
          <w:marTop w:val="0"/>
          <w:marBottom w:val="0"/>
          <w:divBdr>
            <w:top w:val="none" w:sz="0" w:space="0" w:color="auto"/>
            <w:left w:val="none" w:sz="0" w:space="0" w:color="auto"/>
            <w:bottom w:val="none" w:sz="0" w:space="0" w:color="auto"/>
            <w:right w:val="none" w:sz="0" w:space="0" w:color="auto"/>
          </w:divBdr>
          <w:divsChild>
            <w:div w:id="2041003909">
              <w:marLeft w:val="0"/>
              <w:marRight w:val="0"/>
              <w:marTop w:val="0"/>
              <w:marBottom w:val="0"/>
              <w:divBdr>
                <w:top w:val="none" w:sz="0" w:space="0" w:color="auto"/>
                <w:left w:val="none" w:sz="0" w:space="0" w:color="auto"/>
                <w:bottom w:val="none" w:sz="0" w:space="0" w:color="auto"/>
                <w:right w:val="none" w:sz="0" w:space="0" w:color="auto"/>
              </w:divBdr>
              <w:divsChild>
                <w:div w:id="1706832562">
                  <w:marLeft w:val="0"/>
                  <w:marRight w:val="0"/>
                  <w:marTop w:val="0"/>
                  <w:marBottom w:val="0"/>
                  <w:divBdr>
                    <w:top w:val="none" w:sz="0" w:space="0" w:color="auto"/>
                    <w:left w:val="none" w:sz="0" w:space="0" w:color="auto"/>
                    <w:bottom w:val="none" w:sz="0" w:space="0" w:color="auto"/>
                    <w:right w:val="none" w:sz="0" w:space="0" w:color="auto"/>
                  </w:divBdr>
                  <w:divsChild>
                    <w:div w:id="48991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132218">
          <w:marLeft w:val="0"/>
          <w:marRight w:val="0"/>
          <w:marTop w:val="0"/>
          <w:marBottom w:val="0"/>
          <w:divBdr>
            <w:top w:val="none" w:sz="0" w:space="0" w:color="auto"/>
            <w:left w:val="none" w:sz="0" w:space="0" w:color="auto"/>
            <w:bottom w:val="none" w:sz="0" w:space="0" w:color="auto"/>
            <w:right w:val="none" w:sz="0" w:space="0" w:color="auto"/>
          </w:divBdr>
          <w:divsChild>
            <w:div w:id="558975906">
              <w:marLeft w:val="0"/>
              <w:marRight w:val="0"/>
              <w:marTop w:val="0"/>
              <w:marBottom w:val="0"/>
              <w:divBdr>
                <w:top w:val="none" w:sz="0" w:space="0" w:color="auto"/>
                <w:left w:val="none" w:sz="0" w:space="0" w:color="auto"/>
                <w:bottom w:val="none" w:sz="0" w:space="0" w:color="auto"/>
                <w:right w:val="none" w:sz="0" w:space="0" w:color="auto"/>
              </w:divBdr>
              <w:divsChild>
                <w:div w:id="1043552637">
                  <w:marLeft w:val="0"/>
                  <w:marRight w:val="0"/>
                  <w:marTop w:val="0"/>
                  <w:marBottom w:val="0"/>
                  <w:divBdr>
                    <w:top w:val="none" w:sz="0" w:space="0" w:color="auto"/>
                    <w:left w:val="none" w:sz="0" w:space="0" w:color="auto"/>
                    <w:bottom w:val="none" w:sz="0" w:space="0" w:color="auto"/>
                    <w:right w:val="none" w:sz="0" w:space="0" w:color="auto"/>
                  </w:divBdr>
                  <w:divsChild>
                    <w:div w:id="945692225">
                      <w:marLeft w:val="0"/>
                      <w:marRight w:val="0"/>
                      <w:marTop w:val="0"/>
                      <w:marBottom w:val="0"/>
                      <w:divBdr>
                        <w:top w:val="none" w:sz="0" w:space="0" w:color="auto"/>
                        <w:left w:val="none" w:sz="0" w:space="0" w:color="auto"/>
                        <w:bottom w:val="none" w:sz="0" w:space="0" w:color="auto"/>
                        <w:right w:val="none" w:sz="0" w:space="0" w:color="auto"/>
                      </w:divBdr>
                      <w:divsChild>
                        <w:div w:id="619998861">
                          <w:marLeft w:val="0"/>
                          <w:marRight w:val="0"/>
                          <w:marTop w:val="0"/>
                          <w:marBottom w:val="0"/>
                          <w:divBdr>
                            <w:top w:val="none" w:sz="0" w:space="0" w:color="auto"/>
                            <w:left w:val="none" w:sz="0" w:space="0" w:color="auto"/>
                            <w:bottom w:val="none" w:sz="0" w:space="0" w:color="auto"/>
                            <w:right w:val="none" w:sz="0" w:space="0" w:color="auto"/>
                          </w:divBdr>
                          <w:divsChild>
                            <w:div w:id="126546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086249">
      <w:bodyDiv w:val="1"/>
      <w:marLeft w:val="0"/>
      <w:marRight w:val="0"/>
      <w:marTop w:val="0"/>
      <w:marBottom w:val="0"/>
      <w:divBdr>
        <w:top w:val="none" w:sz="0" w:space="0" w:color="auto"/>
        <w:left w:val="none" w:sz="0" w:space="0" w:color="auto"/>
        <w:bottom w:val="none" w:sz="0" w:space="0" w:color="auto"/>
        <w:right w:val="none" w:sz="0" w:space="0" w:color="auto"/>
      </w:divBdr>
    </w:div>
    <w:div w:id="651175123">
      <w:bodyDiv w:val="1"/>
      <w:marLeft w:val="0"/>
      <w:marRight w:val="0"/>
      <w:marTop w:val="0"/>
      <w:marBottom w:val="0"/>
      <w:divBdr>
        <w:top w:val="none" w:sz="0" w:space="0" w:color="auto"/>
        <w:left w:val="none" w:sz="0" w:space="0" w:color="auto"/>
        <w:bottom w:val="none" w:sz="0" w:space="0" w:color="auto"/>
        <w:right w:val="none" w:sz="0" w:space="0" w:color="auto"/>
      </w:divBdr>
    </w:div>
    <w:div w:id="658660173">
      <w:bodyDiv w:val="1"/>
      <w:marLeft w:val="0"/>
      <w:marRight w:val="0"/>
      <w:marTop w:val="0"/>
      <w:marBottom w:val="0"/>
      <w:divBdr>
        <w:top w:val="none" w:sz="0" w:space="0" w:color="auto"/>
        <w:left w:val="none" w:sz="0" w:space="0" w:color="auto"/>
        <w:bottom w:val="none" w:sz="0" w:space="0" w:color="auto"/>
        <w:right w:val="none" w:sz="0" w:space="0" w:color="auto"/>
      </w:divBdr>
    </w:div>
    <w:div w:id="677656555">
      <w:bodyDiv w:val="1"/>
      <w:marLeft w:val="0"/>
      <w:marRight w:val="0"/>
      <w:marTop w:val="0"/>
      <w:marBottom w:val="0"/>
      <w:divBdr>
        <w:top w:val="none" w:sz="0" w:space="0" w:color="auto"/>
        <w:left w:val="none" w:sz="0" w:space="0" w:color="auto"/>
        <w:bottom w:val="none" w:sz="0" w:space="0" w:color="auto"/>
        <w:right w:val="none" w:sz="0" w:space="0" w:color="auto"/>
      </w:divBdr>
    </w:div>
    <w:div w:id="686517318">
      <w:bodyDiv w:val="1"/>
      <w:marLeft w:val="0"/>
      <w:marRight w:val="0"/>
      <w:marTop w:val="0"/>
      <w:marBottom w:val="0"/>
      <w:divBdr>
        <w:top w:val="none" w:sz="0" w:space="0" w:color="auto"/>
        <w:left w:val="none" w:sz="0" w:space="0" w:color="auto"/>
        <w:bottom w:val="none" w:sz="0" w:space="0" w:color="auto"/>
        <w:right w:val="none" w:sz="0" w:space="0" w:color="auto"/>
      </w:divBdr>
    </w:div>
    <w:div w:id="705955664">
      <w:bodyDiv w:val="1"/>
      <w:marLeft w:val="0"/>
      <w:marRight w:val="0"/>
      <w:marTop w:val="0"/>
      <w:marBottom w:val="0"/>
      <w:divBdr>
        <w:top w:val="none" w:sz="0" w:space="0" w:color="auto"/>
        <w:left w:val="none" w:sz="0" w:space="0" w:color="auto"/>
        <w:bottom w:val="none" w:sz="0" w:space="0" w:color="auto"/>
        <w:right w:val="none" w:sz="0" w:space="0" w:color="auto"/>
      </w:divBdr>
    </w:div>
    <w:div w:id="706219739">
      <w:bodyDiv w:val="1"/>
      <w:marLeft w:val="0"/>
      <w:marRight w:val="0"/>
      <w:marTop w:val="0"/>
      <w:marBottom w:val="0"/>
      <w:divBdr>
        <w:top w:val="none" w:sz="0" w:space="0" w:color="auto"/>
        <w:left w:val="none" w:sz="0" w:space="0" w:color="auto"/>
        <w:bottom w:val="none" w:sz="0" w:space="0" w:color="auto"/>
        <w:right w:val="none" w:sz="0" w:space="0" w:color="auto"/>
      </w:divBdr>
    </w:div>
    <w:div w:id="791871689">
      <w:bodyDiv w:val="1"/>
      <w:marLeft w:val="0"/>
      <w:marRight w:val="0"/>
      <w:marTop w:val="0"/>
      <w:marBottom w:val="0"/>
      <w:divBdr>
        <w:top w:val="none" w:sz="0" w:space="0" w:color="auto"/>
        <w:left w:val="none" w:sz="0" w:space="0" w:color="auto"/>
        <w:bottom w:val="none" w:sz="0" w:space="0" w:color="auto"/>
        <w:right w:val="none" w:sz="0" w:space="0" w:color="auto"/>
      </w:divBdr>
    </w:div>
    <w:div w:id="814835719">
      <w:bodyDiv w:val="1"/>
      <w:marLeft w:val="0"/>
      <w:marRight w:val="0"/>
      <w:marTop w:val="0"/>
      <w:marBottom w:val="0"/>
      <w:divBdr>
        <w:top w:val="none" w:sz="0" w:space="0" w:color="auto"/>
        <w:left w:val="none" w:sz="0" w:space="0" w:color="auto"/>
        <w:bottom w:val="none" w:sz="0" w:space="0" w:color="auto"/>
        <w:right w:val="none" w:sz="0" w:space="0" w:color="auto"/>
      </w:divBdr>
      <w:divsChild>
        <w:div w:id="2091080411">
          <w:marLeft w:val="0"/>
          <w:marRight w:val="0"/>
          <w:marTop w:val="0"/>
          <w:marBottom w:val="0"/>
          <w:divBdr>
            <w:top w:val="none" w:sz="0" w:space="0" w:color="auto"/>
            <w:left w:val="none" w:sz="0" w:space="0" w:color="auto"/>
            <w:bottom w:val="none" w:sz="0" w:space="0" w:color="auto"/>
            <w:right w:val="none" w:sz="0" w:space="0" w:color="auto"/>
          </w:divBdr>
        </w:div>
        <w:div w:id="592590413">
          <w:marLeft w:val="0"/>
          <w:marRight w:val="0"/>
          <w:marTop w:val="0"/>
          <w:marBottom w:val="0"/>
          <w:divBdr>
            <w:top w:val="none" w:sz="0" w:space="0" w:color="auto"/>
            <w:left w:val="none" w:sz="0" w:space="0" w:color="auto"/>
            <w:bottom w:val="none" w:sz="0" w:space="0" w:color="auto"/>
            <w:right w:val="none" w:sz="0" w:space="0" w:color="auto"/>
          </w:divBdr>
        </w:div>
        <w:div w:id="1202941494">
          <w:marLeft w:val="0"/>
          <w:marRight w:val="0"/>
          <w:marTop w:val="0"/>
          <w:marBottom w:val="0"/>
          <w:divBdr>
            <w:top w:val="none" w:sz="0" w:space="0" w:color="auto"/>
            <w:left w:val="none" w:sz="0" w:space="0" w:color="auto"/>
            <w:bottom w:val="none" w:sz="0" w:space="0" w:color="auto"/>
            <w:right w:val="none" w:sz="0" w:space="0" w:color="auto"/>
          </w:divBdr>
        </w:div>
      </w:divsChild>
    </w:div>
    <w:div w:id="888347147">
      <w:bodyDiv w:val="1"/>
      <w:marLeft w:val="0"/>
      <w:marRight w:val="0"/>
      <w:marTop w:val="0"/>
      <w:marBottom w:val="0"/>
      <w:divBdr>
        <w:top w:val="none" w:sz="0" w:space="0" w:color="auto"/>
        <w:left w:val="none" w:sz="0" w:space="0" w:color="auto"/>
        <w:bottom w:val="none" w:sz="0" w:space="0" w:color="auto"/>
        <w:right w:val="none" w:sz="0" w:space="0" w:color="auto"/>
      </w:divBdr>
    </w:div>
    <w:div w:id="981889676">
      <w:bodyDiv w:val="1"/>
      <w:marLeft w:val="0"/>
      <w:marRight w:val="0"/>
      <w:marTop w:val="0"/>
      <w:marBottom w:val="0"/>
      <w:divBdr>
        <w:top w:val="none" w:sz="0" w:space="0" w:color="auto"/>
        <w:left w:val="none" w:sz="0" w:space="0" w:color="auto"/>
        <w:bottom w:val="none" w:sz="0" w:space="0" w:color="auto"/>
        <w:right w:val="none" w:sz="0" w:space="0" w:color="auto"/>
      </w:divBdr>
      <w:divsChild>
        <w:div w:id="519011615">
          <w:marLeft w:val="0"/>
          <w:marRight w:val="0"/>
          <w:marTop w:val="0"/>
          <w:marBottom w:val="0"/>
          <w:divBdr>
            <w:top w:val="none" w:sz="0" w:space="0" w:color="auto"/>
            <w:left w:val="none" w:sz="0" w:space="0" w:color="auto"/>
            <w:bottom w:val="none" w:sz="0" w:space="0" w:color="auto"/>
            <w:right w:val="none" w:sz="0" w:space="0" w:color="auto"/>
          </w:divBdr>
        </w:div>
        <w:div w:id="682322418">
          <w:marLeft w:val="0"/>
          <w:marRight w:val="0"/>
          <w:marTop w:val="0"/>
          <w:marBottom w:val="0"/>
          <w:divBdr>
            <w:top w:val="none" w:sz="0" w:space="0" w:color="auto"/>
            <w:left w:val="none" w:sz="0" w:space="0" w:color="auto"/>
            <w:bottom w:val="none" w:sz="0" w:space="0" w:color="auto"/>
            <w:right w:val="none" w:sz="0" w:space="0" w:color="auto"/>
          </w:divBdr>
        </w:div>
        <w:div w:id="2124152839">
          <w:marLeft w:val="0"/>
          <w:marRight w:val="0"/>
          <w:marTop w:val="0"/>
          <w:marBottom w:val="0"/>
          <w:divBdr>
            <w:top w:val="none" w:sz="0" w:space="0" w:color="auto"/>
            <w:left w:val="none" w:sz="0" w:space="0" w:color="auto"/>
            <w:bottom w:val="none" w:sz="0" w:space="0" w:color="auto"/>
            <w:right w:val="none" w:sz="0" w:space="0" w:color="auto"/>
          </w:divBdr>
        </w:div>
      </w:divsChild>
    </w:div>
    <w:div w:id="1190795390">
      <w:bodyDiv w:val="1"/>
      <w:marLeft w:val="0"/>
      <w:marRight w:val="0"/>
      <w:marTop w:val="0"/>
      <w:marBottom w:val="0"/>
      <w:divBdr>
        <w:top w:val="none" w:sz="0" w:space="0" w:color="auto"/>
        <w:left w:val="none" w:sz="0" w:space="0" w:color="auto"/>
        <w:bottom w:val="none" w:sz="0" w:space="0" w:color="auto"/>
        <w:right w:val="none" w:sz="0" w:space="0" w:color="auto"/>
      </w:divBdr>
    </w:div>
    <w:div w:id="1314680540">
      <w:bodyDiv w:val="1"/>
      <w:marLeft w:val="0"/>
      <w:marRight w:val="0"/>
      <w:marTop w:val="0"/>
      <w:marBottom w:val="0"/>
      <w:divBdr>
        <w:top w:val="none" w:sz="0" w:space="0" w:color="auto"/>
        <w:left w:val="none" w:sz="0" w:space="0" w:color="auto"/>
        <w:bottom w:val="none" w:sz="0" w:space="0" w:color="auto"/>
        <w:right w:val="none" w:sz="0" w:space="0" w:color="auto"/>
      </w:divBdr>
    </w:div>
    <w:div w:id="1345550319">
      <w:bodyDiv w:val="1"/>
      <w:marLeft w:val="0"/>
      <w:marRight w:val="0"/>
      <w:marTop w:val="0"/>
      <w:marBottom w:val="0"/>
      <w:divBdr>
        <w:top w:val="none" w:sz="0" w:space="0" w:color="auto"/>
        <w:left w:val="none" w:sz="0" w:space="0" w:color="auto"/>
        <w:bottom w:val="none" w:sz="0" w:space="0" w:color="auto"/>
        <w:right w:val="none" w:sz="0" w:space="0" w:color="auto"/>
      </w:divBdr>
    </w:div>
    <w:div w:id="1366099241">
      <w:bodyDiv w:val="1"/>
      <w:marLeft w:val="0"/>
      <w:marRight w:val="0"/>
      <w:marTop w:val="0"/>
      <w:marBottom w:val="0"/>
      <w:divBdr>
        <w:top w:val="none" w:sz="0" w:space="0" w:color="auto"/>
        <w:left w:val="none" w:sz="0" w:space="0" w:color="auto"/>
        <w:bottom w:val="none" w:sz="0" w:space="0" w:color="auto"/>
        <w:right w:val="none" w:sz="0" w:space="0" w:color="auto"/>
      </w:divBdr>
    </w:div>
    <w:div w:id="1367675235">
      <w:bodyDiv w:val="1"/>
      <w:marLeft w:val="0"/>
      <w:marRight w:val="0"/>
      <w:marTop w:val="0"/>
      <w:marBottom w:val="0"/>
      <w:divBdr>
        <w:top w:val="none" w:sz="0" w:space="0" w:color="auto"/>
        <w:left w:val="none" w:sz="0" w:space="0" w:color="auto"/>
        <w:bottom w:val="none" w:sz="0" w:space="0" w:color="auto"/>
        <w:right w:val="none" w:sz="0" w:space="0" w:color="auto"/>
      </w:divBdr>
    </w:div>
    <w:div w:id="1435440547">
      <w:bodyDiv w:val="1"/>
      <w:marLeft w:val="0"/>
      <w:marRight w:val="0"/>
      <w:marTop w:val="0"/>
      <w:marBottom w:val="0"/>
      <w:divBdr>
        <w:top w:val="none" w:sz="0" w:space="0" w:color="auto"/>
        <w:left w:val="none" w:sz="0" w:space="0" w:color="auto"/>
        <w:bottom w:val="none" w:sz="0" w:space="0" w:color="auto"/>
        <w:right w:val="none" w:sz="0" w:space="0" w:color="auto"/>
      </w:divBdr>
    </w:div>
    <w:div w:id="1473056220">
      <w:bodyDiv w:val="1"/>
      <w:marLeft w:val="0"/>
      <w:marRight w:val="0"/>
      <w:marTop w:val="0"/>
      <w:marBottom w:val="0"/>
      <w:divBdr>
        <w:top w:val="none" w:sz="0" w:space="0" w:color="auto"/>
        <w:left w:val="none" w:sz="0" w:space="0" w:color="auto"/>
        <w:bottom w:val="none" w:sz="0" w:space="0" w:color="auto"/>
        <w:right w:val="none" w:sz="0" w:space="0" w:color="auto"/>
      </w:divBdr>
    </w:div>
    <w:div w:id="1509491094">
      <w:bodyDiv w:val="1"/>
      <w:marLeft w:val="0"/>
      <w:marRight w:val="0"/>
      <w:marTop w:val="0"/>
      <w:marBottom w:val="0"/>
      <w:divBdr>
        <w:top w:val="none" w:sz="0" w:space="0" w:color="auto"/>
        <w:left w:val="none" w:sz="0" w:space="0" w:color="auto"/>
        <w:bottom w:val="none" w:sz="0" w:space="0" w:color="auto"/>
        <w:right w:val="none" w:sz="0" w:space="0" w:color="auto"/>
      </w:divBdr>
    </w:div>
    <w:div w:id="1555312984">
      <w:bodyDiv w:val="1"/>
      <w:marLeft w:val="0"/>
      <w:marRight w:val="0"/>
      <w:marTop w:val="0"/>
      <w:marBottom w:val="0"/>
      <w:divBdr>
        <w:top w:val="none" w:sz="0" w:space="0" w:color="auto"/>
        <w:left w:val="none" w:sz="0" w:space="0" w:color="auto"/>
        <w:bottom w:val="none" w:sz="0" w:space="0" w:color="auto"/>
        <w:right w:val="none" w:sz="0" w:space="0" w:color="auto"/>
      </w:divBdr>
    </w:div>
    <w:div w:id="1627926195">
      <w:bodyDiv w:val="1"/>
      <w:marLeft w:val="0"/>
      <w:marRight w:val="0"/>
      <w:marTop w:val="0"/>
      <w:marBottom w:val="0"/>
      <w:divBdr>
        <w:top w:val="none" w:sz="0" w:space="0" w:color="auto"/>
        <w:left w:val="none" w:sz="0" w:space="0" w:color="auto"/>
        <w:bottom w:val="none" w:sz="0" w:space="0" w:color="auto"/>
        <w:right w:val="none" w:sz="0" w:space="0" w:color="auto"/>
      </w:divBdr>
    </w:div>
    <w:div w:id="1705666011">
      <w:bodyDiv w:val="1"/>
      <w:marLeft w:val="0"/>
      <w:marRight w:val="0"/>
      <w:marTop w:val="0"/>
      <w:marBottom w:val="0"/>
      <w:divBdr>
        <w:top w:val="none" w:sz="0" w:space="0" w:color="auto"/>
        <w:left w:val="none" w:sz="0" w:space="0" w:color="auto"/>
        <w:bottom w:val="none" w:sz="0" w:space="0" w:color="auto"/>
        <w:right w:val="none" w:sz="0" w:space="0" w:color="auto"/>
      </w:divBdr>
    </w:div>
    <w:div w:id="1802067819">
      <w:bodyDiv w:val="1"/>
      <w:marLeft w:val="0"/>
      <w:marRight w:val="0"/>
      <w:marTop w:val="0"/>
      <w:marBottom w:val="0"/>
      <w:divBdr>
        <w:top w:val="none" w:sz="0" w:space="0" w:color="auto"/>
        <w:left w:val="none" w:sz="0" w:space="0" w:color="auto"/>
        <w:bottom w:val="none" w:sz="0" w:space="0" w:color="auto"/>
        <w:right w:val="none" w:sz="0" w:space="0" w:color="auto"/>
      </w:divBdr>
    </w:div>
    <w:div w:id="1880698331">
      <w:bodyDiv w:val="1"/>
      <w:marLeft w:val="0"/>
      <w:marRight w:val="0"/>
      <w:marTop w:val="0"/>
      <w:marBottom w:val="0"/>
      <w:divBdr>
        <w:top w:val="none" w:sz="0" w:space="0" w:color="auto"/>
        <w:left w:val="none" w:sz="0" w:space="0" w:color="auto"/>
        <w:bottom w:val="none" w:sz="0" w:space="0" w:color="auto"/>
        <w:right w:val="none" w:sz="0" w:space="0" w:color="auto"/>
      </w:divBdr>
    </w:div>
    <w:div w:id="2007971585">
      <w:bodyDiv w:val="1"/>
      <w:marLeft w:val="0"/>
      <w:marRight w:val="0"/>
      <w:marTop w:val="0"/>
      <w:marBottom w:val="0"/>
      <w:divBdr>
        <w:top w:val="none" w:sz="0" w:space="0" w:color="auto"/>
        <w:left w:val="none" w:sz="0" w:space="0" w:color="auto"/>
        <w:bottom w:val="none" w:sz="0" w:space="0" w:color="auto"/>
        <w:right w:val="none" w:sz="0" w:space="0" w:color="auto"/>
      </w:divBdr>
      <w:divsChild>
        <w:div w:id="342319754">
          <w:marLeft w:val="0"/>
          <w:marRight w:val="0"/>
          <w:marTop w:val="0"/>
          <w:marBottom w:val="0"/>
          <w:divBdr>
            <w:top w:val="none" w:sz="0" w:space="0" w:color="auto"/>
            <w:left w:val="none" w:sz="0" w:space="0" w:color="auto"/>
            <w:bottom w:val="none" w:sz="0" w:space="0" w:color="auto"/>
            <w:right w:val="none" w:sz="0" w:space="0" w:color="auto"/>
          </w:divBdr>
          <w:divsChild>
            <w:div w:id="36460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04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76844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stanford.edu/pediatrics/education/grandrounds/PGR2020-APR1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91E25-22DB-4B2A-BE53-A6C92D3AC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45</Pages>
  <Words>19811</Words>
  <Characters>112929</Characters>
  <Application>Microsoft Office Word</Application>
  <DocSecurity>0</DocSecurity>
  <Lines>941</Lines>
  <Paragraphs>264</Paragraphs>
  <ScaleCrop>false</ScaleCrop>
  <HeadingPairs>
    <vt:vector size="2" baseType="variant">
      <vt:variant>
        <vt:lpstr>Title</vt:lpstr>
      </vt:variant>
      <vt:variant>
        <vt:i4>1</vt:i4>
      </vt:variant>
    </vt:vector>
  </HeadingPairs>
  <TitlesOfParts>
    <vt:vector size="1" baseType="lpstr">
      <vt:lpstr>Caroline E. McClaskey</vt:lpstr>
    </vt:vector>
  </TitlesOfParts>
  <Company>Hewlett-Packard</Company>
  <LinksUpToDate>false</LinksUpToDate>
  <CharactersWithSpaces>132476</CharactersWithSpaces>
  <SharedDoc>false</SharedDoc>
  <HLinks>
    <vt:vector size="18" baseType="variant">
      <vt:variant>
        <vt:i4>4587629</vt:i4>
      </vt:variant>
      <vt:variant>
        <vt:i4>6</vt:i4>
      </vt:variant>
      <vt:variant>
        <vt:i4>0</vt:i4>
      </vt:variant>
      <vt:variant>
        <vt:i4>5</vt:i4>
      </vt:variant>
      <vt:variant>
        <vt:lpwstr>http://www.ncbi.nlm.nih.gov/entrez/query.fcgi?cmd=Retrieve&amp;db=PubMed&amp;dopt=Abstract&amp;otool=stanford&amp;list_uids=22694233</vt:lpwstr>
      </vt:variant>
      <vt:variant>
        <vt:lpwstr/>
      </vt:variant>
      <vt:variant>
        <vt:i4>1507396</vt:i4>
      </vt:variant>
      <vt:variant>
        <vt:i4>3</vt:i4>
      </vt:variant>
      <vt:variant>
        <vt:i4>0</vt:i4>
      </vt:variant>
      <vt:variant>
        <vt:i4>5</vt:i4>
      </vt:variant>
      <vt:variant>
        <vt:lpwstr>https://www.mededportal.org/publication/9627</vt:lpwstr>
      </vt:variant>
      <vt:variant>
        <vt:lpwstr/>
      </vt:variant>
      <vt:variant>
        <vt:i4>8126580</vt:i4>
      </vt:variant>
      <vt:variant>
        <vt:i4>0</vt:i4>
      </vt:variant>
      <vt:variant>
        <vt:i4>0</vt:i4>
      </vt:variant>
      <vt:variant>
        <vt:i4>5</vt:i4>
      </vt:variant>
      <vt:variant>
        <vt:lpwstr>callto:+1(650) 498-5684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Caroline E. McClaskey</dc:title>
  <dc:subject/>
  <dc:creator>James F. McClaskey</dc:creator>
  <cp:keywords/>
  <cp:lastModifiedBy>Carrie Rassbach MD</cp:lastModifiedBy>
  <cp:revision>6</cp:revision>
  <cp:lastPrinted>2023-02-01T17:48:00Z</cp:lastPrinted>
  <dcterms:created xsi:type="dcterms:W3CDTF">2026-02-04T23:22:00Z</dcterms:created>
  <dcterms:modified xsi:type="dcterms:W3CDTF">2026-02-04T23:45:00Z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eaf6ee9f-75d5-3646-9c80-310fa4ef0639</vt:lpwstr>
  </property>
</Properties>
</file>