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96A72" w14:textId="77777777" w:rsidR="00A50A8B" w:rsidRDefault="00A50A8B" w:rsidP="00A50A8B">
      <w:pPr>
        <w:pStyle w:val="OMBInfo"/>
      </w:pPr>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05EE3F1"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8F0146">
        <w:rPr>
          <w:sz w:val="22"/>
        </w:rPr>
        <w:t>Carmin M. Powell</w:t>
      </w:r>
    </w:p>
    <w:p w14:paraId="7FFF41C1" w14:textId="4908E9E2"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8F0146">
        <w:rPr>
          <w:sz w:val="20"/>
          <w:szCs w:val="20"/>
        </w:rPr>
        <w:t>Powell</w:t>
      </w:r>
    </w:p>
    <w:p w14:paraId="74873D9A" w14:textId="27B0F351"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8F0146" w:rsidRPr="008F0146">
        <w:rPr>
          <w:sz w:val="20"/>
          <w:szCs w:val="20"/>
        </w:rPr>
        <w:t xml:space="preserve"> </w:t>
      </w:r>
      <w:r w:rsidR="008F0146" w:rsidRPr="00A16864">
        <w:rPr>
          <w:sz w:val="22"/>
          <w:szCs w:val="22"/>
        </w:rPr>
        <w:t>Clinical</w:t>
      </w:r>
      <w:r w:rsidR="00D27AA0">
        <w:rPr>
          <w:sz w:val="22"/>
          <w:szCs w:val="22"/>
        </w:rPr>
        <w:t xml:space="preserve"> Assistant Professor</w:t>
      </w:r>
      <w:r w:rsidR="008F0146" w:rsidRPr="00A16864">
        <w:rPr>
          <w:sz w:val="22"/>
          <w:szCs w:val="22"/>
        </w:rPr>
        <w:t xml:space="preserve">, </w:t>
      </w:r>
      <w:r w:rsidR="00D27AA0">
        <w:rPr>
          <w:sz w:val="22"/>
          <w:szCs w:val="22"/>
        </w:rPr>
        <w:t xml:space="preserve">Division of </w:t>
      </w:r>
      <w:r w:rsidR="008F0146" w:rsidRPr="00A16864">
        <w:rPr>
          <w:sz w:val="22"/>
          <w:szCs w:val="22"/>
        </w:rPr>
        <w:t>Pediatric Hospital Medicine</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950"/>
        <w:gridCol w:w="1710"/>
        <w:gridCol w:w="1584"/>
        <w:gridCol w:w="2592"/>
      </w:tblGrid>
      <w:tr w:rsidR="00933173" w:rsidRPr="00D3779E" w14:paraId="21BBC1F3" w14:textId="77777777" w:rsidTr="008F0146">
        <w:trPr>
          <w:cantSplit/>
          <w:tblHeader/>
        </w:trPr>
        <w:tc>
          <w:tcPr>
            <w:tcW w:w="495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71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8F0146" w:rsidRPr="00D3779E" w14:paraId="5CD50646" w14:textId="77777777" w:rsidTr="00A16864">
        <w:trPr>
          <w:cantSplit/>
          <w:trHeight w:val="665"/>
        </w:trPr>
        <w:tc>
          <w:tcPr>
            <w:tcW w:w="4950" w:type="dxa"/>
            <w:tcBorders>
              <w:top w:val="single" w:sz="4" w:space="0" w:color="auto"/>
            </w:tcBorders>
          </w:tcPr>
          <w:p w14:paraId="3B0C531B" w14:textId="0D9D67A0" w:rsidR="008F0146" w:rsidRPr="00A16864" w:rsidRDefault="008F0146" w:rsidP="00A16864">
            <w:pPr>
              <w:pStyle w:val="FormFieldCaption"/>
              <w:rPr>
                <w:sz w:val="22"/>
                <w:szCs w:val="22"/>
              </w:rPr>
            </w:pPr>
            <w:r w:rsidRPr="00A16864">
              <w:rPr>
                <w:sz w:val="22"/>
                <w:szCs w:val="22"/>
              </w:rPr>
              <w:t>Stanford University</w:t>
            </w:r>
            <w:r w:rsidR="00A16864">
              <w:rPr>
                <w:sz w:val="22"/>
                <w:szCs w:val="22"/>
              </w:rPr>
              <w:t>,</w:t>
            </w:r>
            <w:r w:rsidRPr="00A16864">
              <w:rPr>
                <w:sz w:val="22"/>
                <w:szCs w:val="22"/>
              </w:rPr>
              <w:t xml:space="preserve"> Stanford, CA</w:t>
            </w:r>
          </w:p>
        </w:tc>
        <w:tc>
          <w:tcPr>
            <w:tcW w:w="1710" w:type="dxa"/>
            <w:tcBorders>
              <w:top w:val="single" w:sz="4" w:space="0" w:color="auto"/>
            </w:tcBorders>
          </w:tcPr>
          <w:p w14:paraId="62DD05C1" w14:textId="148C8BBC" w:rsidR="008F0146" w:rsidRPr="00A16864" w:rsidRDefault="008F0146" w:rsidP="008F0146">
            <w:pPr>
              <w:pStyle w:val="FormFieldCaption"/>
              <w:spacing w:before="20" w:after="20"/>
              <w:jc w:val="center"/>
              <w:rPr>
                <w:sz w:val="22"/>
                <w:szCs w:val="22"/>
              </w:rPr>
            </w:pPr>
            <w:r w:rsidRPr="00A16864">
              <w:rPr>
                <w:sz w:val="22"/>
                <w:szCs w:val="22"/>
              </w:rPr>
              <w:t>BS</w:t>
            </w:r>
          </w:p>
        </w:tc>
        <w:tc>
          <w:tcPr>
            <w:tcW w:w="1584" w:type="dxa"/>
            <w:tcBorders>
              <w:top w:val="single" w:sz="4" w:space="0" w:color="auto"/>
            </w:tcBorders>
          </w:tcPr>
          <w:p w14:paraId="543299E0" w14:textId="136FDFE6" w:rsidR="008F0146" w:rsidRPr="00A16864" w:rsidRDefault="008F0146" w:rsidP="008F0146">
            <w:pPr>
              <w:pStyle w:val="FormFieldCaption"/>
              <w:spacing w:before="20" w:after="20"/>
              <w:jc w:val="center"/>
              <w:rPr>
                <w:sz w:val="22"/>
                <w:szCs w:val="22"/>
              </w:rPr>
            </w:pPr>
            <w:r w:rsidRPr="00A16864">
              <w:rPr>
                <w:sz w:val="22"/>
                <w:szCs w:val="22"/>
              </w:rPr>
              <w:t>06/2006</w:t>
            </w:r>
          </w:p>
        </w:tc>
        <w:tc>
          <w:tcPr>
            <w:tcW w:w="2592" w:type="dxa"/>
            <w:tcBorders>
              <w:top w:val="single" w:sz="4" w:space="0" w:color="auto"/>
            </w:tcBorders>
          </w:tcPr>
          <w:p w14:paraId="7BC5582F" w14:textId="32D05C6C" w:rsidR="008F0146" w:rsidRPr="00A16864" w:rsidRDefault="008F0146" w:rsidP="008F0146">
            <w:pPr>
              <w:pStyle w:val="FormFieldCaption"/>
              <w:spacing w:before="20" w:after="20"/>
              <w:rPr>
                <w:sz w:val="22"/>
                <w:szCs w:val="22"/>
              </w:rPr>
            </w:pPr>
            <w:r w:rsidRPr="00A16864">
              <w:rPr>
                <w:sz w:val="22"/>
                <w:szCs w:val="22"/>
              </w:rPr>
              <w:t>Biomechanical Engineering</w:t>
            </w:r>
          </w:p>
        </w:tc>
      </w:tr>
      <w:tr w:rsidR="008F0146" w:rsidRPr="00D3779E" w14:paraId="1515F345" w14:textId="77777777" w:rsidTr="00A16864">
        <w:trPr>
          <w:cantSplit/>
          <w:trHeight w:val="657"/>
        </w:trPr>
        <w:tc>
          <w:tcPr>
            <w:tcW w:w="4950" w:type="dxa"/>
          </w:tcPr>
          <w:p w14:paraId="66265F79" w14:textId="77777777" w:rsidR="008F0146" w:rsidRPr="00A16864" w:rsidRDefault="008F0146" w:rsidP="008F0146">
            <w:pPr>
              <w:pStyle w:val="FormFieldCaption"/>
              <w:rPr>
                <w:sz w:val="22"/>
                <w:szCs w:val="22"/>
              </w:rPr>
            </w:pPr>
            <w:r w:rsidRPr="00A16864">
              <w:rPr>
                <w:sz w:val="22"/>
                <w:szCs w:val="22"/>
              </w:rPr>
              <w:t xml:space="preserve">The Ohio State University, College of Medicine </w:t>
            </w:r>
          </w:p>
          <w:p w14:paraId="7DED23E7" w14:textId="69298324" w:rsidR="008F0146" w:rsidRPr="00A16864" w:rsidRDefault="008F0146" w:rsidP="008F0146">
            <w:pPr>
              <w:pStyle w:val="FormFieldCaption"/>
              <w:spacing w:before="20" w:after="20"/>
              <w:rPr>
                <w:sz w:val="22"/>
                <w:szCs w:val="22"/>
              </w:rPr>
            </w:pPr>
            <w:r w:rsidRPr="00A16864">
              <w:rPr>
                <w:sz w:val="22"/>
                <w:szCs w:val="22"/>
              </w:rPr>
              <w:t>Columbus, OH</w:t>
            </w:r>
          </w:p>
        </w:tc>
        <w:tc>
          <w:tcPr>
            <w:tcW w:w="1710" w:type="dxa"/>
          </w:tcPr>
          <w:p w14:paraId="0D874BFC" w14:textId="6ED97540" w:rsidR="008F0146" w:rsidRPr="00A16864" w:rsidRDefault="008F0146" w:rsidP="008F0146">
            <w:pPr>
              <w:pStyle w:val="FormFieldCaption"/>
              <w:spacing w:before="20" w:after="20"/>
              <w:jc w:val="center"/>
              <w:rPr>
                <w:sz w:val="22"/>
                <w:szCs w:val="22"/>
              </w:rPr>
            </w:pPr>
            <w:r w:rsidRPr="00A16864">
              <w:rPr>
                <w:sz w:val="22"/>
                <w:szCs w:val="22"/>
              </w:rPr>
              <w:t>MD</w:t>
            </w:r>
          </w:p>
        </w:tc>
        <w:tc>
          <w:tcPr>
            <w:tcW w:w="1584" w:type="dxa"/>
          </w:tcPr>
          <w:p w14:paraId="1A7AA7CA" w14:textId="45ED2603" w:rsidR="008F0146" w:rsidRPr="00A16864" w:rsidRDefault="008F0146" w:rsidP="008F0146">
            <w:pPr>
              <w:pStyle w:val="FormFieldCaption"/>
              <w:spacing w:before="20" w:after="20"/>
              <w:jc w:val="center"/>
              <w:rPr>
                <w:sz w:val="22"/>
                <w:szCs w:val="22"/>
              </w:rPr>
            </w:pPr>
            <w:r w:rsidRPr="00A16864">
              <w:rPr>
                <w:sz w:val="22"/>
                <w:szCs w:val="22"/>
              </w:rPr>
              <w:t>05/2013</w:t>
            </w:r>
          </w:p>
        </w:tc>
        <w:tc>
          <w:tcPr>
            <w:tcW w:w="2592" w:type="dxa"/>
          </w:tcPr>
          <w:p w14:paraId="4CC74E5C" w14:textId="7E765C45" w:rsidR="008F0146" w:rsidRPr="00A16864" w:rsidRDefault="008F0146" w:rsidP="008F0146">
            <w:pPr>
              <w:pStyle w:val="FormFieldCaption"/>
              <w:spacing w:before="20" w:after="20"/>
              <w:rPr>
                <w:sz w:val="22"/>
                <w:szCs w:val="22"/>
              </w:rPr>
            </w:pPr>
            <w:r w:rsidRPr="00A16864">
              <w:rPr>
                <w:sz w:val="22"/>
                <w:szCs w:val="22"/>
              </w:rPr>
              <w:t>Medicine</w:t>
            </w:r>
          </w:p>
        </w:tc>
      </w:tr>
      <w:tr w:rsidR="008F0146" w:rsidRPr="00D3779E" w14:paraId="51E27C1C" w14:textId="77777777" w:rsidTr="00A16864">
        <w:trPr>
          <w:cantSplit/>
          <w:trHeight w:val="558"/>
        </w:trPr>
        <w:tc>
          <w:tcPr>
            <w:tcW w:w="4950" w:type="dxa"/>
          </w:tcPr>
          <w:p w14:paraId="66BC8FF0" w14:textId="358F5074" w:rsidR="008F0146" w:rsidRPr="00A16864" w:rsidRDefault="008F0146" w:rsidP="00A16864">
            <w:pPr>
              <w:pStyle w:val="DataField11pt-Single"/>
              <w:rPr>
                <w:szCs w:val="22"/>
              </w:rPr>
            </w:pPr>
            <w:r w:rsidRPr="00A16864">
              <w:rPr>
                <w:szCs w:val="22"/>
              </w:rPr>
              <w:t>Stanford School of Medicine, Stanford, CA</w:t>
            </w:r>
          </w:p>
        </w:tc>
        <w:tc>
          <w:tcPr>
            <w:tcW w:w="1710" w:type="dxa"/>
          </w:tcPr>
          <w:p w14:paraId="6AEADABA" w14:textId="2773FCCE" w:rsidR="008F0146" w:rsidRPr="00A16864" w:rsidRDefault="008F0146" w:rsidP="008F0146">
            <w:pPr>
              <w:pStyle w:val="FormFieldCaption"/>
              <w:spacing w:before="20" w:after="20"/>
              <w:jc w:val="center"/>
              <w:rPr>
                <w:sz w:val="22"/>
                <w:szCs w:val="22"/>
              </w:rPr>
            </w:pPr>
            <w:r w:rsidRPr="00A16864">
              <w:rPr>
                <w:sz w:val="22"/>
                <w:szCs w:val="22"/>
              </w:rPr>
              <w:t>Residency</w:t>
            </w:r>
          </w:p>
        </w:tc>
        <w:tc>
          <w:tcPr>
            <w:tcW w:w="1584" w:type="dxa"/>
          </w:tcPr>
          <w:p w14:paraId="4ED60B07" w14:textId="35D8286B" w:rsidR="008F0146" w:rsidRPr="00A16864" w:rsidRDefault="008F0146" w:rsidP="008F0146">
            <w:pPr>
              <w:pStyle w:val="FormFieldCaption"/>
              <w:spacing w:before="20" w:after="20"/>
              <w:jc w:val="center"/>
              <w:rPr>
                <w:sz w:val="22"/>
                <w:szCs w:val="22"/>
              </w:rPr>
            </w:pPr>
            <w:r w:rsidRPr="00A16864">
              <w:rPr>
                <w:sz w:val="22"/>
                <w:szCs w:val="22"/>
              </w:rPr>
              <w:t>06/2016</w:t>
            </w:r>
          </w:p>
        </w:tc>
        <w:tc>
          <w:tcPr>
            <w:tcW w:w="2592" w:type="dxa"/>
          </w:tcPr>
          <w:p w14:paraId="2303550C" w14:textId="1DBEB662" w:rsidR="008F0146" w:rsidRPr="00A16864" w:rsidRDefault="008F0146" w:rsidP="008F0146">
            <w:pPr>
              <w:pStyle w:val="FormFieldCaption"/>
              <w:spacing w:before="20" w:after="20"/>
              <w:rPr>
                <w:sz w:val="22"/>
                <w:szCs w:val="22"/>
              </w:rPr>
            </w:pPr>
            <w:r w:rsidRPr="00A16864">
              <w:rPr>
                <w:sz w:val="22"/>
                <w:szCs w:val="22"/>
              </w:rPr>
              <w:t>Pediatrics</w:t>
            </w:r>
          </w:p>
        </w:tc>
      </w:tr>
      <w:tr w:rsidR="008F0146" w:rsidRPr="00D3779E" w14:paraId="09D52645" w14:textId="77777777" w:rsidTr="00A16864">
        <w:trPr>
          <w:cantSplit/>
          <w:trHeight w:val="522"/>
        </w:trPr>
        <w:tc>
          <w:tcPr>
            <w:tcW w:w="4950" w:type="dxa"/>
          </w:tcPr>
          <w:p w14:paraId="76A4F390" w14:textId="7AFEEAF3" w:rsidR="008F0146" w:rsidRPr="00A16864" w:rsidRDefault="008F0146" w:rsidP="00A16864">
            <w:pPr>
              <w:pStyle w:val="DataField11pt-Single"/>
              <w:rPr>
                <w:szCs w:val="22"/>
              </w:rPr>
            </w:pPr>
            <w:r w:rsidRPr="00A16864">
              <w:rPr>
                <w:szCs w:val="22"/>
              </w:rPr>
              <w:t>Stanford School of Medicine, Stanford, CA</w:t>
            </w:r>
          </w:p>
        </w:tc>
        <w:tc>
          <w:tcPr>
            <w:tcW w:w="1710" w:type="dxa"/>
          </w:tcPr>
          <w:p w14:paraId="3120D72C" w14:textId="27B63BAF" w:rsidR="008F0146" w:rsidRPr="00A16864" w:rsidRDefault="008F0146" w:rsidP="008F0146">
            <w:pPr>
              <w:pStyle w:val="FormFieldCaption"/>
              <w:spacing w:before="20" w:after="20"/>
              <w:jc w:val="center"/>
              <w:rPr>
                <w:sz w:val="22"/>
                <w:szCs w:val="22"/>
              </w:rPr>
            </w:pPr>
            <w:r w:rsidRPr="00A16864">
              <w:rPr>
                <w:sz w:val="22"/>
                <w:szCs w:val="22"/>
              </w:rPr>
              <w:t>Chief Resident</w:t>
            </w:r>
          </w:p>
        </w:tc>
        <w:tc>
          <w:tcPr>
            <w:tcW w:w="1584" w:type="dxa"/>
          </w:tcPr>
          <w:p w14:paraId="53EB7033" w14:textId="409356DB" w:rsidR="008F0146" w:rsidRPr="00A16864" w:rsidRDefault="008F0146" w:rsidP="008F0146">
            <w:pPr>
              <w:pStyle w:val="FormFieldCaption"/>
              <w:spacing w:before="20" w:after="20"/>
              <w:jc w:val="center"/>
              <w:rPr>
                <w:sz w:val="22"/>
                <w:szCs w:val="22"/>
              </w:rPr>
            </w:pPr>
            <w:r w:rsidRPr="00A16864">
              <w:rPr>
                <w:sz w:val="22"/>
                <w:szCs w:val="22"/>
              </w:rPr>
              <w:t>06/2017</w:t>
            </w:r>
          </w:p>
        </w:tc>
        <w:tc>
          <w:tcPr>
            <w:tcW w:w="2592" w:type="dxa"/>
          </w:tcPr>
          <w:p w14:paraId="4418E34F" w14:textId="3867960F" w:rsidR="008F0146" w:rsidRPr="00A16864" w:rsidRDefault="008F0146" w:rsidP="008F0146">
            <w:pPr>
              <w:pStyle w:val="FormFieldCaption"/>
              <w:spacing w:before="20" w:after="20"/>
              <w:rPr>
                <w:sz w:val="22"/>
                <w:szCs w:val="22"/>
              </w:rPr>
            </w:pPr>
            <w:r w:rsidRPr="00A16864">
              <w:rPr>
                <w:sz w:val="22"/>
                <w:szCs w:val="22"/>
              </w:rPr>
              <w:t>Pediatrics</w:t>
            </w:r>
          </w:p>
        </w:tc>
      </w:tr>
      <w:tr w:rsidR="008F0146" w:rsidRPr="00D3779E" w14:paraId="767906B9" w14:textId="77777777" w:rsidTr="008F0146">
        <w:trPr>
          <w:cantSplit/>
          <w:trHeight w:val="395"/>
        </w:trPr>
        <w:tc>
          <w:tcPr>
            <w:tcW w:w="4950" w:type="dxa"/>
          </w:tcPr>
          <w:p w14:paraId="01FDBA55" w14:textId="77777777" w:rsidR="008F0146" w:rsidRPr="00A16864" w:rsidRDefault="008F0146" w:rsidP="008F0146">
            <w:pPr>
              <w:pStyle w:val="FormFieldCaption"/>
              <w:rPr>
                <w:sz w:val="22"/>
                <w:szCs w:val="22"/>
              </w:rPr>
            </w:pPr>
            <w:r w:rsidRPr="00A16864">
              <w:rPr>
                <w:sz w:val="22"/>
                <w:szCs w:val="22"/>
              </w:rPr>
              <w:t>Clinical Teaching Seminar Series,</w:t>
            </w:r>
          </w:p>
          <w:p w14:paraId="4D43CFA6" w14:textId="7DE20353" w:rsidR="008F0146" w:rsidRPr="00A16864" w:rsidRDefault="008F0146" w:rsidP="008F0146">
            <w:pPr>
              <w:pStyle w:val="FormFieldCaption"/>
              <w:spacing w:before="20" w:after="20"/>
              <w:rPr>
                <w:sz w:val="22"/>
                <w:szCs w:val="22"/>
              </w:rPr>
            </w:pPr>
            <w:r w:rsidRPr="00A16864">
              <w:rPr>
                <w:sz w:val="22"/>
                <w:szCs w:val="22"/>
              </w:rPr>
              <w:t xml:space="preserve">Stanford, CA </w:t>
            </w:r>
          </w:p>
        </w:tc>
        <w:tc>
          <w:tcPr>
            <w:tcW w:w="1710" w:type="dxa"/>
          </w:tcPr>
          <w:p w14:paraId="3D81FEFA" w14:textId="151C820B" w:rsidR="008F0146" w:rsidRPr="00A16864" w:rsidRDefault="008F0146" w:rsidP="008F0146">
            <w:pPr>
              <w:pStyle w:val="FormFieldCaption"/>
              <w:spacing w:before="20" w:after="20"/>
              <w:jc w:val="center"/>
              <w:rPr>
                <w:sz w:val="22"/>
                <w:szCs w:val="22"/>
              </w:rPr>
            </w:pPr>
            <w:r w:rsidRPr="00A16864">
              <w:rPr>
                <w:sz w:val="22"/>
                <w:szCs w:val="22"/>
              </w:rPr>
              <w:t>Certificate in Educational Scholarship</w:t>
            </w:r>
          </w:p>
        </w:tc>
        <w:tc>
          <w:tcPr>
            <w:tcW w:w="1584" w:type="dxa"/>
          </w:tcPr>
          <w:p w14:paraId="3F1F9756" w14:textId="6F77DC0F" w:rsidR="008F0146" w:rsidRPr="00A16864" w:rsidRDefault="008F0146" w:rsidP="008F0146">
            <w:pPr>
              <w:pStyle w:val="FormFieldCaption"/>
              <w:spacing w:before="20" w:after="20"/>
              <w:jc w:val="center"/>
              <w:rPr>
                <w:sz w:val="22"/>
                <w:szCs w:val="22"/>
              </w:rPr>
            </w:pPr>
            <w:r w:rsidRPr="00A16864">
              <w:rPr>
                <w:sz w:val="22"/>
                <w:szCs w:val="22"/>
              </w:rPr>
              <w:t>06/2018</w:t>
            </w:r>
          </w:p>
        </w:tc>
        <w:tc>
          <w:tcPr>
            <w:tcW w:w="2592" w:type="dxa"/>
          </w:tcPr>
          <w:p w14:paraId="4D6D5595" w14:textId="78F489B9" w:rsidR="008F0146" w:rsidRPr="00A16864" w:rsidRDefault="008F0146" w:rsidP="008F0146">
            <w:pPr>
              <w:pStyle w:val="FormFieldCaption"/>
              <w:spacing w:before="20" w:after="20"/>
              <w:rPr>
                <w:sz w:val="22"/>
                <w:szCs w:val="22"/>
              </w:rPr>
            </w:pPr>
            <w:r w:rsidRPr="00A16864">
              <w:rPr>
                <w:sz w:val="22"/>
                <w:szCs w:val="22"/>
              </w:rPr>
              <w:t>Medical Education</w:t>
            </w:r>
          </w:p>
        </w:tc>
      </w:tr>
    </w:tbl>
    <w:p w14:paraId="00977992" w14:textId="570DB440" w:rsidR="002C51BC" w:rsidRPr="00A16864" w:rsidRDefault="002C51BC" w:rsidP="008F0146">
      <w:pPr>
        <w:rPr>
          <w:rStyle w:val="Strong"/>
          <w:rFonts w:cs="Arial"/>
          <w:b w:val="0"/>
          <w:bCs w:val="0"/>
          <w:szCs w:val="22"/>
        </w:rPr>
      </w:pPr>
      <w:r w:rsidRPr="00A128A0">
        <w:rPr>
          <w:rStyle w:val="Strong"/>
        </w:rPr>
        <w:t>A.</w:t>
      </w:r>
      <w:r w:rsidRPr="00A128A0">
        <w:rPr>
          <w:rStyle w:val="Strong"/>
        </w:rPr>
        <w:tab/>
        <w:t>Personal Statement</w:t>
      </w:r>
      <w:r w:rsidR="00FE10AD">
        <w:rPr>
          <w:rStyle w:val="Strong"/>
        </w:rPr>
        <w:br/>
      </w:r>
      <w:r w:rsidR="008F0146" w:rsidRPr="00A16864">
        <w:rPr>
          <w:rFonts w:cs="Arial"/>
          <w:szCs w:val="22"/>
        </w:rPr>
        <w:t xml:space="preserve">I have the training, leadership experience, and motivation to </w:t>
      </w:r>
      <w:r w:rsidR="00A53427">
        <w:rPr>
          <w:rFonts w:cs="Arial"/>
          <w:szCs w:val="22"/>
        </w:rPr>
        <w:t>engage in this innovative and important proposal</w:t>
      </w:r>
      <w:r w:rsidR="008F0146" w:rsidRPr="00A16864">
        <w:rPr>
          <w:rFonts w:cs="Arial"/>
          <w:szCs w:val="22"/>
        </w:rPr>
        <w:t>. I have a background in medical education scholarship, specifically in curriculum development and evaluation, with additional training through both the Medical Education Scholarly Concentration and the Clinical Teaching Seminar Series, which resulted in a certificate in educational scholarship. Currently my scholarly work has focused on creating and evaluating diversity and inclusion programs. I completed my chief residency and training at Stanford Medicine Pediatrics Residency program where I was actively involved with the Pediatric Diversity Committee, GME Diversity Committee, and Diversity Curriculum. My interests include studying effectiveness of diversity and inclusion programs and creating inclusive curricula.</w:t>
      </w:r>
      <w:r w:rsidR="00A53427">
        <w:rPr>
          <w:rFonts w:cs="Arial"/>
          <w:szCs w:val="22"/>
        </w:rPr>
        <w:t xml:space="preserve"> My clinical work is in the Watsonville </w:t>
      </w:r>
      <w:r w:rsidR="00D27AA0">
        <w:rPr>
          <w:rFonts w:cs="Arial"/>
          <w:szCs w:val="22"/>
        </w:rPr>
        <w:t xml:space="preserve">Community Hospital where I serve as Medical Site Director for the department of pediatrics that covers </w:t>
      </w:r>
      <w:r w:rsidR="00A53427">
        <w:rPr>
          <w:rFonts w:cs="Arial"/>
          <w:szCs w:val="22"/>
        </w:rPr>
        <w:t>NICU,</w:t>
      </w:r>
      <w:r w:rsidR="00D27AA0">
        <w:rPr>
          <w:rFonts w:cs="Arial"/>
          <w:szCs w:val="22"/>
        </w:rPr>
        <w:t xml:space="preserve"> newborn nursery and pediatric medicine,</w:t>
      </w:r>
      <w:r w:rsidR="00A53427">
        <w:rPr>
          <w:rFonts w:cs="Arial"/>
          <w:szCs w:val="22"/>
        </w:rPr>
        <w:t xml:space="preserve"> which is the setting of this proposal. I have a strong interest in promoting equity of care, particularly for vulnerable and marginalized populations.</w:t>
      </w:r>
    </w:p>
    <w:p w14:paraId="4E1F882A" w14:textId="77777777" w:rsidR="002C51BC" w:rsidRPr="00A128A0" w:rsidRDefault="002C51BC" w:rsidP="002C51BC">
      <w:pPr>
        <w:pStyle w:val="DataField11pt-Single"/>
        <w:rPr>
          <w:rStyle w:val="Strong"/>
        </w:rPr>
      </w:pPr>
    </w:p>
    <w:p w14:paraId="7F58F588" w14:textId="77777777" w:rsidR="008F0146" w:rsidRPr="00A16864" w:rsidRDefault="008F0146" w:rsidP="008F0146">
      <w:pPr>
        <w:pStyle w:val="DataField11pt-Single"/>
        <w:rPr>
          <w:szCs w:val="22"/>
        </w:rPr>
      </w:pPr>
      <w:r>
        <w:rPr>
          <w:rStyle w:val="Strong"/>
        </w:rPr>
        <w:t xml:space="preserve">B. </w:t>
      </w:r>
      <w:r w:rsidR="002C51BC" w:rsidRPr="00A128A0">
        <w:rPr>
          <w:rStyle w:val="Strong"/>
        </w:rPr>
        <w:t>Positions and Honors</w:t>
      </w:r>
      <w:r w:rsidR="00FE10AD">
        <w:rPr>
          <w:rStyle w:val="Strong"/>
        </w:rPr>
        <w:br/>
      </w:r>
      <w:r w:rsidRPr="00A16864">
        <w:rPr>
          <w:szCs w:val="22"/>
          <w:u w:val="single"/>
        </w:rPr>
        <w:t>Faculty Appointments</w:t>
      </w:r>
      <w:r w:rsidRPr="00A16864">
        <w:rPr>
          <w:szCs w:val="22"/>
        </w:rPr>
        <w:t>:</w:t>
      </w:r>
    </w:p>
    <w:p w14:paraId="6C8DB552" w14:textId="0560F4A2" w:rsidR="008F0146" w:rsidRPr="00A16864" w:rsidRDefault="008D39D6" w:rsidP="008F0146">
      <w:pPr>
        <w:tabs>
          <w:tab w:val="left" w:pos="1620"/>
        </w:tabs>
        <w:autoSpaceDE/>
        <w:autoSpaceDN/>
        <w:rPr>
          <w:rFonts w:cs="Arial"/>
          <w:bCs/>
          <w:szCs w:val="22"/>
        </w:rPr>
      </w:pPr>
      <w:r w:rsidRPr="00A16864">
        <w:rPr>
          <w:bCs/>
          <w:szCs w:val="22"/>
        </w:rPr>
        <w:t xml:space="preserve">2017 – </w:t>
      </w:r>
      <w:proofErr w:type="gramStart"/>
      <w:r w:rsidRPr="00A16864">
        <w:rPr>
          <w:bCs/>
          <w:szCs w:val="22"/>
        </w:rPr>
        <w:t xml:space="preserve">present  </w:t>
      </w:r>
      <w:r w:rsidR="008F0146" w:rsidRPr="00A16864">
        <w:rPr>
          <w:rFonts w:cs="Arial"/>
          <w:bCs/>
          <w:szCs w:val="22"/>
        </w:rPr>
        <w:t>Clinical</w:t>
      </w:r>
      <w:proofErr w:type="gramEnd"/>
      <w:r w:rsidR="008F0146" w:rsidRPr="00A16864">
        <w:rPr>
          <w:rFonts w:cs="Arial"/>
          <w:bCs/>
          <w:szCs w:val="22"/>
        </w:rPr>
        <w:t xml:space="preserve"> </w:t>
      </w:r>
      <w:r w:rsidR="00D27AA0">
        <w:rPr>
          <w:rFonts w:cs="Arial"/>
          <w:bCs/>
          <w:szCs w:val="22"/>
        </w:rPr>
        <w:t>Assistant Professor,</w:t>
      </w:r>
      <w:r w:rsidR="008F0146" w:rsidRPr="00A16864">
        <w:rPr>
          <w:rFonts w:cs="Arial"/>
          <w:bCs/>
          <w:szCs w:val="22"/>
        </w:rPr>
        <w:t xml:space="preserve"> </w:t>
      </w:r>
      <w:r w:rsidR="008F0146" w:rsidRPr="00A16864">
        <w:rPr>
          <w:rFonts w:cs="Arial"/>
          <w:szCs w:val="22"/>
        </w:rPr>
        <w:t>Watsonville Community Hospital</w:t>
      </w:r>
      <w:r w:rsidR="008F0146" w:rsidRPr="00A16864">
        <w:rPr>
          <w:rFonts w:cs="Arial"/>
          <w:bCs/>
          <w:szCs w:val="22"/>
        </w:rPr>
        <w:t xml:space="preserve">, </w:t>
      </w:r>
      <w:r w:rsidR="00D27AA0">
        <w:rPr>
          <w:rFonts w:cs="Arial"/>
          <w:bCs/>
          <w:szCs w:val="22"/>
        </w:rPr>
        <w:t xml:space="preserve">Division of </w:t>
      </w:r>
      <w:r w:rsidR="008F0146" w:rsidRPr="00A16864">
        <w:rPr>
          <w:rFonts w:cs="Arial"/>
          <w:bCs/>
          <w:szCs w:val="22"/>
        </w:rPr>
        <w:t>Pediatric</w:t>
      </w:r>
      <w:r w:rsidR="00D27AA0">
        <w:rPr>
          <w:rFonts w:cs="Arial"/>
          <w:bCs/>
          <w:szCs w:val="22"/>
        </w:rPr>
        <w:t xml:space="preserve"> Hospital Medicine, Department of Pediatrics</w:t>
      </w:r>
      <w:r w:rsidR="008F0146" w:rsidRPr="00A16864">
        <w:rPr>
          <w:rFonts w:cs="Arial"/>
          <w:bCs/>
          <w:szCs w:val="22"/>
        </w:rPr>
        <w:t>, Stanford School of Medicine</w:t>
      </w:r>
    </w:p>
    <w:p w14:paraId="1371F62A" w14:textId="77777777" w:rsidR="008F0146" w:rsidRPr="00A16864" w:rsidRDefault="008F0146" w:rsidP="008F0146">
      <w:pPr>
        <w:tabs>
          <w:tab w:val="num" w:pos="1620"/>
        </w:tabs>
        <w:ind w:left="1620" w:hanging="1620"/>
        <w:rPr>
          <w:rFonts w:cs="Arial"/>
          <w:bCs/>
          <w:szCs w:val="22"/>
        </w:rPr>
      </w:pPr>
    </w:p>
    <w:p w14:paraId="15FD67FA" w14:textId="77777777" w:rsidR="008F0146" w:rsidRPr="00A16864" w:rsidRDefault="008F0146" w:rsidP="008F0146">
      <w:pPr>
        <w:pStyle w:val="DataField11pt-Single"/>
        <w:rPr>
          <w:szCs w:val="22"/>
          <w:u w:val="single"/>
        </w:rPr>
      </w:pPr>
      <w:r w:rsidRPr="00A16864">
        <w:rPr>
          <w:szCs w:val="22"/>
          <w:u w:val="single"/>
        </w:rPr>
        <w:t xml:space="preserve">Local Leadership Appointments: </w:t>
      </w:r>
    </w:p>
    <w:p w14:paraId="2019C3C2" w14:textId="13E271E2" w:rsidR="00D27AA0" w:rsidRDefault="00D27AA0" w:rsidP="008F0146">
      <w:pPr>
        <w:pStyle w:val="DataField11pt-Single"/>
        <w:rPr>
          <w:bCs/>
          <w:szCs w:val="22"/>
        </w:rPr>
      </w:pPr>
      <w:r>
        <w:rPr>
          <w:bCs/>
          <w:szCs w:val="22"/>
        </w:rPr>
        <w:t xml:space="preserve">2019 – </w:t>
      </w:r>
      <w:proofErr w:type="gramStart"/>
      <w:r>
        <w:rPr>
          <w:bCs/>
          <w:szCs w:val="22"/>
        </w:rPr>
        <w:t>present  Chair</w:t>
      </w:r>
      <w:proofErr w:type="gramEnd"/>
      <w:r>
        <w:rPr>
          <w:bCs/>
          <w:szCs w:val="22"/>
        </w:rPr>
        <w:t xml:space="preserve"> of Pediatrics department, Watsonville Community Hospital</w:t>
      </w:r>
    </w:p>
    <w:p w14:paraId="629EB228" w14:textId="09A2967C" w:rsidR="00D27AA0" w:rsidRDefault="00D27AA0" w:rsidP="008F0146">
      <w:pPr>
        <w:pStyle w:val="DataField11pt-Single"/>
        <w:rPr>
          <w:bCs/>
          <w:szCs w:val="22"/>
        </w:rPr>
      </w:pPr>
      <w:r>
        <w:rPr>
          <w:bCs/>
          <w:szCs w:val="22"/>
        </w:rPr>
        <w:t xml:space="preserve">2018 – </w:t>
      </w:r>
      <w:proofErr w:type="gramStart"/>
      <w:r>
        <w:rPr>
          <w:bCs/>
          <w:szCs w:val="22"/>
        </w:rPr>
        <w:t>present  Medical</w:t>
      </w:r>
      <w:proofErr w:type="gramEnd"/>
      <w:r>
        <w:rPr>
          <w:bCs/>
          <w:szCs w:val="22"/>
        </w:rPr>
        <w:t xml:space="preserve"> Site Director, Pediatric Hospitalist, Watsonville Community Hospital</w:t>
      </w:r>
    </w:p>
    <w:p w14:paraId="3D73BF7B" w14:textId="0D7A4491" w:rsidR="006F7312" w:rsidRDefault="006F7312" w:rsidP="008F0146">
      <w:pPr>
        <w:pStyle w:val="DataField11pt-Single"/>
        <w:rPr>
          <w:bCs/>
          <w:szCs w:val="22"/>
        </w:rPr>
      </w:pPr>
      <w:r w:rsidRPr="006F7312">
        <w:rPr>
          <w:bCs/>
          <w:szCs w:val="22"/>
        </w:rPr>
        <w:t xml:space="preserve">2018 – </w:t>
      </w:r>
      <w:proofErr w:type="gramStart"/>
      <w:r w:rsidRPr="006F7312">
        <w:rPr>
          <w:bCs/>
          <w:szCs w:val="22"/>
        </w:rPr>
        <w:t>Present  Diversity</w:t>
      </w:r>
      <w:proofErr w:type="gramEnd"/>
      <w:r w:rsidRPr="006F7312">
        <w:rPr>
          <w:bCs/>
          <w:szCs w:val="22"/>
        </w:rPr>
        <w:t xml:space="preserve"> Liaison, Dept of Pediatrics, Office of Faculty Development and Diversity (OFDD)</w:t>
      </w:r>
    </w:p>
    <w:p w14:paraId="5818CC67" w14:textId="26A53230" w:rsidR="006F7312" w:rsidRDefault="00D27AA0" w:rsidP="008F0146">
      <w:pPr>
        <w:pStyle w:val="DataField11pt-Single"/>
        <w:rPr>
          <w:bCs/>
          <w:szCs w:val="22"/>
        </w:rPr>
      </w:pPr>
      <w:r>
        <w:rPr>
          <w:bCs/>
          <w:szCs w:val="22"/>
        </w:rPr>
        <w:t xml:space="preserve">2017 – </w:t>
      </w:r>
      <w:proofErr w:type="gramStart"/>
      <w:r>
        <w:rPr>
          <w:bCs/>
          <w:szCs w:val="22"/>
        </w:rPr>
        <w:t>present  Co</w:t>
      </w:r>
      <w:proofErr w:type="gramEnd"/>
      <w:r>
        <w:rPr>
          <w:bCs/>
          <w:szCs w:val="22"/>
        </w:rPr>
        <w:t>-Director, LEAD (Leadership Education in Advancing Diversity) Program</w:t>
      </w:r>
    </w:p>
    <w:p w14:paraId="358A9692" w14:textId="69A95306" w:rsidR="008F0146" w:rsidRPr="00A16864" w:rsidRDefault="008F0146" w:rsidP="008F0146">
      <w:pPr>
        <w:pStyle w:val="DataField11pt-Single"/>
        <w:rPr>
          <w:bCs/>
          <w:szCs w:val="22"/>
        </w:rPr>
      </w:pPr>
      <w:r w:rsidRPr="00A16864">
        <w:rPr>
          <w:bCs/>
          <w:szCs w:val="22"/>
        </w:rPr>
        <w:t xml:space="preserve">2017 – </w:t>
      </w:r>
      <w:proofErr w:type="gramStart"/>
      <w:r w:rsidR="00D27AA0">
        <w:rPr>
          <w:bCs/>
          <w:szCs w:val="22"/>
        </w:rPr>
        <w:t>present</w:t>
      </w:r>
      <w:r w:rsidRPr="00A16864">
        <w:rPr>
          <w:bCs/>
          <w:szCs w:val="22"/>
        </w:rPr>
        <w:t xml:space="preserve">  </w:t>
      </w:r>
      <w:r w:rsidRPr="00A16864">
        <w:rPr>
          <w:szCs w:val="22"/>
        </w:rPr>
        <w:t>Faculty</w:t>
      </w:r>
      <w:proofErr w:type="gramEnd"/>
      <w:r w:rsidRPr="00A16864">
        <w:rPr>
          <w:szCs w:val="22"/>
        </w:rPr>
        <w:t xml:space="preserve"> Advisor, Stanford Graduate Medical Education, Diversity Committee</w:t>
      </w:r>
    </w:p>
    <w:p w14:paraId="20BF3416" w14:textId="77777777" w:rsidR="008F0146" w:rsidRPr="00A16864" w:rsidRDefault="008F0146" w:rsidP="008F0146">
      <w:pPr>
        <w:pStyle w:val="DataField11pt-Single"/>
        <w:rPr>
          <w:bCs/>
          <w:szCs w:val="22"/>
        </w:rPr>
      </w:pPr>
      <w:r w:rsidRPr="00A16864">
        <w:rPr>
          <w:bCs/>
          <w:szCs w:val="22"/>
        </w:rPr>
        <w:t xml:space="preserve">2016 – 2017      Pediatric Grand Rounds Committee Member </w:t>
      </w:r>
    </w:p>
    <w:p w14:paraId="623DE9AF" w14:textId="77777777" w:rsidR="008F0146" w:rsidRPr="00A16864" w:rsidRDefault="008F0146" w:rsidP="008F0146">
      <w:pPr>
        <w:pStyle w:val="DataField11pt-Single"/>
        <w:rPr>
          <w:bCs/>
          <w:szCs w:val="22"/>
        </w:rPr>
      </w:pPr>
      <w:r w:rsidRPr="00A16864">
        <w:rPr>
          <w:bCs/>
          <w:szCs w:val="22"/>
        </w:rPr>
        <w:t>2013 – 2015      Residency Council Member, Lucile Packard Children’s Hospital, Stanford, CA</w:t>
      </w:r>
    </w:p>
    <w:p w14:paraId="7C3AD987" w14:textId="77777777" w:rsidR="008F0146" w:rsidRPr="00A16864" w:rsidRDefault="008F0146" w:rsidP="008F0146">
      <w:pPr>
        <w:pStyle w:val="DataField11pt-Single"/>
        <w:rPr>
          <w:bCs/>
          <w:szCs w:val="22"/>
        </w:rPr>
      </w:pPr>
    </w:p>
    <w:p w14:paraId="78B81304" w14:textId="77777777" w:rsidR="008F0146" w:rsidRPr="00A16864" w:rsidRDefault="008F0146" w:rsidP="008F0146">
      <w:pPr>
        <w:pStyle w:val="DataField11pt-Single"/>
        <w:rPr>
          <w:szCs w:val="22"/>
          <w:u w:val="single"/>
        </w:rPr>
      </w:pPr>
      <w:r w:rsidRPr="00A16864">
        <w:rPr>
          <w:szCs w:val="22"/>
          <w:u w:val="single"/>
        </w:rPr>
        <w:t>National Leadership Positions:</w:t>
      </w:r>
    </w:p>
    <w:p w14:paraId="7CA578BC" w14:textId="0758D72B" w:rsidR="00D27AA0" w:rsidRDefault="00D27AA0" w:rsidP="00D27AA0">
      <w:pPr>
        <w:pStyle w:val="DataField11pt-Single"/>
        <w:rPr>
          <w:bCs/>
          <w:szCs w:val="22"/>
        </w:rPr>
      </w:pPr>
      <w:r>
        <w:rPr>
          <w:bCs/>
          <w:szCs w:val="22"/>
        </w:rPr>
        <w:t xml:space="preserve">2017 – </w:t>
      </w:r>
      <w:proofErr w:type="gramStart"/>
      <w:r>
        <w:rPr>
          <w:bCs/>
          <w:szCs w:val="22"/>
        </w:rPr>
        <w:t>present  Member</w:t>
      </w:r>
      <w:proofErr w:type="gramEnd"/>
      <w:r>
        <w:rPr>
          <w:bCs/>
          <w:szCs w:val="22"/>
        </w:rPr>
        <w:t xml:space="preserve">, </w:t>
      </w:r>
      <w:r w:rsidRPr="00D27AA0">
        <w:rPr>
          <w:bCs/>
          <w:szCs w:val="22"/>
        </w:rPr>
        <w:t>AAP SOHM Subcommittee on Community Hospitalists</w:t>
      </w:r>
    </w:p>
    <w:p w14:paraId="02138A27" w14:textId="06D0359D" w:rsidR="00D27AA0" w:rsidRPr="00A16864" w:rsidRDefault="00D27AA0" w:rsidP="00D27AA0">
      <w:pPr>
        <w:pStyle w:val="DataField11pt-Single"/>
        <w:rPr>
          <w:iCs/>
          <w:szCs w:val="22"/>
        </w:rPr>
      </w:pPr>
      <w:r w:rsidRPr="00A16864">
        <w:rPr>
          <w:bCs/>
          <w:szCs w:val="22"/>
        </w:rPr>
        <w:t xml:space="preserve">2016 – </w:t>
      </w:r>
      <w:proofErr w:type="gramStart"/>
      <w:r w:rsidRPr="00A16864">
        <w:rPr>
          <w:bCs/>
          <w:szCs w:val="22"/>
        </w:rPr>
        <w:t xml:space="preserve">present  </w:t>
      </w:r>
      <w:r w:rsidRPr="00A16864">
        <w:rPr>
          <w:iCs/>
          <w:szCs w:val="22"/>
        </w:rPr>
        <w:t>Member</w:t>
      </w:r>
      <w:proofErr w:type="gramEnd"/>
      <w:r w:rsidRPr="00A16864">
        <w:rPr>
          <w:iCs/>
          <w:szCs w:val="22"/>
        </w:rPr>
        <w:t>, Association of Pediatric Program Directors</w:t>
      </w:r>
    </w:p>
    <w:p w14:paraId="62661A80" w14:textId="36641D1E" w:rsidR="00D27AA0" w:rsidRDefault="00D27AA0" w:rsidP="008F0146">
      <w:pPr>
        <w:pStyle w:val="DataField11pt-Single"/>
        <w:rPr>
          <w:iCs/>
          <w:szCs w:val="22"/>
        </w:rPr>
      </w:pPr>
      <w:r w:rsidRPr="00A16864">
        <w:rPr>
          <w:iCs/>
          <w:szCs w:val="22"/>
        </w:rPr>
        <w:t xml:space="preserve">2016 – </w:t>
      </w:r>
      <w:proofErr w:type="gramStart"/>
      <w:r w:rsidRPr="00A16864">
        <w:rPr>
          <w:iCs/>
          <w:szCs w:val="22"/>
        </w:rPr>
        <w:t>present  Member</w:t>
      </w:r>
      <w:proofErr w:type="gramEnd"/>
      <w:r w:rsidRPr="00A16864">
        <w:rPr>
          <w:iCs/>
          <w:szCs w:val="22"/>
        </w:rPr>
        <w:t xml:space="preserve">, Academic Pediatric Association </w:t>
      </w:r>
    </w:p>
    <w:p w14:paraId="7CF23994" w14:textId="3320A7C0" w:rsidR="00D27AA0" w:rsidRDefault="008F0146" w:rsidP="008F0146">
      <w:pPr>
        <w:pStyle w:val="DataField11pt-Single"/>
        <w:rPr>
          <w:iCs/>
          <w:szCs w:val="22"/>
        </w:rPr>
      </w:pPr>
      <w:r w:rsidRPr="00A16864">
        <w:rPr>
          <w:iCs/>
          <w:szCs w:val="22"/>
        </w:rPr>
        <w:t xml:space="preserve">2016 – </w:t>
      </w:r>
      <w:r w:rsidR="00D27AA0">
        <w:rPr>
          <w:iCs/>
          <w:szCs w:val="22"/>
        </w:rPr>
        <w:t>2018</w:t>
      </w:r>
      <w:r w:rsidRPr="00A16864">
        <w:rPr>
          <w:iCs/>
          <w:szCs w:val="22"/>
        </w:rPr>
        <w:t xml:space="preserve"> </w:t>
      </w:r>
      <w:r w:rsidR="00D27AA0">
        <w:rPr>
          <w:iCs/>
          <w:szCs w:val="22"/>
        </w:rPr>
        <w:t xml:space="preserve">     </w:t>
      </w:r>
      <w:r w:rsidRPr="00A16864">
        <w:rPr>
          <w:iCs/>
          <w:szCs w:val="22"/>
        </w:rPr>
        <w:t xml:space="preserve">Member, Association of Pediatric Program Directors </w:t>
      </w:r>
    </w:p>
    <w:p w14:paraId="48BE6DC6" w14:textId="29CCE111" w:rsidR="008F0146" w:rsidRPr="00A16864" w:rsidRDefault="00D27AA0" w:rsidP="008F0146">
      <w:pPr>
        <w:pStyle w:val="DataField11pt-Single"/>
        <w:rPr>
          <w:iCs/>
          <w:szCs w:val="22"/>
        </w:rPr>
      </w:pPr>
      <w:r>
        <w:rPr>
          <w:iCs/>
          <w:szCs w:val="22"/>
        </w:rPr>
        <w:t xml:space="preserve">                          </w:t>
      </w:r>
      <w:r w:rsidR="008F0146" w:rsidRPr="00A16864">
        <w:rPr>
          <w:iCs/>
          <w:szCs w:val="22"/>
        </w:rPr>
        <w:t>Under-represented in Medicine Learning Community</w:t>
      </w:r>
    </w:p>
    <w:p w14:paraId="300875AD" w14:textId="2B7B455C" w:rsidR="008F0146" w:rsidRPr="00A16864" w:rsidRDefault="008F0146" w:rsidP="008F0146">
      <w:pPr>
        <w:pStyle w:val="DataField11pt-Single"/>
        <w:rPr>
          <w:bCs/>
          <w:szCs w:val="22"/>
        </w:rPr>
      </w:pPr>
      <w:r w:rsidRPr="00A16864">
        <w:rPr>
          <w:iCs/>
          <w:szCs w:val="22"/>
        </w:rPr>
        <w:t xml:space="preserve">2016 – 2017 </w:t>
      </w:r>
      <w:proofErr w:type="gramStart"/>
      <w:r w:rsidRPr="00A16864">
        <w:rPr>
          <w:iCs/>
          <w:szCs w:val="22"/>
        </w:rPr>
        <w:tab/>
      </w:r>
      <w:r w:rsidR="00D27AA0">
        <w:rPr>
          <w:iCs/>
          <w:szCs w:val="22"/>
        </w:rPr>
        <w:t xml:space="preserve">  </w:t>
      </w:r>
      <w:r w:rsidRPr="00A16864">
        <w:rPr>
          <w:iCs/>
          <w:szCs w:val="22"/>
        </w:rPr>
        <w:t>Special</w:t>
      </w:r>
      <w:proofErr w:type="gramEnd"/>
      <w:r w:rsidRPr="00A16864">
        <w:rPr>
          <w:iCs/>
          <w:szCs w:val="22"/>
        </w:rPr>
        <w:t xml:space="preserve"> Interest Group Leader, Residency Education, Academic Pediatric Association</w:t>
      </w:r>
    </w:p>
    <w:p w14:paraId="4F973F12" w14:textId="77777777" w:rsidR="008F0146" w:rsidRPr="00A16864" w:rsidRDefault="008F0146" w:rsidP="008F0146">
      <w:pPr>
        <w:tabs>
          <w:tab w:val="num" w:pos="1620"/>
        </w:tabs>
        <w:ind w:left="1620" w:hanging="1620"/>
        <w:rPr>
          <w:rFonts w:cs="Arial"/>
          <w:bCs/>
          <w:szCs w:val="22"/>
          <w:u w:val="single"/>
        </w:rPr>
      </w:pPr>
    </w:p>
    <w:p w14:paraId="785B6B7B" w14:textId="77777777" w:rsidR="008F0146" w:rsidRPr="00A16864" w:rsidRDefault="008F0146" w:rsidP="008F0146">
      <w:pPr>
        <w:tabs>
          <w:tab w:val="num" w:pos="1620"/>
        </w:tabs>
        <w:ind w:left="1620" w:hanging="1620"/>
        <w:rPr>
          <w:rFonts w:cs="Arial"/>
          <w:bCs/>
          <w:szCs w:val="22"/>
          <w:u w:val="single"/>
        </w:rPr>
      </w:pPr>
      <w:r w:rsidRPr="00A16864">
        <w:rPr>
          <w:rFonts w:cs="Arial"/>
          <w:bCs/>
          <w:szCs w:val="22"/>
          <w:u w:val="single"/>
        </w:rPr>
        <w:t>Honors and Awards:</w:t>
      </w:r>
    </w:p>
    <w:p w14:paraId="6BCFF79E" w14:textId="4F1E84E5" w:rsidR="00D27AA0" w:rsidRDefault="00D27AA0" w:rsidP="008F0146">
      <w:pPr>
        <w:autoSpaceDE/>
        <w:autoSpaceDN/>
        <w:rPr>
          <w:rFonts w:cs="Arial"/>
          <w:bCs/>
          <w:szCs w:val="22"/>
        </w:rPr>
      </w:pPr>
      <w:r>
        <w:rPr>
          <w:rFonts w:cs="Arial"/>
          <w:bCs/>
          <w:szCs w:val="22"/>
        </w:rPr>
        <w:t xml:space="preserve">2020                </w:t>
      </w:r>
      <w:r w:rsidRPr="00D27AA0">
        <w:rPr>
          <w:rFonts w:cs="Arial"/>
          <w:bCs/>
          <w:szCs w:val="22"/>
        </w:rPr>
        <w:t>President’s Award for Excellence Through Diversity</w:t>
      </w:r>
      <w:r>
        <w:rPr>
          <w:rFonts w:cs="Arial"/>
          <w:bCs/>
          <w:szCs w:val="22"/>
        </w:rPr>
        <w:t xml:space="preserve">, Stanford University </w:t>
      </w:r>
    </w:p>
    <w:p w14:paraId="0BA6D9EB" w14:textId="71185FC2" w:rsidR="00D27AA0" w:rsidRDefault="00D27AA0" w:rsidP="008F0146">
      <w:pPr>
        <w:autoSpaceDE/>
        <w:autoSpaceDN/>
        <w:rPr>
          <w:rFonts w:cs="Arial"/>
          <w:bCs/>
          <w:szCs w:val="22"/>
        </w:rPr>
      </w:pPr>
      <w:r>
        <w:rPr>
          <w:rFonts w:cs="Arial"/>
          <w:bCs/>
          <w:szCs w:val="22"/>
        </w:rPr>
        <w:t xml:space="preserve">2020                </w:t>
      </w:r>
      <w:r w:rsidRPr="00D27AA0">
        <w:rPr>
          <w:rFonts w:cs="Arial"/>
          <w:bCs/>
          <w:szCs w:val="22"/>
        </w:rPr>
        <w:t>BNGAP (Building the Next Generation of Academic Physicians) Institutional Leadership Award</w:t>
      </w:r>
    </w:p>
    <w:p w14:paraId="663734A2" w14:textId="660A471F" w:rsidR="008F0146" w:rsidRDefault="008F0146" w:rsidP="008F0146">
      <w:pPr>
        <w:autoSpaceDE/>
        <w:autoSpaceDN/>
        <w:rPr>
          <w:rFonts w:cs="Arial"/>
          <w:bCs/>
          <w:color w:val="000000" w:themeColor="text1"/>
          <w:szCs w:val="22"/>
          <w:shd w:val="clear" w:color="auto" w:fill="FFFFFF"/>
        </w:rPr>
      </w:pPr>
      <w:r w:rsidRPr="00A16864">
        <w:rPr>
          <w:rFonts w:cs="Arial"/>
          <w:bCs/>
          <w:szCs w:val="22"/>
        </w:rPr>
        <w:t xml:space="preserve">2018                </w:t>
      </w:r>
      <w:r w:rsidRPr="00A16864">
        <w:rPr>
          <w:rFonts w:cs="Arial"/>
          <w:bCs/>
          <w:color w:val="000000" w:themeColor="text1"/>
          <w:szCs w:val="22"/>
          <w:shd w:val="clear" w:color="auto" w:fill="FFFFFF"/>
        </w:rPr>
        <w:t xml:space="preserve">Stanford Pediatrics Diversity, Respect, and Inclusion are Vital for Excellence (DRIVE) Award </w:t>
      </w:r>
    </w:p>
    <w:p w14:paraId="33575F29" w14:textId="379A47CC" w:rsidR="00D27AA0" w:rsidRPr="00A16864" w:rsidRDefault="00D27AA0" w:rsidP="008F0146">
      <w:pPr>
        <w:autoSpaceDE/>
        <w:autoSpaceDN/>
        <w:rPr>
          <w:rFonts w:cs="Arial"/>
          <w:color w:val="000000" w:themeColor="text1"/>
          <w:szCs w:val="22"/>
        </w:rPr>
      </w:pPr>
      <w:r w:rsidRPr="00D27AA0">
        <w:rPr>
          <w:rFonts w:cs="Arial"/>
          <w:color w:val="000000" w:themeColor="text1"/>
          <w:szCs w:val="22"/>
        </w:rPr>
        <w:t xml:space="preserve">2017            </w:t>
      </w:r>
      <w:r>
        <w:rPr>
          <w:rFonts w:cs="Arial"/>
          <w:color w:val="000000" w:themeColor="text1"/>
          <w:szCs w:val="22"/>
        </w:rPr>
        <w:t xml:space="preserve">   </w:t>
      </w:r>
      <w:r w:rsidRPr="00D27AA0">
        <w:rPr>
          <w:rFonts w:cs="Arial"/>
          <w:color w:val="000000" w:themeColor="text1"/>
          <w:szCs w:val="22"/>
        </w:rPr>
        <w:t xml:space="preserve"> Alpha Omega Alpha Honor Medical Society, Stanford School of Medicine</w:t>
      </w:r>
    </w:p>
    <w:p w14:paraId="6EEB1ADE" w14:textId="6A96CCDC" w:rsidR="008F0146" w:rsidRPr="00A16864" w:rsidRDefault="009D563C" w:rsidP="008F0146">
      <w:pPr>
        <w:ind w:left="-360"/>
        <w:rPr>
          <w:rFonts w:cs="Arial"/>
          <w:color w:val="000000"/>
          <w:szCs w:val="22"/>
        </w:rPr>
      </w:pPr>
      <w:r>
        <w:rPr>
          <w:rFonts w:cs="Arial"/>
          <w:color w:val="000000"/>
          <w:szCs w:val="22"/>
        </w:rPr>
        <w:t xml:space="preserve">      </w:t>
      </w:r>
      <w:r w:rsidR="008F0146" w:rsidRPr="00A16864">
        <w:rPr>
          <w:rFonts w:cs="Arial"/>
          <w:color w:val="000000"/>
          <w:szCs w:val="22"/>
        </w:rPr>
        <w:t>2016</w:t>
      </w:r>
      <w:r w:rsidR="008F0146" w:rsidRPr="00A16864">
        <w:rPr>
          <w:rFonts w:cs="Arial"/>
          <w:color w:val="000000"/>
          <w:szCs w:val="22"/>
        </w:rPr>
        <w:tab/>
        <w:t xml:space="preserve">            Gold Foundation’s Humanism and Excellence in Teaching Award, Stanford School of Medicine</w:t>
      </w:r>
    </w:p>
    <w:p w14:paraId="4C72A5B1" w14:textId="06F871FB" w:rsidR="008F0146" w:rsidRPr="00A16864" w:rsidRDefault="008F0146" w:rsidP="008F0146">
      <w:pPr>
        <w:ind w:left="-360" w:firstLine="360"/>
        <w:rPr>
          <w:rFonts w:cs="Arial"/>
          <w:color w:val="000000"/>
          <w:szCs w:val="22"/>
        </w:rPr>
      </w:pPr>
      <w:r w:rsidRPr="00A16864">
        <w:rPr>
          <w:rFonts w:cs="Arial"/>
          <w:bCs/>
          <w:szCs w:val="22"/>
        </w:rPr>
        <w:t xml:space="preserve">2015 – 2016    </w:t>
      </w:r>
      <w:r w:rsidRPr="00A16864">
        <w:rPr>
          <w:rFonts w:cs="Arial"/>
          <w:color w:val="000000"/>
          <w:szCs w:val="22"/>
        </w:rPr>
        <w:t xml:space="preserve">Honor Roll for Teaching, Stanford School of Medicine </w:t>
      </w:r>
    </w:p>
    <w:p w14:paraId="654B58A1" w14:textId="2A2C52A7" w:rsidR="008F0146" w:rsidRPr="00A16864" w:rsidRDefault="008F0146" w:rsidP="008F0146">
      <w:pPr>
        <w:rPr>
          <w:rFonts w:cs="Arial"/>
          <w:color w:val="000000"/>
          <w:szCs w:val="22"/>
        </w:rPr>
      </w:pPr>
      <w:r w:rsidRPr="00A16864">
        <w:rPr>
          <w:rFonts w:cs="Arial"/>
          <w:bCs/>
          <w:szCs w:val="22"/>
        </w:rPr>
        <w:t xml:space="preserve">2013 – 2014    </w:t>
      </w:r>
      <w:r w:rsidRPr="00A16864">
        <w:rPr>
          <w:rFonts w:cs="Arial"/>
          <w:color w:val="000000"/>
          <w:szCs w:val="22"/>
        </w:rPr>
        <w:t>Honor Roll for Teaching, Stanford School of Medicine</w:t>
      </w:r>
    </w:p>
    <w:p w14:paraId="4E852FE7" w14:textId="77777777" w:rsidR="00D27AA0" w:rsidRDefault="008F0146" w:rsidP="008F0146">
      <w:pPr>
        <w:rPr>
          <w:rFonts w:cs="Arial"/>
          <w:color w:val="000000"/>
          <w:szCs w:val="22"/>
        </w:rPr>
      </w:pPr>
      <w:r w:rsidRPr="00A16864">
        <w:rPr>
          <w:rFonts w:cs="Arial"/>
          <w:color w:val="000000"/>
          <w:szCs w:val="22"/>
        </w:rPr>
        <w:t>2012</w:t>
      </w:r>
      <w:r w:rsidRPr="00A16864">
        <w:rPr>
          <w:rFonts w:cs="Arial"/>
          <w:color w:val="000000"/>
          <w:szCs w:val="22"/>
        </w:rPr>
        <w:tab/>
        <w:t xml:space="preserve">            Gold Humanism Honor Society Golden Ticket Award</w:t>
      </w:r>
    </w:p>
    <w:p w14:paraId="169416D2" w14:textId="261B3AC7" w:rsidR="008F0146" w:rsidRPr="00A16864" w:rsidRDefault="00D27AA0" w:rsidP="008F0146">
      <w:pPr>
        <w:rPr>
          <w:rFonts w:cs="Arial"/>
          <w:color w:val="000000"/>
          <w:szCs w:val="22"/>
        </w:rPr>
      </w:pPr>
      <w:r>
        <w:rPr>
          <w:rFonts w:cs="Arial"/>
          <w:color w:val="000000"/>
          <w:szCs w:val="22"/>
        </w:rPr>
        <w:t xml:space="preserve">                        </w:t>
      </w:r>
      <w:r w:rsidR="008F0146" w:rsidRPr="00A16864">
        <w:rPr>
          <w:rFonts w:cs="Arial"/>
          <w:color w:val="000000"/>
          <w:szCs w:val="22"/>
        </w:rPr>
        <w:t xml:space="preserve">The Ohio State University </w:t>
      </w:r>
      <w:r>
        <w:rPr>
          <w:rFonts w:cs="Arial"/>
          <w:color w:val="000000"/>
          <w:szCs w:val="22"/>
        </w:rPr>
        <w:t>College of Medicine</w:t>
      </w:r>
    </w:p>
    <w:p w14:paraId="4A3C3335" w14:textId="77777777" w:rsidR="008F0146" w:rsidRPr="00A16864" w:rsidRDefault="008F0146" w:rsidP="008F0146">
      <w:pPr>
        <w:ind w:left="-360" w:firstLine="360"/>
        <w:rPr>
          <w:rFonts w:cs="Arial"/>
          <w:color w:val="000000"/>
          <w:szCs w:val="22"/>
        </w:rPr>
      </w:pPr>
      <w:r w:rsidRPr="00A16864">
        <w:rPr>
          <w:rFonts w:cs="Arial"/>
          <w:color w:val="000000"/>
          <w:szCs w:val="22"/>
        </w:rPr>
        <w:t>2012</w:t>
      </w:r>
      <w:r w:rsidRPr="00A16864">
        <w:rPr>
          <w:rFonts w:cs="Arial"/>
          <w:color w:val="000000"/>
          <w:szCs w:val="22"/>
        </w:rPr>
        <w:tab/>
        <w:t xml:space="preserve">            Marshal or Class of 2012 Hooding Processional, The Ohio State University College of Medicine</w:t>
      </w:r>
    </w:p>
    <w:p w14:paraId="02854595" w14:textId="15F582E4" w:rsidR="008F0146" w:rsidRPr="00A16864" w:rsidRDefault="008F0146" w:rsidP="008F0146">
      <w:pPr>
        <w:tabs>
          <w:tab w:val="left" w:pos="1440"/>
          <w:tab w:val="left" w:pos="1530"/>
        </w:tabs>
        <w:rPr>
          <w:rFonts w:cs="Arial"/>
          <w:color w:val="000000"/>
          <w:szCs w:val="22"/>
        </w:rPr>
      </w:pPr>
      <w:r w:rsidRPr="00A16864">
        <w:rPr>
          <w:rFonts w:cs="Arial"/>
          <w:color w:val="000000"/>
          <w:szCs w:val="22"/>
        </w:rPr>
        <w:t>2011                Dean Scholarship for Leadership, The Ohio State University College of Medicine</w:t>
      </w:r>
    </w:p>
    <w:p w14:paraId="4DCB29FD" w14:textId="6E4C2F52" w:rsidR="008F0146" w:rsidRPr="00A16864" w:rsidRDefault="009D563C" w:rsidP="008F0146">
      <w:pPr>
        <w:rPr>
          <w:rFonts w:cs="Arial"/>
          <w:color w:val="000000"/>
          <w:szCs w:val="22"/>
        </w:rPr>
      </w:pPr>
      <w:r>
        <w:rPr>
          <w:rFonts w:cs="Arial"/>
          <w:color w:val="000000"/>
          <w:szCs w:val="22"/>
        </w:rPr>
        <w:t>2011</w:t>
      </w:r>
      <w:r>
        <w:rPr>
          <w:rFonts w:cs="Arial"/>
          <w:color w:val="000000"/>
          <w:szCs w:val="22"/>
        </w:rPr>
        <w:tab/>
        <w:t xml:space="preserve"> </w:t>
      </w:r>
      <w:r>
        <w:rPr>
          <w:rFonts w:cs="Arial"/>
          <w:color w:val="000000"/>
          <w:szCs w:val="22"/>
        </w:rPr>
        <w:tab/>
      </w:r>
      <w:r>
        <w:rPr>
          <w:rFonts w:cs="Arial"/>
          <w:color w:val="000000"/>
          <w:szCs w:val="22"/>
        </w:rPr>
        <w:tab/>
      </w:r>
      <w:proofErr w:type="spellStart"/>
      <w:r w:rsidR="008F0146" w:rsidRPr="00A16864">
        <w:rPr>
          <w:rFonts w:cs="Arial"/>
          <w:color w:val="000000"/>
          <w:szCs w:val="22"/>
        </w:rPr>
        <w:t>Landacre</w:t>
      </w:r>
      <w:proofErr w:type="spellEnd"/>
      <w:r w:rsidR="008F0146" w:rsidRPr="00A16864">
        <w:rPr>
          <w:rFonts w:cs="Arial"/>
          <w:color w:val="000000"/>
          <w:szCs w:val="22"/>
        </w:rPr>
        <w:t xml:space="preserve"> Research Honor Society, The Ohio State University College of Medicine </w:t>
      </w:r>
    </w:p>
    <w:p w14:paraId="0616A5FC" w14:textId="6B178A90" w:rsidR="008F0146" w:rsidRPr="00A16864" w:rsidRDefault="009D563C" w:rsidP="009D563C">
      <w:pPr>
        <w:ind w:left="1440" w:hanging="1440"/>
        <w:rPr>
          <w:rFonts w:cs="Arial"/>
          <w:color w:val="000000"/>
          <w:szCs w:val="22"/>
        </w:rPr>
      </w:pPr>
      <w:r>
        <w:rPr>
          <w:rFonts w:cs="Arial"/>
          <w:color w:val="000000"/>
          <w:szCs w:val="22"/>
        </w:rPr>
        <w:t>2010</w:t>
      </w:r>
      <w:r>
        <w:rPr>
          <w:rFonts w:cs="Arial"/>
          <w:color w:val="000000"/>
          <w:szCs w:val="22"/>
        </w:rPr>
        <w:tab/>
      </w:r>
      <w:r w:rsidR="008F0146" w:rsidRPr="00A16864">
        <w:rPr>
          <w:rFonts w:cs="Arial"/>
          <w:color w:val="000000"/>
          <w:szCs w:val="22"/>
        </w:rPr>
        <w:t>American Pediatric Society/Society for Pediatric Research Summer, Children’s National Medical Center</w:t>
      </w:r>
    </w:p>
    <w:p w14:paraId="12B9F5F8" w14:textId="2686B1FF" w:rsidR="008F0146" w:rsidRPr="00A16864" w:rsidRDefault="008F0146" w:rsidP="008F0146">
      <w:pPr>
        <w:rPr>
          <w:rFonts w:cs="Arial"/>
          <w:szCs w:val="22"/>
        </w:rPr>
      </w:pPr>
      <w:r w:rsidRPr="00A16864">
        <w:rPr>
          <w:rFonts w:cs="Arial"/>
          <w:color w:val="000000"/>
          <w:szCs w:val="22"/>
        </w:rPr>
        <w:t xml:space="preserve">2006 </w:t>
      </w:r>
      <w:r w:rsidRPr="00A16864">
        <w:rPr>
          <w:rFonts w:cs="Arial"/>
          <w:b/>
          <w:color w:val="000000"/>
          <w:szCs w:val="22"/>
        </w:rPr>
        <w:t xml:space="preserve">               </w:t>
      </w:r>
      <w:r w:rsidRPr="00A16864">
        <w:rPr>
          <w:rStyle w:val="normal1"/>
          <w:rFonts w:ascii="Arial" w:hAnsi="Arial" w:cs="Arial"/>
          <w:color w:val="000000"/>
          <w:sz w:val="22"/>
          <w:szCs w:val="22"/>
        </w:rPr>
        <w:t xml:space="preserve">Intramural Research Training Award, </w:t>
      </w:r>
      <w:r w:rsidRPr="00A16864">
        <w:rPr>
          <w:rFonts w:cs="Arial"/>
          <w:color w:val="000000"/>
          <w:szCs w:val="22"/>
        </w:rPr>
        <w:t>National Institutes of Health</w:t>
      </w:r>
    </w:p>
    <w:p w14:paraId="655C34C5" w14:textId="77777777" w:rsidR="008F0146" w:rsidRDefault="008F0146" w:rsidP="008F0146">
      <w:pPr>
        <w:pStyle w:val="DataField11pt-Single"/>
        <w:rPr>
          <w:sz w:val="20"/>
        </w:rPr>
      </w:pPr>
    </w:p>
    <w:p w14:paraId="2A998628" w14:textId="77777777" w:rsidR="00FA57E4" w:rsidRDefault="002C51BC" w:rsidP="00FA57E4">
      <w:pPr>
        <w:pStyle w:val="DataField11pt-Single"/>
        <w:rPr>
          <w:rStyle w:val="Strong"/>
        </w:rPr>
      </w:pPr>
      <w:r w:rsidRPr="008F0146">
        <w:rPr>
          <w:rStyle w:val="Strong"/>
        </w:rPr>
        <w:t>C.</w:t>
      </w:r>
      <w:r w:rsidRPr="008F0146">
        <w:rPr>
          <w:rStyle w:val="Strong"/>
        </w:rPr>
        <w:tab/>
        <w:t>Contributions to Science</w:t>
      </w:r>
    </w:p>
    <w:p w14:paraId="796F9A18" w14:textId="4EDDB5EB" w:rsidR="008F0146" w:rsidRPr="00FA57E4" w:rsidRDefault="00FE10AD" w:rsidP="00FA57E4">
      <w:pPr>
        <w:pStyle w:val="DataField11pt-Single"/>
        <w:rPr>
          <w:b/>
          <w:bCs/>
        </w:rPr>
      </w:pPr>
      <w:r>
        <w:rPr>
          <w:rStyle w:val="Strong"/>
        </w:rPr>
        <w:br/>
      </w:r>
      <w:r w:rsidR="008F0146" w:rsidRPr="00FA57E4">
        <w:rPr>
          <w:b/>
          <w:szCs w:val="22"/>
          <w:u w:val="single"/>
        </w:rPr>
        <w:t>Leadership Education in Advancing Diversity (LEAD)</w:t>
      </w:r>
      <w:r w:rsidR="008F0146" w:rsidRPr="00A16864">
        <w:rPr>
          <w:szCs w:val="22"/>
        </w:rPr>
        <w:tab/>
      </w:r>
      <w:r w:rsidR="008F0146" w:rsidRPr="00A16864">
        <w:rPr>
          <w:szCs w:val="22"/>
        </w:rPr>
        <w:tab/>
      </w:r>
      <w:r w:rsidR="008F0146" w:rsidRPr="00A16864">
        <w:rPr>
          <w:szCs w:val="22"/>
        </w:rPr>
        <w:tab/>
      </w:r>
      <w:r w:rsidR="008F0146" w:rsidRPr="00A16864">
        <w:rPr>
          <w:szCs w:val="22"/>
        </w:rPr>
        <w:tab/>
      </w:r>
      <w:r w:rsidR="008F0146" w:rsidRPr="00A16864">
        <w:rPr>
          <w:szCs w:val="22"/>
        </w:rPr>
        <w:tab/>
      </w:r>
      <w:r w:rsidR="008F0146" w:rsidRPr="00A16864">
        <w:rPr>
          <w:szCs w:val="22"/>
        </w:rPr>
        <w:tab/>
      </w:r>
      <w:r w:rsidR="008F0146" w:rsidRPr="00A16864">
        <w:rPr>
          <w:szCs w:val="22"/>
        </w:rPr>
        <w:tab/>
        <w:t xml:space="preserve">         </w:t>
      </w:r>
      <w:r w:rsidR="00836960">
        <w:rPr>
          <w:szCs w:val="22"/>
        </w:rPr>
        <w:t xml:space="preserve">    </w:t>
      </w:r>
      <w:r w:rsidR="00FA57E4">
        <w:rPr>
          <w:szCs w:val="22"/>
        </w:rPr>
        <w:t xml:space="preserve">          </w:t>
      </w:r>
      <w:r w:rsidR="008F0146" w:rsidRPr="00A16864">
        <w:rPr>
          <w:szCs w:val="22"/>
        </w:rPr>
        <w:t>2017-present</w:t>
      </w:r>
    </w:p>
    <w:p w14:paraId="4977921D" w14:textId="77777777" w:rsidR="008F0146" w:rsidRPr="00A16864" w:rsidRDefault="008F0146" w:rsidP="008F0146">
      <w:pPr>
        <w:pStyle w:val="Header"/>
        <w:tabs>
          <w:tab w:val="clear" w:pos="4320"/>
          <w:tab w:val="center" w:pos="3510"/>
          <w:tab w:val="left" w:pos="4680"/>
        </w:tabs>
        <w:rPr>
          <w:rFonts w:cs="Arial"/>
          <w:szCs w:val="22"/>
        </w:rPr>
      </w:pPr>
      <w:r w:rsidRPr="00A16864">
        <w:rPr>
          <w:rFonts w:cs="Arial"/>
          <w:szCs w:val="22"/>
        </w:rPr>
        <w:t>I am the PI on the LEAD Study to promote leadership development for pediatric residents and fellows dedicated to advancing education and advocacy in diversity and inclusion. I led the creation of the longitudinal 10-month curriculum, and co-led the evaluation of the LEAD Program.  We received a grant from the Stanford Diversity, Innovation, and Inclusion Fund to support the first year of this program, and we are now looking to expand this curriculum to six additional departments (Emergency Medicine, Internal Medicine, Surgery, Anesthesia, Obstetrics and Gynecology, and Psychiatry). My colleagues and I have presented this work at a number of venues.</w:t>
      </w:r>
    </w:p>
    <w:p w14:paraId="73810943" w14:textId="79CC08E6" w:rsidR="00953D30" w:rsidRPr="00A16864" w:rsidRDefault="00953D30" w:rsidP="00953D30">
      <w:pPr>
        <w:pStyle w:val="Header"/>
        <w:numPr>
          <w:ilvl w:val="0"/>
          <w:numId w:val="22"/>
        </w:numPr>
        <w:tabs>
          <w:tab w:val="center" w:pos="3510"/>
          <w:tab w:val="left" w:pos="4680"/>
        </w:tabs>
        <w:rPr>
          <w:rFonts w:cs="Arial"/>
          <w:szCs w:val="22"/>
        </w:rPr>
      </w:pPr>
      <w:r w:rsidRPr="00A16864">
        <w:rPr>
          <w:rFonts w:cs="Arial"/>
          <w:b/>
          <w:szCs w:val="22"/>
        </w:rPr>
        <w:t>Powell C</w:t>
      </w:r>
      <w:r w:rsidRPr="00A16864">
        <w:rPr>
          <w:rFonts w:cs="Arial"/>
          <w:szCs w:val="22"/>
        </w:rPr>
        <w:t xml:space="preserve">, Yemane L, Brooks M, Johnson C, Blankenburg R. Learning to LEAD: Building leadership and scholarship capacity in diversity and inclusion, Acceptance to present at upcoming ACGME Annual Educational Conference, Orlando, FL, March 2019 </w:t>
      </w:r>
    </w:p>
    <w:p w14:paraId="0B2D4512" w14:textId="5DBB3F87" w:rsidR="008F0146" w:rsidRPr="00A16864" w:rsidRDefault="008F0146" w:rsidP="008F0146">
      <w:pPr>
        <w:pStyle w:val="Header"/>
        <w:numPr>
          <w:ilvl w:val="0"/>
          <w:numId w:val="22"/>
        </w:numPr>
        <w:tabs>
          <w:tab w:val="center" w:pos="3510"/>
          <w:tab w:val="left" w:pos="4680"/>
        </w:tabs>
        <w:rPr>
          <w:rFonts w:cs="Arial"/>
          <w:szCs w:val="22"/>
        </w:rPr>
      </w:pPr>
      <w:r w:rsidRPr="00A16864">
        <w:rPr>
          <w:rFonts w:cs="Arial"/>
          <w:b/>
          <w:szCs w:val="22"/>
        </w:rPr>
        <w:t>Powell C</w:t>
      </w:r>
      <w:r w:rsidRPr="00A16864">
        <w:rPr>
          <w:rFonts w:cs="Arial"/>
          <w:szCs w:val="22"/>
        </w:rPr>
        <w:t>, Yemane L, Brooks M, Johnson C, Blankenburg R. LEAD: Leadership Education in Advancing Diversity. Association of Pediatric Program Directors Conference, Anaheim, CA, April 2017.</w:t>
      </w:r>
    </w:p>
    <w:p w14:paraId="62BF718B" w14:textId="77777777" w:rsidR="008F0146" w:rsidRPr="00A16864" w:rsidRDefault="008F0146" w:rsidP="008F0146">
      <w:pPr>
        <w:pStyle w:val="ListParagraph"/>
        <w:numPr>
          <w:ilvl w:val="0"/>
          <w:numId w:val="22"/>
        </w:numPr>
        <w:rPr>
          <w:rFonts w:cs="Arial"/>
          <w:szCs w:val="22"/>
        </w:rPr>
      </w:pPr>
      <w:r w:rsidRPr="00A16864">
        <w:rPr>
          <w:rFonts w:cs="Arial"/>
          <w:b/>
          <w:szCs w:val="22"/>
        </w:rPr>
        <w:t>Powell C</w:t>
      </w:r>
      <w:r w:rsidRPr="00A16864">
        <w:rPr>
          <w:rFonts w:cs="Arial"/>
          <w:szCs w:val="22"/>
        </w:rPr>
        <w:t>, Yemane L, Brooks M, Johnson C, Blankenburg R. Learning to LEAD (Leadership Education in Advancing Diversity): Empowering trainees through building leadership and scholarship capacity in diversity and inclusion, Student National Medical Association, San Francisco, CA, March 2018.</w:t>
      </w:r>
    </w:p>
    <w:p w14:paraId="6573CF90" w14:textId="77777777" w:rsidR="008F0146" w:rsidRPr="00A16864" w:rsidRDefault="008F0146" w:rsidP="008F0146">
      <w:pPr>
        <w:pStyle w:val="ListParagraph"/>
        <w:numPr>
          <w:ilvl w:val="0"/>
          <w:numId w:val="22"/>
        </w:numPr>
        <w:rPr>
          <w:rFonts w:cs="Arial"/>
          <w:szCs w:val="22"/>
        </w:rPr>
      </w:pPr>
      <w:r w:rsidRPr="00A16864">
        <w:rPr>
          <w:rFonts w:cs="Arial"/>
          <w:szCs w:val="22"/>
        </w:rPr>
        <w:t xml:space="preserve">Hoang K., </w:t>
      </w:r>
      <w:proofErr w:type="spellStart"/>
      <w:r w:rsidRPr="00A16864">
        <w:rPr>
          <w:rFonts w:cs="Arial"/>
          <w:szCs w:val="22"/>
        </w:rPr>
        <w:t>Peinado-Fabregat</w:t>
      </w:r>
      <w:proofErr w:type="spellEnd"/>
      <w:r w:rsidRPr="00A16864">
        <w:rPr>
          <w:rFonts w:cs="Arial"/>
          <w:szCs w:val="22"/>
        </w:rPr>
        <w:t xml:space="preserve"> M., </w:t>
      </w:r>
      <w:proofErr w:type="spellStart"/>
      <w:r w:rsidRPr="00A16864">
        <w:rPr>
          <w:rFonts w:cs="Arial"/>
          <w:szCs w:val="22"/>
        </w:rPr>
        <w:t>Gorukanti</w:t>
      </w:r>
      <w:proofErr w:type="spellEnd"/>
      <w:r w:rsidRPr="00A16864">
        <w:rPr>
          <w:rFonts w:cs="Arial"/>
          <w:szCs w:val="22"/>
        </w:rPr>
        <w:t xml:space="preserve"> A., </w:t>
      </w:r>
      <w:proofErr w:type="spellStart"/>
      <w:r w:rsidRPr="00A16864">
        <w:rPr>
          <w:rFonts w:cs="Arial"/>
          <w:szCs w:val="22"/>
        </w:rPr>
        <w:t>Mungal</w:t>
      </w:r>
      <w:proofErr w:type="spellEnd"/>
      <w:r w:rsidRPr="00A16864">
        <w:rPr>
          <w:rFonts w:cs="Arial"/>
          <w:szCs w:val="22"/>
        </w:rPr>
        <w:t xml:space="preserve"> M., Niemi AK., Halperin-</w:t>
      </w:r>
      <w:proofErr w:type="spellStart"/>
      <w:r w:rsidRPr="00A16864">
        <w:rPr>
          <w:rFonts w:cs="Arial"/>
          <w:szCs w:val="22"/>
        </w:rPr>
        <w:t>Felsher</w:t>
      </w:r>
      <w:proofErr w:type="spellEnd"/>
      <w:r w:rsidRPr="00A16864">
        <w:rPr>
          <w:rFonts w:cs="Arial"/>
          <w:szCs w:val="22"/>
        </w:rPr>
        <w:t xml:space="preserve"> B., Guerin A., Ike-Freeman S., Johnson C., </w:t>
      </w:r>
      <w:r w:rsidRPr="00A16864">
        <w:rPr>
          <w:rFonts w:cs="Arial"/>
          <w:b/>
          <w:szCs w:val="22"/>
        </w:rPr>
        <w:t>Powell C.</w:t>
      </w:r>
      <w:r w:rsidRPr="00A16864">
        <w:rPr>
          <w:rFonts w:cs="Arial"/>
          <w:szCs w:val="22"/>
        </w:rPr>
        <w:t xml:space="preserve"> Code Bias: A Novel Tool to Debrief Bias. </w:t>
      </w:r>
      <w:r w:rsidRPr="00A16864">
        <w:rPr>
          <w:rFonts w:eastAsiaTheme="minorHAnsi" w:cs="Arial"/>
          <w:szCs w:val="22"/>
        </w:rPr>
        <w:t>Academic Pediatric Association (APA), Region IX and X Annual Conference, Monterey, CA 2018</w:t>
      </w:r>
      <w:r w:rsidRPr="00A16864" w:rsidDel="00225B85">
        <w:rPr>
          <w:rFonts w:cs="Arial"/>
          <w:szCs w:val="22"/>
        </w:rPr>
        <w:t xml:space="preserve"> </w:t>
      </w:r>
    </w:p>
    <w:p w14:paraId="26EEC0FF" w14:textId="77777777" w:rsidR="008F0146" w:rsidRPr="00A16864" w:rsidRDefault="008F0146" w:rsidP="008F0146">
      <w:pPr>
        <w:pStyle w:val="ListParagraph"/>
        <w:rPr>
          <w:rFonts w:cs="Arial"/>
          <w:szCs w:val="22"/>
        </w:rPr>
      </w:pPr>
    </w:p>
    <w:p w14:paraId="306ECFE1" w14:textId="7D004F3F" w:rsidR="008F0146" w:rsidRPr="00A16864" w:rsidRDefault="008F0146" w:rsidP="008F0146">
      <w:pPr>
        <w:pStyle w:val="Heading3"/>
        <w:spacing w:before="0"/>
        <w:rPr>
          <w:rFonts w:cs="Arial"/>
          <w:b w:val="0"/>
          <w:szCs w:val="22"/>
          <w:u w:val="none"/>
        </w:rPr>
      </w:pPr>
      <w:r w:rsidRPr="00A16864">
        <w:rPr>
          <w:rFonts w:cs="Arial"/>
          <w:szCs w:val="22"/>
        </w:rPr>
        <w:t>Discrimination Against Trainees from Patients and Families</w:t>
      </w:r>
      <w:r w:rsidRPr="00A16864">
        <w:rPr>
          <w:rFonts w:cs="Arial"/>
          <w:szCs w:val="22"/>
          <w:u w:val="none"/>
        </w:rPr>
        <w:tab/>
      </w:r>
      <w:r w:rsidRPr="00A16864">
        <w:rPr>
          <w:rFonts w:cs="Arial"/>
          <w:szCs w:val="22"/>
          <w:u w:val="none"/>
        </w:rPr>
        <w:tab/>
      </w:r>
      <w:r w:rsidRPr="00A16864">
        <w:rPr>
          <w:rFonts w:cs="Arial"/>
          <w:szCs w:val="22"/>
          <w:u w:val="none"/>
        </w:rPr>
        <w:tab/>
      </w:r>
      <w:r w:rsidRPr="00A16864">
        <w:rPr>
          <w:rFonts w:cs="Arial"/>
          <w:szCs w:val="22"/>
          <w:u w:val="none"/>
        </w:rPr>
        <w:tab/>
      </w:r>
      <w:r w:rsidRPr="00A16864">
        <w:rPr>
          <w:rFonts w:cs="Arial"/>
          <w:szCs w:val="22"/>
          <w:u w:val="none"/>
        </w:rPr>
        <w:tab/>
      </w:r>
      <w:r w:rsidRPr="00A16864">
        <w:rPr>
          <w:rFonts w:cs="Arial"/>
          <w:szCs w:val="22"/>
          <w:u w:val="none"/>
        </w:rPr>
        <w:tab/>
        <w:t xml:space="preserve">                    </w:t>
      </w:r>
      <w:r w:rsidRPr="00A16864">
        <w:rPr>
          <w:rFonts w:cs="Arial"/>
          <w:b w:val="0"/>
          <w:szCs w:val="22"/>
          <w:u w:val="none"/>
        </w:rPr>
        <w:t>2017-present</w:t>
      </w:r>
    </w:p>
    <w:p w14:paraId="2629AB07" w14:textId="7E4579F1" w:rsidR="008F0146" w:rsidRPr="00A16864" w:rsidRDefault="008F0146" w:rsidP="008F0146">
      <w:pPr>
        <w:pStyle w:val="Header"/>
        <w:tabs>
          <w:tab w:val="clear" w:pos="4320"/>
          <w:tab w:val="center" w:pos="3510"/>
          <w:tab w:val="left" w:pos="4680"/>
        </w:tabs>
        <w:rPr>
          <w:rFonts w:cs="Arial"/>
          <w:szCs w:val="22"/>
        </w:rPr>
      </w:pPr>
      <w:r w:rsidRPr="00A16864">
        <w:rPr>
          <w:rFonts w:cs="Arial"/>
          <w:szCs w:val="22"/>
        </w:rPr>
        <w:t>I am a co-presenter on how to respond to patient</w:t>
      </w:r>
      <w:r w:rsidR="008D39D6" w:rsidRPr="00A16864">
        <w:rPr>
          <w:rFonts w:cs="Arial"/>
          <w:szCs w:val="22"/>
        </w:rPr>
        <w:t xml:space="preserve"> </w:t>
      </w:r>
      <w:r w:rsidRPr="00A16864">
        <w:rPr>
          <w:rFonts w:cs="Arial"/>
          <w:szCs w:val="22"/>
        </w:rPr>
        <w:t>and family discrimination and teach trainees how to deal with this discrimination.</w:t>
      </w:r>
    </w:p>
    <w:p w14:paraId="2792FF8A" w14:textId="77777777" w:rsidR="008F0146" w:rsidRPr="00A16864" w:rsidRDefault="008F0146" w:rsidP="008F0146">
      <w:pPr>
        <w:pStyle w:val="Header"/>
        <w:numPr>
          <w:ilvl w:val="0"/>
          <w:numId w:val="20"/>
        </w:numPr>
        <w:tabs>
          <w:tab w:val="clear" w:pos="4320"/>
          <w:tab w:val="center" w:pos="3510"/>
          <w:tab w:val="left" w:pos="4680"/>
        </w:tabs>
        <w:rPr>
          <w:rFonts w:cs="Arial"/>
          <w:szCs w:val="22"/>
        </w:rPr>
      </w:pPr>
      <w:proofErr w:type="spellStart"/>
      <w:r w:rsidRPr="00A16864">
        <w:rPr>
          <w:rFonts w:cs="Arial"/>
          <w:szCs w:val="22"/>
        </w:rPr>
        <w:t>Whitgob</w:t>
      </w:r>
      <w:proofErr w:type="spellEnd"/>
      <w:r w:rsidRPr="00A16864">
        <w:rPr>
          <w:rFonts w:cs="Arial"/>
          <w:szCs w:val="22"/>
        </w:rPr>
        <w:t xml:space="preserve"> E, </w:t>
      </w:r>
      <w:proofErr w:type="spellStart"/>
      <w:r w:rsidRPr="00A16864">
        <w:rPr>
          <w:rFonts w:cs="Arial"/>
          <w:szCs w:val="22"/>
        </w:rPr>
        <w:t>McGillen</w:t>
      </w:r>
      <w:proofErr w:type="spellEnd"/>
      <w:r w:rsidRPr="00A16864">
        <w:rPr>
          <w:rFonts w:cs="Arial"/>
          <w:szCs w:val="22"/>
        </w:rPr>
        <w:t xml:space="preserve"> B, </w:t>
      </w:r>
      <w:r w:rsidRPr="00A16864">
        <w:rPr>
          <w:rFonts w:cs="Arial"/>
          <w:b/>
          <w:szCs w:val="22"/>
        </w:rPr>
        <w:t>Powell C</w:t>
      </w:r>
      <w:r w:rsidRPr="00A16864">
        <w:rPr>
          <w:rFonts w:cs="Arial"/>
          <w:szCs w:val="22"/>
        </w:rPr>
        <w:t>, Yemane L, Bogetz A, Blankenburg R. “I don’t want someone like you taking care of my child.” Strategies to address discrimination towards physicians by patients and families, Association of Pediatric Program Directors Conference, Atlanta, GA, March 2018.</w:t>
      </w:r>
    </w:p>
    <w:p w14:paraId="4D621C5C" w14:textId="77777777" w:rsidR="008F0146" w:rsidRPr="00A16864" w:rsidRDefault="008F0146" w:rsidP="008F0146">
      <w:pPr>
        <w:pStyle w:val="Header"/>
        <w:numPr>
          <w:ilvl w:val="0"/>
          <w:numId w:val="20"/>
        </w:numPr>
        <w:tabs>
          <w:tab w:val="clear" w:pos="4320"/>
          <w:tab w:val="center" w:pos="3510"/>
          <w:tab w:val="left" w:pos="4680"/>
        </w:tabs>
        <w:rPr>
          <w:rFonts w:cs="Arial"/>
          <w:szCs w:val="22"/>
        </w:rPr>
      </w:pPr>
      <w:proofErr w:type="spellStart"/>
      <w:r w:rsidRPr="00A16864">
        <w:rPr>
          <w:rFonts w:cs="Arial"/>
          <w:szCs w:val="22"/>
        </w:rPr>
        <w:lastRenderedPageBreak/>
        <w:t>Whitgob</w:t>
      </w:r>
      <w:proofErr w:type="spellEnd"/>
      <w:r w:rsidRPr="00A16864">
        <w:rPr>
          <w:rFonts w:cs="Arial"/>
          <w:szCs w:val="22"/>
        </w:rPr>
        <w:t xml:space="preserve"> E, </w:t>
      </w:r>
      <w:proofErr w:type="spellStart"/>
      <w:r w:rsidRPr="00A16864">
        <w:rPr>
          <w:rFonts w:cs="Arial"/>
          <w:szCs w:val="22"/>
        </w:rPr>
        <w:t>McGillen</w:t>
      </w:r>
      <w:proofErr w:type="spellEnd"/>
      <w:r w:rsidRPr="00A16864">
        <w:rPr>
          <w:rFonts w:cs="Arial"/>
          <w:szCs w:val="22"/>
        </w:rPr>
        <w:t xml:space="preserve"> B, </w:t>
      </w:r>
      <w:r w:rsidRPr="00A16864">
        <w:rPr>
          <w:rFonts w:cs="Arial"/>
          <w:b/>
          <w:szCs w:val="22"/>
        </w:rPr>
        <w:t>Powell C</w:t>
      </w:r>
      <w:r w:rsidRPr="00A16864">
        <w:rPr>
          <w:rFonts w:cs="Arial"/>
          <w:szCs w:val="22"/>
        </w:rPr>
        <w:t>, Yemane L, Bogetz A, Blankenburg R. “I don’t want someone like you taking care of my child.” Strategies to address discrimination towards physicians by patients and families, Pediatric Academic Societies (PAS) Conference, Toronto, Canada, May 2018.</w:t>
      </w:r>
    </w:p>
    <w:p w14:paraId="47E6DD59" w14:textId="77777777" w:rsidR="008F0146" w:rsidRPr="00A16864" w:rsidRDefault="008F0146" w:rsidP="008F0146">
      <w:pPr>
        <w:pStyle w:val="Header"/>
        <w:tabs>
          <w:tab w:val="left" w:pos="6480"/>
        </w:tabs>
        <w:rPr>
          <w:rFonts w:cs="Arial"/>
          <w:szCs w:val="22"/>
        </w:rPr>
      </w:pPr>
    </w:p>
    <w:p w14:paraId="7EC676B2" w14:textId="091D2884" w:rsidR="008F0146" w:rsidRPr="00A16864" w:rsidRDefault="008F0146" w:rsidP="008F0146">
      <w:pPr>
        <w:rPr>
          <w:rFonts w:cs="Arial"/>
          <w:szCs w:val="22"/>
          <w:u w:val="single"/>
        </w:rPr>
      </w:pPr>
      <w:r w:rsidRPr="00A16864">
        <w:rPr>
          <w:rFonts w:cs="Arial"/>
          <w:b/>
          <w:szCs w:val="22"/>
          <w:u w:val="single"/>
        </w:rPr>
        <w:t>Cultural Curiosity: Diversity and Inclusion in Residency Programs</w:t>
      </w:r>
      <w:r w:rsidRPr="00A16864">
        <w:rPr>
          <w:rFonts w:cs="Arial"/>
          <w:szCs w:val="22"/>
        </w:rPr>
        <w:t xml:space="preserve"> </w:t>
      </w:r>
      <w:r w:rsidRPr="00A16864">
        <w:rPr>
          <w:rFonts w:cs="Arial"/>
          <w:szCs w:val="22"/>
          <w:u w:val="single"/>
        </w:rPr>
        <w:t xml:space="preserve"> </w:t>
      </w:r>
      <w:r w:rsidRPr="00A16864">
        <w:rPr>
          <w:rFonts w:cs="Arial"/>
          <w:szCs w:val="22"/>
        </w:rPr>
        <w:t xml:space="preserve">        </w:t>
      </w:r>
      <w:r w:rsidR="00FA57E4">
        <w:rPr>
          <w:rFonts w:cs="Arial"/>
          <w:szCs w:val="22"/>
        </w:rPr>
        <w:t xml:space="preserve">                   </w:t>
      </w:r>
      <w:r w:rsidRPr="00A16864">
        <w:rPr>
          <w:rFonts w:cs="Arial"/>
          <w:szCs w:val="22"/>
        </w:rPr>
        <w:t xml:space="preserve">                 2016-2017</w:t>
      </w:r>
    </w:p>
    <w:p w14:paraId="1EC482ED" w14:textId="77777777" w:rsidR="008F0146" w:rsidRPr="00A16864" w:rsidRDefault="008F0146" w:rsidP="008F0146">
      <w:pPr>
        <w:rPr>
          <w:rFonts w:cs="Arial"/>
          <w:szCs w:val="22"/>
        </w:rPr>
      </w:pPr>
      <w:r w:rsidRPr="00A16864">
        <w:rPr>
          <w:rFonts w:cs="Arial"/>
          <w:szCs w:val="22"/>
        </w:rPr>
        <w:t xml:space="preserve">I was a co-presenter on the current state of diversity and inclusion in residency programs and how to address the hidden curriculum in medical education. </w:t>
      </w:r>
    </w:p>
    <w:p w14:paraId="73DF861A" w14:textId="77777777" w:rsidR="008F0146" w:rsidRPr="00A16864" w:rsidRDefault="008F0146" w:rsidP="008F0146">
      <w:pPr>
        <w:pStyle w:val="Header"/>
        <w:numPr>
          <w:ilvl w:val="0"/>
          <w:numId w:val="23"/>
        </w:numPr>
        <w:tabs>
          <w:tab w:val="clear" w:pos="4320"/>
          <w:tab w:val="center" w:pos="3510"/>
          <w:tab w:val="left" w:pos="4680"/>
        </w:tabs>
        <w:rPr>
          <w:rFonts w:cs="Arial"/>
          <w:szCs w:val="22"/>
        </w:rPr>
      </w:pPr>
      <w:r w:rsidRPr="00A16864">
        <w:rPr>
          <w:rFonts w:cs="Arial"/>
          <w:b/>
          <w:szCs w:val="22"/>
        </w:rPr>
        <w:t>Powell C</w:t>
      </w:r>
      <w:r w:rsidRPr="00A16864">
        <w:rPr>
          <w:rFonts w:cs="Arial"/>
          <w:szCs w:val="22"/>
        </w:rPr>
        <w:t xml:space="preserve">, Chadwick </w:t>
      </w:r>
      <w:proofErr w:type="gramStart"/>
      <w:r w:rsidRPr="00A16864">
        <w:rPr>
          <w:rFonts w:cs="Arial"/>
          <w:szCs w:val="22"/>
        </w:rPr>
        <w:t>W,,</w:t>
      </w:r>
      <w:proofErr w:type="gramEnd"/>
      <w:r w:rsidRPr="00A16864">
        <w:rPr>
          <w:rFonts w:cs="Arial"/>
          <w:szCs w:val="22"/>
        </w:rPr>
        <w:t xml:space="preserve"> Wickremasinghe W, Blankenburg R, Cultural Curiosity: Diversity and Inclusion in Residency Programs. Pediatric Academic Societies (PAS) Conference, San Francisco, CA, May 2017.</w:t>
      </w:r>
    </w:p>
    <w:p w14:paraId="28B6EA81" w14:textId="77777777" w:rsidR="006F7312" w:rsidRDefault="006F7312" w:rsidP="006F7312">
      <w:pPr>
        <w:autoSpaceDE/>
        <w:autoSpaceDN/>
        <w:rPr>
          <w:rFonts w:cs="Arial"/>
          <w:szCs w:val="22"/>
        </w:rPr>
      </w:pPr>
    </w:p>
    <w:p w14:paraId="6A289655" w14:textId="560569C1" w:rsidR="008F0146" w:rsidRPr="00A16864" w:rsidRDefault="008F0146" w:rsidP="006F7312">
      <w:pPr>
        <w:autoSpaceDE/>
        <w:autoSpaceDN/>
        <w:rPr>
          <w:rFonts w:cs="Arial"/>
          <w:szCs w:val="22"/>
        </w:rPr>
      </w:pPr>
      <w:r w:rsidRPr="00A16864">
        <w:rPr>
          <w:rFonts w:cs="Arial"/>
          <w:b/>
          <w:szCs w:val="22"/>
          <w:u w:val="single"/>
        </w:rPr>
        <w:t>Supporting Resident-Led Quality Improvement Efforts</w:t>
      </w:r>
      <w:r w:rsidRPr="00A16864">
        <w:rPr>
          <w:rFonts w:cs="Arial"/>
          <w:b/>
          <w:szCs w:val="22"/>
        </w:rPr>
        <w:t xml:space="preserve">                  </w:t>
      </w:r>
      <w:r w:rsidR="00FA57E4">
        <w:rPr>
          <w:rFonts w:cs="Arial"/>
          <w:b/>
          <w:szCs w:val="22"/>
        </w:rPr>
        <w:t xml:space="preserve">                    </w:t>
      </w:r>
      <w:r w:rsidRPr="00A16864">
        <w:rPr>
          <w:rFonts w:cs="Arial"/>
          <w:b/>
          <w:szCs w:val="22"/>
        </w:rPr>
        <w:t xml:space="preserve">                             </w:t>
      </w:r>
      <w:r w:rsidRPr="00A16864">
        <w:rPr>
          <w:rFonts w:cs="Arial"/>
          <w:szCs w:val="22"/>
        </w:rPr>
        <w:t>2016-2017</w:t>
      </w:r>
    </w:p>
    <w:p w14:paraId="321C2308" w14:textId="77777777" w:rsidR="008F0146" w:rsidRPr="00A16864" w:rsidRDefault="008F0146" w:rsidP="008F0146">
      <w:pPr>
        <w:pStyle w:val="Header"/>
        <w:tabs>
          <w:tab w:val="clear" w:pos="4320"/>
          <w:tab w:val="center" w:pos="3510"/>
          <w:tab w:val="left" w:pos="4680"/>
        </w:tabs>
        <w:rPr>
          <w:rFonts w:cs="Arial"/>
          <w:szCs w:val="22"/>
        </w:rPr>
      </w:pPr>
      <w:r w:rsidRPr="00A16864">
        <w:rPr>
          <w:rFonts w:cs="Arial"/>
          <w:szCs w:val="22"/>
        </w:rPr>
        <w:t>I was a co-PI on a study looking at ways to increase resident involvement and leadership in quality improvement efforts.  This work was presented at:</w:t>
      </w:r>
    </w:p>
    <w:p w14:paraId="7C78AFD0" w14:textId="77777777" w:rsidR="008F0146" w:rsidRPr="00A16864" w:rsidRDefault="008F0146" w:rsidP="008F0146">
      <w:pPr>
        <w:pStyle w:val="Header"/>
        <w:numPr>
          <w:ilvl w:val="0"/>
          <w:numId w:val="23"/>
        </w:numPr>
        <w:tabs>
          <w:tab w:val="center" w:pos="3510"/>
          <w:tab w:val="left" w:pos="4680"/>
        </w:tabs>
        <w:rPr>
          <w:rFonts w:cs="Arial"/>
          <w:szCs w:val="22"/>
        </w:rPr>
      </w:pPr>
      <w:r w:rsidRPr="00A16864">
        <w:rPr>
          <w:rFonts w:cs="Arial"/>
          <w:szCs w:val="22"/>
        </w:rPr>
        <w:t xml:space="preserve">Chadwick W, </w:t>
      </w:r>
      <w:r w:rsidRPr="00A16864">
        <w:rPr>
          <w:rFonts w:cs="Arial"/>
          <w:b/>
          <w:szCs w:val="22"/>
        </w:rPr>
        <w:t>Powell C</w:t>
      </w:r>
      <w:r w:rsidRPr="00A16864">
        <w:rPr>
          <w:rFonts w:cs="Arial"/>
          <w:szCs w:val="22"/>
        </w:rPr>
        <w:t xml:space="preserve">, Wickremasinghe W, Blankenburg R, Bogetz A, Srinivas N, </w:t>
      </w:r>
      <w:proofErr w:type="spellStart"/>
      <w:r w:rsidRPr="00A16864">
        <w:rPr>
          <w:rFonts w:cs="Arial"/>
          <w:szCs w:val="22"/>
        </w:rPr>
        <w:t>Platchek</w:t>
      </w:r>
      <w:proofErr w:type="spellEnd"/>
      <w:r w:rsidRPr="00A16864">
        <w:rPr>
          <w:rFonts w:cs="Arial"/>
          <w:szCs w:val="22"/>
        </w:rPr>
        <w:t xml:space="preserve"> P, </w:t>
      </w:r>
      <w:proofErr w:type="spellStart"/>
      <w:r w:rsidRPr="00A16864">
        <w:rPr>
          <w:rFonts w:cs="Arial"/>
          <w:szCs w:val="22"/>
        </w:rPr>
        <w:t>Destino</w:t>
      </w:r>
      <w:proofErr w:type="spellEnd"/>
      <w:r w:rsidRPr="00A16864">
        <w:rPr>
          <w:rFonts w:cs="Arial"/>
          <w:szCs w:val="22"/>
        </w:rPr>
        <w:t xml:space="preserve"> L. Supporting resident-led quality improvement through a novel visual board. Association of Pediatric Program Directors Conference, Anaheim, CA, April 2017.</w:t>
      </w:r>
    </w:p>
    <w:p w14:paraId="3CFDAA76" w14:textId="77777777" w:rsidR="008F0146" w:rsidRPr="00A16864" w:rsidRDefault="008F0146" w:rsidP="008F0146">
      <w:pPr>
        <w:pStyle w:val="Header"/>
        <w:numPr>
          <w:ilvl w:val="0"/>
          <w:numId w:val="23"/>
        </w:numPr>
        <w:tabs>
          <w:tab w:val="clear" w:pos="4320"/>
          <w:tab w:val="center" w:pos="3510"/>
          <w:tab w:val="left" w:pos="4680"/>
        </w:tabs>
        <w:rPr>
          <w:rFonts w:cs="Arial"/>
          <w:szCs w:val="22"/>
        </w:rPr>
      </w:pPr>
      <w:r w:rsidRPr="00A16864">
        <w:rPr>
          <w:rFonts w:cs="Arial"/>
          <w:szCs w:val="22"/>
        </w:rPr>
        <w:t xml:space="preserve">Chadwick W, </w:t>
      </w:r>
      <w:r w:rsidRPr="00A16864">
        <w:rPr>
          <w:rFonts w:cs="Arial"/>
          <w:b/>
          <w:szCs w:val="22"/>
        </w:rPr>
        <w:t>Powell C</w:t>
      </w:r>
      <w:r w:rsidRPr="00A16864">
        <w:rPr>
          <w:rFonts w:cs="Arial"/>
          <w:szCs w:val="22"/>
        </w:rPr>
        <w:t xml:space="preserve">, Wickremasinghe W, Blankenburg R, Bogetz A, Srinivas N, </w:t>
      </w:r>
      <w:proofErr w:type="spellStart"/>
      <w:r w:rsidRPr="00A16864">
        <w:rPr>
          <w:rFonts w:cs="Arial"/>
          <w:szCs w:val="22"/>
        </w:rPr>
        <w:t>Platchek</w:t>
      </w:r>
      <w:proofErr w:type="spellEnd"/>
      <w:r w:rsidRPr="00A16864">
        <w:rPr>
          <w:rFonts w:cs="Arial"/>
          <w:szCs w:val="22"/>
        </w:rPr>
        <w:t xml:space="preserve"> P, </w:t>
      </w:r>
      <w:proofErr w:type="spellStart"/>
      <w:r w:rsidRPr="00A16864">
        <w:rPr>
          <w:rFonts w:cs="Arial"/>
          <w:szCs w:val="22"/>
        </w:rPr>
        <w:t>Destino</w:t>
      </w:r>
      <w:proofErr w:type="spellEnd"/>
      <w:r w:rsidRPr="00A16864">
        <w:rPr>
          <w:rFonts w:cs="Arial"/>
          <w:szCs w:val="22"/>
        </w:rPr>
        <w:t xml:space="preserve"> L. Supporting resident-led quality improvement through a novel visual board. Pediatric Academic Societies (PAS) Conference, San Francisco, CA, May 2017.</w:t>
      </w:r>
    </w:p>
    <w:p w14:paraId="5CE1EAD0" w14:textId="49D29FE9" w:rsidR="002C51BC" w:rsidRPr="00A128A0" w:rsidRDefault="002C51BC" w:rsidP="002C51BC">
      <w:pPr>
        <w:pStyle w:val="DataField11pt-Single"/>
        <w:rPr>
          <w:rStyle w:val="Strong"/>
        </w:rPr>
      </w:pPr>
    </w:p>
    <w:p w14:paraId="2E827232" w14:textId="3DC391ED" w:rsidR="00FC5F9E" w:rsidRDefault="002C51BC" w:rsidP="002C51BC">
      <w:r w:rsidRPr="00A128A0">
        <w:rPr>
          <w:rStyle w:val="Strong"/>
        </w:rPr>
        <w:t>D.</w:t>
      </w:r>
      <w:r w:rsidRPr="00A128A0">
        <w:rPr>
          <w:rStyle w:val="Strong"/>
        </w:rPr>
        <w:tab/>
        <w:t>Additional Information: Research Support and/or Scholastic Performance</w:t>
      </w:r>
      <w:r w:rsidR="00FC5F9E" w:rsidRPr="00E95EE8">
        <w:t xml:space="preserve"> </w:t>
      </w:r>
    </w:p>
    <w:p w14:paraId="5BB8C337" w14:textId="5AC85135" w:rsidR="00FC5F9E" w:rsidRDefault="00FC5F9E" w:rsidP="005C2CF8">
      <w:pPr>
        <w:pStyle w:val="DataField11pt-Single"/>
        <w:rPr>
          <w:rStyle w:val="Strong"/>
          <w:b w:val="0"/>
        </w:rPr>
      </w:pPr>
    </w:p>
    <w:p w14:paraId="51E04A60" w14:textId="4F95B46B" w:rsidR="00EC5805" w:rsidRPr="00EC5805" w:rsidRDefault="00EC5805" w:rsidP="005C2CF8">
      <w:pPr>
        <w:pStyle w:val="DataField11pt-Single"/>
        <w:rPr>
          <w:rStyle w:val="Strong"/>
          <w:u w:val="single"/>
        </w:rPr>
      </w:pPr>
      <w:r w:rsidRPr="00EC5805">
        <w:rPr>
          <w:rStyle w:val="Strong"/>
          <w:u w:val="single"/>
        </w:rPr>
        <w:t>Completed Research Support</w:t>
      </w:r>
    </w:p>
    <w:p w14:paraId="1C046DF2" w14:textId="66FBC4A2" w:rsidR="006F7312" w:rsidRPr="006F7312" w:rsidRDefault="006F7312" w:rsidP="006F7312">
      <w:pPr>
        <w:pStyle w:val="DataField11pt-Single"/>
        <w:rPr>
          <w:szCs w:val="22"/>
        </w:rPr>
      </w:pPr>
      <w:r w:rsidRPr="006F7312">
        <w:rPr>
          <w:szCs w:val="22"/>
        </w:rPr>
        <w:t xml:space="preserve">Teaching and Mentoring Academy Innovation Grant. </w:t>
      </w:r>
      <w:r>
        <w:rPr>
          <w:szCs w:val="22"/>
        </w:rPr>
        <w:t>Powell (</w:t>
      </w:r>
      <w:proofErr w:type="gramStart"/>
      <w:r>
        <w:rPr>
          <w:szCs w:val="22"/>
        </w:rPr>
        <w:t xml:space="preserve">PI)   </w:t>
      </w:r>
      <w:proofErr w:type="gramEnd"/>
      <w:r>
        <w:rPr>
          <w:szCs w:val="22"/>
        </w:rPr>
        <w:t xml:space="preserve">                                     7/1/</w:t>
      </w:r>
      <w:r w:rsidRPr="006F7312">
        <w:rPr>
          <w:szCs w:val="22"/>
        </w:rPr>
        <w:t>2018 –</w:t>
      </w:r>
      <w:r>
        <w:rPr>
          <w:szCs w:val="22"/>
        </w:rPr>
        <w:t xml:space="preserve"> 6/30/</w:t>
      </w:r>
      <w:r w:rsidRPr="006F7312">
        <w:rPr>
          <w:szCs w:val="22"/>
        </w:rPr>
        <w:t xml:space="preserve">2019     </w:t>
      </w:r>
    </w:p>
    <w:p w14:paraId="70FA9FAC" w14:textId="63B376A2" w:rsidR="006F7312" w:rsidRPr="006F7312" w:rsidRDefault="006F7312" w:rsidP="006F7312">
      <w:pPr>
        <w:pStyle w:val="DataField11pt-Single"/>
        <w:rPr>
          <w:szCs w:val="22"/>
        </w:rPr>
      </w:pPr>
      <w:r w:rsidRPr="006F7312">
        <w:rPr>
          <w:szCs w:val="22"/>
        </w:rPr>
        <w:t>Project: LEAD (Leadership Education in Advancing Diversity) 2.0: Empowering Trainees Through</w:t>
      </w:r>
    </w:p>
    <w:p w14:paraId="2BA0A508" w14:textId="6E128418" w:rsidR="006F7312" w:rsidRDefault="006F7312" w:rsidP="006F7312">
      <w:pPr>
        <w:pStyle w:val="DataField11pt-Single"/>
        <w:rPr>
          <w:szCs w:val="22"/>
        </w:rPr>
      </w:pPr>
      <w:r w:rsidRPr="006F7312">
        <w:rPr>
          <w:szCs w:val="22"/>
        </w:rPr>
        <w:t>Building Leadership and Scholarship Capacity in Diversity and Inclusion</w:t>
      </w:r>
    </w:p>
    <w:p w14:paraId="57629144" w14:textId="720418C4" w:rsidR="006F7312" w:rsidRDefault="006F7312" w:rsidP="006F7312">
      <w:pPr>
        <w:pStyle w:val="DataField11pt-Single"/>
        <w:rPr>
          <w:szCs w:val="22"/>
        </w:rPr>
      </w:pPr>
      <w:r>
        <w:rPr>
          <w:szCs w:val="22"/>
        </w:rPr>
        <w:t xml:space="preserve">Role: PI </w:t>
      </w:r>
      <w:r w:rsidRPr="00EC5805">
        <w:rPr>
          <w:szCs w:val="22"/>
        </w:rPr>
        <w:t>Senior Me</w:t>
      </w:r>
      <w:r>
        <w:rPr>
          <w:szCs w:val="22"/>
        </w:rPr>
        <w:t xml:space="preserve">ntor: Rebecca </w:t>
      </w:r>
      <w:proofErr w:type="spellStart"/>
      <w:r>
        <w:rPr>
          <w:szCs w:val="22"/>
        </w:rPr>
        <w:t>Blankenburg</w:t>
      </w:r>
      <w:proofErr w:type="spellEnd"/>
      <w:r>
        <w:rPr>
          <w:szCs w:val="22"/>
        </w:rPr>
        <w:t xml:space="preserve">, MD. </w:t>
      </w:r>
      <w:r w:rsidRPr="00EC5805">
        <w:rPr>
          <w:szCs w:val="22"/>
        </w:rPr>
        <w:t xml:space="preserve">Co-Authors: </w:t>
      </w:r>
      <w:proofErr w:type="spellStart"/>
      <w:proofErr w:type="gramStart"/>
      <w:r w:rsidRPr="00EC5805">
        <w:rPr>
          <w:szCs w:val="22"/>
        </w:rPr>
        <w:t>L.Yemane</w:t>
      </w:r>
      <w:proofErr w:type="spellEnd"/>
      <w:proofErr w:type="gramEnd"/>
      <w:r w:rsidRPr="00EC5805">
        <w:rPr>
          <w:szCs w:val="22"/>
        </w:rPr>
        <w:t>, C. Johnson, M. Brooks.</w:t>
      </w:r>
      <w:r>
        <w:rPr>
          <w:szCs w:val="22"/>
        </w:rPr>
        <w:t xml:space="preserve">, A. Alvarez, B. Bandstra, W. Caceres, </w:t>
      </w:r>
      <w:proofErr w:type="spellStart"/>
      <w:r>
        <w:rPr>
          <w:szCs w:val="22"/>
        </w:rPr>
        <w:t>Q.Dierickx</w:t>
      </w:r>
      <w:proofErr w:type="spellEnd"/>
      <w:r>
        <w:rPr>
          <w:szCs w:val="22"/>
        </w:rPr>
        <w:t>, P. Tanaka</w:t>
      </w:r>
    </w:p>
    <w:p w14:paraId="7AD33BFF" w14:textId="77777777" w:rsidR="006F7312" w:rsidRDefault="006F7312" w:rsidP="005C2CF8">
      <w:pPr>
        <w:pStyle w:val="DataField11pt-Single"/>
        <w:rPr>
          <w:szCs w:val="22"/>
        </w:rPr>
      </w:pPr>
    </w:p>
    <w:p w14:paraId="2B72E53E" w14:textId="4CE7FC9F" w:rsidR="00EC5805" w:rsidRDefault="00EC5805" w:rsidP="005C2CF8">
      <w:pPr>
        <w:pStyle w:val="DataField11pt-Single"/>
        <w:rPr>
          <w:rStyle w:val="Strong"/>
          <w:b w:val="0"/>
        </w:rPr>
      </w:pPr>
      <w:r w:rsidRPr="00A16864">
        <w:rPr>
          <w:szCs w:val="22"/>
        </w:rPr>
        <w:t xml:space="preserve">Stanford Diversity, Innovation, and Inclusion Fund </w:t>
      </w:r>
      <w:r w:rsidRPr="00A16864">
        <w:rPr>
          <w:szCs w:val="22"/>
        </w:rPr>
        <w:tab/>
      </w:r>
      <w:r>
        <w:rPr>
          <w:szCs w:val="22"/>
        </w:rPr>
        <w:t xml:space="preserve">    Powell (</w:t>
      </w:r>
      <w:proofErr w:type="gramStart"/>
      <w:r>
        <w:rPr>
          <w:szCs w:val="22"/>
        </w:rPr>
        <w:t xml:space="preserve">PI)   </w:t>
      </w:r>
      <w:proofErr w:type="gramEnd"/>
      <w:r>
        <w:rPr>
          <w:szCs w:val="22"/>
        </w:rPr>
        <w:t xml:space="preserve">                                       8/1/2017-6/1/2018</w:t>
      </w:r>
      <w:r w:rsidRPr="00A16864">
        <w:rPr>
          <w:szCs w:val="22"/>
        </w:rPr>
        <w:tab/>
        <w:t xml:space="preserve">  </w:t>
      </w:r>
    </w:p>
    <w:p w14:paraId="0EDB129F" w14:textId="77777777" w:rsidR="00EC5805" w:rsidRPr="00EC5805" w:rsidRDefault="008F0146" w:rsidP="00EC5805">
      <w:pPr>
        <w:pStyle w:val="Heading3"/>
        <w:spacing w:before="0"/>
        <w:rPr>
          <w:rFonts w:cs="Arial"/>
          <w:b w:val="0"/>
          <w:szCs w:val="22"/>
          <w:u w:val="none"/>
        </w:rPr>
      </w:pPr>
      <w:r w:rsidRPr="00EC5805">
        <w:rPr>
          <w:rFonts w:cs="Arial"/>
          <w:b w:val="0"/>
          <w:szCs w:val="22"/>
          <w:u w:val="none"/>
        </w:rPr>
        <w:t>Leadership Education in Advancing Diversity (LEAD)</w:t>
      </w:r>
      <w:r w:rsidR="00EC5805" w:rsidRPr="00EC5805">
        <w:rPr>
          <w:rFonts w:cs="Arial"/>
          <w:b w:val="0"/>
          <w:szCs w:val="22"/>
          <w:u w:val="none"/>
        </w:rPr>
        <w:t xml:space="preserve"> Study to promote leadership development for pediatric residents and fellows dedicated to advancing education and advocacy in diversity and inclusion.</w:t>
      </w:r>
    </w:p>
    <w:p w14:paraId="4DA53FC5" w14:textId="225C5E44" w:rsidR="008F0146" w:rsidRDefault="00EC5805" w:rsidP="00EC5805">
      <w:pPr>
        <w:pStyle w:val="Heading3"/>
        <w:spacing w:before="0"/>
        <w:rPr>
          <w:rFonts w:cs="Arial"/>
          <w:b w:val="0"/>
          <w:szCs w:val="22"/>
          <w:u w:val="none"/>
        </w:rPr>
      </w:pPr>
      <w:r>
        <w:rPr>
          <w:rFonts w:cs="Arial"/>
          <w:b w:val="0"/>
          <w:szCs w:val="22"/>
          <w:u w:val="none"/>
        </w:rPr>
        <w:t xml:space="preserve">Role: PI </w:t>
      </w:r>
      <w:r w:rsidR="008F0146" w:rsidRPr="00EC5805">
        <w:rPr>
          <w:rFonts w:cs="Arial"/>
          <w:b w:val="0"/>
          <w:szCs w:val="22"/>
          <w:u w:val="none"/>
        </w:rPr>
        <w:t>Senior Me</w:t>
      </w:r>
      <w:r>
        <w:rPr>
          <w:rFonts w:cs="Arial"/>
          <w:b w:val="0"/>
          <w:szCs w:val="22"/>
          <w:u w:val="none"/>
        </w:rPr>
        <w:t xml:space="preserve">ntor: Rebecca Blankenburg, MD. </w:t>
      </w:r>
      <w:r w:rsidR="008F0146" w:rsidRPr="00EC5805">
        <w:rPr>
          <w:rFonts w:cs="Arial"/>
          <w:b w:val="0"/>
          <w:szCs w:val="22"/>
          <w:u w:val="none"/>
        </w:rPr>
        <w:t xml:space="preserve">Co-Authors: </w:t>
      </w:r>
      <w:proofErr w:type="spellStart"/>
      <w:proofErr w:type="gramStart"/>
      <w:r w:rsidR="008F0146" w:rsidRPr="00EC5805">
        <w:rPr>
          <w:rFonts w:cs="Arial"/>
          <w:b w:val="0"/>
          <w:szCs w:val="22"/>
          <w:u w:val="none"/>
        </w:rPr>
        <w:t>L.Yemane</w:t>
      </w:r>
      <w:proofErr w:type="spellEnd"/>
      <w:proofErr w:type="gramEnd"/>
      <w:r w:rsidR="008F0146" w:rsidRPr="00EC5805">
        <w:rPr>
          <w:rFonts w:cs="Arial"/>
          <w:b w:val="0"/>
          <w:szCs w:val="22"/>
          <w:u w:val="none"/>
        </w:rPr>
        <w:t xml:space="preserve">, C. Johnson, M. Brooks.  </w:t>
      </w:r>
    </w:p>
    <w:p w14:paraId="4C9928C0" w14:textId="2ABD239F" w:rsidR="00EC5805" w:rsidRDefault="00EC5805" w:rsidP="00EC5805"/>
    <w:p w14:paraId="32A8313A" w14:textId="38283D2B" w:rsidR="00EC5805" w:rsidRPr="00EC5805" w:rsidRDefault="00EC5805" w:rsidP="00EC5805">
      <w:pPr>
        <w:pStyle w:val="DataField11pt-Single"/>
        <w:rPr>
          <w:rStyle w:val="Strong"/>
          <w:u w:val="single"/>
        </w:rPr>
      </w:pPr>
      <w:r>
        <w:rPr>
          <w:rStyle w:val="Strong"/>
          <w:u w:val="single"/>
        </w:rPr>
        <w:t>Ongoing Research</w:t>
      </w:r>
      <w:r w:rsidRPr="00EC5805">
        <w:rPr>
          <w:rStyle w:val="Strong"/>
          <w:u w:val="single"/>
        </w:rPr>
        <w:t xml:space="preserve"> Support</w:t>
      </w:r>
    </w:p>
    <w:p w14:paraId="350C4462" w14:textId="13A88E4E" w:rsidR="00EC5805" w:rsidRPr="00EC5805" w:rsidRDefault="00EC5805" w:rsidP="00EC5805">
      <w:r>
        <w:t xml:space="preserve">None. </w:t>
      </w:r>
    </w:p>
    <w:sectPr w:rsidR="00EC5805" w:rsidRPr="00EC5805"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71F37" w14:textId="77777777" w:rsidR="006F45F1" w:rsidRDefault="006F45F1">
      <w:r>
        <w:separator/>
      </w:r>
    </w:p>
  </w:endnote>
  <w:endnote w:type="continuationSeparator" w:id="0">
    <w:p w14:paraId="7ED368E4" w14:textId="77777777" w:rsidR="006F45F1" w:rsidRDefault="006F4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00000003" w:usb1="00000000" w:usb2="00000000" w:usb3="00000000" w:csb0="00000007"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4C81B" w14:textId="77777777" w:rsidR="006F45F1" w:rsidRDefault="006F45F1">
      <w:r>
        <w:separator/>
      </w:r>
    </w:p>
  </w:footnote>
  <w:footnote w:type="continuationSeparator" w:id="0">
    <w:p w14:paraId="22E9CE11" w14:textId="77777777" w:rsidR="006F45F1" w:rsidRDefault="006F4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B923E8"/>
    <w:multiLevelType w:val="hybridMultilevel"/>
    <w:tmpl w:val="68200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9B7C7B"/>
    <w:multiLevelType w:val="hybridMultilevel"/>
    <w:tmpl w:val="EB246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22222473"/>
    <w:multiLevelType w:val="hybridMultilevel"/>
    <w:tmpl w:val="3166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DB7593"/>
    <w:multiLevelType w:val="hybridMultilevel"/>
    <w:tmpl w:val="9FD6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ACB02A7"/>
    <w:multiLevelType w:val="hybridMultilevel"/>
    <w:tmpl w:val="D0722D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66DA049A"/>
    <w:multiLevelType w:val="hybridMultilevel"/>
    <w:tmpl w:val="29E24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8"/>
  </w:num>
  <w:num w:numId="13">
    <w:abstractNumId w:val="13"/>
  </w:num>
  <w:num w:numId="14">
    <w:abstractNumId w:val="22"/>
  </w:num>
  <w:num w:numId="15">
    <w:abstractNumId w:val="20"/>
  </w:num>
  <w:num w:numId="16">
    <w:abstractNumId w:val="21"/>
  </w:num>
  <w:num w:numId="17">
    <w:abstractNumId w:val="10"/>
  </w:num>
  <w:num w:numId="18">
    <w:abstractNumId w:val="16"/>
  </w:num>
  <w:num w:numId="19">
    <w:abstractNumId w:val="12"/>
  </w:num>
  <w:num w:numId="20">
    <w:abstractNumId w:val="11"/>
  </w:num>
  <w:num w:numId="21">
    <w:abstractNumId w:val="19"/>
  </w:num>
  <w:num w:numId="22">
    <w:abstractNumId w:val="14"/>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716D6"/>
    <w:rsid w:val="00084466"/>
    <w:rsid w:val="000E3BEC"/>
    <w:rsid w:val="00122EB3"/>
    <w:rsid w:val="00132CA6"/>
    <w:rsid w:val="0014571A"/>
    <w:rsid w:val="00170D87"/>
    <w:rsid w:val="00177D49"/>
    <w:rsid w:val="00183022"/>
    <w:rsid w:val="001C065C"/>
    <w:rsid w:val="002506F6"/>
    <w:rsid w:val="0028051C"/>
    <w:rsid w:val="002A70D9"/>
    <w:rsid w:val="002B7443"/>
    <w:rsid w:val="002C4808"/>
    <w:rsid w:val="002C51BC"/>
    <w:rsid w:val="002D7520"/>
    <w:rsid w:val="002E2CA2"/>
    <w:rsid w:val="002E5125"/>
    <w:rsid w:val="00307C9E"/>
    <w:rsid w:val="00321A19"/>
    <w:rsid w:val="0035045F"/>
    <w:rsid w:val="0037667F"/>
    <w:rsid w:val="00382AB6"/>
    <w:rsid w:val="00383712"/>
    <w:rsid w:val="003C2647"/>
    <w:rsid w:val="003C3CA5"/>
    <w:rsid w:val="003C62D6"/>
    <w:rsid w:val="003D2399"/>
    <w:rsid w:val="003E4A92"/>
    <w:rsid w:val="003F6A45"/>
    <w:rsid w:val="0040289D"/>
    <w:rsid w:val="00432346"/>
    <w:rsid w:val="00447F3A"/>
    <w:rsid w:val="004759D9"/>
    <w:rsid w:val="0049068A"/>
    <w:rsid w:val="00493D23"/>
    <w:rsid w:val="004A3FC8"/>
    <w:rsid w:val="00503B57"/>
    <w:rsid w:val="005145BB"/>
    <w:rsid w:val="00517BFD"/>
    <w:rsid w:val="0054471F"/>
    <w:rsid w:val="005461F3"/>
    <w:rsid w:val="00547118"/>
    <w:rsid w:val="00547AC9"/>
    <w:rsid w:val="00592740"/>
    <w:rsid w:val="005A7F6F"/>
    <w:rsid w:val="005C2BDD"/>
    <w:rsid w:val="005C2CF8"/>
    <w:rsid w:val="005C47A8"/>
    <w:rsid w:val="005E406E"/>
    <w:rsid w:val="005F0B12"/>
    <w:rsid w:val="005F5F51"/>
    <w:rsid w:val="00601C69"/>
    <w:rsid w:val="00616BCC"/>
    <w:rsid w:val="00624261"/>
    <w:rsid w:val="00646AF9"/>
    <w:rsid w:val="00656AB8"/>
    <w:rsid w:val="006609B6"/>
    <w:rsid w:val="0068699D"/>
    <w:rsid w:val="006A353C"/>
    <w:rsid w:val="006A56FC"/>
    <w:rsid w:val="006B2D1C"/>
    <w:rsid w:val="006C1E1F"/>
    <w:rsid w:val="006E6FB5"/>
    <w:rsid w:val="006F45F1"/>
    <w:rsid w:val="006F7312"/>
    <w:rsid w:val="007050F5"/>
    <w:rsid w:val="0071140F"/>
    <w:rsid w:val="00722C8F"/>
    <w:rsid w:val="00763DE9"/>
    <w:rsid w:val="00781234"/>
    <w:rsid w:val="007B7AF3"/>
    <w:rsid w:val="008073EB"/>
    <w:rsid w:val="00836960"/>
    <w:rsid w:val="00843027"/>
    <w:rsid w:val="00873917"/>
    <w:rsid w:val="00874EBC"/>
    <w:rsid w:val="0087514A"/>
    <w:rsid w:val="00890CA9"/>
    <w:rsid w:val="008D39D6"/>
    <w:rsid w:val="008F0146"/>
    <w:rsid w:val="009211D3"/>
    <w:rsid w:val="00933173"/>
    <w:rsid w:val="00934124"/>
    <w:rsid w:val="00952A27"/>
    <w:rsid w:val="00953D30"/>
    <w:rsid w:val="00977FA5"/>
    <w:rsid w:val="009D563C"/>
    <w:rsid w:val="009D7E97"/>
    <w:rsid w:val="009E52CA"/>
    <w:rsid w:val="009F72E5"/>
    <w:rsid w:val="00A03FFA"/>
    <w:rsid w:val="00A04942"/>
    <w:rsid w:val="00A04B52"/>
    <w:rsid w:val="00A1469B"/>
    <w:rsid w:val="00A14EF5"/>
    <w:rsid w:val="00A16864"/>
    <w:rsid w:val="00A26D0F"/>
    <w:rsid w:val="00A3053F"/>
    <w:rsid w:val="00A42D9B"/>
    <w:rsid w:val="00A50A8B"/>
    <w:rsid w:val="00A53427"/>
    <w:rsid w:val="00A55D1D"/>
    <w:rsid w:val="00A63D7C"/>
    <w:rsid w:val="00A7514C"/>
    <w:rsid w:val="00A8122C"/>
    <w:rsid w:val="00A83312"/>
    <w:rsid w:val="00AE25E3"/>
    <w:rsid w:val="00AE41C4"/>
    <w:rsid w:val="00B2374D"/>
    <w:rsid w:val="00C05C55"/>
    <w:rsid w:val="00C076C6"/>
    <w:rsid w:val="00C1247F"/>
    <w:rsid w:val="00C137DA"/>
    <w:rsid w:val="00C20F69"/>
    <w:rsid w:val="00C3113F"/>
    <w:rsid w:val="00C4536F"/>
    <w:rsid w:val="00C46ADA"/>
    <w:rsid w:val="00C8438D"/>
    <w:rsid w:val="00C85025"/>
    <w:rsid w:val="00C918BD"/>
    <w:rsid w:val="00C94E59"/>
    <w:rsid w:val="00CA680A"/>
    <w:rsid w:val="00CE0951"/>
    <w:rsid w:val="00CF68A2"/>
    <w:rsid w:val="00D27AA0"/>
    <w:rsid w:val="00D3779E"/>
    <w:rsid w:val="00D679E5"/>
    <w:rsid w:val="00D74391"/>
    <w:rsid w:val="00D83360"/>
    <w:rsid w:val="00DB7B85"/>
    <w:rsid w:val="00DD31B4"/>
    <w:rsid w:val="00DF7645"/>
    <w:rsid w:val="00E03323"/>
    <w:rsid w:val="00E047AD"/>
    <w:rsid w:val="00E12287"/>
    <w:rsid w:val="00E127A1"/>
    <w:rsid w:val="00E20E6D"/>
    <w:rsid w:val="00E355C2"/>
    <w:rsid w:val="00E53B95"/>
    <w:rsid w:val="00E67A05"/>
    <w:rsid w:val="00E74AB7"/>
    <w:rsid w:val="00E81FE1"/>
    <w:rsid w:val="00E90203"/>
    <w:rsid w:val="00EA0405"/>
    <w:rsid w:val="00EC5805"/>
    <w:rsid w:val="00ED35D7"/>
    <w:rsid w:val="00ED61AB"/>
    <w:rsid w:val="00EF0209"/>
    <w:rsid w:val="00EF4C32"/>
    <w:rsid w:val="00EF69CD"/>
    <w:rsid w:val="00F02126"/>
    <w:rsid w:val="00F07AB3"/>
    <w:rsid w:val="00F262AB"/>
    <w:rsid w:val="00F7284D"/>
    <w:rsid w:val="00F92386"/>
    <w:rsid w:val="00F94A2B"/>
    <w:rsid w:val="00F9588B"/>
    <w:rsid w:val="00FA00C6"/>
    <w:rsid w:val="00FA57E4"/>
    <w:rsid w:val="00FC5F9E"/>
    <w:rsid w:val="00FE10AD"/>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uiPriority="11" w:qFormat="1"/>
    <w:lsdException w:name="Strong" w:qFormat="1"/>
    <w:lsdException w:name="Emphasis" w:qFormat="1"/>
    <w:lsdException w:name="HTML Sample" w:semiHidden="1" w:unhideWhenUsed="1"/>
    <w:lsdException w:name="HTML Vari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link w:val="HeaderChar"/>
    <w:uiPriority w:val="99"/>
    <w:pPr>
      <w:tabs>
        <w:tab w:val="center" w:pos="4320"/>
        <w:tab w:val="right" w:pos="8640"/>
      </w:tabs>
    </w:pPr>
  </w:style>
  <w:style w:type="paragraph" w:customStyle="1" w:styleId="DataField11pt-Single">
    <w:name w:val="Data Field 11pt-Single"/>
    <w:basedOn w:val="Normal"/>
    <w:link w:val="DataField11pt-SingleChar"/>
    <w:uiPriority w:val="99"/>
    <w:rsid w:val="00CF68A2"/>
    <w:rPr>
      <w:rFonts w:cs="Arial"/>
      <w:szCs w:val="20"/>
    </w:rPr>
  </w:style>
  <w:style w:type="character" w:customStyle="1" w:styleId="DataField11pt-SingleChar">
    <w:name w:val="Data Field 11pt-Single Char"/>
    <w:basedOn w:val="DefaultParagraphFont"/>
    <w:link w:val="DataField11pt-Single"/>
    <w:uiPriority w:val="99"/>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uiPriority w:val="99"/>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uiPriority w:val="11"/>
    <w:qFormat/>
    <w:rsid w:val="00781234"/>
    <w:pPr>
      <w:keepNext/>
      <w:spacing w:before="360" w:after="120"/>
      <w:outlineLvl w:val="1"/>
    </w:pPr>
    <w:rPr>
      <w:b/>
    </w:rPr>
  </w:style>
  <w:style w:type="character" w:customStyle="1" w:styleId="SubtitleChar">
    <w:name w:val="Subtitle Char"/>
    <w:basedOn w:val="DefaultParagraphFont"/>
    <w:link w:val="Subtitle"/>
    <w:uiPriority w:val="11"/>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uiPriority w:val="99"/>
    <w:rsid w:val="002B7443"/>
    <w:rPr>
      <w:rFonts w:ascii="Segoe UI" w:hAnsi="Segoe UI" w:cs="Segoe UI"/>
      <w:sz w:val="18"/>
      <w:szCs w:val="18"/>
    </w:rPr>
  </w:style>
  <w:style w:type="character" w:customStyle="1" w:styleId="BalloonTextChar">
    <w:name w:val="Balloon Text Char"/>
    <w:basedOn w:val="DefaultParagraphFont"/>
    <w:link w:val="BalloonText"/>
    <w:uiPriority w:val="99"/>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normal1">
    <w:name w:val="normal1"/>
    <w:uiPriority w:val="99"/>
    <w:rsid w:val="008F0146"/>
    <w:rPr>
      <w:rFonts w:ascii="Tahoma" w:hAnsi="Tahoma"/>
      <w:sz w:val="18"/>
    </w:rPr>
  </w:style>
  <w:style w:type="character" w:customStyle="1" w:styleId="HeaderChar">
    <w:name w:val="Header Char"/>
    <w:basedOn w:val="DefaultParagraphFont"/>
    <w:link w:val="Header"/>
    <w:uiPriority w:val="99"/>
    <w:rsid w:val="008F0146"/>
    <w:rPr>
      <w:rFonts w:ascii="Arial" w:hAnsi="Arial"/>
      <w:sz w:val="22"/>
      <w:szCs w:val="24"/>
    </w:rPr>
  </w:style>
  <w:style w:type="paragraph" w:styleId="ListParagraph">
    <w:name w:val="List Paragraph"/>
    <w:basedOn w:val="Normal"/>
    <w:uiPriority w:val="34"/>
    <w:qFormat/>
    <w:rsid w:val="008F0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204021">
      <w:bodyDiv w:val="1"/>
      <w:marLeft w:val="0"/>
      <w:marRight w:val="0"/>
      <w:marTop w:val="0"/>
      <w:marBottom w:val="0"/>
      <w:divBdr>
        <w:top w:val="none" w:sz="0" w:space="0" w:color="auto"/>
        <w:left w:val="none" w:sz="0" w:space="0" w:color="auto"/>
        <w:bottom w:val="none" w:sz="0" w:space="0" w:color="auto"/>
        <w:right w:val="none" w:sz="0" w:space="0" w:color="auto"/>
      </w:divBdr>
    </w:div>
    <w:div w:id="710150806">
      <w:bodyDiv w:val="1"/>
      <w:marLeft w:val="0"/>
      <w:marRight w:val="0"/>
      <w:marTop w:val="0"/>
      <w:marBottom w:val="0"/>
      <w:divBdr>
        <w:top w:val="none" w:sz="0" w:space="0" w:color="auto"/>
        <w:left w:val="none" w:sz="0" w:space="0" w:color="auto"/>
        <w:bottom w:val="none" w:sz="0" w:space="0" w:color="auto"/>
        <w:right w:val="none" w:sz="0" w:space="0" w:color="auto"/>
      </w:divBdr>
    </w:div>
    <w:div w:id="759063339">
      <w:bodyDiv w:val="1"/>
      <w:marLeft w:val="0"/>
      <w:marRight w:val="0"/>
      <w:marTop w:val="0"/>
      <w:marBottom w:val="0"/>
      <w:divBdr>
        <w:top w:val="none" w:sz="0" w:space="0" w:color="auto"/>
        <w:left w:val="none" w:sz="0" w:space="0" w:color="auto"/>
        <w:bottom w:val="none" w:sz="0" w:space="0" w:color="auto"/>
        <w:right w:val="none" w:sz="0" w:space="0" w:color="auto"/>
      </w:divBdr>
      <w:divsChild>
        <w:div w:id="590358248">
          <w:marLeft w:val="0"/>
          <w:marRight w:val="0"/>
          <w:marTop w:val="0"/>
          <w:marBottom w:val="0"/>
          <w:divBdr>
            <w:top w:val="none" w:sz="0" w:space="0" w:color="auto"/>
            <w:left w:val="none" w:sz="0" w:space="0" w:color="auto"/>
            <w:bottom w:val="none" w:sz="0" w:space="0" w:color="auto"/>
            <w:right w:val="none" w:sz="0" w:space="0" w:color="auto"/>
          </w:divBdr>
        </w:div>
        <w:div w:id="877595380">
          <w:marLeft w:val="0"/>
          <w:marRight w:val="0"/>
          <w:marTop w:val="0"/>
          <w:marBottom w:val="0"/>
          <w:divBdr>
            <w:top w:val="none" w:sz="0" w:space="0" w:color="auto"/>
            <w:left w:val="none" w:sz="0" w:space="0" w:color="auto"/>
            <w:bottom w:val="none" w:sz="0" w:space="0" w:color="auto"/>
            <w:right w:val="none" w:sz="0" w:space="0" w:color="auto"/>
          </w:divBdr>
        </w:div>
      </w:divsChild>
    </w:div>
    <w:div w:id="787748203">
      <w:bodyDiv w:val="1"/>
      <w:marLeft w:val="0"/>
      <w:marRight w:val="0"/>
      <w:marTop w:val="0"/>
      <w:marBottom w:val="0"/>
      <w:divBdr>
        <w:top w:val="none" w:sz="0" w:space="0" w:color="auto"/>
        <w:left w:val="none" w:sz="0" w:space="0" w:color="auto"/>
        <w:bottom w:val="none" w:sz="0" w:space="0" w:color="auto"/>
        <w:right w:val="none" w:sz="0" w:space="0" w:color="auto"/>
      </w:divBdr>
    </w:div>
    <w:div w:id="828908729">
      <w:bodyDiv w:val="1"/>
      <w:marLeft w:val="0"/>
      <w:marRight w:val="0"/>
      <w:marTop w:val="0"/>
      <w:marBottom w:val="0"/>
      <w:divBdr>
        <w:top w:val="none" w:sz="0" w:space="0" w:color="auto"/>
        <w:left w:val="none" w:sz="0" w:space="0" w:color="auto"/>
        <w:bottom w:val="none" w:sz="0" w:space="0" w:color="auto"/>
        <w:right w:val="none" w:sz="0" w:space="0" w:color="auto"/>
      </w:divBdr>
    </w:div>
    <w:div w:id="1084062842">
      <w:bodyDiv w:val="1"/>
      <w:marLeft w:val="0"/>
      <w:marRight w:val="0"/>
      <w:marTop w:val="0"/>
      <w:marBottom w:val="0"/>
      <w:divBdr>
        <w:top w:val="none" w:sz="0" w:space="0" w:color="auto"/>
        <w:left w:val="none" w:sz="0" w:space="0" w:color="auto"/>
        <w:bottom w:val="none" w:sz="0" w:space="0" w:color="auto"/>
        <w:right w:val="none" w:sz="0" w:space="0" w:color="auto"/>
      </w:divBdr>
    </w:div>
    <w:div w:id="1556743132">
      <w:bodyDiv w:val="1"/>
      <w:marLeft w:val="0"/>
      <w:marRight w:val="0"/>
      <w:marTop w:val="0"/>
      <w:marBottom w:val="0"/>
      <w:divBdr>
        <w:top w:val="none" w:sz="0" w:space="0" w:color="auto"/>
        <w:left w:val="none" w:sz="0" w:space="0" w:color="auto"/>
        <w:bottom w:val="none" w:sz="0" w:space="0" w:color="auto"/>
        <w:right w:val="none" w:sz="0" w:space="0" w:color="auto"/>
      </w:divBdr>
    </w:div>
    <w:div w:id="1638149686">
      <w:bodyDiv w:val="1"/>
      <w:marLeft w:val="0"/>
      <w:marRight w:val="0"/>
      <w:marTop w:val="0"/>
      <w:marBottom w:val="0"/>
      <w:divBdr>
        <w:top w:val="none" w:sz="0" w:space="0" w:color="auto"/>
        <w:left w:val="none" w:sz="0" w:space="0" w:color="auto"/>
        <w:bottom w:val="none" w:sz="0" w:space="0" w:color="auto"/>
        <w:right w:val="none" w:sz="0" w:space="0" w:color="auto"/>
      </w:divBdr>
    </w:div>
    <w:div w:id="1900628075">
      <w:bodyDiv w:val="1"/>
      <w:marLeft w:val="0"/>
      <w:marRight w:val="0"/>
      <w:marTop w:val="0"/>
      <w:marBottom w:val="0"/>
      <w:divBdr>
        <w:top w:val="none" w:sz="0" w:space="0" w:color="auto"/>
        <w:left w:val="none" w:sz="0" w:space="0" w:color="auto"/>
        <w:bottom w:val="none" w:sz="0" w:space="0" w:color="auto"/>
        <w:right w:val="none" w:sz="0" w:space="0" w:color="auto"/>
      </w:divBdr>
    </w:div>
    <w:div w:id="1948342344">
      <w:bodyDiv w:val="1"/>
      <w:marLeft w:val="0"/>
      <w:marRight w:val="0"/>
      <w:marTop w:val="0"/>
      <w:marBottom w:val="0"/>
      <w:divBdr>
        <w:top w:val="none" w:sz="0" w:space="0" w:color="auto"/>
        <w:left w:val="none" w:sz="0" w:space="0" w:color="auto"/>
        <w:bottom w:val="none" w:sz="0" w:space="0" w:color="auto"/>
        <w:right w:val="none" w:sz="0" w:space="0" w:color="auto"/>
      </w:divBdr>
    </w:div>
    <w:div w:id="203372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9781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Microsoft Office User</cp:lastModifiedBy>
  <cp:revision>2</cp:revision>
  <cp:lastPrinted>2011-03-11T19:43:00Z</cp:lastPrinted>
  <dcterms:created xsi:type="dcterms:W3CDTF">2021-02-17T20:51:00Z</dcterms:created>
  <dcterms:modified xsi:type="dcterms:W3CDTF">2021-02-17T20:51:00Z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