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A0D98" w14:textId="65F6CCC8" w:rsidR="009E52CA" w:rsidRPr="00F7284D" w:rsidRDefault="009E52CA" w:rsidP="009E52CA"/>
    <w:p w14:paraId="642B5128" w14:textId="33958908" w:rsidR="009E52CA" w:rsidRDefault="009E52CA" w:rsidP="009E52CA">
      <w:pPr>
        <w:pStyle w:val="OMBInfo"/>
      </w:pPr>
      <w:r>
        <w:t>OMB No. 0925-0001</w:t>
      </w:r>
      <w:r w:rsidR="00ED6B5F">
        <w:t xml:space="preserve"> and 0925-</w:t>
      </w:r>
      <w:r>
        <w:t xml:space="preserve">0002 (Rev. </w:t>
      </w:r>
      <w:r w:rsidR="00003570">
        <w:t>10</w:t>
      </w:r>
      <w:r w:rsidR="00ED6B5F">
        <w:t>/15</w:t>
      </w:r>
      <w:r>
        <w:t xml:space="preserve"> Approved Through </w:t>
      </w:r>
      <w:r w:rsidR="00171BF2">
        <w:t>10</w:t>
      </w:r>
      <w:r>
        <w:t>/31/201</w:t>
      </w:r>
      <w:r w:rsidR="00171BF2">
        <w:t>8</w:t>
      </w:r>
      <w:r>
        <w:t>)</w:t>
      </w:r>
    </w:p>
    <w:p w14:paraId="199BCFE7" w14:textId="77777777" w:rsidR="00812185" w:rsidRDefault="00812185" w:rsidP="00D825A1">
      <w:pPr>
        <w:pStyle w:val="Title"/>
      </w:pPr>
      <w:r>
        <w:t>BIOGRAPHICAL SKETCH</w:t>
      </w:r>
    </w:p>
    <w:p w14:paraId="09839256" w14:textId="2CF6E040" w:rsidR="00812185" w:rsidRPr="000B163B" w:rsidRDefault="00812185" w:rsidP="00F7284D">
      <w:pPr>
        <w:pStyle w:val="HeadingNote"/>
        <w:rPr>
          <w:sz w:val="22"/>
        </w:rPr>
      </w:pPr>
      <w:r w:rsidRPr="000B163B">
        <w:rPr>
          <w:rStyle w:val="Strong"/>
          <w:sz w:val="22"/>
        </w:rPr>
        <w:t>DO NOT EXCEED FIVE PAGES</w:t>
      </w:r>
      <w:r w:rsidRPr="000B163B">
        <w:rPr>
          <w:sz w:val="22"/>
        </w:rPr>
        <w:t>.</w:t>
      </w:r>
    </w:p>
    <w:p w14:paraId="465A00D7" w14:textId="5305B750" w:rsidR="00812185" w:rsidRPr="00D51DC4" w:rsidRDefault="00812185" w:rsidP="003E1568">
      <w:pPr>
        <w:pStyle w:val="FormFieldCaption1"/>
        <w:pBdr>
          <w:between w:val="single" w:sz="4" w:space="1" w:color="auto"/>
        </w:pBdr>
        <w:rPr>
          <w:sz w:val="22"/>
          <w:szCs w:val="22"/>
        </w:rPr>
      </w:pPr>
      <w:r w:rsidRPr="00D51DC4">
        <w:rPr>
          <w:sz w:val="22"/>
          <w:szCs w:val="22"/>
        </w:rPr>
        <w:t>NAME</w:t>
      </w:r>
      <w:r w:rsidR="003E1568" w:rsidRPr="00D51DC4">
        <w:rPr>
          <w:sz w:val="22"/>
          <w:szCs w:val="22"/>
        </w:rPr>
        <w:t xml:space="preserve">: </w:t>
      </w:r>
      <w:r w:rsidR="002C0CC7">
        <w:rPr>
          <w:sz w:val="22"/>
        </w:rPr>
        <w:t>Robert Scott Fisher, MD, PhD</w:t>
      </w:r>
    </w:p>
    <w:p w14:paraId="09B9A477" w14:textId="63F93E93" w:rsidR="003E1568" w:rsidRPr="00D51DC4" w:rsidRDefault="003E1568" w:rsidP="003E1568">
      <w:pPr>
        <w:pStyle w:val="FormFieldCaption1"/>
        <w:pBdr>
          <w:between w:val="single" w:sz="4" w:space="1" w:color="auto"/>
        </w:pBdr>
        <w:rPr>
          <w:sz w:val="22"/>
          <w:szCs w:val="22"/>
        </w:rPr>
      </w:pPr>
      <w:proofErr w:type="spellStart"/>
      <w:proofErr w:type="gramStart"/>
      <w:r w:rsidRPr="00D51DC4">
        <w:rPr>
          <w:sz w:val="22"/>
          <w:szCs w:val="22"/>
        </w:rPr>
        <w:t>eRA</w:t>
      </w:r>
      <w:proofErr w:type="spellEnd"/>
      <w:proofErr w:type="gramEnd"/>
      <w:r w:rsidRPr="00D51DC4">
        <w:rPr>
          <w:sz w:val="22"/>
          <w:szCs w:val="22"/>
        </w:rPr>
        <w:t xml:space="preserve"> COMMONS USER NAME (credential, e.g., agency login): </w:t>
      </w:r>
      <w:r w:rsidR="002C0CC7">
        <w:rPr>
          <w:rStyle w:val="DataField11pt-SingleChar"/>
          <w:szCs w:val="22"/>
        </w:rPr>
        <w:t>Fisher991</w:t>
      </w:r>
    </w:p>
    <w:p w14:paraId="56F482C9" w14:textId="51AD6E5D" w:rsidR="00812185" w:rsidRPr="00D51DC4" w:rsidRDefault="00812185" w:rsidP="003E1568">
      <w:pPr>
        <w:pStyle w:val="FormFieldCaption1"/>
        <w:pBdr>
          <w:between w:val="single" w:sz="4" w:space="1" w:color="auto"/>
        </w:pBdr>
        <w:rPr>
          <w:sz w:val="22"/>
          <w:szCs w:val="22"/>
        </w:rPr>
      </w:pPr>
      <w:r w:rsidRPr="00D51DC4">
        <w:rPr>
          <w:sz w:val="22"/>
          <w:szCs w:val="22"/>
        </w:rPr>
        <w:t>POSITION TITLE</w:t>
      </w:r>
      <w:r w:rsidR="003E1568" w:rsidRPr="00D51DC4">
        <w:rPr>
          <w:sz w:val="22"/>
          <w:szCs w:val="22"/>
        </w:rPr>
        <w:t xml:space="preserve">: </w:t>
      </w:r>
      <w:r w:rsidR="002C0CC7">
        <w:rPr>
          <w:rStyle w:val="DataField11pt-SingleChar"/>
          <w:szCs w:val="22"/>
        </w:rPr>
        <w:t>Maslah Saul MD</w:t>
      </w:r>
      <w:r w:rsidR="003E1568" w:rsidRPr="00D51DC4">
        <w:rPr>
          <w:rStyle w:val="DataField11pt-SingleChar"/>
          <w:szCs w:val="22"/>
        </w:rPr>
        <w:t xml:space="preserve"> Professor of </w:t>
      </w:r>
      <w:r w:rsidR="002C0CC7">
        <w:rPr>
          <w:rStyle w:val="DataField11pt-SingleChar"/>
          <w:szCs w:val="22"/>
        </w:rPr>
        <w:t>Neurology</w:t>
      </w:r>
    </w:p>
    <w:p w14:paraId="5F01EC4F" w14:textId="20CB98B8" w:rsidR="00812185" w:rsidRPr="00D51DC4" w:rsidRDefault="00812185" w:rsidP="003E1568">
      <w:pPr>
        <w:pStyle w:val="FormFieldCaption1"/>
        <w:pBdr>
          <w:between w:val="single" w:sz="4" w:space="1" w:color="auto"/>
        </w:pBdr>
        <w:rPr>
          <w:sz w:val="22"/>
          <w:szCs w:val="22"/>
        </w:rPr>
      </w:pPr>
      <w:r w:rsidRPr="00D51DC4">
        <w:rPr>
          <w:sz w:val="22"/>
          <w:szCs w:val="22"/>
        </w:rPr>
        <w:t xml:space="preserve">EDUCATION/TRAINING </w:t>
      </w:r>
      <w:r w:rsidRPr="00D51DC4">
        <w:rPr>
          <w:rStyle w:val="Emphasis"/>
          <w:sz w:val="22"/>
          <w:szCs w:val="22"/>
        </w:rPr>
        <w:t>(Begin with baccalaureate or other initial professional education, such as nursing, include postdoctoral training and residency training if applicable.</w:t>
      </w:r>
      <w:r w:rsidR="00240E97" w:rsidRPr="00D51DC4">
        <w:rPr>
          <w:rStyle w:val="Emphasis"/>
          <w:sz w:val="22"/>
          <w:szCs w:val="22"/>
        </w:rPr>
        <w:t xml:space="preserve"> Add/delete rows as necessary.</w:t>
      </w:r>
      <w:r w:rsidRPr="00D51DC4">
        <w:rPr>
          <w:rStyle w:val="Emphasis"/>
          <w:sz w:val="22"/>
          <w:szCs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1E809219" w14:textId="77777777" w:rsidTr="0059346D">
        <w:trPr>
          <w:cantSplit/>
          <w:tblHeader/>
        </w:trPr>
        <w:tc>
          <w:tcPr>
            <w:tcW w:w="5364" w:type="dxa"/>
            <w:tcBorders>
              <w:top w:val="single" w:sz="4" w:space="0" w:color="auto"/>
              <w:bottom w:val="single" w:sz="4" w:space="0" w:color="auto"/>
            </w:tcBorders>
            <w:vAlign w:val="center"/>
          </w:tcPr>
          <w:p w14:paraId="377A394D" w14:textId="77777777" w:rsidR="0059346D" w:rsidRPr="00D3779E" w:rsidRDefault="0059346D" w:rsidP="00C6101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66F508ED" w14:textId="77777777" w:rsidR="0059346D" w:rsidRPr="00D3779E" w:rsidRDefault="0059346D" w:rsidP="00C61016">
            <w:pPr>
              <w:pStyle w:val="FormFieldCaption"/>
              <w:jc w:val="center"/>
              <w:rPr>
                <w:sz w:val="22"/>
              </w:rPr>
            </w:pPr>
            <w:r w:rsidRPr="00D3779E">
              <w:rPr>
                <w:sz w:val="22"/>
              </w:rPr>
              <w:t>DEGREE</w:t>
            </w:r>
          </w:p>
          <w:p w14:paraId="616450A6" w14:textId="77777777" w:rsidR="0059346D" w:rsidRPr="00D3779E" w:rsidRDefault="0059346D" w:rsidP="00C61016">
            <w:pPr>
              <w:pStyle w:val="FormFieldCaption"/>
              <w:jc w:val="center"/>
              <w:rPr>
                <w:rStyle w:val="Emphasis"/>
                <w:sz w:val="22"/>
              </w:rPr>
            </w:pPr>
            <w:r w:rsidRPr="00D3779E">
              <w:rPr>
                <w:rStyle w:val="Emphasis"/>
                <w:sz w:val="22"/>
              </w:rPr>
              <w:t>(if applicable)</w:t>
            </w:r>
          </w:p>
          <w:p w14:paraId="6076E75D" w14:textId="77777777" w:rsidR="0059346D" w:rsidRPr="00D3779E" w:rsidRDefault="0059346D" w:rsidP="00C61016">
            <w:pPr>
              <w:pStyle w:val="FormFieldCaption"/>
              <w:rPr>
                <w:sz w:val="22"/>
              </w:rPr>
            </w:pPr>
          </w:p>
        </w:tc>
        <w:tc>
          <w:tcPr>
            <w:tcW w:w="1440" w:type="dxa"/>
            <w:tcBorders>
              <w:top w:val="single" w:sz="4" w:space="0" w:color="auto"/>
              <w:bottom w:val="single" w:sz="4" w:space="0" w:color="auto"/>
            </w:tcBorders>
            <w:vAlign w:val="center"/>
          </w:tcPr>
          <w:p w14:paraId="4C96CCAD" w14:textId="77777777" w:rsidR="0059346D" w:rsidRPr="00D3779E" w:rsidRDefault="0059346D" w:rsidP="00C61016">
            <w:pPr>
              <w:pStyle w:val="FormFieldCaption"/>
              <w:jc w:val="center"/>
              <w:rPr>
                <w:sz w:val="22"/>
              </w:rPr>
            </w:pPr>
            <w:r w:rsidRPr="00D3779E">
              <w:rPr>
                <w:sz w:val="22"/>
              </w:rPr>
              <w:t>Completion Date</w:t>
            </w:r>
          </w:p>
          <w:p w14:paraId="5036E648" w14:textId="77777777" w:rsidR="0059346D" w:rsidRPr="00D3779E" w:rsidRDefault="0059346D" w:rsidP="00C61016">
            <w:pPr>
              <w:pStyle w:val="FormFieldCaption"/>
              <w:jc w:val="center"/>
              <w:rPr>
                <w:sz w:val="22"/>
              </w:rPr>
            </w:pPr>
            <w:r w:rsidRPr="00D3779E">
              <w:rPr>
                <w:sz w:val="22"/>
              </w:rPr>
              <w:t>MM/YYYY</w:t>
            </w:r>
          </w:p>
          <w:p w14:paraId="652D4566" w14:textId="77777777" w:rsidR="0059346D" w:rsidRPr="00D3779E" w:rsidRDefault="0059346D" w:rsidP="00C61016">
            <w:pPr>
              <w:pStyle w:val="FormFieldCaption"/>
              <w:rPr>
                <w:sz w:val="22"/>
              </w:rPr>
            </w:pPr>
          </w:p>
        </w:tc>
        <w:tc>
          <w:tcPr>
            <w:tcW w:w="2592" w:type="dxa"/>
            <w:tcBorders>
              <w:top w:val="single" w:sz="4" w:space="0" w:color="auto"/>
              <w:bottom w:val="single" w:sz="4" w:space="0" w:color="auto"/>
            </w:tcBorders>
            <w:vAlign w:val="center"/>
          </w:tcPr>
          <w:p w14:paraId="14CC53D1" w14:textId="77777777" w:rsidR="0059346D" w:rsidRPr="00D3779E" w:rsidRDefault="0059346D" w:rsidP="00C61016">
            <w:pPr>
              <w:pStyle w:val="FormFieldCaption"/>
              <w:jc w:val="center"/>
              <w:rPr>
                <w:sz w:val="22"/>
              </w:rPr>
            </w:pPr>
            <w:r w:rsidRPr="00D3779E">
              <w:rPr>
                <w:sz w:val="22"/>
              </w:rPr>
              <w:t>FIELD OF STUDY</w:t>
            </w:r>
          </w:p>
          <w:p w14:paraId="7DB832C4" w14:textId="77777777" w:rsidR="0059346D" w:rsidRPr="00D3779E" w:rsidRDefault="0059346D" w:rsidP="00C61016">
            <w:pPr>
              <w:pStyle w:val="FormFieldCaption"/>
              <w:rPr>
                <w:sz w:val="22"/>
              </w:rPr>
            </w:pPr>
          </w:p>
        </w:tc>
      </w:tr>
      <w:tr w:rsidR="002C0CC7" w:rsidRPr="00D3779E" w14:paraId="20EAB2CE" w14:textId="77777777" w:rsidTr="00153999">
        <w:trPr>
          <w:cantSplit/>
          <w:trHeight w:val="395"/>
        </w:trPr>
        <w:tc>
          <w:tcPr>
            <w:tcW w:w="5364" w:type="dxa"/>
            <w:tcBorders>
              <w:top w:val="single" w:sz="4" w:space="0" w:color="auto"/>
            </w:tcBorders>
          </w:tcPr>
          <w:p w14:paraId="45719D87" w14:textId="6719C09C" w:rsidR="002C0CC7" w:rsidRPr="00977FA5" w:rsidRDefault="002C0CC7" w:rsidP="002C0CC7">
            <w:pPr>
              <w:pStyle w:val="FormFieldCaption"/>
              <w:spacing w:before="20" w:after="20"/>
              <w:rPr>
                <w:sz w:val="22"/>
                <w:szCs w:val="22"/>
              </w:rPr>
            </w:pPr>
            <w:r w:rsidRPr="005A0BB1">
              <w:rPr>
                <w:sz w:val="24"/>
                <w:szCs w:val="24"/>
              </w:rPr>
              <w:t>California Institute of Technology</w:t>
            </w:r>
          </w:p>
        </w:tc>
        <w:tc>
          <w:tcPr>
            <w:tcW w:w="1440" w:type="dxa"/>
            <w:tcBorders>
              <w:top w:val="single" w:sz="4" w:space="0" w:color="auto"/>
            </w:tcBorders>
          </w:tcPr>
          <w:p w14:paraId="32B512B8" w14:textId="0F95117A" w:rsidR="002C0CC7" w:rsidRPr="00977FA5" w:rsidRDefault="002C0CC7" w:rsidP="002C0CC7">
            <w:pPr>
              <w:pStyle w:val="FormFieldCaption"/>
              <w:spacing w:before="20" w:after="20"/>
              <w:jc w:val="center"/>
              <w:rPr>
                <w:sz w:val="22"/>
                <w:szCs w:val="22"/>
              </w:rPr>
            </w:pPr>
            <w:r w:rsidRPr="005A0BB1">
              <w:rPr>
                <w:sz w:val="24"/>
                <w:szCs w:val="24"/>
              </w:rPr>
              <w:t>B.S.</w:t>
            </w:r>
          </w:p>
        </w:tc>
        <w:tc>
          <w:tcPr>
            <w:tcW w:w="1440" w:type="dxa"/>
            <w:tcBorders>
              <w:top w:val="single" w:sz="4" w:space="0" w:color="auto"/>
            </w:tcBorders>
          </w:tcPr>
          <w:p w14:paraId="679BEC0A" w14:textId="0A736730" w:rsidR="002C0CC7" w:rsidRPr="00977FA5" w:rsidRDefault="002C0CC7" w:rsidP="002C0CC7">
            <w:pPr>
              <w:pStyle w:val="FormFieldCaption"/>
              <w:spacing w:before="20" w:after="20"/>
              <w:jc w:val="center"/>
              <w:rPr>
                <w:sz w:val="22"/>
                <w:szCs w:val="22"/>
              </w:rPr>
            </w:pPr>
            <w:r w:rsidRPr="005A0BB1">
              <w:rPr>
                <w:sz w:val="24"/>
                <w:szCs w:val="24"/>
              </w:rPr>
              <w:t>06/71</w:t>
            </w:r>
          </w:p>
        </w:tc>
        <w:tc>
          <w:tcPr>
            <w:tcW w:w="2592" w:type="dxa"/>
            <w:tcBorders>
              <w:top w:val="single" w:sz="4" w:space="0" w:color="auto"/>
            </w:tcBorders>
          </w:tcPr>
          <w:p w14:paraId="63BB3B9C" w14:textId="238A10F8" w:rsidR="002C0CC7" w:rsidRPr="00977FA5" w:rsidRDefault="002C0CC7" w:rsidP="002C0CC7">
            <w:pPr>
              <w:pStyle w:val="FormFieldCaption"/>
              <w:spacing w:before="20" w:after="20"/>
              <w:rPr>
                <w:sz w:val="22"/>
                <w:szCs w:val="22"/>
              </w:rPr>
            </w:pPr>
            <w:r w:rsidRPr="005A0BB1">
              <w:rPr>
                <w:sz w:val="24"/>
                <w:szCs w:val="24"/>
              </w:rPr>
              <w:t>Biology</w:t>
            </w:r>
          </w:p>
        </w:tc>
      </w:tr>
      <w:tr w:rsidR="002C0CC7" w:rsidRPr="00D3779E" w14:paraId="36A97FAE" w14:textId="77777777" w:rsidTr="00153999">
        <w:trPr>
          <w:cantSplit/>
          <w:trHeight w:val="395"/>
        </w:trPr>
        <w:tc>
          <w:tcPr>
            <w:tcW w:w="5364" w:type="dxa"/>
          </w:tcPr>
          <w:p w14:paraId="66DA4839" w14:textId="2C078063" w:rsidR="002C0CC7" w:rsidRPr="00977FA5" w:rsidRDefault="002C0CC7" w:rsidP="002C0CC7">
            <w:pPr>
              <w:pStyle w:val="FormFieldCaption"/>
              <w:spacing w:before="20" w:after="20"/>
              <w:rPr>
                <w:sz w:val="22"/>
                <w:szCs w:val="22"/>
              </w:rPr>
            </w:pPr>
            <w:r w:rsidRPr="005A0BB1">
              <w:rPr>
                <w:sz w:val="24"/>
                <w:szCs w:val="24"/>
              </w:rPr>
              <w:t>Stanford University School of Medicine</w:t>
            </w:r>
          </w:p>
        </w:tc>
        <w:tc>
          <w:tcPr>
            <w:tcW w:w="1440" w:type="dxa"/>
          </w:tcPr>
          <w:p w14:paraId="5F11A62C" w14:textId="2B9ABA62" w:rsidR="002C0CC7" w:rsidRPr="00977FA5" w:rsidRDefault="002C0CC7" w:rsidP="002C0CC7">
            <w:pPr>
              <w:pStyle w:val="FormFieldCaption"/>
              <w:spacing w:before="20" w:after="20"/>
              <w:jc w:val="center"/>
              <w:rPr>
                <w:sz w:val="22"/>
                <w:szCs w:val="22"/>
              </w:rPr>
            </w:pPr>
            <w:r w:rsidRPr="005A0BB1">
              <w:rPr>
                <w:sz w:val="24"/>
                <w:szCs w:val="24"/>
              </w:rPr>
              <w:t>Ph.D.</w:t>
            </w:r>
          </w:p>
        </w:tc>
        <w:tc>
          <w:tcPr>
            <w:tcW w:w="1440" w:type="dxa"/>
          </w:tcPr>
          <w:p w14:paraId="4320BC4D" w14:textId="46376743" w:rsidR="002C0CC7" w:rsidRPr="00977FA5" w:rsidRDefault="002C0CC7" w:rsidP="002C0CC7">
            <w:pPr>
              <w:pStyle w:val="FormFieldCaption"/>
              <w:spacing w:before="20" w:after="20"/>
              <w:jc w:val="center"/>
              <w:rPr>
                <w:sz w:val="22"/>
                <w:szCs w:val="22"/>
              </w:rPr>
            </w:pPr>
            <w:r w:rsidRPr="005A0BB1">
              <w:rPr>
                <w:sz w:val="24"/>
                <w:szCs w:val="24"/>
              </w:rPr>
              <w:t>06/76</w:t>
            </w:r>
          </w:p>
        </w:tc>
        <w:tc>
          <w:tcPr>
            <w:tcW w:w="2592" w:type="dxa"/>
          </w:tcPr>
          <w:p w14:paraId="59E4B967" w14:textId="372107E8" w:rsidR="002C0CC7" w:rsidRPr="00977FA5" w:rsidRDefault="002C0CC7" w:rsidP="002C0CC7">
            <w:pPr>
              <w:pStyle w:val="FormFieldCaption"/>
              <w:spacing w:before="20" w:after="20"/>
              <w:rPr>
                <w:sz w:val="22"/>
                <w:szCs w:val="22"/>
              </w:rPr>
            </w:pPr>
            <w:r w:rsidRPr="005A0BB1">
              <w:rPr>
                <w:sz w:val="24"/>
                <w:szCs w:val="24"/>
              </w:rPr>
              <w:t>Neuroscience</w:t>
            </w:r>
          </w:p>
        </w:tc>
      </w:tr>
      <w:tr w:rsidR="002C0CC7" w:rsidRPr="00D3779E" w14:paraId="63714754" w14:textId="77777777" w:rsidTr="00153999">
        <w:trPr>
          <w:cantSplit/>
          <w:trHeight w:val="395"/>
        </w:trPr>
        <w:tc>
          <w:tcPr>
            <w:tcW w:w="5364" w:type="dxa"/>
          </w:tcPr>
          <w:p w14:paraId="1F941932" w14:textId="6D1FC7A5" w:rsidR="002C0CC7" w:rsidRPr="00977FA5" w:rsidRDefault="002C0CC7" w:rsidP="002C0CC7">
            <w:pPr>
              <w:pStyle w:val="FormFieldCaption"/>
              <w:spacing w:before="20" w:after="20"/>
              <w:rPr>
                <w:sz w:val="22"/>
                <w:szCs w:val="22"/>
              </w:rPr>
            </w:pPr>
            <w:r w:rsidRPr="005A0BB1">
              <w:rPr>
                <w:sz w:val="24"/>
                <w:szCs w:val="24"/>
              </w:rPr>
              <w:t>Stanford University School of Medicine</w:t>
            </w:r>
          </w:p>
        </w:tc>
        <w:tc>
          <w:tcPr>
            <w:tcW w:w="1440" w:type="dxa"/>
          </w:tcPr>
          <w:p w14:paraId="0F97449F" w14:textId="2A365CBF" w:rsidR="002C0CC7" w:rsidRPr="00977FA5" w:rsidRDefault="002C0CC7" w:rsidP="002C0CC7">
            <w:pPr>
              <w:pStyle w:val="FormFieldCaption"/>
              <w:spacing w:before="20" w:after="20"/>
              <w:jc w:val="center"/>
              <w:rPr>
                <w:sz w:val="22"/>
                <w:szCs w:val="22"/>
              </w:rPr>
            </w:pPr>
            <w:r w:rsidRPr="005A0BB1">
              <w:rPr>
                <w:sz w:val="24"/>
                <w:szCs w:val="24"/>
              </w:rPr>
              <w:t>M.D.</w:t>
            </w:r>
          </w:p>
        </w:tc>
        <w:tc>
          <w:tcPr>
            <w:tcW w:w="1440" w:type="dxa"/>
          </w:tcPr>
          <w:p w14:paraId="393036BE" w14:textId="0AD0BE17" w:rsidR="002C0CC7" w:rsidRPr="00977FA5" w:rsidRDefault="002C0CC7" w:rsidP="002C0CC7">
            <w:pPr>
              <w:pStyle w:val="FormFieldCaption"/>
              <w:spacing w:before="20" w:after="20"/>
              <w:jc w:val="center"/>
              <w:rPr>
                <w:sz w:val="22"/>
                <w:szCs w:val="22"/>
              </w:rPr>
            </w:pPr>
            <w:r w:rsidRPr="005A0BB1">
              <w:rPr>
                <w:sz w:val="24"/>
                <w:szCs w:val="24"/>
              </w:rPr>
              <w:t>06/77</w:t>
            </w:r>
          </w:p>
        </w:tc>
        <w:tc>
          <w:tcPr>
            <w:tcW w:w="2592" w:type="dxa"/>
          </w:tcPr>
          <w:p w14:paraId="09B0EC98" w14:textId="350C0C82" w:rsidR="002C0CC7" w:rsidRPr="00977FA5" w:rsidRDefault="002C0CC7" w:rsidP="002C0CC7">
            <w:pPr>
              <w:pStyle w:val="FormFieldCaption"/>
              <w:spacing w:before="20" w:after="20"/>
              <w:rPr>
                <w:sz w:val="22"/>
                <w:szCs w:val="22"/>
              </w:rPr>
            </w:pPr>
            <w:r w:rsidRPr="005A0BB1">
              <w:rPr>
                <w:sz w:val="24"/>
                <w:szCs w:val="24"/>
              </w:rPr>
              <w:t>Medicine</w:t>
            </w:r>
          </w:p>
        </w:tc>
      </w:tr>
      <w:tr w:rsidR="002C0CC7" w:rsidRPr="00D3779E" w14:paraId="39005507" w14:textId="77777777" w:rsidTr="00153999">
        <w:trPr>
          <w:cantSplit/>
          <w:trHeight w:val="395"/>
        </w:trPr>
        <w:tc>
          <w:tcPr>
            <w:tcW w:w="5364" w:type="dxa"/>
          </w:tcPr>
          <w:p w14:paraId="0BCA3FA1" w14:textId="2A4897D8" w:rsidR="002C0CC7" w:rsidRPr="00977FA5" w:rsidRDefault="002C0CC7" w:rsidP="002C0CC7">
            <w:pPr>
              <w:pStyle w:val="FormFieldCaption"/>
              <w:spacing w:before="20" w:after="20"/>
              <w:rPr>
                <w:sz w:val="22"/>
                <w:szCs w:val="22"/>
              </w:rPr>
            </w:pPr>
            <w:r w:rsidRPr="005A0BB1">
              <w:rPr>
                <w:sz w:val="24"/>
                <w:szCs w:val="24"/>
              </w:rPr>
              <w:t>California Institute of Technology</w:t>
            </w:r>
          </w:p>
        </w:tc>
        <w:tc>
          <w:tcPr>
            <w:tcW w:w="1440" w:type="dxa"/>
          </w:tcPr>
          <w:p w14:paraId="68F7BC5B" w14:textId="3DF60A64" w:rsidR="002C0CC7" w:rsidRPr="00977FA5" w:rsidRDefault="002C0CC7" w:rsidP="002C0CC7">
            <w:pPr>
              <w:pStyle w:val="FormFieldCaption"/>
              <w:spacing w:before="20" w:after="20"/>
              <w:jc w:val="center"/>
              <w:rPr>
                <w:sz w:val="22"/>
                <w:szCs w:val="22"/>
              </w:rPr>
            </w:pPr>
            <w:r w:rsidRPr="005A0BB1">
              <w:rPr>
                <w:sz w:val="24"/>
                <w:szCs w:val="24"/>
              </w:rPr>
              <w:t>B.S.</w:t>
            </w:r>
          </w:p>
        </w:tc>
        <w:tc>
          <w:tcPr>
            <w:tcW w:w="1440" w:type="dxa"/>
          </w:tcPr>
          <w:p w14:paraId="0301EA18" w14:textId="22F97EC3" w:rsidR="002C0CC7" w:rsidRPr="00977FA5" w:rsidRDefault="002C0CC7" w:rsidP="002C0CC7">
            <w:pPr>
              <w:pStyle w:val="FormFieldCaption"/>
              <w:spacing w:before="20" w:after="20"/>
              <w:jc w:val="center"/>
              <w:rPr>
                <w:sz w:val="22"/>
                <w:szCs w:val="22"/>
              </w:rPr>
            </w:pPr>
            <w:r w:rsidRPr="005A0BB1">
              <w:rPr>
                <w:sz w:val="24"/>
                <w:szCs w:val="24"/>
              </w:rPr>
              <w:t>06/71</w:t>
            </w:r>
          </w:p>
        </w:tc>
        <w:tc>
          <w:tcPr>
            <w:tcW w:w="2592" w:type="dxa"/>
          </w:tcPr>
          <w:p w14:paraId="7B7E57EF" w14:textId="5880CFE9" w:rsidR="002C0CC7" w:rsidRPr="00977FA5" w:rsidRDefault="002C0CC7" w:rsidP="002C0CC7">
            <w:pPr>
              <w:pStyle w:val="FormFieldCaption"/>
              <w:spacing w:before="20" w:after="20"/>
              <w:rPr>
                <w:sz w:val="22"/>
                <w:szCs w:val="22"/>
              </w:rPr>
            </w:pPr>
            <w:r w:rsidRPr="005A0BB1">
              <w:rPr>
                <w:sz w:val="24"/>
                <w:szCs w:val="24"/>
              </w:rPr>
              <w:t>Biology</w:t>
            </w:r>
          </w:p>
        </w:tc>
      </w:tr>
    </w:tbl>
    <w:p w14:paraId="4DF5C4FE" w14:textId="66E7BDA9" w:rsidR="00E67A05" w:rsidRDefault="00E67A05" w:rsidP="00B42C60">
      <w:pPr>
        <w:pStyle w:val="Heading1"/>
      </w:pPr>
      <w:r>
        <w:t>A</w:t>
      </w:r>
      <w:r w:rsidRPr="00B13DB3">
        <w:t>. P</w:t>
      </w:r>
      <w:r w:rsidR="0049068A">
        <w:t>ersonal Statement</w:t>
      </w:r>
    </w:p>
    <w:p w14:paraId="22C55155" w14:textId="2EF8838E" w:rsidR="002C0CC7" w:rsidRPr="00B77FF6" w:rsidRDefault="002C0CC7" w:rsidP="002C0CC7">
      <w:pPr>
        <w:pStyle w:val="Subtitle"/>
        <w:rPr>
          <w:b w:val="0"/>
          <w:szCs w:val="20"/>
        </w:rPr>
      </w:pPr>
      <w:r w:rsidRPr="00B77FF6">
        <w:rPr>
          <w:b w:val="0"/>
          <w:szCs w:val="20"/>
        </w:rPr>
        <w:t xml:space="preserve">My skill set includes animal models of epilepsy, clinical epilepsy, </w:t>
      </w:r>
      <w:r>
        <w:rPr>
          <w:b w:val="0"/>
          <w:szCs w:val="20"/>
        </w:rPr>
        <w:t xml:space="preserve">EEG, </w:t>
      </w:r>
      <w:r w:rsidRPr="00B77FF6">
        <w:rPr>
          <w:b w:val="0"/>
          <w:szCs w:val="20"/>
        </w:rPr>
        <w:t>development of devices to treat epilepsy and clinical trial design</w:t>
      </w:r>
      <w:r>
        <w:rPr>
          <w:b w:val="0"/>
          <w:szCs w:val="20"/>
        </w:rPr>
        <w:t>. I have designed and been national PI for pivotal brain stimulation trials to treat epilepsy (e.g., the SANTE anterior thalamus DBS trial and the pivotal trial for the Aspire SR Cyberonics heart rate-sensing vagus nerve stimulator. I direct a transcranial magnetic stimulation (TMS) laboratory at Stanford. I have worked with Dr. L</w:t>
      </w:r>
      <w:r w:rsidR="00D1672C">
        <w:rPr>
          <w:b w:val="0"/>
          <w:szCs w:val="20"/>
        </w:rPr>
        <w:t>ee</w:t>
      </w:r>
      <w:r>
        <w:rPr>
          <w:b w:val="0"/>
          <w:szCs w:val="20"/>
        </w:rPr>
        <w:t xml:space="preserve"> on </w:t>
      </w:r>
      <w:r w:rsidR="00D1672C">
        <w:rPr>
          <w:b w:val="0"/>
          <w:szCs w:val="20"/>
        </w:rPr>
        <w:t xml:space="preserve">optogenetic circuitry in </w:t>
      </w:r>
      <w:r>
        <w:rPr>
          <w:b w:val="0"/>
          <w:szCs w:val="20"/>
        </w:rPr>
        <w:t xml:space="preserve">rat models of epilepsy and epilepsy circuitry.  My role in the project will be related to EEG and </w:t>
      </w:r>
      <w:r w:rsidR="00D1672C">
        <w:rPr>
          <w:b w:val="0"/>
          <w:szCs w:val="20"/>
        </w:rPr>
        <w:t>clinical epilepsy networks</w:t>
      </w:r>
      <w:r>
        <w:rPr>
          <w:b w:val="0"/>
          <w:szCs w:val="20"/>
        </w:rPr>
        <w:t>.</w:t>
      </w:r>
    </w:p>
    <w:p w14:paraId="2A8CCD81" w14:textId="77777777" w:rsidR="002C0CC7" w:rsidRPr="002C0CC7" w:rsidRDefault="002C0CC7" w:rsidP="002C0CC7">
      <w:pPr>
        <w:autoSpaceDE/>
        <w:autoSpaceDN/>
        <w:contextualSpacing/>
        <w:rPr>
          <w:rFonts w:ascii="Times New Roman" w:hAnsi="Times New Roman"/>
        </w:rPr>
      </w:pPr>
      <w:proofErr w:type="spellStart"/>
      <w:r w:rsidRPr="002C0CC7">
        <w:rPr>
          <w:rFonts w:ascii="Times New Roman" w:hAnsi="Times New Roman"/>
        </w:rPr>
        <w:t>Weitz</w:t>
      </w:r>
      <w:proofErr w:type="spellEnd"/>
      <w:r w:rsidRPr="002C0CC7">
        <w:rPr>
          <w:rFonts w:ascii="Times New Roman" w:hAnsi="Times New Roman"/>
        </w:rPr>
        <w:t xml:space="preserve"> A†, Fang Z†, Lee HJ†, Fisher RS†, Smith WC†, Choy M, Liu J, Lin P, Rosenberg M, Lee JH*, Optogenetic fMRI reveals distinct, frequency-dependent networks recruited by dorsal and intermediate hippocampus stimulations, </w:t>
      </w:r>
      <w:proofErr w:type="spellStart"/>
      <w:r w:rsidRPr="002C0CC7">
        <w:rPr>
          <w:rFonts w:ascii="Times New Roman" w:hAnsi="Times New Roman"/>
        </w:rPr>
        <w:t>Neuroimage</w:t>
      </w:r>
      <w:proofErr w:type="spellEnd"/>
      <w:r w:rsidRPr="002C0CC7">
        <w:rPr>
          <w:rFonts w:ascii="Times New Roman" w:hAnsi="Times New Roman"/>
        </w:rPr>
        <w:t>, 2015;107:229-241.</w:t>
      </w:r>
    </w:p>
    <w:p w14:paraId="4DF5C4FF" w14:textId="2518D5EA" w:rsidR="00E67A05" w:rsidRDefault="00E67A05" w:rsidP="002C0CC7"/>
    <w:p w14:paraId="77066D0A" w14:textId="0AA94493" w:rsidR="002C0CC7" w:rsidRDefault="002C0CC7" w:rsidP="002C0CC7">
      <w:pPr>
        <w:autoSpaceDE/>
        <w:autoSpaceDN/>
        <w:contextualSpacing/>
        <w:rPr>
          <w:rFonts w:cs="Arial"/>
          <w:bCs/>
          <w:sz w:val="20"/>
          <w:szCs w:val="20"/>
        </w:rPr>
      </w:pPr>
      <w:r w:rsidRPr="00D76497">
        <w:rPr>
          <w:rFonts w:cs="Arial"/>
          <w:bCs/>
          <w:sz w:val="20"/>
          <w:szCs w:val="20"/>
        </w:rPr>
        <w:t xml:space="preserve">Liu J, Lee HJ, </w:t>
      </w:r>
      <w:proofErr w:type="spellStart"/>
      <w:r w:rsidRPr="00D76497">
        <w:rPr>
          <w:rFonts w:cs="Arial"/>
          <w:bCs/>
          <w:sz w:val="20"/>
          <w:szCs w:val="20"/>
        </w:rPr>
        <w:t>Weitz</w:t>
      </w:r>
      <w:proofErr w:type="spellEnd"/>
      <w:r w:rsidRPr="00D76497">
        <w:rPr>
          <w:rFonts w:cs="Arial"/>
          <w:bCs/>
          <w:sz w:val="20"/>
          <w:szCs w:val="20"/>
        </w:rPr>
        <w:t xml:space="preserve"> AJ, Fang Z, Lin P, Choy M, Fisher R, </w:t>
      </w:r>
      <w:proofErr w:type="spellStart"/>
      <w:r w:rsidRPr="00D76497">
        <w:rPr>
          <w:rFonts w:cs="Arial"/>
          <w:bCs/>
          <w:sz w:val="20"/>
          <w:szCs w:val="20"/>
        </w:rPr>
        <w:t>Pinskiy</w:t>
      </w:r>
      <w:proofErr w:type="spellEnd"/>
      <w:r w:rsidRPr="00D76497">
        <w:rPr>
          <w:rFonts w:cs="Arial"/>
          <w:bCs/>
          <w:sz w:val="20"/>
          <w:szCs w:val="20"/>
        </w:rPr>
        <w:t xml:space="preserve"> V, </w:t>
      </w:r>
      <w:proofErr w:type="spellStart"/>
      <w:r w:rsidRPr="00D76497">
        <w:rPr>
          <w:rFonts w:cs="Arial"/>
          <w:bCs/>
          <w:sz w:val="20"/>
          <w:szCs w:val="20"/>
        </w:rPr>
        <w:t>Tolpygo</w:t>
      </w:r>
      <w:proofErr w:type="spellEnd"/>
      <w:r w:rsidRPr="00D76497">
        <w:rPr>
          <w:rFonts w:cs="Arial"/>
          <w:bCs/>
          <w:sz w:val="20"/>
          <w:szCs w:val="20"/>
        </w:rPr>
        <w:t xml:space="preserve"> A, </w:t>
      </w:r>
      <w:proofErr w:type="spellStart"/>
      <w:r w:rsidRPr="00D76497">
        <w:rPr>
          <w:rFonts w:cs="Arial"/>
          <w:bCs/>
          <w:sz w:val="20"/>
          <w:szCs w:val="20"/>
        </w:rPr>
        <w:t>Mitra</w:t>
      </w:r>
      <w:proofErr w:type="spellEnd"/>
      <w:r w:rsidRPr="00D76497">
        <w:rPr>
          <w:rFonts w:cs="Arial"/>
          <w:bCs/>
          <w:sz w:val="20"/>
          <w:szCs w:val="20"/>
        </w:rPr>
        <w:t xml:space="preserve"> P, Schiff N, Lee JH. Frequency-selective control of cortical and subcortical networks by central thalamus.  </w:t>
      </w:r>
      <w:proofErr w:type="spellStart"/>
      <w:r w:rsidRPr="00D76497">
        <w:rPr>
          <w:rFonts w:cs="Arial"/>
          <w:bCs/>
          <w:sz w:val="20"/>
          <w:szCs w:val="20"/>
        </w:rPr>
        <w:t>Elife</w:t>
      </w:r>
      <w:proofErr w:type="spellEnd"/>
      <w:r w:rsidRPr="00D76497">
        <w:rPr>
          <w:rFonts w:cs="Arial"/>
          <w:bCs/>
          <w:sz w:val="20"/>
          <w:szCs w:val="20"/>
        </w:rPr>
        <w:t>. 2015 Dec 10</w:t>
      </w:r>
      <w:proofErr w:type="gramStart"/>
      <w:r w:rsidRPr="00D76497">
        <w:rPr>
          <w:rFonts w:cs="Arial"/>
          <w:bCs/>
          <w:sz w:val="20"/>
          <w:szCs w:val="20"/>
        </w:rPr>
        <w:t>;4</w:t>
      </w:r>
      <w:proofErr w:type="gramEnd"/>
      <w:r w:rsidRPr="00D76497">
        <w:rPr>
          <w:rFonts w:cs="Arial"/>
          <w:bCs/>
          <w:sz w:val="20"/>
          <w:szCs w:val="20"/>
        </w:rPr>
        <w:t xml:space="preserve">. </w:t>
      </w:r>
      <w:proofErr w:type="spellStart"/>
      <w:proofErr w:type="gramStart"/>
      <w:r w:rsidRPr="00D76497">
        <w:rPr>
          <w:rFonts w:cs="Arial"/>
          <w:bCs/>
          <w:sz w:val="20"/>
          <w:szCs w:val="20"/>
        </w:rPr>
        <w:t>pii</w:t>
      </w:r>
      <w:proofErr w:type="spellEnd"/>
      <w:proofErr w:type="gramEnd"/>
      <w:r w:rsidRPr="00D76497">
        <w:rPr>
          <w:rFonts w:cs="Arial"/>
          <w:bCs/>
          <w:sz w:val="20"/>
          <w:szCs w:val="20"/>
        </w:rPr>
        <w:t xml:space="preserve">: e09215. </w:t>
      </w:r>
      <w:proofErr w:type="spellStart"/>
      <w:proofErr w:type="gramStart"/>
      <w:r w:rsidRPr="00D76497">
        <w:rPr>
          <w:rFonts w:cs="Arial"/>
          <w:bCs/>
          <w:sz w:val="20"/>
          <w:szCs w:val="20"/>
        </w:rPr>
        <w:t>doi</w:t>
      </w:r>
      <w:proofErr w:type="spellEnd"/>
      <w:proofErr w:type="gramEnd"/>
      <w:r w:rsidRPr="00D76497">
        <w:rPr>
          <w:rFonts w:cs="Arial"/>
          <w:bCs/>
          <w:sz w:val="20"/>
          <w:szCs w:val="20"/>
        </w:rPr>
        <w:t>: 10.7554/eLife.09215.</w:t>
      </w:r>
    </w:p>
    <w:p w14:paraId="1AB8739A" w14:textId="31379744" w:rsidR="002C0CC7" w:rsidRDefault="002C0CC7" w:rsidP="002C0CC7">
      <w:pPr>
        <w:autoSpaceDE/>
        <w:autoSpaceDN/>
        <w:contextualSpacing/>
        <w:rPr>
          <w:rFonts w:cs="Arial"/>
          <w:bCs/>
          <w:sz w:val="20"/>
          <w:szCs w:val="20"/>
        </w:rPr>
      </w:pPr>
    </w:p>
    <w:p w14:paraId="2BB85BA3" w14:textId="77777777" w:rsidR="002C0CC7" w:rsidRPr="00846057" w:rsidRDefault="002C0CC7" w:rsidP="002C0CC7">
      <w:pPr>
        <w:autoSpaceDE/>
        <w:autoSpaceDN/>
        <w:contextualSpacing/>
        <w:rPr>
          <w:rFonts w:cs="Arial"/>
          <w:bCs/>
          <w:sz w:val="20"/>
          <w:szCs w:val="20"/>
        </w:rPr>
      </w:pPr>
      <w:r w:rsidRPr="00846057">
        <w:rPr>
          <w:rFonts w:cs="Arial"/>
          <w:bCs/>
          <w:sz w:val="20"/>
          <w:szCs w:val="20"/>
        </w:rPr>
        <w:t xml:space="preserve">Fisher RS, Cross JH, French JA, </w:t>
      </w:r>
      <w:proofErr w:type="spellStart"/>
      <w:r w:rsidRPr="00846057">
        <w:rPr>
          <w:rFonts w:cs="Arial"/>
          <w:bCs/>
          <w:sz w:val="20"/>
          <w:szCs w:val="20"/>
        </w:rPr>
        <w:t>Higurashi</w:t>
      </w:r>
      <w:proofErr w:type="spellEnd"/>
      <w:r w:rsidRPr="00846057">
        <w:rPr>
          <w:rFonts w:cs="Arial"/>
          <w:bCs/>
          <w:sz w:val="20"/>
          <w:szCs w:val="20"/>
        </w:rPr>
        <w:t xml:space="preserve"> N, Hirsch E, Jansen FE, Lagae L, Moshe SL, Peltola J, Roulet Perez E, Scheffer IE, Zuberi SM. Operational classification of seizure types by the International League Against Epilepsy: Position Paper of the ILAE Commission for Classiﬁcation and Terminology. Epilepsia 2017; 58(4):522–530, 2017.</w:t>
      </w:r>
    </w:p>
    <w:p w14:paraId="3CB2C7A5" w14:textId="5AA04E69" w:rsidR="002C0CC7" w:rsidRDefault="002C0CC7" w:rsidP="002C0CC7">
      <w:pPr>
        <w:autoSpaceDE/>
        <w:autoSpaceDN/>
        <w:contextualSpacing/>
        <w:rPr>
          <w:rFonts w:cs="Arial"/>
          <w:bCs/>
          <w:sz w:val="20"/>
          <w:szCs w:val="20"/>
        </w:rPr>
      </w:pPr>
    </w:p>
    <w:p w14:paraId="1484627E" w14:textId="77777777" w:rsidR="002C0CC7" w:rsidRPr="003E022C" w:rsidRDefault="002C0CC7" w:rsidP="002C0CC7">
      <w:pPr>
        <w:widowControl w:val="0"/>
        <w:ind w:left="720" w:hanging="720"/>
        <w:rPr>
          <w:rFonts w:cs="Arial"/>
          <w:bCs/>
          <w:sz w:val="20"/>
          <w:szCs w:val="20"/>
        </w:rPr>
      </w:pPr>
      <w:r w:rsidRPr="003E022C">
        <w:rPr>
          <w:rFonts w:cs="Arial"/>
          <w:bCs/>
          <w:sz w:val="20"/>
          <w:szCs w:val="20"/>
        </w:rPr>
        <w:t>Fisher R, et al. Electrical stimulation of the anterior nucleus of thalamus for treatment of refractory epilepsy.</w:t>
      </w:r>
    </w:p>
    <w:p w14:paraId="35C33F82" w14:textId="77777777" w:rsidR="002C0CC7" w:rsidRPr="003E022C" w:rsidRDefault="002C0CC7" w:rsidP="002C0CC7">
      <w:pPr>
        <w:widowControl w:val="0"/>
        <w:ind w:left="720" w:hanging="720"/>
        <w:rPr>
          <w:rFonts w:cs="Arial"/>
          <w:bCs/>
          <w:sz w:val="20"/>
          <w:szCs w:val="20"/>
        </w:rPr>
      </w:pPr>
      <w:r w:rsidRPr="003E022C">
        <w:rPr>
          <w:rFonts w:cs="Arial"/>
          <w:bCs/>
          <w:sz w:val="20"/>
          <w:szCs w:val="20"/>
        </w:rPr>
        <w:t>Epilepsia, 2010; 51:899–908.</w:t>
      </w:r>
    </w:p>
    <w:p w14:paraId="4DF5C500" w14:textId="77777777" w:rsidR="00E67A05" w:rsidRPr="00B13DB3" w:rsidRDefault="00E67A05" w:rsidP="00B42C60">
      <w:pPr>
        <w:pStyle w:val="Heading1"/>
      </w:pPr>
      <w:r>
        <w:t>B</w:t>
      </w:r>
      <w:r w:rsidR="0049068A">
        <w:t>. Positions and Honors</w:t>
      </w:r>
    </w:p>
    <w:p w14:paraId="4DF5C501" w14:textId="77777777" w:rsidR="00E67A05" w:rsidRPr="00B42C60" w:rsidRDefault="00E67A05" w:rsidP="00B42C60">
      <w:pPr>
        <w:pStyle w:val="Heading2"/>
      </w:pPr>
      <w:r w:rsidRPr="00B42C60">
        <w:t>Positions and Employment</w:t>
      </w:r>
    </w:p>
    <w:p w14:paraId="69515C95" w14:textId="77777777" w:rsidR="002C0CC7" w:rsidRDefault="002C0CC7" w:rsidP="002C0CC7">
      <w:pPr>
        <w:rPr>
          <w:sz w:val="20"/>
          <w:szCs w:val="20"/>
        </w:rPr>
      </w:pPr>
      <w:r>
        <w:rPr>
          <w:sz w:val="20"/>
          <w:szCs w:val="20"/>
        </w:rPr>
        <w:t>Neurology</w:t>
      </w:r>
      <w:r>
        <w:rPr>
          <w:sz w:val="20"/>
          <w:szCs w:val="20"/>
        </w:rPr>
        <w:tab/>
      </w:r>
      <w:r>
        <w:rPr>
          <w:sz w:val="20"/>
          <w:szCs w:val="20"/>
        </w:rPr>
        <w:tab/>
      </w:r>
      <w:r>
        <w:rPr>
          <w:sz w:val="20"/>
          <w:szCs w:val="20"/>
        </w:rPr>
        <w:tab/>
      </w:r>
      <w:r>
        <w:rPr>
          <w:sz w:val="20"/>
          <w:szCs w:val="20"/>
        </w:rPr>
        <w:tab/>
        <w:t>Assistant Prof</w:t>
      </w:r>
      <w:r>
        <w:rPr>
          <w:sz w:val="20"/>
          <w:szCs w:val="20"/>
        </w:rPr>
        <w:tab/>
      </w:r>
      <w:r>
        <w:rPr>
          <w:sz w:val="20"/>
          <w:szCs w:val="20"/>
        </w:rPr>
        <w:tab/>
      </w:r>
      <w:r>
        <w:rPr>
          <w:sz w:val="20"/>
          <w:szCs w:val="20"/>
        </w:rPr>
        <w:tab/>
        <w:t>Johns Hopkins</w:t>
      </w:r>
      <w:r>
        <w:rPr>
          <w:sz w:val="20"/>
          <w:szCs w:val="20"/>
        </w:rPr>
        <w:tab/>
      </w:r>
      <w:r>
        <w:rPr>
          <w:sz w:val="20"/>
          <w:szCs w:val="20"/>
        </w:rPr>
        <w:tab/>
      </w:r>
      <w:r>
        <w:rPr>
          <w:sz w:val="20"/>
          <w:szCs w:val="20"/>
        </w:rPr>
        <w:tab/>
        <w:t xml:space="preserve">07/83 </w:t>
      </w:r>
      <w:r>
        <w:rPr>
          <w:sz w:val="20"/>
          <w:szCs w:val="20"/>
        </w:rPr>
        <w:noBreakHyphen/>
        <w:t xml:space="preserve"> </w:t>
      </w:r>
      <w:r>
        <w:rPr>
          <w:sz w:val="20"/>
          <w:szCs w:val="20"/>
        </w:rPr>
        <w:tab/>
        <w:t xml:space="preserve">12/87 </w:t>
      </w:r>
    </w:p>
    <w:p w14:paraId="7159BD2E" w14:textId="77777777" w:rsidR="002C0CC7" w:rsidRDefault="002C0CC7" w:rsidP="002C0CC7">
      <w:pPr>
        <w:rPr>
          <w:sz w:val="20"/>
          <w:szCs w:val="20"/>
        </w:rPr>
      </w:pPr>
      <w:r>
        <w:rPr>
          <w:sz w:val="20"/>
          <w:szCs w:val="20"/>
        </w:rPr>
        <w:t>EEG Lab</w:t>
      </w:r>
      <w:r>
        <w:rPr>
          <w:sz w:val="20"/>
          <w:szCs w:val="20"/>
        </w:rPr>
        <w:tab/>
      </w:r>
      <w:r>
        <w:rPr>
          <w:sz w:val="20"/>
          <w:szCs w:val="20"/>
        </w:rPr>
        <w:tab/>
      </w:r>
      <w:r>
        <w:rPr>
          <w:sz w:val="20"/>
          <w:szCs w:val="20"/>
        </w:rPr>
        <w:tab/>
      </w:r>
      <w:r>
        <w:rPr>
          <w:sz w:val="20"/>
          <w:szCs w:val="20"/>
        </w:rPr>
        <w:tab/>
        <w:t>Acting Director</w:t>
      </w:r>
      <w:r>
        <w:rPr>
          <w:sz w:val="20"/>
          <w:szCs w:val="20"/>
        </w:rPr>
        <w:tab/>
      </w:r>
      <w:r>
        <w:rPr>
          <w:sz w:val="20"/>
          <w:szCs w:val="20"/>
        </w:rPr>
        <w:tab/>
      </w:r>
      <w:r>
        <w:rPr>
          <w:sz w:val="20"/>
          <w:szCs w:val="20"/>
        </w:rPr>
        <w:tab/>
        <w:t>Johns Hopkins</w:t>
      </w:r>
      <w:r>
        <w:rPr>
          <w:sz w:val="20"/>
          <w:szCs w:val="20"/>
        </w:rPr>
        <w:tab/>
      </w:r>
      <w:r>
        <w:rPr>
          <w:sz w:val="20"/>
          <w:szCs w:val="20"/>
        </w:rPr>
        <w:tab/>
      </w:r>
      <w:r>
        <w:rPr>
          <w:sz w:val="20"/>
          <w:szCs w:val="20"/>
        </w:rPr>
        <w:tab/>
        <w:t xml:space="preserve">04/85 </w:t>
      </w:r>
      <w:proofErr w:type="gramStart"/>
      <w:r>
        <w:rPr>
          <w:sz w:val="20"/>
          <w:szCs w:val="20"/>
        </w:rPr>
        <w:t>-  09</w:t>
      </w:r>
      <w:proofErr w:type="gramEnd"/>
      <w:r>
        <w:rPr>
          <w:sz w:val="20"/>
          <w:szCs w:val="20"/>
        </w:rPr>
        <w:t>/85</w:t>
      </w:r>
    </w:p>
    <w:p w14:paraId="1ABB93FC" w14:textId="77777777" w:rsidR="002C0CC7" w:rsidRDefault="002C0CC7" w:rsidP="002C0CC7">
      <w:pPr>
        <w:rPr>
          <w:sz w:val="20"/>
          <w:szCs w:val="20"/>
        </w:rPr>
      </w:pPr>
      <w:r>
        <w:rPr>
          <w:sz w:val="20"/>
          <w:szCs w:val="20"/>
        </w:rPr>
        <w:t>Neurology</w:t>
      </w:r>
      <w:r>
        <w:rPr>
          <w:sz w:val="20"/>
          <w:szCs w:val="20"/>
        </w:rPr>
        <w:tab/>
      </w:r>
      <w:r>
        <w:rPr>
          <w:sz w:val="20"/>
          <w:szCs w:val="20"/>
        </w:rPr>
        <w:tab/>
      </w:r>
      <w:r>
        <w:rPr>
          <w:sz w:val="20"/>
          <w:szCs w:val="20"/>
        </w:rPr>
        <w:tab/>
      </w:r>
      <w:r>
        <w:rPr>
          <w:sz w:val="20"/>
          <w:szCs w:val="20"/>
        </w:rPr>
        <w:tab/>
        <w:t>Associate Prof</w:t>
      </w:r>
      <w:r>
        <w:rPr>
          <w:sz w:val="20"/>
          <w:szCs w:val="20"/>
        </w:rPr>
        <w:tab/>
      </w:r>
      <w:r>
        <w:rPr>
          <w:sz w:val="20"/>
          <w:szCs w:val="20"/>
        </w:rPr>
        <w:tab/>
      </w:r>
      <w:r>
        <w:rPr>
          <w:sz w:val="20"/>
          <w:szCs w:val="20"/>
        </w:rPr>
        <w:tab/>
        <w:t>Johns Hopkins</w:t>
      </w:r>
      <w:r>
        <w:rPr>
          <w:sz w:val="20"/>
          <w:szCs w:val="20"/>
        </w:rPr>
        <w:tab/>
      </w:r>
      <w:r>
        <w:rPr>
          <w:sz w:val="20"/>
          <w:szCs w:val="20"/>
        </w:rPr>
        <w:tab/>
      </w:r>
      <w:r>
        <w:rPr>
          <w:sz w:val="20"/>
          <w:szCs w:val="20"/>
        </w:rPr>
        <w:tab/>
        <w:t xml:space="preserve">12/87 </w:t>
      </w:r>
      <w:proofErr w:type="gramStart"/>
      <w:r>
        <w:rPr>
          <w:sz w:val="20"/>
          <w:szCs w:val="20"/>
        </w:rPr>
        <w:t>-  12</w:t>
      </w:r>
      <w:proofErr w:type="gramEnd"/>
      <w:r>
        <w:rPr>
          <w:sz w:val="20"/>
          <w:szCs w:val="20"/>
        </w:rPr>
        <w:t>/91</w:t>
      </w:r>
    </w:p>
    <w:p w14:paraId="2928F135" w14:textId="77777777" w:rsidR="002C0CC7" w:rsidRDefault="002C0CC7" w:rsidP="002C0CC7">
      <w:pPr>
        <w:rPr>
          <w:sz w:val="20"/>
          <w:szCs w:val="20"/>
        </w:rPr>
      </w:pPr>
      <w:r>
        <w:rPr>
          <w:sz w:val="20"/>
          <w:szCs w:val="20"/>
        </w:rPr>
        <w:t>Epilepsy Center</w:t>
      </w:r>
      <w:r>
        <w:rPr>
          <w:sz w:val="20"/>
          <w:szCs w:val="20"/>
        </w:rPr>
        <w:tab/>
      </w:r>
      <w:r>
        <w:rPr>
          <w:sz w:val="20"/>
          <w:szCs w:val="20"/>
        </w:rPr>
        <w:tab/>
      </w:r>
      <w:r>
        <w:rPr>
          <w:sz w:val="20"/>
          <w:szCs w:val="20"/>
        </w:rPr>
        <w:tab/>
        <w:t>Director</w:t>
      </w:r>
      <w:r>
        <w:rPr>
          <w:sz w:val="20"/>
          <w:szCs w:val="20"/>
        </w:rPr>
        <w:tab/>
      </w:r>
      <w:r>
        <w:rPr>
          <w:sz w:val="20"/>
          <w:szCs w:val="20"/>
        </w:rPr>
        <w:tab/>
      </w:r>
      <w:r>
        <w:rPr>
          <w:sz w:val="20"/>
          <w:szCs w:val="20"/>
        </w:rPr>
        <w:tab/>
      </w:r>
      <w:r>
        <w:rPr>
          <w:sz w:val="20"/>
          <w:szCs w:val="20"/>
        </w:rPr>
        <w:tab/>
      </w:r>
      <w:r>
        <w:rPr>
          <w:sz w:val="20"/>
          <w:szCs w:val="20"/>
        </w:rPr>
        <w:tab/>
        <w:t xml:space="preserve">Barrow Institute    </w:t>
      </w:r>
      <w:r>
        <w:rPr>
          <w:sz w:val="20"/>
          <w:szCs w:val="20"/>
        </w:rPr>
        <w:tab/>
      </w:r>
      <w:r>
        <w:rPr>
          <w:sz w:val="20"/>
          <w:szCs w:val="20"/>
        </w:rPr>
        <w:tab/>
        <w:t xml:space="preserve">01/92 </w:t>
      </w:r>
      <w:proofErr w:type="gramStart"/>
      <w:r>
        <w:rPr>
          <w:sz w:val="20"/>
          <w:szCs w:val="20"/>
        </w:rPr>
        <w:t>-  10</w:t>
      </w:r>
      <w:proofErr w:type="gramEnd"/>
      <w:r>
        <w:rPr>
          <w:sz w:val="20"/>
          <w:szCs w:val="20"/>
        </w:rPr>
        <w:t>/00</w:t>
      </w:r>
    </w:p>
    <w:p w14:paraId="22BA3CBF" w14:textId="77777777" w:rsidR="002C0CC7" w:rsidRDefault="002C0CC7" w:rsidP="002C0CC7">
      <w:pPr>
        <w:tabs>
          <w:tab w:val="left" w:pos="-1440"/>
        </w:tabs>
        <w:rPr>
          <w:sz w:val="20"/>
          <w:szCs w:val="20"/>
        </w:rPr>
      </w:pPr>
      <w:r>
        <w:rPr>
          <w:sz w:val="20"/>
          <w:szCs w:val="20"/>
        </w:rPr>
        <w:t>Neurology</w:t>
      </w:r>
      <w:r>
        <w:rPr>
          <w:sz w:val="20"/>
          <w:szCs w:val="20"/>
        </w:rPr>
        <w:tab/>
      </w:r>
      <w:r>
        <w:rPr>
          <w:sz w:val="20"/>
          <w:szCs w:val="20"/>
        </w:rPr>
        <w:tab/>
      </w:r>
      <w:r>
        <w:rPr>
          <w:sz w:val="20"/>
          <w:szCs w:val="20"/>
        </w:rPr>
        <w:tab/>
      </w:r>
      <w:r>
        <w:rPr>
          <w:sz w:val="20"/>
          <w:szCs w:val="20"/>
        </w:rPr>
        <w:tab/>
        <w:t>Professor Clinical</w:t>
      </w:r>
      <w:r>
        <w:rPr>
          <w:sz w:val="20"/>
          <w:szCs w:val="20"/>
        </w:rPr>
        <w:tab/>
      </w:r>
      <w:r>
        <w:rPr>
          <w:sz w:val="20"/>
          <w:szCs w:val="20"/>
        </w:rPr>
        <w:tab/>
      </w:r>
      <w:proofErr w:type="spellStart"/>
      <w:r>
        <w:rPr>
          <w:sz w:val="20"/>
          <w:szCs w:val="20"/>
        </w:rPr>
        <w:t>Univ</w:t>
      </w:r>
      <w:proofErr w:type="spellEnd"/>
      <w:r>
        <w:rPr>
          <w:sz w:val="20"/>
          <w:szCs w:val="20"/>
        </w:rPr>
        <w:t xml:space="preserve"> of Arizona</w:t>
      </w:r>
      <w:r>
        <w:rPr>
          <w:sz w:val="20"/>
          <w:szCs w:val="20"/>
        </w:rPr>
        <w:tab/>
      </w:r>
      <w:r>
        <w:rPr>
          <w:sz w:val="20"/>
          <w:szCs w:val="20"/>
        </w:rPr>
        <w:tab/>
      </w:r>
      <w:r>
        <w:rPr>
          <w:sz w:val="20"/>
          <w:szCs w:val="20"/>
        </w:rPr>
        <w:tab/>
        <w:t xml:space="preserve">01/96 </w:t>
      </w:r>
      <w:proofErr w:type="gramStart"/>
      <w:r>
        <w:rPr>
          <w:sz w:val="20"/>
          <w:szCs w:val="20"/>
        </w:rPr>
        <w:t>-  10</w:t>
      </w:r>
      <w:proofErr w:type="gramEnd"/>
      <w:r>
        <w:rPr>
          <w:sz w:val="20"/>
          <w:szCs w:val="20"/>
        </w:rPr>
        <w:t>/00</w:t>
      </w:r>
    </w:p>
    <w:p w14:paraId="5DB93198" w14:textId="77777777" w:rsidR="002C0CC7" w:rsidRDefault="002C0CC7" w:rsidP="002C0CC7">
      <w:pPr>
        <w:tabs>
          <w:tab w:val="left" w:pos="-1440"/>
        </w:tabs>
        <w:rPr>
          <w:sz w:val="20"/>
          <w:szCs w:val="20"/>
        </w:rPr>
      </w:pPr>
      <w:r>
        <w:rPr>
          <w:sz w:val="20"/>
          <w:szCs w:val="20"/>
        </w:rPr>
        <w:t>Neurology</w:t>
      </w:r>
      <w:r>
        <w:rPr>
          <w:sz w:val="20"/>
          <w:szCs w:val="20"/>
        </w:rPr>
        <w:tab/>
      </w:r>
      <w:r>
        <w:rPr>
          <w:sz w:val="20"/>
          <w:szCs w:val="20"/>
        </w:rPr>
        <w:tab/>
      </w:r>
      <w:r>
        <w:rPr>
          <w:sz w:val="20"/>
          <w:szCs w:val="20"/>
        </w:rPr>
        <w:tab/>
      </w:r>
      <w:r>
        <w:rPr>
          <w:sz w:val="20"/>
          <w:szCs w:val="20"/>
        </w:rPr>
        <w:tab/>
        <w:t>Chairman</w:t>
      </w:r>
      <w:r>
        <w:rPr>
          <w:sz w:val="20"/>
          <w:szCs w:val="20"/>
        </w:rPr>
        <w:tab/>
      </w:r>
      <w:r>
        <w:rPr>
          <w:sz w:val="20"/>
          <w:szCs w:val="20"/>
        </w:rPr>
        <w:tab/>
      </w:r>
      <w:r>
        <w:rPr>
          <w:sz w:val="20"/>
          <w:szCs w:val="20"/>
        </w:rPr>
        <w:tab/>
      </w:r>
      <w:r>
        <w:rPr>
          <w:sz w:val="20"/>
          <w:szCs w:val="20"/>
        </w:rPr>
        <w:tab/>
        <w:t>Barrow Neuro Institute</w:t>
      </w:r>
      <w:r>
        <w:rPr>
          <w:sz w:val="20"/>
          <w:szCs w:val="20"/>
        </w:rPr>
        <w:tab/>
        <w:t xml:space="preserve">10/98 - </w:t>
      </w:r>
      <w:r>
        <w:rPr>
          <w:sz w:val="20"/>
          <w:szCs w:val="20"/>
        </w:rPr>
        <w:tab/>
        <w:t>10/00</w:t>
      </w:r>
    </w:p>
    <w:p w14:paraId="24B075A1" w14:textId="77777777" w:rsidR="002C0CC7" w:rsidRDefault="002C0CC7" w:rsidP="002C0CC7">
      <w:pPr>
        <w:tabs>
          <w:tab w:val="left" w:pos="-1440"/>
        </w:tabs>
        <w:rPr>
          <w:sz w:val="20"/>
          <w:szCs w:val="20"/>
        </w:rPr>
      </w:pPr>
      <w:r>
        <w:rPr>
          <w:sz w:val="20"/>
          <w:szCs w:val="20"/>
        </w:rPr>
        <w:lastRenderedPageBreak/>
        <w:t>Neurology</w:t>
      </w:r>
      <w:r>
        <w:rPr>
          <w:sz w:val="20"/>
          <w:szCs w:val="20"/>
        </w:rPr>
        <w:tab/>
      </w:r>
      <w:r>
        <w:rPr>
          <w:sz w:val="20"/>
          <w:szCs w:val="20"/>
        </w:rPr>
        <w:tab/>
      </w:r>
      <w:r>
        <w:rPr>
          <w:sz w:val="20"/>
          <w:szCs w:val="20"/>
        </w:rPr>
        <w:tab/>
      </w:r>
      <w:r>
        <w:rPr>
          <w:sz w:val="20"/>
          <w:szCs w:val="20"/>
        </w:rPr>
        <w:tab/>
        <w:t>Named Professor</w:t>
      </w:r>
      <w:r>
        <w:rPr>
          <w:sz w:val="20"/>
          <w:szCs w:val="20"/>
        </w:rPr>
        <w:tab/>
      </w:r>
      <w:r>
        <w:rPr>
          <w:sz w:val="20"/>
          <w:szCs w:val="20"/>
        </w:rPr>
        <w:tab/>
        <w:t>Stanford</w:t>
      </w:r>
      <w:r>
        <w:rPr>
          <w:sz w:val="20"/>
          <w:szCs w:val="20"/>
        </w:rPr>
        <w:tab/>
      </w:r>
      <w:r>
        <w:rPr>
          <w:sz w:val="20"/>
          <w:szCs w:val="20"/>
        </w:rPr>
        <w:tab/>
      </w:r>
      <w:r>
        <w:rPr>
          <w:sz w:val="20"/>
          <w:szCs w:val="20"/>
        </w:rPr>
        <w:tab/>
      </w:r>
      <w:r>
        <w:rPr>
          <w:sz w:val="20"/>
          <w:szCs w:val="20"/>
        </w:rPr>
        <w:tab/>
        <w:t xml:space="preserve">10/00 - </w:t>
      </w:r>
      <w:r>
        <w:rPr>
          <w:sz w:val="20"/>
          <w:szCs w:val="20"/>
        </w:rPr>
        <w:tab/>
        <w:t>now</w:t>
      </w:r>
    </w:p>
    <w:p w14:paraId="4DF5C507" w14:textId="35F069F4" w:rsidR="00E67A05" w:rsidRPr="00A83312" w:rsidRDefault="00E67A05" w:rsidP="00B42C60">
      <w:pPr>
        <w:pStyle w:val="Heading2"/>
      </w:pPr>
      <w:r w:rsidRPr="00A83312">
        <w:t>Other Experience and Professional Memberships</w:t>
      </w:r>
    </w:p>
    <w:p w14:paraId="4DF5C50E" w14:textId="130F4272" w:rsidR="00E67A05" w:rsidRDefault="00E67A05" w:rsidP="00F7284D"/>
    <w:p w14:paraId="36CF99A0" w14:textId="2C75B389" w:rsidR="002C0CC7" w:rsidRPr="00FD443D" w:rsidRDefault="002C0CC7" w:rsidP="002C0CC7">
      <w:pPr>
        <w:tabs>
          <w:tab w:val="left" w:pos="-1440"/>
        </w:tabs>
        <w:rPr>
          <w:szCs w:val="22"/>
        </w:rPr>
      </w:pPr>
      <w:r w:rsidRPr="00FD443D">
        <w:rPr>
          <w:szCs w:val="22"/>
        </w:rPr>
        <w:t xml:space="preserve">NSF Traineeship, Caltech, with Dr. Roger Sperry; 1971; </w:t>
      </w:r>
      <w:r w:rsidR="007F4C56" w:rsidRPr="00FD443D">
        <w:rPr>
          <w:szCs w:val="22"/>
        </w:rPr>
        <w:t>1972 Medical Scientist Training Program Fellowship (NIH GM01922)</w:t>
      </w:r>
      <w:r w:rsidR="007F4C56">
        <w:rPr>
          <w:szCs w:val="22"/>
        </w:rPr>
        <w:t xml:space="preserve">; </w:t>
      </w:r>
      <w:r w:rsidR="007F4C56" w:rsidRPr="00FD443D">
        <w:rPr>
          <w:szCs w:val="22"/>
        </w:rPr>
        <w:t>1982 President, American Society for Neurolo</w:t>
      </w:r>
      <w:r w:rsidR="007F4C56" w:rsidRPr="00FD443D">
        <w:rPr>
          <w:szCs w:val="22"/>
        </w:rPr>
        <w:softHyphen/>
        <w:t>gical Investigation;</w:t>
      </w:r>
      <w:r w:rsidR="007F4C56">
        <w:rPr>
          <w:szCs w:val="22"/>
        </w:rPr>
        <w:t xml:space="preserve"> </w:t>
      </w:r>
      <w:r w:rsidRPr="00FD443D">
        <w:rPr>
          <w:szCs w:val="22"/>
        </w:rPr>
        <w:t xml:space="preserve">1983 Fellow, Epilepsy Foundation of America; 1985 </w:t>
      </w:r>
      <w:proofErr w:type="spellStart"/>
      <w:r w:rsidRPr="00FD443D">
        <w:rPr>
          <w:szCs w:val="22"/>
        </w:rPr>
        <w:t>Klingenstein</w:t>
      </w:r>
      <w:proofErr w:type="spellEnd"/>
      <w:r w:rsidRPr="00FD443D">
        <w:rPr>
          <w:szCs w:val="22"/>
        </w:rPr>
        <w:t xml:space="preserve"> Fellowship in Neur</w:t>
      </w:r>
      <w:r w:rsidRPr="00FD443D">
        <w:rPr>
          <w:szCs w:val="22"/>
        </w:rPr>
        <w:softHyphen/>
        <w:t xml:space="preserve">osciences; 1985 Member, Professional Advisory Board, Epilepsy Association of Maryland; 1986 Associate Editor of the journal Epilepsia; 1986 Chair NIH-NINCDS Committee to review anticonvulsants; 1987 Member Professional Advisory Board of Epilepsy Association of America; 1988 NINCDS Neurosciences Study Section A; Membership American Neurological Association; National Secretary, American Epilepsy Society; Chair Epilepsy Foundation Research Committee, Chair American Epilepsy Society Research Committee, Chairman, Neurology, Barrow Neurological Institute; President Epilepsy Society of Arizona; Past-President, American Epilepsy Society, Executive Committee of the Board, International League Against Epilepsy; International,  Editor-in-Chief, Epilepsia, </w:t>
      </w:r>
      <w:r w:rsidR="007F4C56">
        <w:rPr>
          <w:szCs w:val="22"/>
        </w:rPr>
        <w:t>Endowed Professorship, Stanford</w:t>
      </w:r>
      <w:r w:rsidRPr="00FD443D">
        <w:rPr>
          <w:szCs w:val="22"/>
        </w:rPr>
        <w:t xml:space="preserve">. Editor-in-Chief, epilepsy.com. </w:t>
      </w:r>
    </w:p>
    <w:p w14:paraId="4B74C74F" w14:textId="77777777" w:rsidR="002C0CC7" w:rsidRPr="00373D71" w:rsidRDefault="002C0CC7" w:rsidP="00F7284D"/>
    <w:p w14:paraId="4DF5C50F" w14:textId="77777777" w:rsidR="00E67A05" w:rsidRPr="00A83312" w:rsidRDefault="00E67A05" w:rsidP="00B42C60">
      <w:pPr>
        <w:pStyle w:val="Heading2"/>
      </w:pPr>
      <w:r w:rsidRPr="00A83312">
        <w:t>Honors</w:t>
      </w:r>
    </w:p>
    <w:p w14:paraId="55456093" w14:textId="0B516635" w:rsidR="002C0CC7" w:rsidRPr="00FD443D" w:rsidRDefault="002C0CC7" w:rsidP="002C0CC7">
      <w:pPr>
        <w:tabs>
          <w:tab w:val="left" w:pos="-1440"/>
        </w:tabs>
        <w:rPr>
          <w:szCs w:val="22"/>
        </w:rPr>
      </w:pPr>
      <w:r w:rsidRPr="00FD443D">
        <w:rPr>
          <w:szCs w:val="22"/>
        </w:rPr>
        <w:t>1967 Valedictorian, Nova High School; George Green Memorial Award: "outstanding research", Caltech.;; 1976 Hans Berger Award, American EEG Society; 1977 Roland P. Mackay Award, American Academy of Neurology; 1984 Frank Ford Award for Clinical Teaching, Johns Hopk</w:t>
      </w:r>
      <w:r w:rsidR="007F4C56">
        <w:rPr>
          <w:szCs w:val="22"/>
        </w:rPr>
        <w:t xml:space="preserve">ins University; </w:t>
      </w:r>
      <w:r w:rsidRPr="00FD443D">
        <w:rPr>
          <w:szCs w:val="22"/>
        </w:rPr>
        <w:t xml:space="preserve">International League Against Epilepsy; International Ambassador for Epilepsy Award, Int. League Against Epilepsy, American Epilepsy Society Annual Service Award 2004,  American Epilepsy Society Award for Best Clinical Research (annual for 2006, international); Castle Connolly, America Top Docs, 1996-2012, Neurology Departmental teaching award 2006. </w:t>
      </w:r>
      <w:proofErr w:type="spellStart"/>
      <w:r w:rsidRPr="00FD443D">
        <w:rPr>
          <w:szCs w:val="22"/>
        </w:rPr>
        <w:t>Gloor</w:t>
      </w:r>
      <w:proofErr w:type="spellEnd"/>
      <w:r w:rsidRPr="00FD443D">
        <w:rPr>
          <w:szCs w:val="22"/>
        </w:rPr>
        <w:t xml:space="preserve"> Award from the American Society of Clinical Neurophysiology (EEG Society annual research award).</w:t>
      </w:r>
    </w:p>
    <w:p w14:paraId="4DF5C513" w14:textId="2633794E" w:rsidR="00E67A05" w:rsidRDefault="00E67A05" w:rsidP="00B42C60">
      <w:pPr>
        <w:pStyle w:val="Heading1"/>
      </w:pPr>
      <w:r w:rsidRPr="00F7284D">
        <w:t>C</w:t>
      </w:r>
      <w:r w:rsidR="00A83312" w:rsidRPr="00F7284D">
        <w:t xml:space="preserve">. </w:t>
      </w:r>
      <w:r w:rsidR="00C00F42" w:rsidRPr="00B42C60">
        <w:t>Contribution to Science</w:t>
      </w:r>
    </w:p>
    <w:p w14:paraId="702E5CC7" w14:textId="77777777" w:rsidR="00F51A4F" w:rsidRDefault="00F51A4F" w:rsidP="00F51A4F">
      <w:pPr>
        <w:pStyle w:val="DataField11pt-Single"/>
        <w:rPr>
          <w:b/>
        </w:rPr>
      </w:pPr>
    </w:p>
    <w:p w14:paraId="3DAA4264" w14:textId="77777777" w:rsidR="00F51A4F" w:rsidRDefault="00F51A4F" w:rsidP="00F51A4F">
      <w:r>
        <w:t xml:space="preserve">1. </w:t>
      </w:r>
      <w:r>
        <w:rPr>
          <w:u w:val="single"/>
        </w:rPr>
        <w:t>Deep brain stimulation for epilepsy</w:t>
      </w:r>
      <w:r>
        <w:t xml:space="preserve">.  Electrical stimulation of the brain to treat refractory epilepsy was first described by Heath, Delgado and Cooper, but my work validated it as a new type of therapy and brought it into worldwide use </w:t>
      </w:r>
      <w:r>
        <w:fldChar w:fldCharType="begin"/>
      </w:r>
      <w:r>
        <w:instrText xml:space="preserve"> ADDIN EN.CITE &lt;EndNote&gt;&lt;Cite&gt;&lt;Author&gt;Fisher&lt;/Author&gt;&lt;Year&gt;2013&lt;/Year&gt;&lt;RecNum&gt;4505&lt;/RecNum&gt;&lt;DisplayText&gt;(Fisher 2013)&lt;/DisplayText&gt;&lt;record&gt;&lt;rec-number&gt;4505&lt;/rec-number&gt;&lt;foreign-keys&gt;&lt;key app="EN" db-id="xs0v52s9w5addyeptesvs0wp9a0et2dr2awf"&gt;4505&lt;/key&gt;&lt;/foreign-keys&gt;&lt;ref-type name="Journal Article"&gt;17&lt;/ref-type&gt;&lt;contributors&gt;&lt;authors&gt;&lt;author&gt;Fisher, R. S.&lt;/author&gt;&lt;/authors&gt;&lt;/contributors&gt;&lt;auth-address&gt;Department of Neurology and Neurological Sciences, Stanford University School of Medicine, Stanford, CA, USA. Electronic address: robert.fisher@stanford.edu.&lt;/auth-address&gt;&lt;titles&gt;&lt;title&gt;Deep brain stimulation for epilepsy&lt;/title&gt;&lt;secondary-title&gt;Handb Clin Neurol&lt;/secondary-title&gt;&lt;alt-title&gt;Handbook of clinical neurology&lt;/alt-title&gt;&lt;/titles&gt;&lt;periodical&gt;&lt;full-title&gt;Handb Clin Neurol&lt;/full-title&gt;&lt;abbr-1&gt;Handbook of clinical neurology / edited by P.J. Vinken and G.W. Bruyn&lt;/abbr-1&gt;&lt;/periodical&gt;&lt;pages&gt;217-234&lt;/pages&gt;&lt;volume&gt;116C&lt;/volume&gt;&lt;edition&gt;2013/10/12&lt;/edition&gt;&lt;dates&gt;&lt;year&gt;2013&lt;/year&gt;&lt;/dates&gt;&lt;isbn&gt;0072-9752 (Print)&amp;#xD;0072-9752 (Linking)&lt;/isbn&gt;&lt;accession-num&gt;24112896&lt;/accession-num&gt;&lt;urls&gt;&lt;related-urls&gt;&lt;url&gt;http://www.ncbi.nlm.nih.gov/pubmed/24112896&lt;/url&gt;&lt;/related-urls&gt;&lt;/urls&gt;&lt;electronic-resource-num&gt;10.1016/B978-0-444-53497-2.00017-6&lt;/electronic-resource-num&gt;&lt;language&gt;Eng&lt;/language&gt;&lt;/record&gt;&lt;/Cite&gt;&lt;/EndNote&gt;</w:instrText>
      </w:r>
      <w:r>
        <w:fldChar w:fldCharType="separate"/>
      </w:r>
      <w:r>
        <w:rPr>
          <w:noProof/>
        </w:rPr>
        <w:t>(</w:t>
      </w:r>
      <w:hyperlink r:id="rId11" w:anchor="_ENREF_8" w:tooltip="Fisher, 2013 #4505" w:history="1">
        <w:r>
          <w:rPr>
            <w:rStyle w:val="Hyperlink"/>
            <w:noProof/>
          </w:rPr>
          <w:t>Fisher 2013</w:t>
        </w:r>
      </w:hyperlink>
      <w:r>
        <w:rPr>
          <w:noProof/>
        </w:rPr>
        <w:t>)</w:t>
      </w:r>
      <w:r>
        <w:fldChar w:fldCharType="end"/>
      </w:r>
      <w:r>
        <w:t xml:space="preserve">. Starting with animal studies </w:t>
      </w:r>
      <w:r>
        <w:fldChar w:fldCharType="begin">
          <w:fldData xml:space="preserve">PEVuZE5vdGU+PENpdGU+PEF1dGhvcj5NaXJza2k8L0F1dGhvcj48WWVhcj4xOTk0PC9ZZWFyPjxS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</w:fldData>
        </w:fldChar>
      </w:r>
      <w:r>
        <w:instrText xml:space="preserve"> ADDIN EN.CITE </w:instrText>
      </w:r>
      <w:r>
        <w:fldChar w:fldCharType="begin">
          <w:fldData xml:space="preserve">PEVuZE5vdGU+PENpdGU+PEF1dGhvcj5NaXJza2k8L0F1dGhvcj48WWVhcj4xOTk0PC9ZZWFyPjxS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</w:fldData>
        </w:fldChar>
      </w:r>
      <w:r>
        <w:instrText xml:space="preserve"> ADDIN EN.CITE.DATA </w:instrText>
      </w:r>
      <w:r>
        <w:fldChar w:fldCharType="end"/>
      </w:r>
      <w:r>
        <w:fldChar w:fldCharType="separate"/>
      </w:r>
      <w:r>
        <w:rPr>
          <w:noProof/>
        </w:rPr>
        <w:t>(</w:t>
      </w:r>
      <w:hyperlink r:id="rId12" w:anchor="_ENREF_16" w:tooltip="Mirski, 1994 #344" w:history="1">
        <w:r>
          <w:rPr>
            <w:rStyle w:val="Hyperlink"/>
            <w:noProof/>
          </w:rPr>
          <w:t>Mirski and Fisher 1994</w:t>
        </w:r>
      </w:hyperlink>
      <w:r>
        <w:rPr>
          <w:noProof/>
        </w:rPr>
        <w:t xml:space="preserve">; </w:t>
      </w:r>
      <w:hyperlink r:id="rId13" w:anchor="_ENREF_17" w:tooltip="Mirski, 1994 #6709" w:history="1">
        <w:r>
          <w:rPr>
            <w:rStyle w:val="Hyperlink"/>
            <w:noProof/>
          </w:rPr>
          <w:t>Mirski, Rossell et al. 1994</w:t>
        </w:r>
      </w:hyperlink>
      <w:r>
        <w:rPr>
          <w:noProof/>
        </w:rPr>
        <w:t>)</w:t>
      </w:r>
      <w:r>
        <w:fldChar w:fldCharType="end"/>
      </w:r>
      <w:r>
        <w:t xml:space="preserve">, I showed that stimulation could reduce chemically and electrically-induced seizures. I performed pilot trials in patients, and then led a multicenter, randomized trial in patients </w:t>
      </w:r>
      <w:r>
        <w:fldChar w:fldCharType="begin">
          <w:fldData xml:space="preserve">PEVuZE5vdGU+PENpdGU+PEF1dGhvcj5GaXNoZXI8L0F1dGhvcj48WWVhcj4yMDEwPC9ZZWFyPjxS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=
</w:fldData>
        </w:fldChar>
      </w:r>
      <w:r>
        <w:instrText xml:space="preserve"> ADDIN EN.CITE </w:instrText>
      </w:r>
      <w:r>
        <w:fldChar w:fldCharType="begin">
          <w:fldData xml:space="preserve">PEVuZE5vdGU+PENpdGU+PEF1dGhvcj5GaXNoZXI8L0F1dGhvcj48WWVhcj4yMDEwPC9ZZWFyPjxS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=
</w:fldData>
        </w:fldChar>
      </w:r>
      <w:r>
        <w:instrText xml:space="preserve"> ADDIN EN.CITE.DATA </w:instrText>
      </w:r>
      <w:r>
        <w:fldChar w:fldCharType="end"/>
      </w:r>
      <w:r>
        <w:fldChar w:fldCharType="separate"/>
      </w:r>
      <w:r>
        <w:rPr>
          <w:noProof/>
        </w:rPr>
        <w:t>(</w:t>
      </w:r>
      <w:hyperlink r:id="rId14" w:anchor="_ENREF_6" w:tooltip="Fisher, 2010 #293" w:history="1">
        <w:r>
          <w:rPr>
            <w:rStyle w:val="Hyperlink"/>
            <w:noProof/>
          </w:rPr>
          <w:t>Fisher, Salanova et al. 2010</w:t>
        </w:r>
      </w:hyperlink>
      <w:r>
        <w:rPr>
          <w:noProof/>
        </w:rPr>
        <w:t>)</w:t>
      </w:r>
      <w:r>
        <w:fldChar w:fldCharType="end"/>
      </w:r>
      <w:r>
        <w:t>. As a consequence, deep brain stimulation at the anterior thalamus is now approved in 35 countries.</w:t>
      </w:r>
    </w:p>
    <w:p w14:paraId="47C1D929" w14:textId="77777777" w:rsidR="00F51A4F" w:rsidRDefault="00F51A4F" w:rsidP="00F51A4F"/>
    <w:p w14:paraId="72B4C3C5" w14:textId="77777777" w:rsidR="00F51A4F" w:rsidRDefault="00F51A4F" w:rsidP="00F51A4F">
      <w:pPr>
        <w:numPr>
          <w:ilvl w:val="0"/>
          <w:numId w:val="22"/>
        </w:numPr>
        <w:autoSpaceDE/>
        <w:spacing w:line="276" w:lineRule="auto"/>
      </w:pPr>
      <w:r>
        <w:t>Fisher, R., V. Salanova, et al. (2010). "Electrical stimulation of the anterior nucleus of thalamus for treatment of refractory epilepsy." Epilepsia 51(5): 899-908.</w:t>
      </w:r>
    </w:p>
    <w:p w14:paraId="1BC76085" w14:textId="77777777" w:rsidR="00F51A4F" w:rsidRDefault="00F51A4F" w:rsidP="00F51A4F">
      <w:pPr>
        <w:numPr>
          <w:ilvl w:val="0"/>
          <w:numId w:val="22"/>
        </w:numPr>
        <w:autoSpaceDE/>
        <w:spacing w:line="276" w:lineRule="auto"/>
      </w:pPr>
      <w:r>
        <w:t xml:space="preserve">Fisher, R. S. (2013). "Deep brain stimulation for epilepsy." </w:t>
      </w:r>
      <w:proofErr w:type="spellStart"/>
      <w:r>
        <w:t>Handb</w:t>
      </w:r>
      <w:proofErr w:type="spellEnd"/>
      <w:r>
        <w:t xml:space="preserve"> </w:t>
      </w:r>
      <w:proofErr w:type="spellStart"/>
      <w:r>
        <w:t>Clin</w:t>
      </w:r>
      <w:proofErr w:type="spellEnd"/>
      <w:r>
        <w:t xml:space="preserve"> </w:t>
      </w:r>
      <w:proofErr w:type="spellStart"/>
      <w:r>
        <w:t>Neurol</w:t>
      </w:r>
      <w:proofErr w:type="spellEnd"/>
      <w:r>
        <w:t xml:space="preserve"> 116C: 217-234.</w:t>
      </w:r>
    </w:p>
    <w:p w14:paraId="4ACE7CD9" w14:textId="77777777" w:rsidR="00F51A4F" w:rsidRDefault="00F51A4F" w:rsidP="00F51A4F">
      <w:pPr>
        <w:numPr>
          <w:ilvl w:val="0"/>
          <w:numId w:val="22"/>
        </w:numPr>
        <w:autoSpaceDE/>
        <w:spacing w:line="276" w:lineRule="auto"/>
      </w:pPr>
      <w:proofErr w:type="spellStart"/>
      <w:r>
        <w:t>Mirski</w:t>
      </w:r>
      <w:proofErr w:type="spellEnd"/>
      <w:r>
        <w:t xml:space="preserve">, M. A. and R. S. Fisher (1994). "Electrical stimulation of the mammillary nuclei increases seizure threshold to </w:t>
      </w:r>
      <w:proofErr w:type="spellStart"/>
      <w:r>
        <w:t>pentylenetetrazol</w:t>
      </w:r>
      <w:proofErr w:type="spellEnd"/>
      <w:r>
        <w:t xml:space="preserve"> in rats." Epilepsia 35(6): 1309-1316.</w:t>
      </w:r>
    </w:p>
    <w:p w14:paraId="6E9862F3" w14:textId="77777777" w:rsidR="00F51A4F" w:rsidRDefault="00F51A4F" w:rsidP="00F51A4F">
      <w:pPr>
        <w:numPr>
          <w:ilvl w:val="0"/>
          <w:numId w:val="22"/>
        </w:numPr>
        <w:autoSpaceDE/>
        <w:spacing w:line="276" w:lineRule="auto"/>
      </w:pPr>
      <w:proofErr w:type="spellStart"/>
      <w:r>
        <w:t>Mirski</w:t>
      </w:r>
      <w:proofErr w:type="spellEnd"/>
      <w:r>
        <w:t xml:space="preserve">, M. A., L. A. </w:t>
      </w:r>
      <w:proofErr w:type="spellStart"/>
      <w:r>
        <w:t>Rossell</w:t>
      </w:r>
      <w:proofErr w:type="spellEnd"/>
      <w:r>
        <w:t>, et al. (1994). "Electrical-stimulation of thalamic anterior nucleus raises seizure threshold in an experimental-model of generalized epilepsy." Neurology 44(4): A235-A235.</w:t>
      </w:r>
    </w:p>
    <w:p w14:paraId="6719077A" w14:textId="77777777" w:rsidR="00F51A4F" w:rsidRDefault="00F51A4F" w:rsidP="00F51A4F"/>
    <w:p w14:paraId="4640AF42" w14:textId="77777777" w:rsidR="00F51A4F" w:rsidRDefault="00F51A4F" w:rsidP="00F51A4F">
      <w:r>
        <w:t xml:space="preserve">2. </w:t>
      </w:r>
      <w:r>
        <w:rPr>
          <w:u w:val="single"/>
        </w:rPr>
        <w:t>Vagus nerve stimulation for epilepsy</w:t>
      </w:r>
      <w:r>
        <w:t xml:space="preserve">. I led the national trial of the latest generation vagus nerve stimulator, which stimulates at time of ictal tachycardia. The trial was successful, presented at a national meeting and a manuscript is being prepared for publication. I reviewed the rationale for this approach </w:t>
      </w:r>
      <w:r>
        <w:fldChar w:fldCharType="begin">
          <w:fldData xml:space="preserve">PEVuZE5vdGU+PENpdGU+PEF1dGhvcj5FZ2dsZXN0b248L0F1dGhvcj48WWVhcj4yMDE0PC9ZZWFy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</w:fldData>
        </w:fldChar>
      </w:r>
      <w:r>
        <w:instrText xml:space="preserve"> ADDIN EN.CITE </w:instrText>
      </w:r>
      <w:r>
        <w:fldChar w:fldCharType="begin">
          <w:fldData xml:space="preserve">PEVuZE5vdGU+PENpdGU+PEF1dGhvcj5FZ2dsZXN0b248L0F1dGhvcj48WWVhcj4yMDE0PC9ZZWFy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</w:fldData>
        </w:fldChar>
      </w:r>
      <w:r>
        <w:instrText xml:space="preserve"> ADDIN EN.CITE.DATA </w:instrText>
      </w:r>
      <w:r>
        <w:fldChar w:fldCharType="end"/>
      </w:r>
      <w:r>
        <w:fldChar w:fldCharType="separate"/>
      </w:r>
      <w:r>
        <w:rPr>
          <w:noProof/>
        </w:rPr>
        <w:t>(</w:t>
      </w:r>
      <w:hyperlink r:id="rId15" w:anchor="_ENREF_5" w:tooltip="Eggleston, 2014 #5702" w:history="1">
        <w:r>
          <w:rPr>
            <w:rStyle w:val="Hyperlink"/>
            <w:noProof/>
          </w:rPr>
          <w:t>Eggleston, Olin et al. 2014</w:t>
        </w:r>
      </w:hyperlink>
      <w:r>
        <w:rPr>
          <w:noProof/>
        </w:rPr>
        <w:t xml:space="preserve">; </w:t>
      </w:r>
      <w:hyperlink r:id="rId16" w:anchor="_ENREF_11" w:tooltip="Fisher, 2015 #7661" w:history="1">
        <w:r>
          <w:rPr>
            <w:rStyle w:val="Hyperlink"/>
            <w:noProof/>
          </w:rPr>
          <w:t>Fisher, Eggleston et al. 2015</w:t>
        </w:r>
      </w:hyperlink>
      <w:r>
        <w:rPr>
          <w:noProof/>
        </w:rPr>
        <w:t>)</w:t>
      </w:r>
      <w:r>
        <w:fldChar w:fldCharType="end"/>
      </w:r>
      <w:r>
        <w:t xml:space="preserve"> and developed the Academy of Neurology Therapeutics and Technology assessment </w:t>
      </w:r>
      <w:r>
        <w:fldChar w:fldCharType="begin"/>
      </w:r>
      <w:r>
        <w:instrText xml:space="preserve"> ADDIN EN.CITE &lt;EndNote&gt;&lt;Cite&gt;&lt;Author&gt;Fisher&lt;/Author&gt;&lt;Year&gt;1999&lt;/Year&gt;&lt;RecNum&gt;292&lt;/RecNum&gt;&lt;DisplayText&gt;(Fisher and Handforth 1999)&lt;/DisplayText&gt;&lt;record&gt;&lt;rec-number&gt;292&lt;/rec-number&gt;&lt;foreign-keys&gt;&lt;key app="EN" db-id="xs0v52s9w5addyeptesvs0wp9a0et2dr2awf"&gt;292&lt;/key&gt;&lt;/foreign-keys&gt;&lt;ref-type name="Journal Article"&gt;17&lt;/ref-type&gt;&lt;contributors&gt;&lt;authors&gt;&lt;author&gt;Fisher, R. S.&lt;/author&gt;&lt;author&gt;Handforth, A.&lt;/author&gt;&lt;/authors&gt;&lt;/contributors&gt;&lt;auth-address&gt;American Academy of Neurology, St. Paul, MN 55116, USA.&lt;/auth-address&gt;&lt;titles&gt;&lt;title&gt;Reassessment: vagus nerve stimulation for epilepsy: a report of the Therapeutics and Technology Assessment Subcommittee of the American Academy of Neurology&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666-9&lt;/pages&gt;&lt;volume&gt;53&lt;/volume&gt;&lt;number&gt;4&lt;/number&gt;&lt;edition&gt;1999/09/17&lt;/edition&gt;&lt;keywords&gt;&lt;keyword&gt;Adolescent&lt;/keyword&gt;&lt;keyword&gt;Adult&lt;/keyword&gt;&lt;keyword&gt;Electric Stimulation&lt;/keyword&gt;&lt;keyword&gt;Epilepsy/ physiopathology&lt;/keyword&gt;&lt;keyword&gt;Humans&lt;/keyword&gt;&lt;keyword&gt;Middle Aged&lt;/keyword&gt;&lt;keyword&gt;Vagus Nerve/ physiopathology&lt;/keyword&gt;&lt;/keywords&gt;&lt;dates&gt;&lt;year&gt;1999&lt;/year&gt;&lt;pub-dates&gt;&lt;date&gt;Sep 11&lt;/date&gt;&lt;/pub-dates&gt;&lt;/dates&gt;&lt;isbn&gt;0028-3878 (Print)&amp;#xD;0028-3878 (Linking)&lt;/isbn&gt;&lt;accession-num&gt;10489023&lt;/accession-num&gt;&lt;urls&gt;&lt;/urls&gt;&lt;remote-database-provider&gt;NLM&lt;/remote-database-provider&gt;&lt;language&gt;eng&lt;/language&gt;&lt;/record&gt;&lt;/Cite&gt;&lt;/EndNote&gt;</w:instrText>
      </w:r>
      <w:r>
        <w:fldChar w:fldCharType="separate"/>
      </w:r>
      <w:r>
        <w:rPr>
          <w:noProof/>
        </w:rPr>
        <w:t>(</w:t>
      </w:r>
      <w:hyperlink r:id="rId17" w:anchor="_ENREF_12" w:tooltip="Fisher, 1999 #292" w:history="1">
        <w:r>
          <w:rPr>
            <w:rStyle w:val="Hyperlink"/>
            <w:noProof/>
          </w:rPr>
          <w:t>Fisher and Handforth 1999</w:t>
        </w:r>
      </w:hyperlink>
      <w:r>
        <w:rPr>
          <w:noProof/>
        </w:rPr>
        <w:t>)</w:t>
      </w:r>
      <w:r>
        <w:fldChar w:fldCharType="end"/>
      </w:r>
      <w:r>
        <w:t>.</w:t>
      </w:r>
    </w:p>
    <w:p w14:paraId="3A904BF2" w14:textId="77777777" w:rsidR="00F51A4F" w:rsidRDefault="00F51A4F" w:rsidP="00F51A4F"/>
    <w:p w14:paraId="4CBE5C01" w14:textId="77777777" w:rsidR="00F51A4F" w:rsidRDefault="00F51A4F" w:rsidP="00F51A4F">
      <w:pPr>
        <w:numPr>
          <w:ilvl w:val="0"/>
          <w:numId w:val="23"/>
        </w:numPr>
        <w:autoSpaceDE/>
        <w:spacing w:line="276" w:lineRule="auto"/>
      </w:pPr>
      <w:r>
        <w:t>Eggleston, K. S., B. D. Olin, et al. (2014). "Ictal tachycardia: The head-heart connection." Seizure-European Journal of Epilepsy 23(7): 496-505.</w:t>
      </w:r>
    </w:p>
    <w:p w14:paraId="3DDC6B14" w14:textId="77777777" w:rsidR="00F51A4F" w:rsidRDefault="00F51A4F" w:rsidP="00F51A4F">
      <w:pPr>
        <w:numPr>
          <w:ilvl w:val="0"/>
          <w:numId w:val="23"/>
        </w:numPr>
        <w:autoSpaceDE/>
        <w:spacing w:line="276" w:lineRule="auto"/>
      </w:pPr>
      <w:r>
        <w:rPr>
          <w:noProof/>
        </w:rPr>
        <w:t xml:space="preserve">Fisher, R. S., K. S. Eggleston, et al. (2015). "Vagus nerve stimulation magnet activation for seizures: a critical review." </w:t>
      </w:r>
      <w:r>
        <w:rPr>
          <w:noProof/>
          <w:u w:val="single"/>
        </w:rPr>
        <w:t>Acta Neurol Scand</w:t>
      </w:r>
      <w:r>
        <w:rPr>
          <w:noProof/>
        </w:rPr>
        <w:t xml:space="preserve"> </w:t>
      </w:r>
      <w:r>
        <w:rPr>
          <w:b/>
          <w:noProof/>
        </w:rPr>
        <w:t>131</w:t>
      </w:r>
      <w:r>
        <w:rPr>
          <w:noProof/>
        </w:rPr>
        <w:t>(1): 1-8.</w:t>
      </w:r>
    </w:p>
    <w:p w14:paraId="4C04BA80" w14:textId="77777777" w:rsidR="00F51A4F" w:rsidRDefault="00F51A4F" w:rsidP="00F51A4F">
      <w:pPr>
        <w:numPr>
          <w:ilvl w:val="0"/>
          <w:numId w:val="23"/>
        </w:numPr>
        <w:autoSpaceDE/>
        <w:rPr>
          <w:noProof/>
        </w:rPr>
      </w:pPr>
      <w:r>
        <w:rPr>
          <w:noProof/>
        </w:rPr>
        <w:lastRenderedPageBreak/>
        <w:t xml:space="preserve">Fisher, R. S. and A. Handforth (1999). "Reassessment: vagus nerve stimulation for epilepsy: a report of the Therapeutics and Technology Assessment Subcommittee of the American Academy of Neurology." </w:t>
      </w:r>
      <w:r>
        <w:rPr>
          <w:noProof/>
          <w:u w:val="single"/>
        </w:rPr>
        <w:t>Neurology</w:t>
      </w:r>
      <w:r>
        <w:rPr>
          <w:noProof/>
        </w:rPr>
        <w:t xml:space="preserve"> </w:t>
      </w:r>
      <w:r>
        <w:rPr>
          <w:b/>
          <w:noProof/>
        </w:rPr>
        <w:t>53</w:t>
      </w:r>
      <w:r>
        <w:rPr>
          <w:noProof/>
        </w:rPr>
        <w:t>(4): 666-669.</w:t>
      </w:r>
    </w:p>
    <w:p w14:paraId="6C73B157" w14:textId="77777777" w:rsidR="00F51A4F" w:rsidRDefault="00F51A4F" w:rsidP="00F51A4F">
      <w:pPr>
        <w:pStyle w:val="ListParagraph"/>
        <w:numPr>
          <w:ilvl w:val="0"/>
          <w:numId w:val="23"/>
        </w:numPr>
        <w:autoSpaceDE/>
        <w:contextualSpacing/>
        <w:rPr>
          <w:noProof/>
        </w:rPr>
      </w:pPr>
      <w:r>
        <w:rPr>
          <w:noProof/>
        </w:rPr>
        <w:t>Fisher RS, et al.  Automatic vagus nerve stimulation triggered by ictal tachycardia: clinical outcomes and device performance-the U.S. E-37 trial. Neuromodulation 2016; 19: 188–195.</w:t>
      </w:r>
    </w:p>
    <w:p w14:paraId="2D674593" w14:textId="77777777" w:rsidR="00F51A4F" w:rsidRDefault="00F51A4F" w:rsidP="00F51A4F">
      <w:pPr>
        <w:autoSpaceDE/>
        <w:ind w:left="720"/>
        <w:rPr>
          <w:noProof/>
        </w:rPr>
      </w:pPr>
    </w:p>
    <w:p w14:paraId="6DE4F2B0" w14:textId="77777777" w:rsidR="00F51A4F" w:rsidRDefault="00F51A4F" w:rsidP="00F51A4F"/>
    <w:p w14:paraId="033F456C" w14:textId="650B15C0" w:rsidR="00F51A4F" w:rsidRDefault="00F51A4F" w:rsidP="00F51A4F">
      <w:r>
        <w:t xml:space="preserve">3. </w:t>
      </w:r>
      <w:r>
        <w:rPr>
          <w:u w:val="single"/>
        </w:rPr>
        <w:t>Definition and Classification of Epilepsy</w:t>
      </w:r>
      <w:r>
        <w:t xml:space="preserve">. The International League </w:t>
      </w:r>
      <w:proofErr w:type="gramStart"/>
      <w:r>
        <w:t>Against</w:t>
      </w:r>
      <w:proofErr w:type="gramEnd"/>
      <w:r>
        <w:t xml:space="preserve"> Epilepsy appointed me Chair of the Task Force to provide a formal definition of epilepsy and a second Task Force to update the classification of types of seizures. This resulted in two highly cited articles </w:t>
      </w:r>
      <w:r>
        <w:fldChar w:fldCharType="begin">
          <w:fldData xml:space="preserve">PEVuZE5vdGU+PENpdGU+PEF1dGhvcj5GaXNoZXI8L0F1dGhvcj48WWVhcj4yMDE0PC9ZZWFyPjxS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</w:fldData>
        </w:fldChar>
      </w:r>
      <w:r>
        <w:instrText xml:space="preserve"> ADDIN EN.CITE </w:instrText>
      </w:r>
      <w:r>
        <w:fldChar w:fldCharType="begin">
          <w:fldData xml:space="preserve">PEVuZE5vdGU+PENpdGU+PEF1dGhvcj5GaXNoZXI8L0F1dGhvcj48WWVhcj4yMDE0PC9ZZWFyPjxS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</w:fldData>
        </w:fldChar>
      </w:r>
      <w:r>
        <w:instrText xml:space="preserve"> ADDIN EN.CITE.DATA </w:instrText>
      </w:r>
      <w:r>
        <w:fldChar w:fldCharType="end"/>
      </w:r>
      <w:r>
        <w:fldChar w:fldCharType="separate"/>
      </w:r>
      <w:r>
        <w:rPr>
          <w:noProof/>
        </w:rPr>
        <w:t>(</w:t>
      </w:r>
      <w:hyperlink r:id="rId18" w:anchor="_ENREF_10" w:tooltip="Fisher, 2005 #6655" w:history="1">
        <w:r>
          <w:rPr>
            <w:rStyle w:val="Hyperlink"/>
            <w:noProof/>
          </w:rPr>
          <w:t>Fisher, Boas et al. 2005</w:t>
        </w:r>
      </w:hyperlink>
      <w:r>
        <w:rPr>
          <w:noProof/>
        </w:rPr>
        <w:t xml:space="preserve">; </w:t>
      </w:r>
      <w:hyperlink r:id="rId19" w:anchor="_ENREF_9" w:tooltip="Fisher, 2014 #4905" w:history="1">
        <w:r>
          <w:rPr>
            <w:rStyle w:val="Hyperlink"/>
            <w:noProof/>
          </w:rPr>
          <w:t>Fisher, Acevedo et al. 2014</w:t>
        </w:r>
      </w:hyperlink>
      <w:r>
        <w:rPr>
          <w:noProof/>
        </w:rPr>
        <w:t>)</w:t>
      </w:r>
      <w:r>
        <w:fldChar w:fldCharType="end"/>
      </w:r>
      <w:r>
        <w:t>. The most beneficial aspect of the re-definition is the possibility to “outgrow” epilepsy after being seizure-free for 10 years. I also led the re-classification of seizure types for the world.</w:t>
      </w:r>
    </w:p>
    <w:p w14:paraId="2D5700E6" w14:textId="77777777" w:rsidR="00F51A4F" w:rsidRDefault="00F51A4F" w:rsidP="00F51A4F"/>
    <w:p w14:paraId="7DCA4807" w14:textId="77777777" w:rsidR="00F51A4F" w:rsidRDefault="00F51A4F" w:rsidP="00F51A4F">
      <w:pPr>
        <w:numPr>
          <w:ilvl w:val="0"/>
          <w:numId w:val="24"/>
        </w:numPr>
        <w:autoSpaceDE/>
        <w:spacing w:line="276" w:lineRule="auto"/>
      </w:pPr>
      <w:r>
        <w:t>Fisher, R. S., W. V. Boas, et al. (2005). "Epileptic seizures and epilepsy: Definitions proposed by the International League against Epilepsy (ILAE) and the International Bureau for Epilepsy (IBE)." Epilepsia 46(4): 470-472.</w:t>
      </w:r>
    </w:p>
    <w:p w14:paraId="543A2888" w14:textId="77777777" w:rsidR="00F51A4F" w:rsidRDefault="00F51A4F" w:rsidP="00F51A4F">
      <w:pPr>
        <w:numPr>
          <w:ilvl w:val="0"/>
          <w:numId w:val="24"/>
        </w:numPr>
        <w:autoSpaceDE/>
        <w:spacing w:line="276" w:lineRule="auto"/>
        <w:rPr>
          <w:noProof/>
        </w:rPr>
      </w:pPr>
      <w:r>
        <w:rPr>
          <w:noProof/>
        </w:rPr>
        <w:t xml:space="preserve">Fisher, R. S., C. Acevedo, et al. (2014). "ILAE official report: a practical clinical definition of epilepsy." </w:t>
      </w:r>
      <w:r w:rsidRPr="00F51A4F">
        <w:rPr>
          <w:noProof/>
        </w:rPr>
        <w:t>Epilepsia</w:t>
      </w:r>
      <w:r>
        <w:rPr>
          <w:noProof/>
        </w:rPr>
        <w:t xml:space="preserve"> </w:t>
      </w:r>
      <w:r w:rsidRPr="00F51A4F">
        <w:rPr>
          <w:noProof/>
        </w:rPr>
        <w:t>55</w:t>
      </w:r>
      <w:r>
        <w:rPr>
          <w:noProof/>
        </w:rPr>
        <w:t>(4): 475-482.</w:t>
      </w:r>
    </w:p>
    <w:p w14:paraId="34D44007" w14:textId="7BF39C64" w:rsidR="00F51A4F" w:rsidRPr="00F51A4F" w:rsidRDefault="00F51A4F" w:rsidP="00F51A4F">
      <w:pPr>
        <w:pStyle w:val="ListParagraph"/>
        <w:numPr>
          <w:ilvl w:val="0"/>
          <w:numId w:val="24"/>
        </w:numPr>
        <w:autoSpaceDE/>
        <w:rPr>
          <w:noProof/>
        </w:rPr>
      </w:pPr>
      <w:r w:rsidRPr="00F51A4F">
        <w:rPr>
          <w:noProof/>
        </w:rPr>
        <w:t>Fisher RS, Cross JH, French JA, Higurashi N, Hirsch E, Jansen FE, Lagae L, Moshe SL, Peltola J, Roulet Perez E, Scheffer IE, Zuberi SM. Operational classification of seizure types by the International League Against Epilepsy: Pos</w:t>
      </w:r>
      <w:bookmarkStart w:id="0" w:name="_GoBack"/>
      <w:bookmarkEnd w:id="0"/>
      <w:r w:rsidRPr="00F51A4F">
        <w:rPr>
          <w:noProof/>
        </w:rPr>
        <w:t>ition Paper of the ILAE Commission for Classiﬁcation and Terminology. Epilepsia 2017; 58(4):522–530, 2017.</w:t>
      </w:r>
    </w:p>
    <w:p w14:paraId="4DA9106D" w14:textId="1A422588" w:rsidR="00F51A4F" w:rsidRDefault="00F51A4F" w:rsidP="00F51A4F">
      <w:pPr>
        <w:pStyle w:val="ListParagraph"/>
        <w:numPr>
          <w:ilvl w:val="0"/>
          <w:numId w:val="24"/>
        </w:numPr>
        <w:autoSpaceDE/>
        <w:rPr>
          <w:noProof/>
        </w:rPr>
      </w:pPr>
      <w:r w:rsidRPr="00F51A4F">
        <w:rPr>
          <w:noProof/>
        </w:rPr>
        <w:t>Fisher RS, Cross JH, D’Souza CD, French JA, Haut SR, Higurashi N, Hirsch E, Jansen FE, Lagae L,  Moshe SL, Peltola J, Roulet Perez ER, Scheffer IE, Schulze-Bonhage A, Somerville E, Sperling M, ia Yacubian EM, Zuberi SM. Instruction manual for the ILAE 2017 operational classification of seizure types. Epilepsia, 58(4):531–542, 2017.</w:t>
      </w:r>
    </w:p>
    <w:p w14:paraId="76A69FBB" w14:textId="714AB427" w:rsidR="00880860" w:rsidRPr="00F51A4F" w:rsidRDefault="00880860" w:rsidP="00F51A4F">
      <w:pPr>
        <w:pStyle w:val="ListParagraph"/>
        <w:numPr>
          <w:ilvl w:val="0"/>
          <w:numId w:val="24"/>
        </w:numPr>
        <w:autoSpaceDE/>
        <w:rPr>
          <w:noProof/>
        </w:rPr>
      </w:pPr>
      <w:r w:rsidRPr="00880860">
        <w:rPr>
          <w:noProof/>
        </w:rPr>
        <w:t xml:space="preserve">Brodie MJ, Zuberi SM, Scheffer IE. The 2017 ILAE classification of seizure types and the epilepsies: what do people with epilepsy and their caregivers need to know?  Epileptic </w:t>
      </w:r>
      <w:proofErr w:type="spellStart"/>
      <w:r w:rsidRPr="00880860">
        <w:rPr>
          <w:noProof/>
        </w:rPr>
        <w:t>Disord</w:t>
      </w:r>
      <w:proofErr w:type="spellEnd"/>
      <w:r w:rsidRPr="00880860">
        <w:rPr>
          <w:noProof/>
        </w:rPr>
        <w:t xml:space="preserve"> 2018; 20(2) 77-87.</w:t>
      </w:r>
    </w:p>
    <w:p w14:paraId="4F248DA9" w14:textId="77777777" w:rsidR="00F51A4F" w:rsidRDefault="00F51A4F" w:rsidP="00F51A4F"/>
    <w:p w14:paraId="485B6A48" w14:textId="77777777" w:rsidR="00F51A4F" w:rsidRDefault="00F51A4F" w:rsidP="00F51A4F">
      <w:r>
        <w:t xml:space="preserve">4.  </w:t>
      </w:r>
      <w:r>
        <w:rPr>
          <w:u w:val="single"/>
        </w:rPr>
        <w:t>Direct drug perfusion on a seizure focus</w:t>
      </w:r>
      <w:r>
        <w:t xml:space="preserve">. Working in rodent models of epilepsy, I was one of the first to show efficacy of perfusion of anti-seizure drugs directly onto a seizure focus. </w:t>
      </w:r>
      <w:r>
        <w:fldChar w:fldCharType="begin">
          <w:fldData xml:space="preserve">PEVuZE5vdGU+PENpdGU+PEF1dGhvcj5TdGVpbjwvQXV0aG9yPjxZZWFyPjIwMDA8L1llYXI+PFJl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</w:fldData>
        </w:fldChar>
      </w:r>
      <w:r>
        <w:instrText xml:space="preserve"> ADDIN EN.CITE </w:instrText>
      </w:r>
      <w:r>
        <w:fldChar w:fldCharType="begin">
          <w:fldData xml:space="preserve">PEVuZE5vdGU+PENpdGU+PEF1dGhvcj5TdGVpbjwvQXV0aG9yPjxZZWFyPjIwMDA8L1llYXI+PFJl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</w:fldData>
        </w:fldChar>
      </w:r>
      <w:r>
        <w:instrText xml:space="preserve"> ADDIN EN.CITE.DATA </w:instrText>
      </w:r>
      <w:r>
        <w:fldChar w:fldCharType="end"/>
      </w:r>
      <w:r>
        <w:fldChar w:fldCharType="separate"/>
      </w:r>
      <w:r>
        <w:rPr>
          <w:noProof/>
        </w:rPr>
        <w:t>(</w:t>
      </w:r>
      <w:hyperlink r:id="rId20" w:anchor="_ENREF_3" w:tooltip="Eder, 1997 #6691" w:history="1">
        <w:r>
          <w:rPr>
            <w:rStyle w:val="Hyperlink"/>
            <w:noProof/>
          </w:rPr>
          <w:t>Eder, Jones et al. 1997</w:t>
        </w:r>
      </w:hyperlink>
      <w:r>
        <w:rPr>
          <w:noProof/>
        </w:rPr>
        <w:t xml:space="preserve">; </w:t>
      </w:r>
      <w:hyperlink r:id="rId21" w:anchor="_ENREF_4" w:tooltip="Eder, 1997 #6688" w:history="1">
        <w:r>
          <w:rPr>
            <w:rStyle w:val="Hyperlink"/>
            <w:noProof/>
          </w:rPr>
          <w:t>Eder, Stein et al. 1997</w:t>
        </w:r>
      </w:hyperlink>
      <w:r>
        <w:rPr>
          <w:noProof/>
        </w:rPr>
        <w:t xml:space="preserve">; </w:t>
      </w:r>
      <w:hyperlink r:id="rId22" w:anchor="_ENREF_18" w:tooltip="Stein, 2000 #370" w:history="1">
        <w:r>
          <w:rPr>
            <w:rStyle w:val="Hyperlink"/>
            <w:noProof/>
          </w:rPr>
          <w:t>Stein, Eder et al. 2000</w:t>
        </w:r>
      </w:hyperlink>
      <w:r>
        <w:rPr>
          <w:noProof/>
        </w:rPr>
        <w:t xml:space="preserve">; </w:t>
      </w:r>
      <w:hyperlink r:id="rId23" w:anchor="_ENREF_1" w:tooltip="Anschel, 2004 #6662" w:history="1">
        <w:r>
          <w:rPr>
            <w:rStyle w:val="Hyperlink"/>
            <w:noProof/>
          </w:rPr>
          <w:t>Anschel, Ortega et al. 2004</w:t>
        </w:r>
      </w:hyperlink>
      <w:r>
        <w:rPr>
          <w:noProof/>
        </w:rPr>
        <w:t>)</w:t>
      </w:r>
      <w:r>
        <w:fldChar w:fldCharType="end"/>
      </w:r>
      <w:r>
        <w:t>. Planning for human clinical trials are now underway.</w:t>
      </w:r>
    </w:p>
    <w:p w14:paraId="7609167B" w14:textId="77777777" w:rsidR="00F51A4F" w:rsidRDefault="00F51A4F" w:rsidP="00F51A4F"/>
    <w:p w14:paraId="55B07414" w14:textId="77777777" w:rsidR="00F51A4F" w:rsidRDefault="00F51A4F" w:rsidP="00F51A4F">
      <w:pPr>
        <w:numPr>
          <w:ilvl w:val="0"/>
          <w:numId w:val="25"/>
        </w:numPr>
        <w:autoSpaceDE/>
        <w:spacing w:line="276" w:lineRule="auto"/>
      </w:pPr>
      <w:r>
        <w:t xml:space="preserve">Anschel, D. J., E. Ortega, et al. (2004). "Diazepam prophylaxis for </w:t>
      </w:r>
      <w:proofErr w:type="spellStart"/>
      <w:r>
        <w:t>bicuculline</w:t>
      </w:r>
      <w:proofErr w:type="spellEnd"/>
      <w:r>
        <w:t xml:space="preserve">-induced seizures: a rat dose-response model." </w:t>
      </w:r>
      <w:proofErr w:type="spellStart"/>
      <w:r>
        <w:t>Neurosci</w:t>
      </w:r>
      <w:proofErr w:type="spellEnd"/>
      <w:r>
        <w:t xml:space="preserve"> Lett 356(1): 66-68.</w:t>
      </w:r>
    </w:p>
    <w:p w14:paraId="6D6205CB" w14:textId="77777777" w:rsidR="00F51A4F" w:rsidRDefault="00F51A4F" w:rsidP="00F51A4F">
      <w:pPr>
        <w:numPr>
          <w:ilvl w:val="0"/>
          <w:numId w:val="25"/>
        </w:numPr>
        <w:autoSpaceDE/>
        <w:spacing w:line="276" w:lineRule="auto"/>
      </w:pPr>
      <w:r>
        <w:t xml:space="preserve">Drazkowski, J. F., R. S. Fisher, et al. (2003). "Seizure-related motor vehicle crashes in Arizona before and after reducing the driving restriction from 12 to 3 months." Mayo </w:t>
      </w:r>
      <w:proofErr w:type="spellStart"/>
      <w:r>
        <w:t>Clin</w:t>
      </w:r>
      <w:proofErr w:type="spellEnd"/>
      <w:r>
        <w:t xml:space="preserve"> </w:t>
      </w:r>
      <w:proofErr w:type="spellStart"/>
      <w:r>
        <w:t>Proc</w:t>
      </w:r>
      <w:proofErr w:type="spellEnd"/>
      <w:r>
        <w:t xml:space="preserve"> 78(7): 819-825.</w:t>
      </w:r>
    </w:p>
    <w:p w14:paraId="6485377A" w14:textId="77777777" w:rsidR="00F51A4F" w:rsidRDefault="00F51A4F" w:rsidP="00F51A4F">
      <w:pPr>
        <w:numPr>
          <w:ilvl w:val="0"/>
          <w:numId w:val="25"/>
        </w:numPr>
        <w:autoSpaceDE/>
        <w:spacing w:line="276" w:lineRule="auto"/>
      </w:pPr>
      <w:r>
        <w:t xml:space="preserve">Eder, H. G., D. B. Jones, et al. (1997). "Local perfusion of diazepam attenuates interictal and ictal events in the </w:t>
      </w:r>
      <w:proofErr w:type="spellStart"/>
      <w:r>
        <w:t>bicuculline</w:t>
      </w:r>
      <w:proofErr w:type="spellEnd"/>
      <w:r>
        <w:t xml:space="preserve"> model of epilepsy in rats." Epilepsia 38(5): 516-521.</w:t>
      </w:r>
    </w:p>
    <w:p w14:paraId="65AE318A" w14:textId="77777777" w:rsidR="00F51A4F" w:rsidRDefault="00F51A4F" w:rsidP="00F51A4F">
      <w:pPr>
        <w:numPr>
          <w:ilvl w:val="0"/>
          <w:numId w:val="25"/>
        </w:numPr>
        <w:autoSpaceDE/>
        <w:spacing w:line="276" w:lineRule="auto"/>
      </w:pPr>
      <w:r>
        <w:t>Eder, H. G., A. Stein, et al. (1997). "Interictal and ictal activity in the rat cobalt/pilocarpine model of epilepsy decreased by local perfusion of diazepam." Epilepsy Res 29(1): 17-24.</w:t>
      </w:r>
    </w:p>
    <w:p w14:paraId="66AF5C63" w14:textId="77777777" w:rsidR="00F51A4F" w:rsidRDefault="00F51A4F" w:rsidP="00F51A4F"/>
    <w:p w14:paraId="70783953" w14:textId="77777777" w:rsidR="00F51A4F" w:rsidRDefault="00F51A4F" w:rsidP="00F51A4F">
      <w:r>
        <w:t xml:space="preserve">5. </w:t>
      </w:r>
      <w:r>
        <w:rPr>
          <w:u w:val="single"/>
        </w:rPr>
        <w:t>Seizures and driving</w:t>
      </w:r>
      <w:r>
        <w:t xml:space="preserve">. I have published several studies and position papers on guidelines for driving in people with a history of epilepsy </w:t>
      </w:r>
      <w:r>
        <w:fldChar w:fldCharType="begin">
          <w:fldData xml:space="preserve">PEVuZE5vdGU+PENpdGU+PEF1dGhvcj5EcmF6a293c2tpPC9BdXRob3I+PFllYXI+MjAwMzwvWWVh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</w:fldData>
        </w:fldChar>
      </w:r>
      <w:r>
        <w:instrText xml:space="preserve"> ADDIN EN.CITE </w:instrText>
      </w:r>
      <w:r>
        <w:fldChar w:fldCharType="begin">
          <w:fldData xml:space="preserve">PEVuZE5vdGU+PENpdGU+PEF1dGhvcj5EcmF6a293c2tpPC9BdXRob3I+PFllYXI+MjAwMzwvWWVh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</w:fldData>
        </w:fldChar>
      </w:r>
      <w:r>
        <w:instrText xml:space="preserve"> ADDIN EN.CITE.DATA </w:instrText>
      </w:r>
      <w:r>
        <w:fldChar w:fldCharType="end"/>
      </w:r>
      <w:r>
        <w:fldChar w:fldCharType="separate"/>
      </w:r>
      <w:r>
        <w:rPr>
          <w:noProof/>
        </w:rPr>
        <w:t>(</w:t>
      </w:r>
      <w:hyperlink r:id="rId24" w:anchor="_ENREF_13" w:tooltip="Fisher, 1988 #1612" w:history="1">
        <w:r>
          <w:rPr>
            <w:rStyle w:val="Hyperlink"/>
            <w:noProof/>
          </w:rPr>
          <w:t>Fisher and Krumholz 1988</w:t>
        </w:r>
      </w:hyperlink>
      <w:r>
        <w:rPr>
          <w:noProof/>
        </w:rPr>
        <w:t xml:space="preserve">; </w:t>
      </w:r>
      <w:hyperlink r:id="rId25" w:anchor="_ENREF_15" w:tooltip="Krumholz, 1991 #6935" w:history="1">
        <w:r>
          <w:rPr>
            <w:rStyle w:val="Hyperlink"/>
            <w:noProof/>
          </w:rPr>
          <w:t>Krumholz, Fisher et al. 1991</w:t>
        </w:r>
      </w:hyperlink>
      <w:r>
        <w:rPr>
          <w:noProof/>
        </w:rPr>
        <w:t xml:space="preserve">; </w:t>
      </w:r>
      <w:hyperlink r:id="rId26" w:anchor="_ENREF_14" w:tooltip="Fisher, 1994 #1529" w:history="1">
        <w:r>
          <w:rPr>
            <w:rStyle w:val="Hyperlink"/>
            <w:noProof/>
          </w:rPr>
          <w:t>Fisher, Parsonage et al. 1994</w:t>
        </w:r>
      </w:hyperlink>
      <w:r>
        <w:rPr>
          <w:noProof/>
        </w:rPr>
        <w:t xml:space="preserve">; </w:t>
      </w:r>
      <w:hyperlink r:id="rId27" w:anchor="_ENREF_7" w:tooltip="Fisher, 1999 #6686" w:history="1">
        <w:r>
          <w:rPr>
            <w:rStyle w:val="Hyperlink"/>
            <w:noProof/>
          </w:rPr>
          <w:t>Fisher 1999</w:t>
        </w:r>
      </w:hyperlink>
      <w:r>
        <w:rPr>
          <w:noProof/>
        </w:rPr>
        <w:t xml:space="preserve">; </w:t>
      </w:r>
      <w:hyperlink r:id="rId28" w:anchor="_ENREF_2" w:tooltip="Drazkowski, 2003 #1440" w:history="1">
        <w:r>
          <w:rPr>
            <w:rStyle w:val="Hyperlink"/>
            <w:noProof/>
          </w:rPr>
          <w:t>Drazkowski, Fisher et al. 2003</w:t>
        </w:r>
      </w:hyperlink>
      <w:r>
        <w:rPr>
          <w:noProof/>
        </w:rPr>
        <w:t>)</w:t>
      </w:r>
      <w:r>
        <w:fldChar w:fldCharType="end"/>
      </w:r>
      <w:r>
        <w:t xml:space="preserve">.  DMV regulations in Maryland and Arizona and the National Transportation Safety Administration rules were altered in part because of my research.  </w:t>
      </w:r>
    </w:p>
    <w:p w14:paraId="4F3C0C8E" w14:textId="77777777" w:rsidR="00F51A4F" w:rsidRDefault="00F51A4F" w:rsidP="00F51A4F"/>
    <w:p w14:paraId="4DBA7089" w14:textId="77777777" w:rsidR="00F51A4F" w:rsidRDefault="00F51A4F" w:rsidP="00F51A4F">
      <w:pPr>
        <w:numPr>
          <w:ilvl w:val="0"/>
          <w:numId w:val="26"/>
        </w:numPr>
        <w:autoSpaceDE/>
        <w:spacing w:line="276" w:lineRule="auto"/>
        <w:rPr>
          <w:szCs w:val="22"/>
        </w:rPr>
      </w:pPr>
      <w:r>
        <w:rPr>
          <w:szCs w:val="22"/>
        </w:rPr>
        <w:t>Fisher, R. S. (1999). "Commercial driving and epilepsy in the United States." Epilepsia 40: 73-73.</w:t>
      </w:r>
    </w:p>
    <w:p w14:paraId="047C2684" w14:textId="77777777" w:rsidR="00F51A4F" w:rsidRDefault="00F51A4F" w:rsidP="00F51A4F">
      <w:pPr>
        <w:numPr>
          <w:ilvl w:val="0"/>
          <w:numId w:val="26"/>
        </w:numPr>
        <w:autoSpaceDE/>
        <w:spacing w:line="276" w:lineRule="auto"/>
        <w:rPr>
          <w:szCs w:val="22"/>
        </w:rPr>
      </w:pPr>
      <w:r>
        <w:rPr>
          <w:szCs w:val="22"/>
        </w:rPr>
        <w:t xml:space="preserve">Fisher, R. S. and A. </w:t>
      </w:r>
      <w:proofErr w:type="spellStart"/>
      <w:r>
        <w:rPr>
          <w:szCs w:val="22"/>
        </w:rPr>
        <w:t>Krumholz</w:t>
      </w:r>
      <w:proofErr w:type="spellEnd"/>
      <w:r>
        <w:rPr>
          <w:szCs w:val="22"/>
        </w:rPr>
        <w:t xml:space="preserve"> (1988). "Driving and epilepsy." </w:t>
      </w:r>
      <w:proofErr w:type="spellStart"/>
      <w:r>
        <w:rPr>
          <w:szCs w:val="22"/>
        </w:rPr>
        <w:t>Md</w:t>
      </w:r>
      <w:proofErr w:type="spellEnd"/>
      <w:r>
        <w:rPr>
          <w:szCs w:val="22"/>
        </w:rPr>
        <w:t xml:space="preserve"> Med J 37(10): 795-798.</w:t>
      </w:r>
    </w:p>
    <w:p w14:paraId="29DE5B43" w14:textId="77777777" w:rsidR="00F51A4F" w:rsidRDefault="00F51A4F" w:rsidP="00F51A4F">
      <w:pPr>
        <w:numPr>
          <w:ilvl w:val="0"/>
          <w:numId w:val="26"/>
        </w:numPr>
        <w:autoSpaceDE/>
        <w:spacing w:line="276" w:lineRule="auto"/>
        <w:rPr>
          <w:szCs w:val="22"/>
        </w:rPr>
      </w:pPr>
      <w:r>
        <w:rPr>
          <w:szCs w:val="22"/>
        </w:rPr>
        <w:t xml:space="preserve">Fisher, R. S., M. Parsonage, et al. (1994). "Epilepsy and driving: an international perspective. Joint Commission on Drivers' Licensing of the International Bureau for Epilepsy and the International League </w:t>
      </w:r>
      <w:proofErr w:type="gramStart"/>
      <w:r>
        <w:rPr>
          <w:szCs w:val="22"/>
        </w:rPr>
        <w:t>Against</w:t>
      </w:r>
      <w:proofErr w:type="gramEnd"/>
      <w:r>
        <w:rPr>
          <w:szCs w:val="22"/>
        </w:rPr>
        <w:t xml:space="preserve"> Epilepsy." Epilepsia 35(3): 675-684.</w:t>
      </w:r>
    </w:p>
    <w:p w14:paraId="092E4207" w14:textId="140BA79D" w:rsidR="007F4C56" w:rsidRPr="00F51A4F" w:rsidRDefault="00F51A4F" w:rsidP="007F4C56">
      <w:pPr>
        <w:pStyle w:val="DataField11pt-Single"/>
        <w:numPr>
          <w:ilvl w:val="0"/>
          <w:numId w:val="26"/>
        </w:numPr>
        <w:rPr>
          <w:rFonts w:cs="Times New Roman"/>
          <w:szCs w:val="22"/>
        </w:rPr>
      </w:pPr>
      <w:proofErr w:type="spellStart"/>
      <w:r>
        <w:rPr>
          <w:rFonts w:cs="Times New Roman"/>
          <w:szCs w:val="22"/>
        </w:rPr>
        <w:lastRenderedPageBreak/>
        <w:t>Krumholz</w:t>
      </w:r>
      <w:proofErr w:type="spellEnd"/>
      <w:r>
        <w:rPr>
          <w:rFonts w:cs="Times New Roman"/>
          <w:szCs w:val="22"/>
        </w:rPr>
        <w:t>, A., R. S. Fisher, et al. (1991). "Driving and epilepsy. A review and reappraisal." JAMA 265(5): 622-626.</w:t>
      </w:r>
    </w:p>
    <w:p w14:paraId="61057079" w14:textId="522ABA31" w:rsidR="00DE160F" w:rsidRDefault="00FA127C" w:rsidP="00B42C60">
      <w:pPr>
        <w:pStyle w:val="Heading1"/>
      </w:pPr>
      <w:hyperlink r:id="rId29" w:history="1">
        <w:r w:rsidR="00DE160F" w:rsidRPr="00874451">
          <w:rPr>
            <w:rStyle w:val="Hyperlink"/>
            <w:rFonts w:cs="Arial"/>
            <w:sz w:val="18"/>
            <w:szCs w:val="18"/>
            <w:bdr w:val="none" w:sz="0" w:space="0" w:color="auto" w:frame="1"/>
            <w:shd w:val="clear" w:color="auto" w:fill="FFFFFF"/>
          </w:rPr>
          <w:t>https://www.ncbi.nlm.nih.gov/sites/myncbi/1bAvAgsndiU5w/bibliography/52671530/public/?sort=date&amp;direction=ascending</w:t>
        </w:r>
        <w:r w:rsidR="00DE160F" w:rsidRPr="00874451">
          <w:rPr>
            <w:rStyle w:val="Hyperlink"/>
            <w:rFonts w:cs="Arial"/>
            <w:sz w:val="18"/>
            <w:szCs w:val="18"/>
            <w:shd w:val="clear" w:color="auto" w:fill="FFFFFF"/>
          </w:rPr>
          <w:t>.</w:t>
        </w:r>
        <w:r w:rsidR="00DE160F" w:rsidRPr="00874451">
          <w:rPr>
            <w:rStyle w:val="Hyperlink"/>
          </w:rPr>
          <w:t>D</w:t>
        </w:r>
      </w:hyperlink>
    </w:p>
    <w:p w14:paraId="4DF5C525" w14:textId="447FC92F" w:rsidR="00E67A05" w:rsidRPr="00A060C0" w:rsidRDefault="004400D4" w:rsidP="00B42C60">
      <w:pPr>
        <w:pStyle w:val="Heading1"/>
      </w:pPr>
      <w:r w:rsidRPr="0060494E">
        <w:t>Additional Information: Research Support and/or Scholastic Performance</w:t>
      </w:r>
    </w:p>
    <w:p w14:paraId="4DF5C526" w14:textId="77777777" w:rsidR="00E67A05" w:rsidRPr="00A060C0" w:rsidRDefault="00E67A05" w:rsidP="00B42C60">
      <w:pPr>
        <w:pStyle w:val="Heading2"/>
      </w:pPr>
      <w:r w:rsidRPr="00A060C0">
        <w:t>Ongoing Research Support</w:t>
      </w:r>
    </w:p>
    <w:p w14:paraId="57AA734C" w14:textId="77777777" w:rsidR="00F51A4F" w:rsidRDefault="00F51A4F" w:rsidP="00F51A4F">
      <w:pPr>
        <w:pStyle w:val="DataField11pt-Single"/>
        <w:rPr>
          <w:rFonts w:cs="Times New Roman"/>
          <w:szCs w:val="22"/>
        </w:rPr>
      </w:pPr>
    </w:p>
    <w:p w14:paraId="65B67368" w14:textId="1B6A9FDD" w:rsidR="00F51A4F" w:rsidRDefault="00F51A4F" w:rsidP="00F51A4F">
      <w:pPr>
        <w:pStyle w:val="PlainText"/>
        <w:jc w:val="both"/>
        <w:rPr>
          <w:rFonts w:ascii="Arial" w:hAnsi="Arial"/>
          <w:sz w:val="22"/>
          <w:szCs w:val="22"/>
        </w:rPr>
      </w:pPr>
      <w:r>
        <w:rPr>
          <w:rFonts w:ascii="Arial" w:hAnsi="Arial"/>
          <w:sz w:val="22"/>
          <w:szCs w:val="22"/>
        </w:rPr>
        <w:t>Stimulation Anterior Nucleus of Thalamus for Epilepsy.  Fisher (Multicenter Overall PI)</w:t>
      </w:r>
      <w:r>
        <w:rPr>
          <w:rFonts w:ascii="Arial" w:hAnsi="Arial"/>
          <w:sz w:val="22"/>
          <w:szCs w:val="22"/>
        </w:rPr>
        <w:tab/>
        <w:t xml:space="preserve"> 01/1/13 - 12/31/1</w:t>
      </w:r>
      <w:r w:rsidR="00D1672C">
        <w:rPr>
          <w:rFonts w:ascii="Arial" w:hAnsi="Arial"/>
          <w:sz w:val="22"/>
          <w:szCs w:val="22"/>
        </w:rPr>
        <w:t>8</w:t>
      </w:r>
      <w:r>
        <w:rPr>
          <w:rFonts w:ascii="Arial" w:hAnsi="Arial"/>
          <w:sz w:val="22"/>
          <w:szCs w:val="22"/>
        </w:rPr>
        <w:t xml:space="preserve"> </w:t>
      </w:r>
    </w:p>
    <w:p w14:paraId="23764276" w14:textId="77777777" w:rsidR="00F51A4F" w:rsidRDefault="00F51A4F" w:rsidP="00F51A4F">
      <w:pPr>
        <w:pStyle w:val="PlainText"/>
        <w:jc w:val="both"/>
        <w:rPr>
          <w:rFonts w:ascii="Arial" w:hAnsi="Arial"/>
          <w:sz w:val="22"/>
          <w:szCs w:val="22"/>
        </w:rPr>
      </w:pPr>
      <w:r>
        <w:rPr>
          <w:rFonts w:ascii="Arial" w:hAnsi="Arial"/>
          <w:sz w:val="22"/>
          <w:szCs w:val="22"/>
        </w:rPr>
        <w:t>Medtronic.  This study is a pivotal multicenter randomized trial of anterior nucleus of thalamus stimulation to treat refractory epilepsy.  Role: Overall PI and designer of the trial</w:t>
      </w:r>
    </w:p>
    <w:p w14:paraId="0AE06F01" w14:textId="77777777" w:rsidR="00F51A4F" w:rsidRDefault="00F51A4F" w:rsidP="00F51A4F">
      <w:pPr>
        <w:pStyle w:val="PlainText"/>
        <w:jc w:val="both"/>
        <w:rPr>
          <w:rFonts w:ascii="Arial" w:hAnsi="Arial"/>
          <w:sz w:val="22"/>
          <w:szCs w:val="22"/>
        </w:rPr>
      </w:pPr>
    </w:p>
    <w:p w14:paraId="5F0F2D70" w14:textId="77777777" w:rsidR="00F51A4F" w:rsidRDefault="00F51A4F" w:rsidP="00F51A4F">
      <w:pPr>
        <w:pStyle w:val="PlainText"/>
        <w:jc w:val="both"/>
        <w:rPr>
          <w:rFonts w:ascii="Arial" w:hAnsi="Arial"/>
          <w:sz w:val="22"/>
          <w:szCs w:val="22"/>
        </w:rPr>
      </w:pPr>
      <w:r>
        <w:rPr>
          <w:rFonts w:ascii="Arial" w:hAnsi="Arial"/>
          <w:sz w:val="22"/>
          <w:szCs w:val="22"/>
        </w:rPr>
        <w:t>Treatment of the Seizure Focus   Fisher (PI)    1/1/2013 – 12/31/2018</w:t>
      </w:r>
    </w:p>
    <w:p w14:paraId="644F04BE" w14:textId="77777777" w:rsidR="00F51A4F" w:rsidRDefault="00F51A4F" w:rsidP="00F51A4F">
      <w:pPr>
        <w:pStyle w:val="PlainText"/>
        <w:jc w:val="both"/>
        <w:rPr>
          <w:rFonts w:ascii="Arial" w:hAnsi="Arial"/>
          <w:sz w:val="22"/>
          <w:szCs w:val="22"/>
        </w:rPr>
      </w:pPr>
      <w:r>
        <w:rPr>
          <w:rFonts w:ascii="Arial" w:hAnsi="Arial"/>
          <w:sz w:val="22"/>
          <w:szCs w:val="22"/>
        </w:rPr>
        <w:t>Source: James &amp; Carrie Anderson Fund for Epilepsy Research, a Philanthropic Source related to Dr. Fisher’s Endowed Maslah Saul Chair.  The major goals of this project are development of techniques, such as focal drug application and local brain stimulation to inhibit seizures in animal model systems, and eventually in humans.</w:t>
      </w:r>
    </w:p>
    <w:p w14:paraId="4675CBCF" w14:textId="77777777" w:rsidR="00F51A4F" w:rsidRDefault="00F51A4F" w:rsidP="00F51A4F">
      <w:pPr>
        <w:pStyle w:val="PlainText"/>
        <w:jc w:val="both"/>
        <w:rPr>
          <w:rFonts w:ascii="Arial" w:hAnsi="Arial"/>
          <w:sz w:val="22"/>
          <w:szCs w:val="22"/>
        </w:rPr>
      </w:pPr>
    </w:p>
    <w:p w14:paraId="5CDF25A6" w14:textId="057B8659" w:rsidR="00880860" w:rsidRDefault="00F51A4F" w:rsidP="00880860">
      <w:pPr>
        <w:pStyle w:val="PlainText"/>
        <w:jc w:val="both"/>
        <w:rPr>
          <w:rFonts w:ascii="Arial" w:hAnsi="Arial"/>
          <w:sz w:val="22"/>
          <w:szCs w:val="22"/>
        </w:rPr>
      </w:pPr>
      <w:r>
        <w:rPr>
          <w:rFonts w:ascii="Arial" w:hAnsi="Arial"/>
          <w:sz w:val="22"/>
          <w:szCs w:val="22"/>
        </w:rPr>
        <w:t>Transcranial Magnetic Stimulation for Epilepsy, Fisher (PI), 9/1/2015 – 12/31/2018, funded by Steve Chen, co-inventor of YouTube. This grant will provide funding for the core of the current proposed project, with purchase of equipment and technician time.</w:t>
      </w:r>
    </w:p>
    <w:p w14:paraId="6EDDB0B0" w14:textId="77777777" w:rsidR="00880860" w:rsidRPr="00880860" w:rsidRDefault="00880860" w:rsidP="00880860">
      <w:pPr>
        <w:pStyle w:val="PlainText"/>
        <w:jc w:val="both"/>
        <w:rPr>
          <w:rFonts w:ascii="Arial" w:hAnsi="Arial"/>
          <w:sz w:val="22"/>
          <w:szCs w:val="22"/>
        </w:rPr>
      </w:pPr>
    </w:p>
    <w:p w14:paraId="4DF5C536" w14:textId="36A46C65" w:rsidR="00E67A05" w:rsidRPr="00A060C0" w:rsidRDefault="00E67A05" w:rsidP="00B42C60">
      <w:pPr>
        <w:pStyle w:val="Heading2"/>
      </w:pPr>
      <w:r w:rsidRPr="00A060C0">
        <w:t>Completed Research Support</w:t>
      </w:r>
    </w:p>
    <w:p w14:paraId="4DF5C53C" w14:textId="77777777" w:rsidR="00E67A05" w:rsidRDefault="00E67A05" w:rsidP="00547AC9"/>
    <w:p w14:paraId="31756A11" w14:textId="77777777" w:rsidR="00F51A4F" w:rsidRDefault="00F51A4F" w:rsidP="00F51A4F">
      <w:pPr>
        <w:pStyle w:val="PlainText"/>
        <w:jc w:val="both"/>
        <w:rPr>
          <w:rFonts w:ascii="Arial" w:hAnsi="Arial"/>
          <w:sz w:val="22"/>
          <w:szCs w:val="22"/>
        </w:rPr>
      </w:pPr>
      <w:r>
        <w:rPr>
          <w:rFonts w:ascii="Arial" w:hAnsi="Arial"/>
          <w:sz w:val="22"/>
          <w:szCs w:val="22"/>
        </w:rPr>
        <w:t>Study of Seizure Clustering Fisher (PI</w:t>
      </w:r>
      <w:proofErr w:type="gramStart"/>
      <w:r>
        <w:rPr>
          <w:rFonts w:ascii="Arial" w:hAnsi="Arial"/>
          <w:sz w:val="22"/>
          <w:szCs w:val="22"/>
        </w:rPr>
        <w:t>)  4</w:t>
      </w:r>
      <w:proofErr w:type="gramEnd"/>
      <w:r>
        <w:rPr>
          <w:rFonts w:ascii="Arial" w:hAnsi="Arial"/>
          <w:sz w:val="22"/>
          <w:szCs w:val="22"/>
        </w:rPr>
        <w:t>/1/2014 – 3/31/2016</w:t>
      </w:r>
    </w:p>
    <w:p w14:paraId="0072E639" w14:textId="77777777" w:rsidR="00F51A4F" w:rsidRDefault="00F51A4F" w:rsidP="00F51A4F">
      <w:pPr>
        <w:pStyle w:val="PlainText"/>
        <w:jc w:val="both"/>
        <w:rPr>
          <w:rFonts w:ascii="Arial" w:hAnsi="Arial"/>
          <w:sz w:val="22"/>
          <w:szCs w:val="22"/>
        </w:rPr>
      </w:pPr>
      <w:r>
        <w:rPr>
          <w:rFonts w:ascii="Arial" w:hAnsi="Arial"/>
          <w:sz w:val="22"/>
          <w:szCs w:val="22"/>
        </w:rPr>
        <w:t xml:space="preserve">Source: Epilepsy Foundation. This will study the tendency of seizures to cluster by using a de-identified database of over 20,000 patients using an on-line epilepsy diary which I helped to develop. </w:t>
      </w:r>
    </w:p>
    <w:p w14:paraId="4DF5C540" w14:textId="351536CF" w:rsidR="00E67A05" w:rsidRDefault="00E67A05" w:rsidP="00F51A4F"/>
    <w:p w14:paraId="1A5C1FD0" w14:textId="77777777" w:rsidR="00880860" w:rsidRDefault="00880860" w:rsidP="00880860">
      <w:pPr>
        <w:pStyle w:val="DataField11pt-Single"/>
        <w:rPr>
          <w:rFonts w:cs="Times New Roman"/>
          <w:szCs w:val="22"/>
        </w:rPr>
      </w:pPr>
      <w:r>
        <w:rPr>
          <w:rFonts w:cs="Times New Roman"/>
          <w:szCs w:val="22"/>
        </w:rPr>
        <w:t>A concentric EEG electrode for low-noise EEG recording. Fisher (co-PI</w:t>
      </w:r>
      <w:proofErr w:type="gramStart"/>
      <w:r>
        <w:rPr>
          <w:rFonts w:cs="Times New Roman"/>
          <w:szCs w:val="22"/>
        </w:rPr>
        <w:t>)  7</w:t>
      </w:r>
      <w:proofErr w:type="gramEnd"/>
      <w:r>
        <w:rPr>
          <w:rFonts w:cs="Times New Roman"/>
          <w:szCs w:val="22"/>
        </w:rPr>
        <w:t>/1/2014 – 9/30/2017</w:t>
      </w:r>
    </w:p>
    <w:p w14:paraId="5B3D276F" w14:textId="77777777" w:rsidR="00880860" w:rsidRDefault="00880860" w:rsidP="00880860">
      <w:pPr>
        <w:pStyle w:val="PlainText"/>
        <w:jc w:val="both"/>
        <w:rPr>
          <w:rFonts w:ascii="Arial" w:hAnsi="Arial"/>
          <w:sz w:val="22"/>
          <w:szCs w:val="22"/>
        </w:rPr>
      </w:pPr>
      <w:r>
        <w:rPr>
          <w:rFonts w:ascii="Arial" w:hAnsi="Arial"/>
          <w:sz w:val="22"/>
          <w:szCs w:val="22"/>
        </w:rPr>
        <w:t xml:space="preserve">NINDS (grant type SBIR).  Phase II.  </w:t>
      </w:r>
    </w:p>
    <w:p w14:paraId="541EA1FE" w14:textId="77777777" w:rsidR="00880860" w:rsidRDefault="00880860" w:rsidP="00880860">
      <w:pPr>
        <w:pStyle w:val="PlainText"/>
        <w:jc w:val="both"/>
        <w:rPr>
          <w:rFonts w:ascii="Arial" w:hAnsi="Arial"/>
          <w:sz w:val="22"/>
          <w:szCs w:val="22"/>
        </w:rPr>
      </w:pPr>
    </w:p>
    <w:p w14:paraId="09E46750" w14:textId="363970DB" w:rsidR="00880860" w:rsidRDefault="00880860" w:rsidP="00F51A4F"/>
    <w:p w14:paraId="54AB4465" w14:textId="77777777" w:rsidR="00880860" w:rsidRDefault="00880860" w:rsidP="00F51A4F"/>
    <w:sectPr w:rsidR="00880860" w:rsidSect="00DF7645">
      <w:headerReference w:type="even" r:id="rId30"/>
      <w:headerReference w:type="default" r:id="rId31"/>
      <w:footerReference w:type="even" r:id="rId32"/>
      <w:footerReference w:type="default" r:id="rId33"/>
      <w:headerReference w:type="first" r:id="rId34"/>
      <w:footerReference w:type="first" r:id="rId35"/>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BCF97" w14:textId="77777777" w:rsidR="00FA127C" w:rsidRDefault="00FA127C">
      <w:r>
        <w:separator/>
      </w:r>
    </w:p>
  </w:endnote>
  <w:endnote w:type="continuationSeparator" w:id="0">
    <w:p w14:paraId="1194AB41" w14:textId="77777777" w:rsidR="00FA127C" w:rsidRDefault="00FA127C">
      <w:r>
        <w:continuationSeparator/>
      </w:r>
    </w:p>
  </w:endnote>
  <w:endnote w:type="continuationNotice" w:id="1">
    <w:p w14:paraId="6F0470D9" w14:textId="77777777" w:rsidR="00FA127C" w:rsidRDefault="00FA12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3AC58" w14:textId="77777777" w:rsidR="00C61016" w:rsidRDefault="00C6101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5C554" w14:textId="7ED08294" w:rsidR="00C61016" w:rsidRPr="00321A19" w:rsidRDefault="00C61016" w:rsidP="00321A1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44A0F" w14:textId="77777777" w:rsidR="00C61016" w:rsidRDefault="00C610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5405F" w14:textId="77777777" w:rsidR="00FA127C" w:rsidRDefault="00FA127C">
      <w:r>
        <w:separator/>
      </w:r>
    </w:p>
  </w:footnote>
  <w:footnote w:type="continuationSeparator" w:id="0">
    <w:p w14:paraId="44B3830E" w14:textId="77777777" w:rsidR="00FA127C" w:rsidRDefault="00FA127C">
      <w:r>
        <w:continuationSeparator/>
      </w:r>
    </w:p>
  </w:footnote>
  <w:footnote w:type="continuationNotice" w:id="1">
    <w:p w14:paraId="5EA8C9F5" w14:textId="77777777" w:rsidR="00FA127C" w:rsidRDefault="00FA127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564A3" w14:textId="77777777" w:rsidR="00C61016" w:rsidRDefault="00C610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448762"/>
      <w:docPartObj>
        <w:docPartGallery w:val="Watermarks"/>
        <w:docPartUnique/>
      </w:docPartObj>
    </w:sdtPr>
    <w:sdtEndPr/>
    <w:sdtContent>
      <w:p w14:paraId="2A711255" w14:textId="5A1B4C3F" w:rsidR="00C61016" w:rsidRDefault="00FA127C">
        <w:pPr>
          <w:pStyle w:val="Header"/>
        </w:pPr>
        <w:r>
          <w:rPr>
            <w:noProof/>
          </w:rPr>
          <w:pict w14:anchorId="5789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220D2" w14:textId="77777777" w:rsidR="00C61016" w:rsidRDefault="00C610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52B4567"/>
    <w:multiLevelType w:val="hybridMultilevel"/>
    <w:tmpl w:val="7EF04F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EE2921"/>
    <w:multiLevelType w:val="hybridMultilevel"/>
    <w:tmpl w:val="174898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E33F56"/>
    <w:multiLevelType w:val="hybridMultilevel"/>
    <w:tmpl w:val="1E0C02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7206A3F"/>
    <w:multiLevelType w:val="hybridMultilevel"/>
    <w:tmpl w:val="93C0C6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15:restartNumberingAfterBreak="0">
    <w:nsid w:val="5A7C0516"/>
    <w:multiLevelType w:val="hybridMultilevel"/>
    <w:tmpl w:val="BA5A8D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74FF30D5"/>
    <w:multiLevelType w:val="hybridMultilevel"/>
    <w:tmpl w:val="55065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9"/>
  </w:num>
  <w:num w:numId="13">
    <w:abstractNumId w:val="11"/>
  </w:num>
  <w:num w:numId="14">
    <w:abstractNumId w:val="23"/>
  </w:num>
  <w:num w:numId="15">
    <w:abstractNumId w:val="21"/>
  </w:num>
  <w:num w:numId="16">
    <w:abstractNumId w:val="22"/>
  </w:num>
  <w:num w:numId="17">
    <w:abstractNumId w:val="10"/>
  </w:num>
  <w:num w:numId="18">
    <w:abstractNumId w:val="15"/>
  </w:num>
  <w:num w:numId="19">
    <w:abstractNumId w:val="13"/>
  </w:num>
  <w:num w:numId="20">
    <w:abstractNumId w:val="18"/>
  </w:num>
  <w:num w:numId="21">
    <w:abstractNumId w:val="24"/>
  </w:num>
  <w:num w:numId="22">
    <w:abstractNumId w:val="16"/>
  </w:num>
  <w:num w:numId="23">
    <w:abstractNumId w:val="14"/>
  </w:num>
  <w:num w:numId="24">
    <w:abstractNumId w:val="12"/>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3570"/>
    <w:rsid w:val="00007231"/>
    <w:rsid w:val="00023A7A"/>
    <w:rsid w:val="000464BA"/>
    <w:rsid w:val="00067621"/>
    <w:rsid w:val="00092E82"/>
    <w:rsid w:val="000A3D38"/>
    <w:rsid w:val="000B163B"/>
    <w:rsid w:val="000E37B8"/>
    <w:rsid w:val="00122EB3"/>
    <w:rsid w:val="00132CA6"/>
    <w:rsid w:val="0014571A"/>
    <w:rsid w:val="00153999"/>
    <w:rsid w:val="00170D87"/>
    <w:rsid w:val="00171BF2"/>
    <w:rsid w:val="00177D49"/>
    <w:rsid w:val="00240E97"/>
    <w:rsid w:val="00241711"/>
    <w:rsid w:val="002463DE"/>
    <w:rsid w:val="0028051C"/>
    <w:rsid w:val="00297F6E"/>
    <w:rsid w:val="002C0CC7"/>
    <w:rsid w:val="002D7520"/>
    <w:rsid w:val="002E5125"/>
    <w:rsid w:val="00302AFE"/>
    <w:rsid w:val="00321A19"/>
    <w:rsid w:val="0035045F"/>
    <w:rsid w:val="0037667F"/>
    <w:rsid w:val="00382AB6"/>
    <w:rsid w:val="00383712"/>
    <w:rsid w:val="003A769E"/>
    <w:rsid w:val="003C2647"/>
    <w:rsid w:val="003C62D6"/>
    <w:rsid w:val="003D2399"/>
    <w:rsid w:val="003E0CB3"/>
    <w:rsid w:val="003E1568"/>
    <w:rsid w:val="003F6A45"/>
    <w:rsid w:val="00432346"/>
    <w:rsid w:val="004400D4"/>
    <w:rsid w:val="00447F3A"/>
    <w:rsid w:val="004759D9"/>
    <w:rsid w:val="0049068A"/>
    <w:rsid w:val="004A3FC8"/>
    <w:rsid w:val="004E43E7"/>
    <w:rsid w:val="00503A1D"/>
    <w:rsid w:val="00503B57"/>
    <w:rsid w:val="005139D8"/>
    <w:rsid w:val="005145BB"/>
    <w:rsid w:val="00517BFD"/>
    <w:rsid w:val="005427F1"/>
    <w:rsid w:val="0054471F"/>
    <w:rsid w:val="00547AC9"/>
    <w:rsid w:val="00561928"/>
    <w:rsid w:val="00580DD3"/>
    <w:rsid w:val="00592740"/>
    <w:rsid w:val="0059346D"/>
    <w:rsid w:val="005C2BDD"/>
    <w:rsid w:val="005C47A8"/>
    <w:rsid w:val="005E406E"/>
    <w:rsid w:val="005F5F51"/>
    <w:rsid w:val="00601C69"/>
    <w:rsid w:val="00616BCC"/>
    <w:rsid w:val="00624261"/>
    <w:rsid w:val="00646AF9"/>
    <w:rsid w:val="00650611"/>
    <w:rsid w:val="006609B6"/>
    <w:rsid w:val="0068699D"/>
    <w:rsid w:val="006A353C"/>
    <w:rsid w:val="006A56FC"/>
    <w:rsid w:val="006B2D1C"/>
    <w:rsid w:val="006C1E1F"/>
    <w:rsid w:val="007050F5"/>
    <w:rsid w:val="0071140F"/>
    <w:rsid w:val="00722C8F"/>
    <w:rsid w:val="007555C2"/>
    <w:rsid w:val="00781234"/>
    <w:rsid w:val="00785216"/>
    <w:rsid w:val="007B7AF3"/>
    <w:rsid w:val="007F4C56"/>
    <w:rsid w:val="008073EB"/>
    <w:rsid w:val="00812185"/>
    <w:rsid w:val="00817055"/>
    <w:rsid w:val="008259CA"/>
    <w:rsid w:val="00843027"/>
    <w:rsid w:val="00862EB5"/>
    <w:rsid w:val="00874EBC"/>
    <w:rsid w:val="00880860"/>
    <w:rsid w:val="009054EA"/>
    <w:rsid w:val="009211D3"/>
    <w:rsid w:val="00934124"/>
    <w:rsid w:val="00952A27"/>
    <w:rsid w:val="009D7E97"/>
    <w:rsid w:val="009E52CA"/>
    <w:rsid w:val="009F72E5"/>
    <w:rsid w:val="00A04942"/>
    <w:rsid w:val="00A04B52"/>
    <w:rsid w:val="00A1469B"/>
    <w:rsid w:val="00A14EF5"/>
    <w:rsid w:val="00A266FF"/>
    <w:rsid w:val="00A26D0F"/>
    <w:rsid w:val="00A42D9B"/>
    <w:rsid w:val="00A7514C"/>
    <w:rsid w:val="00A8122C"/>
    <w:rsid w:val="00A83312"/>
    <w:rsid w:val="00A93453"/>
    <w:rsid w:val="00AE41C4"/>
    <w:rsid w:val="00AE686E"/>
    <w:rsid w:val="00AF5583"/>
    <w:rsid w:val="00B37653"/>
    <w:rsid w:val="00B42C60"/>
    <w:rsid w:val="00B929F5"/>
    <w:rsid w:val="00C00F42"/>
    <w:rsid w:val="00C05C55"/>
    <w:rsid w:val="00C076C6"/>
    <w:rsid w:val="00C137DA"/>
    <w:rsid w:val="00C17638"/>
    <w:rsid w:val="00C3113F"/>
    <w:rsid w:val="00C4536F"/>
    <w:rsid w:val="00C46ADA"/>
    <w:rsid w:val="00C4739B"/>
    <w:rsid w:val="00C56C04"/>
    <w:rsid w:val="00C61016"/>
    <w:rsid w:val="00C85025"/>
    <w:rsid w:val="00C918BD"/>
    <w:rsid w:val="00CA680A"/>
    <w:rsid w:val="00CE0951"/>
    <w:rsid w:val="00CF68A2"/>
    <w:rsid w:val="00D1672C"/>
    <w:rsid w:val="00D27BC9"/>
    <w:rsid w:val="00D51DC4"/>
    <w:rsid w:val="00D679E5"/>
    <w:rsid w:val="00D74391"/>
    <w:rsid w:val="00D825A1"/>
    <w:rsid w:val="00D83360"/>
    <w:rsid w:val="00DB11BA"/>
    <w:rsid w:val="00DB7B85"/>
    <w:rsid w:val="00DD31B4"/>
    <w:rsid w:val="00DE160F"/>
    <w:rsid w:val="00DF7645"/>
    <w:rsid w:val="00E127A1"/>
    <w:rsid w:val="00E355C2"/>
    <w:rsid w:val="00E37E57"/>
    <w:rsid w:val="00E53B95"/>
    <w:rsid w:val="00E67A05"/>
    <w:rsid w:val="00E74AB7"/>
    <w:rsid w:val="00E81FE1"/>
    <w:rsid w:val="00E90203"/>
    <w:rsid w:val="00EA0405"/>
    <w:rsid w:val="00ED6B5F"/>
    <w:rsid w:val="00EF4C32"/>
    <w:rsid w:val="00EF69CD"/>
    <w:rsid w:val="00F02126"/>
    <w:rsid w:val="00F07AB3"/>
    <w:rsid w:val="00F262AB"/>
    <w:rsid w:val="00F51A4F"/>
    <w:rsid w:val="00F7284D"/>
    <w:rsid w:val="00FA00C6"/>
    <w:rsid w:val="00FA127C"/>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 w:type="paragraph" w:styleId="Footer">
    <w:name w:val="footer"/>
    <w:basedOn w:val="Normal"/>
    <w:link w:val="FooterChar"/>
    <w:rsid w:val="00561928"/>
    <w:pPr>
      <w:tabs>
        <w:tab w:val="center" w:pos="4680"/>
        <w:tab w:val="right" w:pos="9360"/>
      </w:tabs>
    </w:pPr>
  </w:style>
  <w:style w:type="character" w:customStyle="1" w:styleId="FooterChar">
    <w:name w:val="Footer Char"/>
    <w:basedOn w:val="DefaultParagraphFont"/>
    <w:link w:val="Footer"/>
    <w:rsid w:val="00561928"/>
    <w:rPr>
      <w:rFonts w:ascii="Arial" w:hAnsi="Arial"/>
      <w:sz w:val="22"/>
      <w:szCs w:val="24"/>
    </w:rPr>
  </w:style>
  <w:style w:type="paragraph" w:styleId="PlainText">
    <w:name w:val="Plain Text"/>
    <w:basedOn w:val="Normal"/>
    <w:link w:val="PlainTextChar"/>
    <w:unhideWhenUsed/>
    <w:rsid w:val="00F51A4F"/>
    <w:pPr>
      <w:autoSpaceDE/>
      <w:autoSpaceDN/>
    </w:pPr>
    <w:rPr>
      <w:rFonts w:ascii="Courier New" w:hAnsi="Courier New"/>
      <w:sz w:val="20"/>
      <w:szCs w:val="20"/>
    </w:rPr>
  </w:style>
  <w:style w:type="character" w:customStyle="1" w:styleId="PlainTextChar">
    <w:name w:val="Plain Text Char"/>
    <w:basedOn w:val="DefaultParagraphFont"/>
    <w:link w:val="PlainText"/>
    <w:rsid w:val="00F51A4F"/>
    <w:rPr>
      <w:rFonts w:ascii="Courier New" w:hAnsi="Courier New"/>
    </w:rPr>
  </w:style>
  <w:style w:type="character" w:styleId="FollowedHyperlink">
    <w:name w:val="FollowedHyperlink"/>
    <w:basedOn w:val="DefaultParagraphFont"/>
    <w:rsid w:val="00DE16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 w:id="157691371">
      <w:bodyDiv w:val="1"/>
      <w:marLeft w:val="0"/>
      <w:marRight w:val="0"/>
      <w:marTop w:val="0"/>
      <w:marBottom w:val="0"/>
      <w:divBdr>
        <w:top w:val="none" w:sz="0" w:space="0" w:color="auto"/>
        <w:left w:val="none" w:sz="0" w:space="0" w:color="auto"/>
        <w:bottom w:val="none" w:sz="0" w:space="0" w:color="auto"/>
        <w:right w:val="none" w:sz="0" w:space="0" w:color="auto"/>
      </w:divBdr>
    </w:div>
    <w:div w:id="267781819">
      <w:bodyDiv w:val="1"/>
      <w:marLeft w:val="0"/>
      <w:marRight w:val="0"/>
      <w:marTop w:val="0"/>
      <w:marBottom w:val="0"/>
      <w:divBdr>
        <w:top w:val="none" w:sz="0" w:space="0" w:color="auto"/>
        <w:left w:val="none" w:sz="0" w:space="0" w:color="auto"/>
        <w:bottom w:val="none" w:sz="0" w:space="0" w:color="auto"/>
        <w:right w:val="none" w:sz="0" w:space="0" w:color="auto"/>
      </w:divBdr>
    </w:div>
    <w:div w:id="970096288">
      <w:bodyDiv w:val="1"/>
      <w:marLeft w:val="0"/>
      <w:marRight w:val="0"/>
      <w:marTop w:val="0"/>
      <w:marBottom w:val="0"/>
      <w:divBdr>
        <w:top w:val="none" w:sz="0" w:space="0" w:color="auto"/>
        <w:left w:val="none" w:sz="0" w:space="0" w:color="auto"/>
        <w:bottom w:val="none" w:sz="0" w:space="0" w:color="auto"/>
        <w:right w:val="none" w:sz="0" w:space="0" w:color="auto"/>
      </w:divBdr>
    </w:div>
    <w:div w:id="118417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H:\_Docs\Biosketch%20Fisher%202-21-2016.docx" TargetMode="External"/><Relationship Id="rId18" Type="http://schemas.openxmlformats.org/officeDocument/2006/relationships/hyperlink" Target="file:///H:\_Docs\Biosketch%20Fisher%202-21-2016.docx" TargetMode="External"/><Relationship Id="rId26" Type="http://schemas.openxmlformats.org/officeDocument/2006/relationships/hyperlink" Target="file:///H:\_Docs\Biosketch%20Fisher%202-21-2016.docx" TargetMode="External"/><Relationship Id="rId21" Type="http://schemas.openxmlformats.org/officeDocument/2006/relationships/hyperlink" Target="file:///H:\_Docs\Biosketch%20Fisher%202-21-2016.docx"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file:///H:\_Docs\Biosketch%20Fisher%202-21-2016.docx" TargetMode="External"/><Relationship Id="rId17" Type="http://schemas.openxmlformats.org/officeDocument/2006/relationships/hyperlink" Target="file:///H:\_Docs\Biosketch%20Fisher%202-21-2016.docx" TargetMode="External"/><Relationship Id="rId25" Type="http://schemas.openxmlformats.org/officeDocument/2006/relationships/hyperlink" Target="file:///H:\_Docs\Biosketch%20Fisher%202-21-2016.docx"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file:///H:\_Docs\Biosketch%20Fisher%202-21-2016.docx" TargetMode="External"/><Relationship Id="rId20" Type="http://schemas.openxmlformats.org/officeDocument/2006/relationships/hyperlink" Target="file:///H:\_Docs\Biosketch%20Fisher%202-21-2016.docx" TargetMode="External"/><Relationship Id="rId29" Type="http://schemas.openxmlformats.org/officeDocument/2006/relationships/hyperlink" Target="https://www.ncbi.nlm.nih.gov/sites/myncbi/1bAvAgsndiU5w/bibliography/52671530/public/?sort=date&amp;direction=ascending.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H:\_Docs\Biosketch%20Fisher%202-21-2016.docx" TargetMode="External"/><Relationship Id="rId24" Type="http://schemas.openxmlformats.org/officeDocument/2006/relationships/hyperlink" Target="file:///H:\_Docs\Biosketch%20Fisher%202-21-2016.docx"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H:\_Docs\Biosketch%20Fisher%202-21-2016.docx" TargetMode="External"/><Relationship Id="rId23" Type="http://schemas.openxmlformats.org/officeDocument/2006/relationships/hyperlink" Target="file:///H:\_Docs\Biosketch%20Fisher%202-21-2016.docx" TargetMode="External"/><Relationship Id="rId28" Type="http://schemas.openxmlformats.org/officeDocument/2006/relationships/hyperlink" Target="file:///H:\_Docs\Biosketch%20Fisher%202-21-2016.docx"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H:\_Docs\Biosketch%20Fisher%202-21-2016.docx"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H:\_Docs\Biosketch%20Fisher%202-21-2016.docx" TargetMode="External"/><Relationship Id="rId22" Type="http://schemas.openxmlformats.org/officeDocument/2006/relationships/hyperlink" Target="file:///H:\_Docs\Biosketch%20Fisher%202-21-2016.docx" TargetMode="External"/><Relationship Id="rId27" Type="http://schemas.openxmlformats.org/officeDocument/2006/relationships/hyperlink" Target="file:///H:\_Docs\Biosketch%20Fisher%202-21-2016.docx"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Edits Done</File_x0020_Status>
    <Category xmlns="97b54082-1e85-426d-afc6-16ad99d216c1">WIP</Category>
    <CR_ID xmlns="97b54082-1e85-426d-afc6-16ad99d216c1" xsi:nil="true"/>
    <Form_x0020_Set xmlns="97b54082-1e85-426d-afc6-16ad99d216c1">SF424</Form_x0020_Set>
    <Test_x0020_Comment xmlns="97b54082-1e85-426d-afc6-16ad99d216c1">3/9/16 CA implemented 2nd round of edits</Test_x0020_Comment>
    <OMB_x0020_No_x002e_ xmlns="97b54082-1e85-426d-afc6-16ad99d216c1">0925-0001/0002</OMB_x0020_No_x002e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89db9f13fd8d99006761aa764862975c">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3f6b141b4c8c883b14bf3d73148d2a1e"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enumeration value="Data Tables"/>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8BB4EB00-55C1-4D49-9985-9DFD0082F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6D8806-09AB-4C5E-9A4E-933AFD807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2687</Words>
  <Characters>15320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17972</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Robert S. Fisher</cp:lastModifiedBy>
  <cp:revision>4</cp:revision>
  <cp:lastPrinted>2011-03-11T19:43:00Z</cp:lastPrinted>
  <dcterms:created xsi:type="dcterms:W3CDTF">2018-03-29T00:04:00Z</dcterms:created>
  <dcterms:modified xsi:type="dcterms:W3CDTF">2018-05-21T23:12:00Z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