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07FF5" w14:textId="77777777" w:rsidR="002B7443" w:rsidRPr="0055149B" w:rsidRDefault="002B7443" w:rsidP="006E6FB5">
      <w:pPr>
        <w:pStyle w:val="Title"/>
        <w:rPr>
          <w:rFonts w:ascii="Times New Roman" w:hAnsi="Times New Roman"/>
          <w:sz w:val="24"/>
        </w:rPr>
      </w:pPr>
      <w:r w:rsidRPr="0055149B">
        <w:rPr>
          <w:rFonts w:ascii="Times New Roman" w:hAnsi="Times New Roman"/>
          <w:sz w:val="24"/>
        </w:rPr>
        <w:t>BIOGRAPHICAL SKETCH</w:t>
      </w:r>
    </w:p>
    <w:p w14:paraId="01C9B6C5" w14:textId="7EDF005C" w:rsidR="002B7443" w:rsidRPr="0055149B" w:rsidRDefault="002B7443" w:rsidP="00F7284D">
      <w:pPr>
        <w:pStyle w:val="HeadingNote"/>
        <w:rPr>
          <w:rFonts w:ascii="Times New Roman" w:hAnsi="Times New Roman" w:cs="Times New Roman"/>
          <w:sz w:val="24"/>
          <w:szCs w:val="24"/>
        </w:rPr>
      </w:pPr>
      <w:r w:rsidRPr="0055149B">
        <w:rPr>
          <w:rFonts w:ascii="Times New Roman" w:hAnsi="Times New Roman" w:cs="Times New Roman"/>
          <w:sz w:val="24"/>
          <w:szCs w:val="24"/>
        </w:rPr>
        <w:t>Provide the following information for the Senior/key personnel and other significant contributors.</w:t>
      </w:r>
      <w:r w:rsidRPr="0055149B">
        <w:rPr>
          <w:rFonts w:ascii="Times New Roman" w:hAnsi="Times New Roman" w:cs="Times New Roman"/>
          <w:sz w:val="24"/>
          <w:szCs w:val="24"/>
        </w:rPr>
        <w:br w:type="textWrapping" w:clear="all"/>
        <w:t xml:space="preserve">Follow this format for each person.  </w:t>
      </w:r>
      <w:r w:rsidRPr="0055149B">
        <w:rPr>
          <w:rFonts w:ascii="Times New Roman" w:hAnsi="Times New Roman" w:cs="Times New Roman"/>
          <w:b/>
          <w:sz w:val="24"/>
          <w:szCs w:val="24"/>
        </w:rPr>
        <w:t>DO NOT EXCEED FIVE PAGES.</w:t>
      </w:r>
    </w:p>
    <w:p w14:paraId="4F46CDBB" w14:textId="7D0FD794" w:rsidR="002B7443" w:rsidRPr="0055149B" w:rsidRDefault="002B7443" w:rsidP="002B7443">
      <w:pPr>
        <w:pStyle w:val="FormFieldCaption1"/>
        <w:pBdr>
          <w:between w:val="single" w:sz="4" w:space="1" w:color="auto"/>
        </w:pBdr>
        <w:rPr>
          <w:rFonts w:ascii="Times New Roman" w:hAnsi="Times New Roman" w:cs="Times New Roman"/>
          <w:sz w:val="24"/>
          <w:szCs w:val="24"/>
        </w:rPr>
      </w:pPr>
      <w:r w:rsidRPr="0055149B">
        <w:rPr>
          <w:rFonts w:ascii="Times New Roman" w:hAnsi="Times New Roman" w:cs="Times New Roman"/>
          <w:sz w:val="24"/>
          <w:szCs w:val="24"/>
        </w:rPr>
        <w:t>NAME:</w:t>
      </w:r>
      <w:r w:rsidR="00295004" w:rsidRPr="0055149B">
        <w:rPr>
          <w:rFonts w:ascii="Times New Roman" w:hAnsi="Times New Roman" w:cs="Times New Roman"/>
          <w:sz w:val="24"/>
          <w:szCs w:val="24"/>
        </w:rPr>
        <w:t xml:space="preserve"> West, Robert B.</w:t>
      </w:r>
    </w:p>
    <w:p w14:paraId="7FFF41C1" w14:textId="57266AF9" w:rsidR="002B7443" w:rsidRPr="0055149B" w:rsidRDefault="00E047AD" w:rsidP="002B7443">
      <w:pPr>
        <w:pStyle w:val="FormFieldCaption1"/>
        <w:pBdr>
          <w:between w:val="single" w:sz="4" w:space="1" w:color="auto"/>
        </w:pBdr>
        <w:rPr>
          <w:rFonts w:ascii="Times New Roman" w:hAnsi="Times New Roman" w:cs="Times New Roman"/>
          <w:sz w:val="24"/>
          <w:szCs w:val="24"/>
        </w:rPr>
      </w:pPr>
      <w:proofErr w:type="spellStart"/>
      <w:r w:rsidRPr="0055149B">
        <w:rPr>
          <w:rFonts w:ascii="Times New Roman" w:hAnsi="Times New Roman" w:cs="Times New Roman"/>
          <w:sz w:val="24"/>
          <w:szCs w:val="24"/>
        </w:rPr>
        <w:t>eRA</w:t>
      </w:r>
      <w:proofErr w:type="spellEnd"/>
      <w:r w:rsidRPr="0055149B">
        <w:rPr>
          <w:rFonts w:ascii="Times New Roman" w:hAnsi="Times New Roman" w:cs="Times New Roman"/>
          <w:sz w:val="24"/>
          <w:szCs w:val="24"/>
        </w:rPr>
        <w:t xml:space="preserve"> COMMONS USER NAME (credential, e.g., agency login)</w:t>
      </w:r>
      <w:r w:rsidR="002B7443" w:rsidRPr="0055149B">
        <w:rPr>
          <w:rFonts w:ascii="Times New Roman" w:hAnsi="Times New Roman" w:cs="Times New Roman"/>
          <w:sz w:val="24"/>
          <w:szCs w:val="24"/>
        </w:rPr>
        <w:t>:</w:t>
      </w:r>
      <w:r w:rsidR="00295004" w:rsidRPr="0055149B">
        <w:rPr>
          <w:rFonts w:ascii="Times New Roman" w:hAnsi="Times New Roman" w:cs="Times New Roman"/>
          <w:sz w:val="24"/>
          <w:szCs w:val="24"/>
        </w:rPr>
        <w:t xml:space="preserve"> WEST.ROBERT</w:t>
      </w:r>
    </w:p>
    <w:p w14:paraId="74873D9A" w14:textId="71D5319D" w:rsidR="002B7443" w:rsidRPr="0055149B" w:rsidRDefault="00E047AD" w:rsidP="002B7443">
      <w:pPr>
        <w:pStyle w:val="FormFieldCaption1"/>
        <w:pBdr>
          <w:between w:val="single" w:sz="4" w:space="1" w:color="auto"/>
        </w:pBdr>
        <w:rPr>
          <w:rFonts w:ascii="Times New Roman" w:hAnsi="Times New Roman" w:cs="Times New Roman"/>
          <w:sz w:val="24"/>
          <w:szCs w:val="24"/>
        </w:rPr>
      </w:pPr>
      <w:r w:rsidRPr="0055149B">
        <w:rPr>
          <w:rFonts w:ascii="Times New Roman" w:hAnsi="Times New Roman" w:cs="Times New Roman"/>
          <w:sz w:val="24"/>
          <w:szCs w:val="24"/>
        </w:rPr>
        <w:t>POSITION TITLE</w:t>
      </w:r>
      <w:r w:rsidR="002B7443" w:rsidRPr="0055149B">
        <w:rPr>
          <w:rFonts w:ascii="Times New Roman" w:hAnsi="Times New Roman" w:cs="Times New Roman"/>
          <w:sz w:val="24"/>
          <w:szCs w:val="24"/>
        </w:rPr>
        <w:t>:</w:t>
      </w:r>
      <w:r w:rsidR="00295004" w:rsidRPr="0055149B">
        <w:rPr>
          <w:rFonts w:ascii="Times New Roman" w:hAnsi="Times New Roman" w:cs="Times New Roman"/>
          <w:sz w:val="24"/>
          <w:szCs w:val="24"/>
        </w:rPr>
        <w:t xml:space="preserve"> Professor of Pathology</w:t>
      </w:r>
    </w:p>
    <w:p w14:paraId="035344DF" w14:textId="19027AFB" w:rsidR="002B7443" w:rsidRPr="0055149B" w:rsidRDefault="002B7443" w:rsidP="002B7443">
      <w:pPr>
        <w:pStyle w:val="FormFieldCaption1"/>
        <w:pBdr>
          <w:between w:val="single" w:sz="4" w:space="1" w:color="auto"/>
        </w:pBdr>
        <w:rPr>
          <w:rFonts w:ascii="Times New Roman" w:hAnsi="Times New Roman" w:cs="Times New Roman"/>
          <w:sz w:val="24"/>
          <w:szCs w:val="24"/>
        </w:rPr>
      </w:pPr>
      <w:r w:rsidRPr="0055149B">
        <w:rPr>
          <w:rFonts w:ascii="Times New Roman" w:hAnsi="Times New Roman" w:cs="Times New Roman"/>
          <w:sz w:val="24"/>
          <w:szCs w:val="24"/>
        </w:rPr>
        <w:t xml:space="preserve">EDUCATION/TRAINING </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55149B" w14:paraId="21BBC1F3" w14:textId="77777777" w:rsidTr="008F32B9">
        <w:trPr>
          <w:cantSplit/>
          <w:trHeight w:val="647"/>
          <w:tblHeader/>
        </w:trPr>
        <w:tc>
          <w:tcPr>
            <w:tcW w:w="5364" w:type="dxa"/>
            <w:tcBorders>
              <w:top w:val="single" w:sz="4" w:space="0" w:color="auto"/>
              <w:bottom w:val="single" w:sz="4" w:space="0" w:color="auto"/>
            </w:tcBorders>
            <w:vAlign w:val="center"/>
          </w:tcPr>
          <w:p w14:paraId="5DCFDE41" w14:textId="77777777" w:rsidR="00933173" w:rsidRPr="0055149B" w:rsidRDefault="00933173" w:rsidP="004C6989">
            <w:pPr>
              <w:pStyle w:val="FormFieldCaption"/>
              <w:jc w:val="center"/>
              <w:rPr>
                <w:rFonts w:ascii="Times New Roman" w:hAnsi="Times New Roman" w:cs="Times New Roman"/>
                <w:sz w:val="24"/>
                <w:szCs w:val="24"/>
              </w:rPr>
            </w:pPr>
            <w:r w:rsidRPr="0055149B">
              <w:rPr>
                <w:rFonts w:ascii="Times New Roman" w:hAnsi="Times New Roman" w:cs="Times New Roman"/>
                <w:sz w:val="24"/>
                <w:szCs w:val="24"/>
              </w:rPr>
              <w:t>INSTITUTION AND LOCATION</w:t>
            </w:r>
          </w:p>
        </w:tc>
        <w:tc>
          <w:tcPr>
            <w:tcW w:w="1440" w:type="dxa"/>
            <w:tcBorders>
              <w:top w:val="single" w:sz="4" w:space="0" w:color="auto"/>
              <w:bottom w:val="single" w:sz="4" w:space="0" w:color="auto"/>
            </w:tcBorders>
            <w:vAlign w:val="center"/>
          </w:tcPr>
          <w:p w14:paraId="32A0C014" w14:textId="1089A59A" w:rsidR="00933173" w:rsidRPr="008F32B9" w:rsidRDefault="00933173" w:rsidP="008F32B9">
            <w:pPr>
              <w:pStyle w:val="FormFieldCaption"/>
              <w:jc w:val="center"/>
              <w:rPr>
                <w:rFonts w:ascii="Times New Roman" w:hAnsi="Times New Roman" w:cs="Times New Roman"/>
                <w:sz w:val="24"/>
                <w:szCs w:val="24"/>
              </w:rPr>
            </w:pPr>
            <w:r w:rsidRPr="0055149B">
              <w:rPr>
                <w:rFonts w:ascii="Times New Roman" w:hAnsi="Times New Roman" w:cs="Times New Roman"/>
                <w:sz w:val="24"/>
                <w:szCs w:val="24"/>
              </w:rPr>
              <w:t>DEGREE</w:t>
            </w:r>
          </w:p>
        </w:tc>
        <w:tc>
          <w:tcPr>
            <w:tcW w:w="1440" w:type="dxa"/>
            <w:tcBorders>
              <w:top w:val="single" w:sz="4" w:space="0" w:color="auto"/>
              <w:bottom w:val="single" w:sz="4" w:space="0" w:color="auto"/>
            </w:tcBorders>
            <w:vAlign w:val="center"/>
          </w:tcPr>
          <w:p w14:paraId="143620A6" w14:textId="5C61D526" w:rsidR="00933173" w:rsidRPr="0055149B" w:rsidRDefault="00C1247F" w:rsidP="008F32B9">
            <w:pPr>
              <w:pStyle w:val="FormFieldCaption"/>
              <w:jc w:val="center"/>
              <w:rPr>
                <w:rFonts w:ascii="Times New Roman" w:hAnsi="Times New Roman" w:cs="Times New Roman"/>
                <w:sz w:val="24"/>
                <w:szCs w:val="24"/>
              </w:rPr>
            </w:pPr>
            <w:r w:rsidRPr="0055149B">
              <w:rPr>
                <w:rFonts w:ascii="Times New Roman" w:hAnsi="Times New Roman" w:cs="Times New Roman"/>
                <w:sz w:val="24"/>
                <w:szCs w:val="24"/>
              </w:rPr>
              <w:t>Completion Date</w:t>
            </w:r>
          </w:p>
        </w:tc>
        <w:tc>
          <w:tcPr>
            <w:tcW w:w="2592" w:type="dxa"/>
            <w:tcBorders>
              <w:top w:val="single" w:sz="4" w:space="0" w:color="auto"/>
              <w:bottom w:val="single" w:sz="4" w:space="0" w:color="auto"/>
            </w:tcBorders>
            <w:vAlign w:val="center"/>
          </w:tcPr>
          <w:p w14:paraId="4198E5FC" w14:textId="7CC35651" w:rsidR="00933173" w:rsidRPr="0055149B" w:rsidRDefault="00933173" w:rsidP="008F32B9">
            <w:pPr>
              <w:pStyle w:val="FormFieldCaption"/>
              <w:jc w:val="center"/>
              <w:rPr>
                <w:rFonts w:ascii="Times New Roman" w:hAnsi="Times New Roman" w:cs="Times New Roman"/>
                <w:sz w:val="24"/>
                <w:szCs w:val="24"/>
              </w:rPr>
            </w:pPr>
            <w:r w:rsidRPr="0055149B">
              <w:rPr>
                <w:rFonts w:ascii="Times New Roman" w:hAnsi="Times New Roman" w:cs="Times New Roman"/>
                <w:sz w:val="24"/>
                <w:szCs w:val="24"/>
              </w:rPr>
              <w:t>FIELD OF STUDY</w:t>
            </w:r>
          </w:p>
        </w:tc>
      </w:tr>
      <w:tr w:rsidR="00933173" w:rsidRPr="0055149B" w14:paraId="5CD50646" w14:textId="77777777" w:rsidTr="00547118">
        <w:trPr>
          <w:cantSplit/>
          <w:trHeight w:val="395"/>
        </w:trPr>
        <w:tc>
          <w:tcPr>
            <w:tcW w:w="5364" w:type="dxa"/>
            <w:tcBorders>
              <w:top w:val="single" w:sz="4" w:space="0" w:color="auto"/>
            </w:tcBorders>
          </w:tcPr>
          <w:p w14:paraId="13A81887"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Brown University, Providence, R.I.</w:t>
            </w:r>
          </w:p>
          <w:p w14:paraId="4D798752"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Washington University, St. Louis, M.O.</w:t>
            </w:r>
          </w:p>
          <w:p w14:paraId="0914BC97" w14:textId="77777777" w:rsidR="00933173"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Washington University, St. Louis, M.O.</w:t>
            </w:r>
          </w:p>
          <w:p w14:paraId="3B0C531B" w14:textId="433A39B5" w:rsidR="002D6948" w:rsidRPr="0055149B" w:rsidRDefault="002D6948"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Stanford University, Stanford, CA</w:t>
            </w:r>
          </w:p>
        </w:tc>
        <w:tc>
          <w:tcPr>
            <w:tcW w:w="1440" w:type="dxa"/>
            <w:tcBorders>
              <w:top w:val="single" w:sz="4" w:space="0" w:color="auto"/>
            </w:tcBorders>
          </w:tcPr>
          <w:p w14:paraId="0B7B01C8"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B.Sc.</w:t>
            </w:r>
          </w:p>
          <w:p w14:paraId="5FF29FF7"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M.D.</w:t>
            </w:r>
          </w:p>
          <w:p w14:paraId="17C3C04A" w14:textId="77777777" w:rsidR="002D6948" w:rsidRPr="0055149B" w:rsidRDefault="00295004" w:rsidP="00295004">
            <w:pPr>
              <w:pStyle w:val="FormFieldCaption"/>
              <w:rPr>
                <w:rFonts w:ascii="Times New Roman" w:hAnsi="Times New Roman" w:cs="Times New Roman"/>
                <w:sz w:val="24"/>
                <w:szCs w:val="24"/>
              </w:rPr>
            </w:pPr>
            <w:proofErr w:type="gramStart"/>
            <w:r w:rsidRPr="0055149B">
              <w:rPr>
                <w:rFonts w:ascii="Times New Roman" w:hAnsi="Times New Roman" w:cs="Times New Roman"/>
                <w:sz w:val="24"/>
                <w:szCs w:val="24"/>
              </w:rPr>
              <w:t>Ph.D</w:t>
            </w:r>
            <w:proofErr w:type="gramEnd"/>
          </w:p>
          <w:p w14:paraId="62DD05C1" w14:textId="32C41665" w:rsidR="00933173" w:rsidRPr="0055149B" w:rsidRDefault="002D6948"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Residency</w:t>
            </w:r>
          </w:p>
        </w:tc>
        <w:tc>
          <w:tcPr>
            <w:tcW w:w="1440" w:type="dxa"/>
            <w:tcBorders>
              <w:top w:val="single" w:sz="4" w:space="0" w:color="auto"/>
            </w:tcBorders>
          </w:tcPr>
          <w:p w14:paraId="764E3B9E" w14:textId="5CB53563"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05/</w:t>
            </w:r>
            <w:r w:rsidR="002D6948" w:rsidRPr="0055149B">
              <w:rPr>
                <w:rFonts w:ascii="Times New Roman" w:hAnsi="Times New Roman" w:cs="Times New Roman"/>
                <w:sz w:val="24"/>
                <w:szCs w:val="24"/>
              </w:rPr>
              <w:t>19</w:t>
            </w:r>
            <w:r w:rsidRPr="0055149B">
              <w:rPr>
                <w:rFonts w:ascii="Times New Roman" w:hAnsi="Times New Roman" w:cs="Times New Roman"/>
                <w:sz w:val="24"/>
                <w:szCs w:val="24"/>
              </w:rPr>
              <w:t>90</w:t>
            </w:r>
          </w:p>
          <w:p w14:paraId="52F12AB6" w14:textId="2ECE0F2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05/</w:t>
            </w:r>
            <w:r w:rsidR="002D6948" w:rsidRPr="0055149B">
              <w:rPr>
                <w:rFonts w:ascii="Times New Roman" w:hAnsi="Times New Roman" w:cs="Times New Roman"/>
                <w:sz w:val="24"/>
                <w:szCs w:val="24"/>
              </w:rPr>
              <w:t>19</w:t>
            </w:r>
            <w:r w:rsidRPr="0055149B">
              <w:rPr>
                <w:rFonts w:ascii="Times New Roman" w:hAnsi="Times New Roman" w:cs="Times New Roman"/>
                <w:sz w:val="24"/>
                <w:szCs w:val="24"/>
              </w:rPr>
              <w:t>99</w:t>
            </w:r>
          </w:p>
          <w:p w14:paraId="6A23C676" w14:textId="32280C22" w:rsidR="00933173"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05/</w:t>
            </w:r>
            <w:r w:rsidR="002D6948" w:rsidRPr="0055149B">
              <w:rPr>
                <w:rFonts w:ascii="Times New Roman" w:hAnsi="Times New Roman" w:cs="Times New Roman"/>
                <w:sz w:val="24"/>
                <w:szCs w:val="24"/>
              </w:rPr>
              <w:t>19</w:t>
            </w:r>
            <w:r w:rsidRPr="0055149B">
              <w:rPr>
                <w:rFonts w:ascii="Times New Roman" w:hAnsi="Times New Roman" w:cs="Times New Roman"/>
                <w:sz w:val="24"/>
                <w:szCs w:val="24"/>
              </w:rPr>
              <w:t>99</w:t>
            </w:r>
          </w:p>
          <w:p w14:paraId="543299E0" w14:textId="45663A56" w:rsidR="002D6948" w:rsidRPr="0055149B" w:rsidRDefault="002D6948"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06/2002</w:t>
            </w:r>
          </w:p>
        </w:tc>
        <w:tc>
          <w:tcPr>
            <w:tcW w:w="2592" w:type="dxa"/>
            <w:tcBorders>
              <w:top w:val="single" w:sz="4" w:space="0" w:color="auto"/>
            </w:tcBorders>
          </w:tcPr>
          <w:p w14:paraId="6F23948A"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Biology</w:t>
            </w:r>
          </w:p>
          <w:p w14:paraId="69012320" w14:textId="77777777" w:rsidR="00295004"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Medicine</w:t>
            </w:r>
          </w:p>
          <w:p w14:paraId="77CAA2E1" w14:textId="77777777" w:rsidR="00933173" w:rsidRPr="0055149B" w:rsidRDefault="00295004" w:rsidP="00295004">
            <w:pPr>
              <w:pStyle w:val="FormFieldCaption"/>
              <w:rPr>
                <w:rFonts w:ascii="Times New Roman" w:hAnsi="Times New Roman" w:cs="Times New Roman"/>
                <w:sz w:val="24"/>
                <w:szCs w:val="24"/>
              </w:rPr>
            </w:pPr>
            <w:r w:rsidRPr="0055149B">
              <w:rPr>
                <w:rFonts w:ascii="Times New Roman" w:hAnsi="Times New Roman" w:cs="Times New Roman"/>
                <w:sz w:val="24"/>
                <w:szCs w:val="24"/>
              </w:rPr>
              <w:t>Immunology</w:t>
            </w:r>
          </w:p>
          <w:p w14:paraId="7BC5582F" w14:textId="279BDC90" w:rsidR="002D6948" w:rsidRPr="0055149B" w:rsidRDefault="002D6948" w:rsidP="002D6948">
            <w:pPr>
              <w:pStyle w:val="FormFieldCaption"/>
              <w:rPr>
                <w:rFonts w:ascii="Times New Roman" w:hAnsi="Times New Roman" w:cs="Times New Roman"/>
                <w:sz w:val="24"/>
                <w:szCs w:val="24"/>
              </w:rPr>
            </w:pPr>
            <w:r w:rsidRPr="0055149B">
              <w:rPr>
                <w:rFonts w:ascii="Times New Roman" w:hAnsi="Times New Roman" w:cs="Times New Roman"/>
                <w:sz w:val="24"/>
                <w:szCs w:val="24"/>
              </w:rPr>
              <w:t xml:space="preserve">Anatomic Pathology </w:t>
            </w:r>
          </w:p>
        </w:tc>
      </w:tr>
    </w:tbl>
    <w:p w14:paraId="6FC868BE" w14:textId="735E875D" w:rsidR="009E52CA" w:rsidRPr="0055149B" w:rsidRDefault="009E52CA">
      <w:pPr>
        <w:pStyle w:val="DataField11pt-Single"/>
        <w:rPr>
          <w:rFonts w:ascii="Times New Roman" w:hAnsi="Times New Roman" w:cs="Times New Roman"/>
          <w:sz w:val="24"/>
          <w:szCs w:val="24"/>
        </w:rPr>
      </w:pPr>
    </w:p>
    <w:p w14:paraId="5625C31F" w14:textId="77777777" w:rsidR="00F42298" w:rsidRPr="0055149B" w:rsidRDefault="005C2CF8" w:rsidP="00F42298">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t>Please refer to the Biographical Sketch sample in order to complete sections A, B, C, and D of the Biographical Sketch.</w:t>
      </w:r>
    </w:p>
    <w:p w14:paraId="0C476516" w14:textId="77777777" w:rsidR="00F42298" w:rsidRPr="0055149B" w:rsidRDefault="00F42298" w:rsidP="00F42298">
      <w:pPr>
        <w:pStyle w:val="DataField11pt-Single"/>
        <w:rPr>
          <w:rStyle w:val="Strong"/>
          <w:rFonts w:ascii="Times New Roman" w:hAnsi="Times New Roman" w:cs="Times New Roman"/>
          <w:sz w:val="24"/>
          <w:szCs w:val="24"/>
        </w:rPr>
      </w:pPr>
    </w:p>
    <w:p w14:paraId="027F2A40" w14:textId="77777777" w:rsidR="00F42298" w:rsidRPr="0055149B" w:rsidRDefault="00295004" w:rsidP="00F42298">
      <w:pPr>
        <w:pStyle w:val="DataField11pt-Single"/>
        <w:rPr>
          <w:rFonts w:ascii="Times New Roman" w:hAnsi="Times New Roman" w:cs="Times New Roman"/>
          <w:b/>
          <w:sz w:val="24"/>
          <w:szCs w:val="24"/>
        </w:rPr>
      </w:pPr>
      <w:r w:rsidRPr="0055149B">
        <w:rPr>
          <w:rFonts w:ascii="Times New Roman" w:hAnsi="Times New Roman" w:cs="Times New Roman"/>
          <w:b/>
          <w:sz w:val="24"/>
          <w:szCs w:val="24"/>
        </w:rPr>
        <w:t>A. Personal Statement</w:t>
      </w:r>
    </w:p>
    <w:p w14:paraId="607B9B73" w14:textId="77777777" w:rsidR="00514C6E" w:rsidRPr="0055149B" w:rsidRDefault="00514C6E" w:rsidP="00F42298">
      <w:pPr>
        <w:pStyle w:val="DataField11pt-Single"/>
        <w:rPr>
          <w:rFonts w:ascii="Times New Roman" w:hAnsi="Times New Roman" w:cs="Times New Roman"/>
          <w:b/>
          <w:sz w:val="24"/>
          <w:szCs w:val="24"/>
        </w:rPr>
      </w:pPr>
    </w:p>
    <w:p w14:paraId="63F8FFB1" w14:textId="02711310" w:rsidR="008058CA" w:rsidRPr="0055149B" w:rsidRDefault="00861921" w:rsidP="008058CA">
      <w:pPr>
        <w:pStyle w:val="DataField11pt-Single"/>
        <w:rPr>
          <w:rFonts w:ascii="Times New Roman" w:hAnsi="Times New Roman" w:cs="Times New Roman"/>
          <w:sz w:val="24"/>
          <w:szCs w:val="24"/>
        </w:rPr>
      </w:pPr>
      <w:r w:rsidRPr="0055149B">
        <w:rPr>
          <w:rFonts w:ascii="Times New Roman" w:hAnsi="Times New Roman" w:cs="Times New Roman"/>
          <w:sz w:val="24"/>
          <w:szCs w:val="24"/>
        </w:rPr>
        <w:t>I am a clinician scientist with experience in translational</w:t>
      </w:r>
      <w:r w:rsidR="000264C8" w:rsidRPr="0055149B">
        <w:rPr>
          <w:rFonts w:ascii="Times New Roman" w:hAnsi="Times New Roman" w:cs="Times New Roman"/>
          <w:sz w:val="24"/>
          <w:szCs w:val="24"/>
        </w:rPr>
        <w:t xml:space="preserve"> genomics</w:t>
      </w:r>
      <w:r w:rsidRPr="0055149B">
        <w:rPr>
          <w:rFonts w:ascii="Times New Roman" w:hAnsi="Times New Roman" w:cs="Times New Roman"/>
          <w:sz w:val="24"/>
          <w:szCs w:val="24"/>
        </w:rPr>
        <w:t xml:space="preserve"> research to identify new prognostic and therapeutic markers in</w:t>
      </w:r>
      <w:r w:rsidR="000C5D91" w:rsidRPr="0055149B">
        <w:rPr>
          <w:rFonts w:ascii="Times New Roman" w:hAnsi="Times New Roman" w:cs="Times New Roman"/>
          <w:sz w:val="24"/>
          <w:szCs w:val="24"/>
        </w:rPr>
        <w:t xml:space="preserve"> </w:t>
      </w:r>
      <w:r w:rsidR="00555FB1" w:rsidRPr="0055149B">
        <w:rPr>
          <w:rFonts w:ascii="Times New Roman" w:hAnsi="Times New Roman" w:cs="Times New Roman"/>
          <w:sz w:val="24"/>
          <w:szCs w:val="24"/>
        </w:rPr>
        <w:t>cancer</w:t>
      </w:r>
      <w:r w:rsidRPr="0055149B">
        <w:rPr>
          <w:rFonts w:ascii="Times New Roman" w:hAnsi="Times New Roman" w:cs="Times New Roman"/>
          <w:sz w:val="24"/>
          <w:szCs w:val="24"/>
        </w:rPr>
        <w:t xml:space="preserve">.  </w:t>
      </w:r>
      <w:r w:rsidR="000264C8" w:rsidRPr="0055149B">
        <w:rPr>
          <w:rFonts w:ascii="Times New Roman" w:hAnsi="Times New Roman" w:cs="Times New Roman"/>
          <w:sz w:val="24"/>
          <w:szCs w:val="24"/>
        </w:rPr>
        <w:t xml:space="preserve">In addition to running a research laboratory, </w:t>
      </w:r>
      <w:r w:rsidRPr="0055149B">
        <w:rPr>
          <w:rFonts w:ascii="Times New Roman" w:hAnsi="Times New Roman" w:cs="Times New Roman"/>
          <w:sz w:val="24"/>
          <w:szCs w:val="24"/>
        </w:rPr>
        <w:t xml:space="preserve">I </w:t>
      </w:r>
      <w:r w:rsidR="00EC6F4D" w:rsidRPr="0055149B">
        <w:rPr>
          <w:rFonts w:ascii="Times New Roman" w:hAnsi="Times New Roman" w:cs="Times New Roman"/>
          <w:sz w:val="24"/>
          <w:szCs w:val="24"/>
        </w:rPr>
        <w:t>function as a surgical</w:t>
      </w:r>
      <w:r w:rsidR="000C5D91" w:rsidRPr="0055149B">
        <w:rPr>
          <w:rFonts w:ascii="Times New Roman" w:hAnsi="Times New Roman" w:cs="Times New Roman"/>
          <w:sz w:val="24"/>
          <w:szCs w:val="24"/>
        </w:rPr>
        <w:t xml:space="preserve"> pathologist</w:t>
      </w:r>
      <w:r w:rsidRPr="0055149B">
        <w:rPr>
          <w:rFonts w:ascii="Times New Roman" w:hAnsi="Times New Roman" w:cs="Times New Roman"/>
          <w:sz w:val="24"/>
          <w:szCs w:val="24"/>
        </w:rPr>
        <w:t xml:space="preserve"> at</w:t>
      </w:r>
      <w:r w:rsidR="00A40D5A" w:rsidRPr="0055149B">
        <w:rPr>
          <w:rFonts w:ascii="Times New Roman" w:hAnsi="Times New Roman" w:cs="Times New Roman"/>
          <w:sz w:val="24"/>
          <w:szCs w:val="24"/>
        </w:rPr>
        <w:t xml:space="preserve"> Stanford University Hospital. </w:t>
      </w:r>
    </w:p>
    <w:p w14:paraId="52B15E7C" w14:textId="7982A4D8" w:rsidR="00B0779E" w:rsidRPr="0055149B" w:rsidRDefault="00B0779E" w:rsidP="008058CA">
      <w:pPr>
        <w:pStyle w:val="DataField11pt-Single"/>
        <w:rPr>
          <w:rFonts w:ascii="Times New Roman" w:hAnsi="Times New Roman" w:cs="Times New Roman"/>
          <w:sz w:val="24"/>
          <w:szCs w:val="24"/>
        </w:rPr>
      </w:pPr>
    </w:p>
    <w:p w14:paraId="23FADE98" w14:textId="2517615A" w:rsidR="00B0779E" w:rsidRPr="0055149B" w:rsidRDefault="00B0779E" w:rsidP="008058CA">
      <w:pPr>
        <w:pStyle w:val="DataField11pt-Single"/>
        <w:rPr>
          <w:rFonts w:ascii="Times New Roman" w:hAnsi="Times New Roman" w:cs="Times New Roman"/>
          <w:sz w:val="24"/>
          <w:szCs w:val="24"/>
        </w:rPr>
      </w:pPr>
      <w:r w:rsidRPr="0055149B">
        <w:rPr>
          <w:rFonts w:ascii="Times New Roman" w:hAnsi="Times New Roman" w:cs="Times New Roman"/>
          <w:sz w:val="24"/>
          <w:szCs w:val="24"/>
        </w:rPr>
        <w:t>My research focus in on progression of neoplasia to</w:t>
      </w:r>
      <w:r w:rsidR="00321AEB">
        <w:rPr>
          <w:rFonts w:ascii="Times New Roman" w:hAnsi="Times New Roman" w:cs="Times New Roman"/>
          <w:sz w:val="24"/>
          <w:szCs w:val="24"/>
        </w:rPr>
        <w:t xml:space="preserve"> aggressive</w:t>
      </w:r>
      <w:r w:rsidRPr="0055149B">
        <w:rPr>
          <w:rFonts w:ascii="Times New Roman" w:hAnsi="Times New Roman" w:cs="Times New Roman"/>
          <w:sz w:val="24"/>
          <w:szCs w:val="24"/>
        </w:rPr>
        <w:t xml:space="preserve"> invasive carcinoma.  My lab has developed a number of spatially oriented in situ methods to </w:t>
      </w:r>
      <w:r w:rsidR="00AE2079" w:rsidRPr="0055149B">
        <w:rPr>
          <w:rFonts w:ascii="Times New Roman" w:hAnsi="Times New Roman" w:cs="Times New Roman"/>
          <w:sz w:val="24"/>
          <w:szCs w:val="24"/>
        </w:rPr>
        <w:t xml:space="preserve">study </w:t>
      </w:r>
      <w:r w:rsidRPr="0055149B">
        <w:rPr>
          <w:rFonts w:ascii="Times New Roman" w:hAnsi="Times New Roman" w:cs="Times New Roman"/>
          <w:sz w:val="24"/>
          <w:szCs w:val="24"/>
        </w:rPr>
        <w:t>archival specimens</w:t>
      </w:r>
      <w:r w:rsidR="004F0DE9" w:rsidRPr="0055149B">
        <w:rPr>
          <w:rFonts w:ascii="Times New Roman" w:hAnsi="Times New Roman" w:cs="Times New Roman"/>
          <w:sz w:val="24"/>
          <w:szCs w:val="24"/>
        </w:rPr>
        <w:t xml:space="preserve">, including </w:t>
      </w:r>
      <w:r w:rsidR="00232693" w:rsidRPr="0055149B">
        <w:rPr>
          <w:rFonts w:ascii="Times New Roman" w:hAnsi="Times New Roman" w:cs="Times New Roman"/>
          <w:sz w:val="24"/>
          <w:szCs w:val="24"/>
        </w:rPr>
        <w:t>Smart-3SEQ</w:t>
      </w:r>
      <w:r w:rsidRPr="0055149B">
        <w:rPr>
          <w:rFonts w:ascii="Times New Roman" w:hAnsi="Times New Roman" w:cs="Times New Roman"/>
          <w:sz w:val="24"/>
          <w:szCs w:val="24"/>
        </w:rPr>
        <w:t xml:space="preserve">.  </w:t>
      </w:r>
    </w:p>
    <w:p w14:paraId="3CDEF292" w14:textId="500CAE8B" w:rsidR="0035349E" w:rsidRPr="0055149B" w:rsidRDefault="0035349E" w:rsidP="008058CA">
      <w:pPr>
        <w:pStyle w:val="DataField11pt-Single"/>
        <w:rPr>
          <w:rFonts w:ascii="Times New Roman" w:hAnsi="Times New Roman" w:cs="Times New Roman"/>
          <w:sz w:val="24"/>
          <w:szCs w:val="24"/>
        </w:rPr>
      </w:pPr>
    </w:p>
    <w:p w14:paraId="78D75779" w14:textId="77777777" w:rsidR="00295004" w:rsidRPr="0055149B" w:rsidRDefault="00295004" w:rsidP="005C2CF8">
      <w:pPr>
        <w:pStyle w:val="DataField11pt-Single"/>
        <w:rPr>
          <w:rStyle w:val="Strong"/>
          <w:rFonts w:ascii="Times New Roman" w:hAnsi="Times New Roman" w:cs="Times New Roman"/>
          <w:sz w:val="24"/>
          <w:szCs w:val="24"/>
        </w:rPr>
      </w:pPr>
    </w:p>
    <w:p w14:paraId="1AD2BC24" w14:textId="77777777" w:rsidR="00295004" w:rsidRPr="0055149B" w:rsidRDefault="00295004" w:rsidP="00295004">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t>B. Positions and Honors</w:t>
      </w:r>
    </w:p>
    <w:p w14:paraId="204B889E" w14:textId="77777777" w:rsidR="00514C6E" w:rsidRPr="0055149B" w:rsidRDefault="00514C6E" w:rsidP="00295004">
      <w:pPr>
        <w:pStyle w:val="DataField11pt-Single"/>
        <w:rPr>
          <w:rStyle w:val="Strong"/>
          <w:rFonts w:ascii="Times New Roman" w:hAnsi="Times New Roman" w:cs="Times New Roman"/>
          <w:sz w:val="24"/>
          <w:szCs w:val="24"/>
        </w:rPr>
      </w:pPr>
    </w:p>
    <w:p w14:paraId="21886980" w14:textId="77777777" w:rsidR="00295004" w:rsidRPr="0055149B" w:rsidRDefault="00295004" w:rsidP="00295004">
      <w:pPr>
        <w:pStyle w:val="DataField11pt-Single"/>
        <w:rPr>
          <w:rStyle w:val="Strong"/>
          <w:rFonts w:ascii="Times New Roman" w:hAnsi="Times New Roman" w:cs="Times New Roman"/>
          <w:b w:val="0"/>
          <w:sz w:val="24"/>
          <w:szCs w:val="24"/>
          <w:u w:val="single"/>
        </w:rPr>
      </w:pPr>
      <w:r w:rsidRPr="0055149B">
        <w:rPr>
          <w:rStyle w:val="Strong"/>
          <w:rFonts w:ascii="Times New Roman" w:hAnsi="Times New Roman" w:cs="Times New Roman"/>
          <w:b w:val="0"/>
          <w:sz w:val="24"/>
          <w:szCs w:val="24"/>
          <w:u w:val="single"/>
        </w:rPr>
        <w:t>Positions and Employment</w:t>
      </w:r>
    </w:p>
    <w:p w14:paraId="094424BA"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2002-2005</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t>Clinical Instructor, Department of Pathology, Stanford University</w:t>
      </w:r>
    </w:p>
    <w:p w14:paraId="1641A327"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2002-2005</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t>Staff Pathologist, Stanford University</w:t>
      </w:r>
    </w:p>
    <w:p w14:paraId="6F1CCFC1"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2003-current </w:t>
      </w:r>
      <w:r w:rsidRPr="0055149B">
        <w:rPr>
          <w:rStyle w:val="Strong"/>
          <w:rFonts w:ascii="Times New Roman" w:hAnsi="Times New Roman" w:cs="Times New Roman"/>
          <w:b w:val="0"/>
          <w:sz w:val="24"/>
          <w:szCs w:val="24"/>
        </w:rPr>
        <w:tab/>
        <w:t>Director of the Laboratory of Immunohistochemistry, Stanford University</w:t>
      </w:r>
    </w:p>
    <w:p w14:paraId="3F5B0EFB"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2005-2010 </w:t>
      </w:r>
      <w:r w:rsidRPr="0055149B">
        <w:rPr>
          <w:rStyle w:val="Strong"/>
          <w:rFonts w:ascii="Times New Roman" w:hAnsi="Times New Roman" w:cs="Times New Roman"/>
          <w:b w:val="0"/>
          <w:sz w:val="24"/>
          <w:szCs w:val="24"/>
        </w:rPr>
        <w:tab/>
        <w:t xml:space="preserve">Assistant Professor, Department of Pathology, Stanford University </w:t>
      </w:r>
    </w:p>
    <w:p w14:paraId="235A945E"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2005-2011</w:t>
      </w:r>
      <w:r w:rsidRPr="0055149B">
        <w:rPr>
          <w:rStyle w:val="Strong"/>
          <w:rFonts w:ascii="Times New Roman" w:hAnsi="Times New Roman" w:cs="Times New Roman"/>
          <w:b w:val="0"/>
          <w:sz w:val="24"/>
          <w:szCs w:val="24"/>
        </w:rPr>
        <w:tab/>
        <w:t xml:space="preserve"> </w:t>
      </w:r>
      <w:r w:rsidRPr="0055149B">
        <w:rPr>
          <w:rStyle w:val="Strong"/>
          <w:rFonts w:ascii="Times New Roman" w:hAnsi="Times New Roman" w:cs="Times New Roman"/>
          <w:b w:val="0"/>
          <w:sz w:val="24"/>
          <w:szCs w:val="24"/>
        </w:rPr>
        <w:tab/>
        <w:t>Staff, Pathology and Laboratory Services, VA Palo Alto Heath Care System</w:t>
      </w:r>
    </w:p>
    <w:p w14:paraId="64FAA42D" w14:textId="0B4C5801"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2010-201</w:t>
      </w:r>
      <w:r w:rsidR="001C75D2">
        <w:rPr>
          <w:rStyle w:val="Strong"/>
          <w:rFonts w:ascii="Times New Roman" w:hAnsi="Times New Roman" w:cs="Times New Roman"/>
          <w:b w:val="0"/>
          <w:sz w:val="24"/>
          <w:szCs w:val="24"/>
        </w:rPr>
        <w:t>5</w:t>
      </w:r>
      <w:r w:rsidRPr="0055149B">
        <w:rPr>
          <w:rStyle w:val="Strong"/>
          <w:rFonts w:ascii="Times New Roman" w:hAnsi="Times New Roman" w:cs="Times New Roman"/>
          <w:b w:val="0"/>
          <w:sz w:val="24"/>
          <w:szCs w:val="24"/>
        </w:rPr>
        <w:t xml:space="preserve"> </w:t>
      </w:r>
      <w:r w:rsidRPr="0055149B">
        <w:rPr>
          <w:rStyle w:val="Strong"/>
          <w:rFonts w:ascii="Times New Roman" w:hAnsi="Times New Roman" w:cs="Times New Roman"/>
          <w:b w:val="0"/>
          <w:sz w:val="24"/>
          <w:szCs w:val="24"/>
        </w:rPr>
        <w:tab/>
        <w:t>Associate Professor, Department of Pathology, Stanford University</w:t>
      </w:r>
    </w:p>
    <w:p w14:paraId="7E793DDE" w14:textId="3959096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201</w:t>
      </w:r>
      <w:r w:rsidR="001C75D2">
        <w:rPr>
          <w:rStyle w:val="Strong"/>
          <w:rFonts w:ascii="Times New Roman" w:hAnsi="Times New Roman" w:cs="Times New Roman"/>
          <w:b w:val="0"/>
          <w:sz w:val="24"/>
          <w:szCs w:val="24"/>
        </w:rPr>
        <w:t>5</w:t>
      </w:r>
      <w:r w:rsidRPr="0055149B">
        <w:rPr>
          <w:rStyle w:val="Strong"/>
          <w:rFonts w:ascii="Times New Roman" w:hAnsi="Times New Roman" w:cs="Times New Roman"/>
          <w:b w:val="0"/>
          <w:sz w:val="24"/>
          <w:szCs w:val="24"/>
        </w:rPr>
        <w:t>-current</w:t>
      </w:r>
      <w:r w:rsidRPr="0055149B">
        <w:rPr>
          <w:rStyle w:val="Strong"/>
          <w:rFonts w:ascii="Times New Roman" w:hAnsi="Times New Roman" w:cs="Times New Roman"/>
          <w:b w:val="0"/>
          <w:sz w:val="24"/>
          <w:szCs w:val="24"/>
        </w:rPr>
        <w:tab/>
        <w:t>Professor, Department of Pathology, Stanford University</w:t>
      </w:r>
    </w:p>
    <w:p w14:paraId="66E2CB5C" w14:textId="77777777" w:rsidR="00295004" w:rsidRPr="0055149B" w:rsidRDefault="00295004" w:rsidP="00295004">
      <w:pPr>
        <w:pStyle w:val="DataField11pt-Single"/>
        <w:rPr>
          <w:rStyle w:val="Strong"/>
          <w:rFonts w:ascii="Times New Roman" w:hAnsi="Times New Roman" w:cs="Times New Roman"/>
          <w:b w:val="0"/>
          <w:sz w:val="24"/>
          <w:szCs w:val="24"/>
        </w:rPr>
      </w:pPr>
    </w:p>
    <w:p w14:paraId="0C476098" w14:textId="77777777" w:rsidR="00295004" w:rsidRPr="0055149B" w:rsidRDefault="00295004" w:rsidP="00295004">
      <w:pPr>
        <w:pStyle w:val="DataField11pt-Single"/>
        <w:rPr>
          <w:rStyle w:val="Strong"/>
          <w:rFonts w:ascii="Times New Roman" w:hAnsi="Times New Roman" w:cs="Times New Roman"/>
          <w:b w:val="0"/>
          <w:sz w:val="24"/>
          <w:szCs w:val="24"/>
          <w:u w:val="single"/>
        </w:rPr>
      </w:pPr>
      <w:r w:rsidRPr="0055149B">
        <w:rPr>
          <w:rStyle w:val="Strong"/>
          <w:rFonts w:ascii="Times New Roman" w:hAnsi="Times New Roman" w:cs="Times New Roman"/>
          <w:b w:val="0"/>
          <w:sz w:val="24"/>
          <w:szCs w:val="24"/>
          <w:u w:val="single"/>
        </w:rPr>
        <w:t>Other Experience and Professional Memberships</w:t>
      </w:r>
      <w:r w:rsidRPr="0055149B">
        <w:rPr>
          <w:rStyle w:val="Strong"/>
          <w:rFonts w:ascii="Times New Roman" w:hAnsi="Times New Roman" w:cs="Times New Roman"/>
          <w:b w:val="0"/>
          <w:sz w:val="24"/>
          <w:szCs w:val="24"/>
          <w:u w:val="single"/>
        </w:rPr>
        <w:tab/>
      </w:r>
    </w:p>
    <w:p w14:paraId="29514CC2"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2008-current</w:t>
      </w:r>
      <w:r w:rsidRPr="0055149B">
        <w:rPr>
          <w:rStyle w:val="Strong"/>
          <w:rFonts w:ascii="Times New Roman" w:hAnsi="Times New Roman" w:cs="Times New Roman"/>
          <w:b w:val="0"/>
          <w:sz w:val="24"/>
          <w:szCs w:val="24"/>
        </w:rPr>
        <w:tab/>
        <w:t xml:space="preserve">Editorial board member, American Journal of Surgical Pathology </w:t>
      </w:r>
    </w:p>
    <w:p w14:paraId="2EFA8864"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2009-2011</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t>Member, AFIP committee, Institute of Medicine Study</w:t>
      </w:r>
    </w:p>
    <w:p w14:paraId="5F1EDE1F" w14:textId="1B16E43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2011-2013</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t>Member, NIH Cancer Biomarkers study section</w:t>
      </w:r>
    </w:p>
    <w:p w14:paraId="583DD065" w14:textId="6642D54A" w:rsidR="00232693" w:rsidRPr="0055149B" w:rsidRDefault="00232693"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2018</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t>Member of American Society for Clinical Investigation</w:t>
      </w:r>
    </w:p>
    <w:p w14:paraId="775A8884" w14:textId="77777777" w:rsidR="00514C6E" w:rsidRPr="0055149B" w:rsidRDefault="00514C6E" w:rsidP="00295004">
      <w:pPr>
        <w:pStyle w:val="DataField11pt-Single"/>
        <w:rPr>
          <w:rStyle w:val="Strong"/>
          <w:rFonts w:ascii="Times New Roman" w:hAnsi="Times New Roman" w:cs="Times New Roman"/>
          <w:sz w:val="24"/>
          <w:szCs w:val="24"/>
        </w:rPr>
      </w:pPr>
    </w:p>
    <w:p w14:paraId="19B28309" w14:textId="77777777" w:rsidR="00A8053B" w:rsidRPr="0055149B" w:rsidRDefault="00A8053B" w:rsidP="00295004">
      <w:pPr>
        <w:pStyle w:val="DataField11pt-Single"/>
        <w:rPr>
          <w:rStyle w:val="Strong"/>
          <w:rFonts w:ascii="Times New Roman" w:hAnsi="Times New Roman" w:cs="Times New Roman"/>
          <w:sz w:val="24"/>
          <w:szCs w:val="24"/>
        </w:rPr>
      </w:pPr>
    </w:p>
    <w:p w14:paraId="57DBE6E6" w14:textId="5DC2EAB1" w:rsidR="00295004" w:rsidRPr="0055149B" w:rsidRDefault="00971DE2" w:rsidP="00295004">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t>C.</w:t>
      </w:r>
      <w:r w:rsidRPr="0055149B">
        <w:rPr>
          <w:rStyle w:val="Strong"/>
          <w:rFonts w:ascii="Times New Roman" w:hAnsi="Times New Roman" w:cs="Times New Roman"/>
          <w:sz w:val="24"/>
          <w:szCs w:val="24"/>
        </w:rPr>
        <w:tab/>
        <w:t>Contribution to Science</w:t>
      </w:r>
    </w:p>
    <w:p w14:paraId="6734158E" w14:textId="77777777" w:rsidR="00514C6E" w:rsidRPr="0055149B" w:rsidRDefault="00514C6E" w:rsidP="00295004">
      <w:pPr>
        <w:pStyle w:val="DataField11pt-Single"/>
        <w:rPr>
          <w:rStyle w:val="Strong"/>
          <w:rFonts w:ascii="Times New Roman" w:hAnsi="Times New Roman" w:cs="Times New Roman"/>
          <w:sz w:val="24"/>
          <w:szCs w:val="24"/>
        </w:rPr>
      </w:pPr>
    </w:p>
    <w:p w14:paraId="22350EE3" w14:textId="1FA39CC8" w:rsidR="00B86178" w:rsidRPr="0055149B" w:rsidRDefault="00B86178" w:rsidP="00B86178">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u w:val="single"/>
        </w:rPr>
        <w:lastRenderedPageBreak/>
        <w:t>Project 1.  Pre-invasive neoplasia and progression to cancer</w:t>
      </w:r>
      <w:r w:rsidRPr="0055149B">
        <w:rPr>
          <w:rStyle w:val="Strong"/>
          <w:rFonts w:ascii="Times New Roman" w:hAnsi="Times New Roman" w:cs="Times New Roman"/>
          <w:b w:val="0"/>
          <w:sz w:val="24"/>
          <w:szCs w:val="24"/>
        </w:rPr>
        <w:t xml:space="preserve">.  Though the vast majority of cancer research has focused on invasive cancer, I think that significant advances in cancer mortality reduction will be made in the identification and management of pre-invasive cancer.  The poor success of most screening efforts is in part due to the fact that the molecular events that drive the progression of early neoplasia toward invasive breast cancer are not well understood.  We have begun to address this issue with gene expression profiling (Brunner 2014) and whole genome sequencing of patient matched samples of progression to breast cancer (Newburger 2013 and Weng 2015).  These studies have identified gene expression and genomic events at the earliest stages of oncogenesis and suggest that the biology within the early neoplasia may have significant predictive power for risk to IBC and metastatic cancer (Afghahi 2015).  </w:t>
      </w:r>
    </w:p>
    <w:p w14:paraId="6888D282" w14:textId="77777777" w:rsidR="00B86178" w:rsidRPr="0055149B" w:rsidRDefault="00B86178" w:rsidP="00B86178">
      <w:pPr>
        <w:pStyle w:val="DataField11pt-Single"/>
        <w:rPr>
          <w:rStyle w:val="Strong"/>
          <w:rFonts w:ascii="Times New Roman" w:hAnsi="Times New Roman" w:cs="Times New Roman"/>
          <w:b w:val="0"/>
          <w:sz w:val="24"/>
          <w:szCs w:val="24"/>
        </w:rPr>
      </w:pPr>
    </w:p>
    <w:p w14:paraId="0BDF676E" w14:textId="77777777" w:rsidR="00B86178" w:rsidRPr="0055149B" w:rsidRDefault="00B86178" w:rsidP="00B86178">
      <w:pPr>
        <w:pStyle w:val="ListParagraph"/>
        <w:numPr>
          <w:ilvl w:val="0"/>
          <w:numId w:val="19"/>
        </w:numPr>
        <w:rPr>
          <w:rFonts w:ascii="Times New Roman" w:hAnsi="Times New Roman"/>
          <w:sz w:val="24"/>
        </w:rPr>
      </w:pPr>
      <w:proofErr w:type="spellStart"/>
      <w:r w:rsidRPr="0055149B">
        <w:rPr>
          <w:rFonts w:ascii="Times New Roman" w:hAnsi="Times New Roman"/>
          <w:sz w:val="24"/>
        </w:rPr>
        <w:t>Newburger</w:t>
      </w:r>
      <w:proofErr w:type="spellEnd"/>
      <w:r w:rsidRPr="0055149B">
        <w:rPr>
          <w:rFonts w:ascii="Times New Roman" w:hAnsi="Times New Roman"/>
          <w:sz w:val="24"/>
        </w:rPr>
        <w:t xml:space="preserve"> DE, </w:t>
      </w:r>
      <w:proofErr w:type="spellStart"/>
      <w:r w:rsidRPr="0055149B">
        <w:rPr>
          <w:rFonts w:ascii="Times New Roman" w:hAnsi="Times New Roman"/>
          <w:sz w:val="24"/>
        </w:rPr>
        <w:t>Kashef-Haghighi</w:t>
      </w:r>
      <w:proofErr w:type="spellEnd"/>
      <w:r w:rsidRPr="0055149B">
        <w:rPr>
          <w:rFonts w:ascii="Times New Roman" w:hAnsi="Times New Roman"/>
          <w:sz w:val="24"/>
        </w:rPr>
        <w:t xml:space="preserve"> D, Weng Z, Salari R, Sweeney RT, Brunner AL, Zhu SX, Guo X, Varma S, Troxell ML, </w:t>
      </w:r>
      <w:r w:rsidRPr="0055149B">
        <w:rPr>
          <w:rFonts w:ascii="Times New Roman" w:hAnsi="Times New Roman"/>
          <w:b/>
          <w:sz w:val="24"/>
        </w:rPr>
        <w:t>WEST RB*</w:t>
      </w:r>
      <w:r w:rsidRPr="0055149B">
        <w:rPr>
          <w:rFonts w:ascii="Times New Roman" w:hAnsi="Times New Roman"/>
          <w:sz w:val="24"/>
        </w:rPr>
        <w:t xml:space="preserve">, Batzoglou S*, Sidow A*.  Genome Evolution during Progression to Breast Cancer.  </w:t>
      </w:r>
      <w:r w:rsidRPr="0055149B">
        <w:rPr>
          <w:rFonts w:ascii="Times New Roman" w:hAnsi="Times New Roman"/>
          <w:i/>
          <w:sz w:val="24"/>
        </w:rPr>
        <w:t>Genome Res</w:t>
      </w:r>
      <w:r w:rsidRPr="0055149B">
        <w:rPr>
          <w:rFonts w:ascii="Times New Roman" w:hAnsi="Times New Roman"/>
          <w:sz w:val="24"/>
        </w:rPr>
        <w:t>. 23:1097-108 (2013).</w:t>
      </w:r>
    </w:p>
    <w:p w14:paraId="148FA5AE" w14:textId="77777777" w:rsidR="00B86178" w:rsidRPr="0055149B" w:rsidRDefault="00B86178" w:rsidP="00B86178">
      <w:pPr>
        <w:pStyle w:val="ListParagraph"/>
        <w:numPr>
          <w:ilvl w:val="0"/>
          <w:numId w:val="19"/>
        </w:numPr>
        <w:rPr>
          <w:rFonts w:ascii="Times New Roman" w:hAnsi="Times New Roman"/>
          <w:sz w:val="24"/>
        </w:rPr>
      </w:pPr>
      <w:r w:rsidRPr="0055149B">
        <w:rPr>
          <w:rFonts w:ascii="Times New Roman" w:hAnsi="Times New Roman"/>
          <w:sz w:val="24"/>
        </w:rPr>
        <w:t xml:space="preserve">Brunner AL, Li J, Guo X, Sweeney RT, Varma S, Zhu SX, Li R, Tibshirani R, </w:t>
      </w:r>
      <w:r w:rsidRPr="0055149B">
        <w:rPr>
          <w:rFonts w:ascii="Times New Roman" w:hAnsi="Times New Roman"/>
          <w:b/>
          <w:sz w:val="24"/>
        </w:rPr>
        <w:t>West RB</w:t>
      </w:r>
      <w:r w:rsidRPr="0055149B">
        <w:rPr>
          <w:rFonts w:ascii="Times New Roman" w:hAnsi="Times New Roman"/>
          <w:sz w:val="24"/>
        </w:rPr>
        <w:t xml:space="preserve">. A shared transcriptional program in early breast neoplasias despite genetic and clinical distinctions. </w:t>
      </w:r>
      <w:r w:rsidRPr="0055149B">
        <w:rPr>
          <w:rFonts w:ascii="Times New Roman" w:hAnsi="Times New Roman"/>
          <w:i/>
          <w:sz w:val="24"/>
        </w:rPr>
        <w:t>Genome Biol.</w:t>
      </w:r>
      <w:r w:rsidRPr="0055149B">
        <w:rPr>
          <w:rFonts w:ascii="Times New Roman" w:hAnsi="Times New Roman"/>
          <w:sz w:val="24"/>
        </w:rPr>
        <w:t xml:space="preserve"> 2014 May 23;15(5</w:t>
      </w:r>
      <w:proofErr w:type="gramStart"/>
      <w:r w:rsidRPr="0055149B">
        <w:rPr>
          <w:rFonts w:ascii="Times New Roman" w:hAnsi="Times New Roman"/>
          <w:sz w:val="24"/>
        </w:rPr>
        <w:t>):R</w:t>
      </w:r>
      <w:proofErr w:type="gramEnd"/>
      <w:r w:rsidRPr="0055149B">
        <w:rPr>
          <w:rFonts w:ascii="Times New Roman" w:hAnsi="Times New Roman"/>
          <w:sz w:val="24"/>
        </w:rPr>
        <w:t>71.  PMID: 24887547.</w:t>
      </w:r>
    </w:p>
    <w:p w14:paraId="65D3B8F5" w14:textId="2FC362A9" w:rsidR="00B86178" w:rsidRPr="0055149B" w:rsidRDefault="00B86178" w:rsidP="00B86178">
      <w:pPr>
        <w:pStyle w:val="ListParagraph"/>
        <w:numPr>
          <w:ilvl w:val="0"/>
          <w:numId w:val="19"/>
        </w:numPr>
        <w:rPr>
          <w:rFonts w:ascii="Times New Roman" w:hAnsi="Times New Roman"/>
          <w:sz w:val="24"/>
        </w:rPr>
      </w:pPr>
      <w:r w:rsidRPr="0055149B">
        <w:rPr>
          <w:rFonts w:ascii="Times New Roman" w:hAnsi="Times New Roman"/>
          <w:sz w:val="24"/>
        </w:rPr>
        <w:t xml:space="preserve">Weng Z, Spies N, Zhu SX, Newburger DE, Kashef-Haghighi D, Batzoglou S*, Sidow A*, </w:t>
      </w:r>
      <w:r w:rsidRPr="0055149B">
        <w:rPr>
          <w:rFonts w:ascii="Times New Roman" w:hAnsi="Times New Roman"/>
          <w:b/>
          <w:sz w:val="24"/>
        </w:rPr>
        <w:t>WEST RB*</w:t>
      </w:r>
      <w:r w:rsidRPr="0055149B">
        <w:rPr>
          <w:rFonts w:ascii="Times New Roman" w:hAnsi="Times New Roman"/>
          <w:sz w:val="24"/>
        </w:rPr>
        <w:t xml:space="preserve">. Cell-lineage heterogeneity and driver mutation recurrence in pre-invasive breast neoplasia. </w:t>
      </w:r>
      <w:r w:rsidRPr="0055149B">
        <w:rPr>
          <w:rFonts w:ascii="Times New Roman" w:hAnsi="Times New Roman"/>
          <w:bCs/>
          <w:sz w:val="24"/>
        </w:rPr>
        <w:t>Genome Med. 2015 Apr 9;7(1):28.</w:t>
      </w:r>
    </w:p>
    <w:p w14:paraId="75ACB459" w14:textId="1C781098" w:rsidR="00B86178" w:rsidRPr="0055149B" w:rsidRDefault="00B86178" w:rsidP="00B86178">
      <w:pPr>
        <w:pStyle w:val="ListParagraph"/>
        <w:numPr>
          <w:ilvl w:val="0"/>
          <w:numId w:val="19"/>
        </w:numPr>
        <w:rPr>
          <w:rStyle w:val="Strong"/>
          <w:rFonts w:ascii="Times New Roman" w:hAnsi="Times New Roman"/>
          <w:b w:val="0"/>
          <w:bCs w:val="0"/>
          <w:sz w:val="24"/>
        </w:rPr>
      </w:pPr>
      <w:r w:rsidRPr="0055149B">
        <w:rPr>
          <w:rStyle w:val="Strong"/>
          <w:rFonts w:ascii="Times New Roman" w:hAnsi="Times New Roman"/>
          <w:b w:val="0"/>
          <w:bCs w:val="0"/>
          <w:sz w:val="24"/>
        </w:rPr>
        <w:t xml:space="preserve">Afghahi A, </w:t>
      </w:r>
      <w:proofErr w:type="spellStart"/>
      <w:r w:rsidRPr="0055149B">
        <w:rPr>
          <w:rStyle w:val="Strong"/>
          <w:rFonts w:ascii="Times New Roman" w:hAnsi="Times New Roman"/>
          <w:b w:val="0"/>
          <w:bCs w:val="0"/>
          <w:sz w:val="24"/>
        </w:rPr>
        <w:t>Forgó</w:t>
      </w:r>
      <w:proofErr w:type="spellEnd"/>
      <w:r w:rsidRPr="0055149B">
        <w:rPr>
          <w:rStyle w:val="Strong"/>
          <w:rFonts w:ascii="Times New Roman" w:hAnsi="Times New Roman"/>
          <w:b w:val="0"/>
          <w:bCs w:val="0"/>
          <w:sz w:val="24"/>
        </w:rPr>
        <w:t xml:space="preserve"> E, </w:t>
      </w:r>
      <w:proofErr w:type="spellStart"/>
      <w:r w:rsidRPr="0055149B">
        <w:rPr>
          <w:rStyle w:val="Strong"/>
          <w:rFonts w:ascii="Times New Roman" w:hAnsi="Times New Roman"/>
          <w:b w:val="0"/>
          <w:bCs w:val="0"/>
          <w:sz w:val="24"/>
        </w:rPr>
        <w:t>Mitani</w:t>
      </w:r>
      <w:proofErr w:type="spellEnd"/>
      <w:r w:rsidRPr="0055149B">
        <w:rPr>
          <w:rStyle w:val="Strong"/>
          <w:rFonts w:ascii="Times New Roman" w:hAnsi="Times New Roman"/>
          <w:b w:val="0"/>
          <w:bCs w:val="0"/>
          <w:sz w:val="24"/>
        </w:rPr>
        <w:t xml:space="preserve"> AA, Desai M, Varma S, Seto T, Rigdon J, Jensen KC, Troxell ML, Gomez SL, Das AK, Beck AH, Kurian AW, </w:t>
      </w:r>
      <w:r w:rsidRPr="0055149B">
        <w:rPr>
          <w:rStyle w:val="Strong"/>
          <w:rFonts w:ascii="Times New Roman" w:hAnsi="Times New Roman"/>
          <w:bCs w:val="0"/>
          <w:sz w:val="24"/>
        </w:rPr>
        <w:t>WEST RB</w:t>
      </w:r>
      <w:r w:rsidRPr="0055149B">
        <w:rPr>
          <w:rStyle w:val="Strong"/>
          <w:rFonts w:ascii="Times New Roman" w:hAnsi="Times New Roman"/>
          <w:b w:val="0"/>
          <w:bCs w:val="0"/>
          <w:sz w:val="24"/>
        </w:rPr>
        <w:t xml:space="preserve">.  Chromosomal copy number alterations for associations of ductal carcinoma in situ with invasive breast cancer.  Breast Cancer Res. 2015 Aug </w:t>
      </w:r>
      <w:proofErr w:type="gramStart"/>
      <w:r w:rsidRPr="0055149B">
        <w:rPr>
          <w:rStyle w:val="Strong"/>
          <w:rFonts w:ascii="Times New Roman" w:hAnsi="Times New Roman"/>
          <w:b w:val="0"/>
          <w:bCs w:val="0"/>
          <w:sz w:val="24"/>
        </w:rPr>
        <w:t>13;17:108</w:t>
      </w:r>
      <w:proofErr w:type="gramEnd"/>
      <w:r w:rsidRPr="0055149B">
        <w:rPr>
          <w:rStyle w:val="Strong"/>
          <w:rFonts w:ascii="Times New Roman" w:hAnsi="Times New Roman"/>
          <w:b w:val="0"/>
          <w:bCs w:val="0"/>
          <w:sz w:val="24"/>
        </w:rPr>
        <w:t>.</w:t>
      </w:r>
    </w:p>
    <w:p w14:paraId="3CF3C524" w14:textId="18DC2ADC" w:rsidR="00A8053B" w:rsidRPr="0055149B" w:rsidRDefault="00A8053B" w:rsidP="00250F2F">
      <w:pPr>
        <w:pStyle w:val="DataField11pt-Single"/>
        <w:rPr>
          <w:rStyle w:val="Strong"/>
          <w:rFonts w:ascii="Times New Roman" w:hAnsi="Times New Roman" w:cs="Times New Roman"/>
          <w:b w:val="0"/>
          <w:sz w:val="24"/>
          <w:szCs w:val="24"/>
          <w:u w:val="single"/>
        </w:rPr>
      </w:pPr>
    </w:p>
    <w:p w14:paraId="0F82E789" w14:textId="0242E003" w:rsidR="0035349E" w:rsidRPr="0055149B" w:rsidRDefault="0035349E" w:rsidP="0035349E">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u w:val="single"/>
        </w:rPr>
        <w:t xml:space="preserve">Project 2: Tumor microenvironment expression patterns in cancer. </w:t>
      </w:r>
      <w:r w:rsidRPr="0055149B">
        <w:rPr>
          <w:rStyle w:val="Strong"/>
          <w:rFonts w:ascii="Times New Roman" w:hAnsi="Times New Roman" w:cs="Times New Roman"/>
          <w:b w:val="0"/>
          <w:sz w:val="24"/>
          <w:szCs w:val="24"/>
        </w:rPr>
        <w:t xml:space="preserve"> Many studies indicate that tumor stroma plays a critical supporting role, and perhaps even initiating role, in the growth of malignant epithelial tumors. However, the complexity of the tumor microenvironment (TME) presents a significant problem to studying variation of the TME across different tumors. Furthermore, the study of tumor stroma is hampered by a lack of markers and gene expression patterns that can distinguish subtypes of stromal cells that might create this variation across tumors.  To address these issues, I developed an approach to this challenge that uses gene expression signatures of soft tissue tumors (STTs) as surrogates for expression signatures of non-neoplastic stromal cell types in the TME. In a proof of principle study, I utilized gene expression profiles from two fibroblastic soft tissue tumors (DTF and SFT) to identify distinct stromal reaction patterns in breast cancer (West 2005). Using breast cancer gene expression datasets, I demonstrated that a subset of breast cancers </w:t>
      </w:r>
      <w:proofErr w:type="gramStart"/>
      <w:r w:rsidRPr="0055149B">
        <w:rPr>
          <w:rStyle w:val="Strong"/>
          <w:rFonts w:ascii="Times New Roman" w:hAnsi="Times New Roman" w:cs="Times New Roman"/>
          <w:b w:val="0"/>
          <w:sz w:val="24"/>
          <w:szCs w:val="24"/>
        </w:rPr>
        <w:t>show</w:t>
      </w:r>
      <w:proofErr w:type="gramEnd"/>
      <w:r w:rsidRPr="0055149B">
        <w:rPr>
          <w:rStyle w:val="Strong"/>
          <w:rFonts w:ascii="Times New Roman" w:hAnsi="Times New Roman" w:cs="Times New Roman"/>
          <w:b w:val="0"/>
          <w:sz w:val="24"/>
          <w:szCs w:val="24"/>
        </w:rPr>
        <w:t xml:space="preserve"> increased coordinated expression of distinct stromal reaction patterns and that these breast cancers demonstrate significantly different prognosis (Beck 2008 and Beck 2009).  We have found that pre-invasive neoplasia </w:t>
      </w:r>
      <w:proofErr w:type="gramStart"/>
      <w:r w:rsidRPr="0055149B">
        <w:rPr>
          <w:rStyle w:val="Strong"/>
          <w:rFonts w:ascii="Times New Roman" w:hAnsi="Times New Roman" w:cs="Times New Roman"/>
          <w:b w:val="0"/>
          <w:sz w:val="24"/>
          <w:szCs w:val="24"/>
        </w:rPr>
        <w:t>have</w:t>
      </w:r>
      <w:proofErr w:type="gramEnd"/>
      <w:r w:rsidRPr="0055149B">
        <w:rPr>
          <w:rStyle w:val="Strong"/>
          <w:rFonts w:ascii="Times New Roman" w:hAnsi="Times New Roman" w:cs="Times New Roman"/>
          <w:b w:val="0"/>
          <w:sz w:val="24"/>
          <w:szCs w:val="24"/>
        </w:rPr>
        <w:t xml:space="preserve"> similar stromal responses, suggesting a role for stromal in the development of cancer (Sharma 2009).  The signatures also behave differently at metastatic sites (Webster 2010) and are present in a many types of cancer, not just breast (Chen 2013).  We developed a novel robust method of gene expression profiling archival tissues (Beck 2010), and that has enabled us to identify additional variations of stromal signatures in cancer (Guo 2013).</w:t>
      </w:r>
    </w:p>
    <w:p w14:paraId="2BF91C5B" w14:textId="77777777" w:rsidR="0035349E" w:rsidRPr="0055149B" w:rsidRDefault="0035349E" w:rsidP="0035349E">
      <w:pPr>
        <w:pStyle w:val="DataField11pt-Single"/>
        <w:rPr>
          <w:rStyle w:val="Strong"/>
          <w:rFonts w:ascii="Times New Roman" w:hAnsi="Times New Roman" w:cs="Times New Roman"/>
          <w:b w:val="0"/>
          <w:sz w:val="24"/>
          <w:szCs w:val="24"/>
        </w:rPr>
      </w:pPr>
    </w:p>
    <w:p w14:paraId="0EC1A1A2" w14:textId="77777777" w:rsidR="0035349E" w:rsidRPr="0055149B" w:rsidRDefault="0035349E" w:rsidP="0035349E">
      <w:pPr>
        <w:pStyle w:val="ListParagraph"/>
        <w:numPr>
          <w:ilvl w:val="0"/>
          <w:numId w:val="22"/>
        </w:numPr>
        <w:rPr>
          <w:rFonts w:ascii="Times New Roman" w:hAnsi="Times New Roman"/>
          <w:bCs/>
          <w:sz w:val="24"/>
        </w:rPr>
      </w:pPr>
      <w:r w:rsidRPr="0055149B">
        <w:rPr>
          <w:rFonts w:ascii="Times New Roman" w:hAnsi="Times New Roman"/>
          <w:bCs/>
          <w:sz w:val="24"/>
        </w:rPr>
        <w:t xml:space="preserve">Beck AH, Espinosa I, Montgomery K, van de Rijn M, </w:t>
      </w:r>
      <w:r w:rsidRPr="0055149B">
        <w:rPr>
          <w:rFonts w:ascii="Times New Roman" w:hAnsi="Times New Roman"/>
          <w:b/>
          <w:bCs/>
          <w:sz w:val="24"/>
        </w:rPr>
        <w:t>WEST RB</w:t>
      </w:r>
      <w:r w:rsidRPr="0055149B">
        <w:rPr>
          <w:rFonts w:ascii="Times New Roman" w:hAnsi="Times New Roman"/>
          <w:bCs/>
          <w:sz w:val="24"/>
        </w:rPr>
        <w:t xml:space="preserve">.  The Macrophage Colony Stimulating Factor-1 Response Signature in Breast Carcinoma.  </w:t>
      </w:r>
      <w:r w:rsidRPr="0055149B">
        <w:rPr>
          <w:rFonts w:ascii="Times New Roman" w:hAnsi="Times New Roman"/>
          <w:bCs/>
          <w:i/>
          <w:sz w:val="24"/>
        </w:rPr>
        <w:t>Clin Cancer Res</w:t>
      </w:r>
      <w:r w:rsidRPr="0055149B">
        <w:rPr>
          <w:rFonts w:ascii="Times New Roman" w:hAnsi="Times New Roman"/>
          <w:bCs/>
          <w:sz w:val="24"/>
        </w:rPr>
        <w:t>. 2009 Feb 1;15(3):778-87.</w:t>
      </w:r>
    </w:p>
    <w:p w14:paraId="35627DC6" w14:textId="77777777" w:rsidR="0035349E" w:rsidRPr="0055149B" w:rsidRDefault="0035349E" w:rsidP="0035349E">
      <w:pPr>
        <w:pStyle w:val="ListParagraph"/>
        <w:numPr>
          <w:ilvl w:val="0"/>
          <w:numId w:val="22"/>
        </w:numPr>
        <w:rPr>
          <w:rFonts w:ascii="Times New Roman" w:hAnsi="Times New Roman"/>
          <w:bCs/>
          <w:sz w:val="24"/>
        </w:rPr>
      </w:pPr>
      <w:r w:rsidRPr="0055149B">
        <w:rPr>
          <w:rFonts w:ascii="Times New Roman" w:hAnsi="Times New Roman"/>
          <w:bCs/>
          <w:sz w:val="24"/>
        </w:rPr>
        <w:t xml:space="preserve">Webster JA, Beck AH, Sharma M, Espinosa I, </w:t>
      </w:r>
      <w:proofErr w:type="spellStart"/>
      <w:r w:rsidRPr="0055149B">
        <w:rPr>
          <w:rFonts w:ascii="Times New Roman" w:hAnsi="Times New Roman"/>
          <w:bCs/>
          <w:sz w:val="24"/>
        </w:rPr>
        <w:t>Weigelt</w:t>
      </w:r>
      <w:proofErr w:type="spellEnd"/>
      <w:r w:rsidRPr="0055149B">
        <w:rPr>
          <w:rFonts w:ascii="Times New Roman" w:hAnsi="Times New Roman"/>
          <w:bCs/>
          <w:sz w:val="24"/>
        </w:rPr>
        <w:t xml:space="preserve"> B, Schreuder M, Montgomery KD, Jensen KC, van de Rijn M, </w:t>
      </w:r>
      <w:r w:rsidRPr="0055149B">
        <w:rPr>
          <w:rFonts w:ascii="Times New Roman" w:hAnsi="Times New Roman"/>
          <w:b/>
          <w:bCs/>
          <w:sz w:val="24"/>
        </w:rPr>
        <w:t>WEST R</w:t>
      </w:r>
      <w:r w:rsidRPr="0055149B">
        <w:rPr>
          <w:rFonts w:ascii="Times New Roman" w:hAnsi="Times New Roman"/>
          <w:bCs/>
          <w:sz w:val="24"/>
        </w:rPr>
        <w:t xml:space="preserve">.  Variations in stromal signatures in breast and colorectal cancer metastases.  </w:t>
      </w:r>
      <w:r w:rsidRPr="0055149B">
        <w:rPr>
          <w:rFonts w:ascii="Times New Roman" w:hAnsi="Times New Roman"/>
          <w:bCs/>
          <w:i/>
          <w:sz w:val="24"/>
        </w:rPr>
        <w:t xml:space="preserve">J </w:t>
      </w:r>
      <w:proofErr w:type="spellStart"/>
      <w:r w:rsidRPr="0055149B">
        <w:rPr>
          <w:rFonts w:ascii="Times New Roman" w:hAnsi="Times New Roman"/>
          <w:bCs/>
          <w:i/>
          <w:sz w:val="24"/>
        </w:rPr>
        <w:t>Pathol</w:t>
      </w:r>
      <w:proofErr w:type="spellEnd"/>
      <w:r w:rsidRPr="0055149B">
        <w:rPr>
          <w:rFonts w:ascii="Times New Roman" w:hAnsi="Times New Roman"/>
          <w:bCs/>
          <w:sz w:val="24"/>
        </w:rPr>
        <w:t>. 2010 Oct;222(2):158-65.</w:t>
      </w:r>
    </w:p>
    <w:p w14:paraId="1E7FD811" w14:textId="77777777" w:rsidR="0035349E" w:rsidRPr="0055149B" w:rsidRDefault="0035349E" w:rsidP="0035349E">
      <w:pPr>
        <w:pStyle w:val="ListParagraph"/>
        <w:numPr>
          <w:ilvl w:val="0"/>
          <w:numId w:val="22"/>
        </w:numPr>
        <w:rPr>
          <w:rFonts w:ascii="Times New Roman" w:hAnsi="Times New Roman"/>
          <w:bCs/>
          <w:sz w:val="24"/>
        </w:rPr>
      </w:pPr>
      <w:r w:rsidRPr="0055149B">
        <w:rPr>
          <w:rFonts w:ascii="Times New Roman" w:hAnsi="Times New Roman"/>
          <w:bCs/>
          <w:sz w:val="24"/>
        </w:rPr>
        <w:t xml:space="preserve">Chen JL, Espinosa I, Lin AY, Liao OY, van de Rijn M, </w:t>
      </w:r>
      <w:r w:rsidRPr="0055149B">
        <w:rPr>
          <w:rFonts w:ascii="Times New Roman" w:hAnsi="Times New Roman"/>
          <w:b/>
          <w:bCs/>
          <w:sz w:val="24"/>
        </w:rPr>
        <w:t>WEST RB</w:t>
      </w:r>
      <w:r w:rsidRPr="0055149B">
        <w:rPr>
          <w:rFonts w:ascii="Times New Roman" w:hAnsi="Times New Roman"/>
          <w:bCs/>
          <w:sz w:val="24"/>
        </w:rPr>
        <w:t xml:space="preserve">.  Stromal Responses among Common Carcinomas Correlated with Clinicopathologic Features.  </w:t>
      </w:r>
      <w:r w:rsidRPr="0055149B">
        <w:rPr>
          <w:rFonts w:ascii="Times New Roman" w:hAnsi="Times New Roman"/>
          <w:bCs/>
          <w:i/>
          <w:sz w:val="24"/>
        </w:rPr>
        <w:t>Clin Cancer Res</w:t>
      </w:r>
      <w:r w:rsidRPr="0055149B">
        <w:rPr>
          <w:rFonts w:ascii="Times New Roman" w:hAnsi="Times New Roman"/>
          <w:bCs/>
          <w:sz w:val="24"/>
        </w:rPr>
        <w:t>. 2013 Sep 15;19(18):5127-35.</w:t>
      </w:r>
    </w:p>
    <w:p w14:paraId="2990D46D" w14:textId="77777777" w:rsidR="0035349E" w:rsidRPr="0055149B" w:rsidRDefault="0035349E" w:rsidP="0035349E">
      <w:pPr>
        <w:pStyle w:val="ListParagraph"/>
        <w:numPr>
          <w:ilvl w:val="0"/>
          <w:numId w:val="22"/>
        </w:numPr>
        <w:rPr>
          <w:rFonts w:ascii="Times New Roman" w:hAnsi="Times New Roman"/>
          <w:bCs/>
          <w:sz w:val="24"/>
        </w:rPr>
      </w:pPr>
      <w:r w:rsidRPr="0055149B">
        <w:rPr>
          <w:rFonts w:ascii="Times New Roman" w:hAnsi="Times New Roman"/>
          <w:bCs/>
          <w:sz w:val="24"/>
        </w:rPr>
        <w:lastRenderedPageBreak/>
        <w:t xml:space="preserve">Guo X, Zhu SX, Brunner AL, van de Rijn M, </w:t>
      </w:r>
      <w:r w:rsidRPr="0055149B">
        <w:rPr>
          <w:rFonts w:ascii="Times New Roman" w:hAnsi="Times New Roman"/>
          <w:b/>
          <w:bCs/>
          <w:sz w:val="24"/>
        </w:rPr>
        <w:t>WEST RB</w:t>
      </w:r>
      <w:r w:rsidRPr="0055149B">
        <w:rPr>
          <w:rFonts w:ascii="Times New Roman" w:hAnsi="Times New Roman"/>
          <w:bCs/>
          <w:sz w:val="24"/>
        </w:rPr>
        <w:t xml:space="preserve">.  Next generation sequencing-based expression profiling identifies signatures from benign stromal proliferations that define stromal components of breast cancer.  </w:t>
      </w:r>
      <w:r w:rsidRPr="0055149B">
        <w:rPr>
          <w:rFonts w:ascii="Times New Roman" w:hAnsi="Times New Roman"/>
          <w:bCs/>
          <w:i/>
          <w:sz w:val="24"/>
        </w:rPr>
        <w:t>Breast Cancer Res</w:t>
      </w:r>
      <w:r w:rsidRPr="0055149B">
        <w:rPr>
          <w:rFonts w:ascii="Times New Roman" w:hAnsi="Times New Roman"/>
          <w:bCs/>
          <w:sz w:val="24"/>
        </w:rPr>
        <w:t>. 2013 Dec 17;15(6</w:t>
      </w:r>
      <w:proofErr w:type="gramStart"/>
      <w:r w:rsidRPr="0055149B">
        <w:rPr>
          <w:rFonts w:ascii="Times New Roman" w:hAnsi="Times New Roman"/>
          <w:bCs/>
          <w:sz w:val="24"/>
        </w:rPr>
        <w:t>):R</w:t>
      </w:r>
      <w:proofErr w:type="gramEnd"/>
      <w:r w:rsidRPr="0055149B">
        <w:rPr>
          <w:rFonts w:ascii="Times New Roman" w:hAnsi="Times New Roman"/>
          <w:bCs/>
          <w:sz w:val="24"/>
        </w:rPr>
        <w:t xml:space="preserve">117.  </w:t>
      </w:r>
    </w:p>
    <w:p w14:paraId="2B017CBC" w14:textId="77777777" w:rsidR="0035349E" w:rsidRPr="0055149B" w:rsidRDefault="0035349E" w:rsidP="00250F2F">
      <w:pPr>
        <w:pStyle w:val="DataField11pt-Single"/>
        <w:rPr>
          <w:rStyle w:val="Strong"/>
          <w:rFonts w:ascii="Times New Roman" w:hAnsi="Times New Roman" w:cs="Times New Roman"/>
          <w:b w:val="0"/>
          <w:sz w:val="24"/>
          <w:szCs w:val="24"/>
          <w:u w:val="single"/>
        </w:rPr>
      </w:pPr>
    </w:p>
    <w:p w14:paraId="0217CB0C" w14:textId="70825B29" w:rsidR="00250F2F" w:rsidRPr="0055149B" w:rsidRDefault="00250F2F" w:rsidP="00250F2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u w:val="single"/>
        </w:rPr>
        <w:t xml:space="preserve">Project </w:t>
      </w:r>
      <w:r w:rsidR="0035349E" w:rsidRPr="0055149B">
        <w:rPr>
          <w:rStyle w:val="Strong"/>
          <w:rFonts w:ascii="Times New Roman" w:hAnsi="Times New Roman" w:cs="Times New Roman"/>
          <w:b w:val="0"/>
          <w:sz w:val="24"/>
          <w:szCs w:val="24"/>
          <w:u w:val="single"/>
        </w:rPr>
        <w:t>3</w:t>
      </w:r>
      <w:r w:rsidRPr="0055149B">
        <w:rPr>
          <w:rStyle w:val="Strong"/>
          <w:rFonts w:ascii="Times New Roman" w:hAnsi="Times New Roman" w:cs="Times New Roman"/>
          <w:b w:val="0"/>
          <w:sz w:val="24"/>
          <w:szCs w:val="24"/>
          <w:u w:val="single"/>
        </w:rPr>
        <w:t>: Discovery of therapeutic gene targets in tumors.</w:t>
      </w:r>
      <w:r w:rsidRPr="0055149B">
        <w:rPr>
          <w:rStyle w:val="Strong"/>
          <w:rFonts w:ascii="Times New Roman" w:hAnsi="Times New Roman" w:cs="Times New Roman"/>
          <w:b w:val="0"/>
          <w:sz w:val="24"/>
          <w:szCs w:val="24"/>
        </w:rPr>
        <w:t xml:space="preserve">  I have used high through-put molecular analysis to identify novel gene targets for treatment.  Two studies have been the basis for multiple clinical trials of first line and second line treatments.  In one study, I found that the CSF1 is the gene at the chromosome 1p13 breakpoint in pigmented </w:t>
      </w:r>
      <w:proofErr w:type="spellStart"/>
      <w:r w:rsidRPr="0055149B">
        <w:rPr>
          <w:rStyle w:val="Strong"/>
          <w:rFonts w:ascii="Times New Roman" w:hAnsi="Times New Roman" w:cs="Times New Roman"/>
          <w:b w:val="0"/>
          <w:sz w:val="24"/>
          <w:szCs w:val="24"/>
        </w:rPr>
        <w:t>villonodular</w:t>
      </w:r>
      <w:proofErr w:type="spellEnd"/>
      <w:r w:rsidRPr="0055149B">
        <w:rPr>
          <w:rStyle w:val="Strong"/>
          <w:rFonts w:ascii="Times New Roman" w:hAnsi="Times New Roman" w:cs="Times New Roman"/>
          <w:b w:val="0"/>
          <w:sz w:val="24"/>
          <w:szCs w:val="24"/>
        </w:rPr>
        <w:t xml:space="preserve"> synovitis, a destructive process of the joints (West 2006).  Based on this work, these neoplasms are now treated with inhibitors of CSF1R when traditional surgery has failed.  More recently, I performed whole-transcriptome sequencing on archival material from cases of ameloblastoma and identified highly-recurrent somatic mutations in these tumors in two key developmental or growth factor signaling pathways, the Hedgehog (SMO(L412F)) and MAP kinase pathways (BRAFV600E) (Sweeney 2014).  This work has initiated a clinical trial with GSK for a first line therapy with small molecular inhibitors, rather than the conventional (and disfiguring) surgical treatment. </w:t>
      </w:r>
    </w:p>
    <w:p w14:paraId="65D53AA3" w14:textId="77777777" w:rsidR="00250F2F" w:rsidRPr="0055149B" w:rsidRDefault="00250F2F" w:rsidP="00250F2F">
      <w:pPr>
        <w:pStyle w:val="DataField11pt-Single"/>
        <w:rPr>
          <w:rStyle w:val="Strong"/>
          <w:rFonts w:ascii="Times New Roman" w:hAnsi="Times New Roman" w:cs="Times New Roman"/>
          <w:b w:val="0"/>
          <w:sz w:val="24"/>
          <w:szCs w:val="24"/>
        </w:rPr>
      </w:pPr>
    </w:p>
    <w:p w14:paraId="403770A9" w14:textId="77777777" w:rsidR="00250F2F" w:rsidRPr="0055149B" w:rsidRDefault="00250F2F" w:rsidP="00250F2F">
      <w:pPr>
        <w:pStyle w:val="ListParagraph"/>
        <w:numPr>
          <w:ilvl w:val="0"/>
          <w:numId w:val="20"/>
        </w:numPr>
        <w:rPr>
          <w:rFonts w:ascii="Times New Roman" w:hAnsi="Times New Roman"/>
          <w:sz w:val="24"/>
        </w:rPr>
      </w:pPr>
      <w:r w:rsidRPr="0055149B">
        <w:rPr>
          <w:rFonts w:ascii="Times New Roman" w:hAnsi="Times New Roman"/>
          <w:b/>
          <w:sz w:val="24"/>
        </w:rPr>
        <w:t>WEST RB</w:t>
      </w:r>
      <w:r w:rsidRPr="0055149B">
        <w:rPr>
          <w:rFonts w:ascii="Times New Roman" w:hAnsi="Times New Roman"/>
          <w:sz w:val="24"/>
        </w:rPr>
        <w:t xml:space="preserve">, Rubin BP, Miller MA, Subramanian S, </w:t>
      </w:r>
      <w:proofErr w:type="spellStart"/>
      <w:r w:rsidRPr="0055149B">
        <w:rPr>
          <w:rFonts w:ascii="Times New Roman" w:hAnsi="Times New Roman"/>
          <w:sz w:val="24"/>
        </w:rPr>
        <w:t>Kaygusuz</w:t>
      </w:r>
      <w:proofErr w:type="spellEnd"/>
      <w:r w:rsidRPr="0055149B">
        <w:rPr>
          <w:rFonts w:ascii="Times New Roman" w:hAnsi="Times New Roman"/>
          <w:sz w:val="24"/>
        </w:rPr>
        <w:t xml:space="preserve"> G, Montgomery K, Zhu S, Marinelli RJ, De Luca A, Downs-Kelly E, Goldblum JR, Corless CL, Brown PO, Gilks CB, Nielsen TO, Huntsman D, van de Rijn M.  </w:t>
      </w:r>
      <w:proofErr w:type="spellStart"/>
      <w:r w:rsidRPr="0055149B">
        <w:rPr>
          <w:rFonts w:ascii="Times New Roman" w:hAnsi="Times New Roman"/>
          <w:sz w:val="24"/>
        </w:rPr>
        <w:t>Tenosynovial</w:t>
      </w:r>
      <w:proofErr w:type="spellEnd"/>
      <w:r w:rsidRPr="0055149B">
        <w:rPr>
          <w:rFonts w:ascii="Times New Roman" w:hAnsi="Times New Roman"/>
          <w:sz w:val="24"/>
        </w:rPr>
        <w:t xml:space="preserve"> giant cell tumor and pigment </w:t>
      </w:r>
      <w:proofErr w:type="spellStart"/>
      <w:r w:rsidRPr="0055149B">
        <w:rPr>
          <w:rFonts w:ascii="Times New Roman" w:hAnsi="Times New Roman"/>
          <w:sz w:val="24"/>
        </w:rPr>
        <w:t>villonodular</w:t>
      </w:r>
      <w:proofErr w:type="spellEnd"/>
      <w:r w:rsidRPr="0055149B">
        <w:rPr>
          <w:rFonts w:ascii="Times New Roman" w:hAnsi="Times New Roman"/>
          <w:sz w:val="24"/>
        </w:rPr>
        <w:t xml:space="preserve"> synovitis are landscaped through a CSF1-COL6A3 gene fusion present in a minority of tumor cells.  </w:t>
      </w:r>
      <w:r w:rsidRPr="0055149B">
        <w:rPr>
          <w:rFonts w:ascii="Times New Roman" w:hAnsi="Times New Roman"/>
          <w:i/>
          <w:sz w:val="24"/>
        </w:rPr>
        <w:t xml:space="preserve">Proc Natl </w:t>
      </w:r>
      <w:proofErr w:type="spellStart"/>
      <w:r w:rsidRPr="0055149B">
        <w:rPr>
          <w:rFonts w:ascii="Times New Roman" w:hAnsi="Times New Roman"/>
          <w:i/>
          <w:sz w:val="24"/>
        </w:rPr>
        <w:t>Acad</w:t>
      </w:r>
      <w:proofErr w:type="spellEnd"/>
      <w:r w:rsidRPr="0055149B">
        <w:rPr>
          <w:rFonts w:ascii="Times New Roman" w:hAnsi="Times New Roman"/>
          <w:i/>
          <w:sz w:val="24"/>
        </w:rPr>
        <w:t xml:space="preserve"> Sci</w:t>
      </w:r>
      <w:r w:rsidRPr="0055149B">
        <w:rPr>
          <w:rFonts w:ascii="Times New Roman" w:hAnsi="Times New Roman"/>
          <w:sz w:val="24"/>
        </w:rPr>
        <w:t>; 2006; 103(3):690-5.  PMID: 16407111.</w:t>
      </w:r>
    </w:p>
    <w:p w14:paraId="29E9CE06" w14:textId="77777777" w:rsidR="00250F2F" w:rsidRPr="0055149B" w:rsidRDefault="00250F2F" w:rsidP="00250F2F">
      <w:pPr>
        <w:pStyle w:val="ListParagraph"/>
        <w:numPr>
          <w:ilvl w:val="0"/>
          <w:numId w:val="20"/>
        </w:numPr>
        <w:rPr>
          <w:rFonts w:ascii="Times New Roman" w:hAnsi="Times New Roman"/>
          <w:sz w:val="24"/>
        </w:rPr>
      </w:pPr>
      <w:r w:rsidRPr="0055149B">
        <w:rPr>
          <w:rFonts w:ascii="Times New Roman" w:hAnsi="Times New Roman"/>
          <w:sz w:val="24"/>
        </w:rPr>
        <w:t xml:space="preserve">Sweeney RT, McClary AC, Myers BR, </w:t>
      </w:r>
      <w:proofErr w:type="spellStart"/>
      <w:r w:rsidRPr="0055149B">
        <w:rPr>
          <w:rFonts w:ascii="Times New Roman" w:hAnsi="Times New Roman"/>
          <w:sz w:val="24"/>
        </w:rPr>
        <w:t>Biscocho</w:t>
      </w:r>
      <w:proofErr w:type="spellEnd"/>
      <w:r w:rsidRPr="0055149B">
        <w:rPr>
          <w:rFonts w:ascii="Times New Roman" w:hAnsi="Times New Roman"/>
          <w:sz w:val="24"/>
        </w:rPr>
        <w:t xml:space="preserve"> J, </w:t>
      </w:r>
      <w:proofErr w:type="spellStart"/>
      <w:r w:rsidRPr="0055149B">
        <w:rPr>
          <w:rFonts w:ascii="Times New Roman" w:hAnsi="Times New Roman"/>
          <w:sz w:val="24"/>
        </w:rPr>
        <w:t>Neahring</w:t>
      </w:r>
      <w:proofErr w:type="spellEnd"/>
      <w:r w:rsidRPr="0055149B">
        <w:rPr>
          <w:rFonts w:ascii="Times New Roman" w:hAnsi="Times New Roman"/>
          <w:sz w:val="24"/>
        </w:rPr>
        <w:t xml:space="preserve"> L, </w:t>
      </w:r>
      <w:proofErr w:type="spellStart"/>
      <w:r w:rsidRPr="0055149B">
        <w:rPr>
          <w:rFonts w:ascii="Times New Roman" w:hAnsi="Times New Roman"/>
          <w:sz w:val="24"/>
        </w:rPr>
        <w:t>Kwei</w:t>
      </w:r>
      <w:proofErr w:type="spellEnd"/>
      <w:r w:rsidRPr="0055149B">
        <w:rPr>
          <w:rFonts w:ascii="Times New Roman" w:hAnsi="Times New Roman"/>
          <w:sz w:val="24"/>
        </w:rPr>
        <w:t xml:space="preserve"> KA, Qu K, Gong X, Ng T, Jones CD, Varma S, Odegaard JI, Sugiyama T, </w:t>
      </w:r>
      <w:proofErr w:type="spellStart"/>
      <w:r w:rsidRPr="0055149B">
        <w:rPr>
          <w:rFonts w:ascii="Times New Roman" w:hAnsi="Times New Roman"/>
          <w:sz w:val="24"/>
        </w:rPr>
        <w:t>Koyota</w:t>
      </w:r>
      <w:proofErr w:type="spellEnd"/>
      <w:r w:rsidRPr="0055149B">
        <w:rPr>
          <w:rFonts w:ascii="Times New Roman" w:hAnsi="Times New Roman"/>
          <w:sz w:val="24"/>
        </w:rPr>
        <w:t xml:space="preserve"> S, Rubin BP, Troxell ML, Pelham RJ, Zehnder JL, Beachy PA, Pollack JR, </w:t>
      </w:r>
      <w:r w:rsidRPr="0055149B">
        <w:rPr>
          <w:rFonts w:ascii="Times New Roman" w:hAnsi="Times New Roman"/>
          <w:b/>
          <w:sz w:val="24"/>
        </w:rPr>
        <w:t>WEST RB</w:t>
      </w:r>
      <w:r w:rsidRPr="0055149B">
        <w:rPr>
          <w:rFonts w:ascii="Times New Roman" w:hAnsi="Times New Roman"/>
          <w:sz w:val="24"/>
        </w:rPr>
        <w:t xml:space="preserve">.  Identification of recurrent SMO and BRAF mutations in </w:t>
      </w:r>
      <w:proofErr w:type="spellStart"/>
      <w:r w:rsidRPr="0055149B">
        <w:rPr>
          <w:rFonts w:ascii="Times New Roman" w:hAnsi="Times New Roman"/>
          <w:sz w:val="24"/>
        </w:rPr>
        <w:t>ameloblastomas</w:t>
      </w:r>
      <w:proofErr w:type="spellEnd"/>
      <w:r w:rsidRPr="0055149B">
        <w:rPr>
          <w:rFonts w:ascii="Times New Roman" w:hAnsi="Times New Roman"/>
          <w:sz w:val="24"/>
        </w:rPr>
        <w:t xml:space="preserve">.  </w:t>
      </w:r>
      <w:r w:rsidRPr="0055149B">
        <w:rPr>
          <w:rFonts w:ascii="Times New Roman" w:hAnsi="Times New Roman"/>
          <w:i/>
          <w:sz w:val="24"/>
        </w:rPr>
        <w:t>Nat Genet</w:t>
      </w:r>
      <w:r w:rsidRPr="0055149B">
        <w:rPr>
          <w:rFonts w:ascii="Times New Roman" w:hAnsi="Times New Roman"/>
          <w:sz w:val="24"/>
        </w:rPr>
        <w:t>. 46:722-5 (2014).</w:t>
      </w:r>
    </w:p>
    <w:p w14:paraId="4D78508A" w14:textId="49FD3B11" w:rsidR="00195A3B" w:rsidRPr="0055149B" w:rsidRDefault="00195A3B" w:rsidP="00195A3B">
      <w:pPr>
        <w:pStyle w:val="ListParagraph"/>
        <w:numPr>
          <w:ilvl w:val="0"/>
          <w:numId w:val="20"/>
        </w:numPr>
        <w:rPr>
          <w:rFonts w:ascii="Times New Roman" w:hAnsi="Times New Roman"/>
          <w:sz w:val="24"/>
        </w:rPr>
      </w:pPr>
      <w:r w:rsidRPr="0055149B">
        <w:rPr>
          <w:rFonts w:ascii="Times New Roman" w:hAnsi="Times New Roman"/>
          <w:sz w:val="24"/>
        </w:rPr>
        <w:t xml:space="preserve">Tan S, Pollack JR, Kaplan MJ, Colevas AD, </w:t>
      </w:r>
      <w:r w:rsidRPr="0055149B">
        <w:rPr>
          <w:rFonts w:ascii="Times New Roman" w:hAnsi="Times New Roman"/>
          <w:b/>
          <w:sz w:val="24"/>
        </w:rPr>
        <w:t>West RB</w:t>
      </w:r>
      <w:r w:rsidRPr="0055149B">
        <w:rPr>
          <w:rFonts w:ascii="Times New Roman" w:hAnsi="Times New Roman"/>
          <w:sz w:val="24"/>
        </w:rPr>
        <w:t>.  BRAF inhibitor treatment of primary BRAF-mutant ameloblastoma with pathologic assessment of response.  Oral Surgery, Oral Medicine, Oral Pathology, Oral Radiology, in press.</w:t>
      </w:r>
    </w:p>
    <w:p w14:paraId="099192BA" w14:textId="6EDECF51" w:rsidR="00250F2F" w:rsidRPr="0055149B" w:rsidRDefault="00250F2F" w:rsidP="00250F2F">
      <w:pPr>
        <w:pStyle w:val="DataField11pt-Single"/>
        <w:rPr>
          <w:rStyle w:val="Strong"/>
          <w:rFonts w:ascii="Times New Roman" w:hAnsi="Times New Roman" w:cs="Times New Roman"/>
          <w:b w:val="0"/>
          <w:sz w:val="24"/>
          <w:szCs w:val="24"/>
          <w:u w:val="single"/>
        </w:rPr>
      </w:pPr>
    </w:p>
    <w:p w14:paraId="74C43D13" w14:textId="77777777" w:rsidR="00A8053B" w:rsidRPr="0055149B" w:rsidRDefault="00A8053B" w:rsidP="00250F2F">
      <w:pPr>
        <w:pStyle w:val="DataField11pt-Single"/>
        <w:rPr>
          <w:rStyle w:val="Strong"/>
          <w:rFonts w:ascii="Times New Roman" w:hAnsi="Times New Roman" w:cs="Times New Roman"/>
          <w:b w:val="0"/>
          <w:sz w:val="24"/>
          <w:szCs w:val="24"/>
          <w:u w:val="single"/>
        </w:rPr>
      </w:pPr>
    </w:p>
    <w:p w14:paraId="3FEA800F" w14:textId="3EEF0D24" w:rsidR="00971DE2" w:rsidRPr="0055149B" w:rsidRDefault="00971DE2" w:rsidP="00971DE2">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u w:val="single"/>
        </w:rPr>
        <w:t xml:space="preserve">Project </w:t>
      </w:r>
      <w:r w:rsidR="0035349E" w:rsidRPr="0055149B">
        <w:rPr>
          <w:rStyle w:val="Strong"/>
          <w:rFonts w:ascii="Times New Roman" w:hAnsi="Times New Roman" w:cs="Times New Roman"/>
          <w:b w:val="0"/>
          <w:sz w:val="24"/>
          <w:szCs w:val="24"/>
          <w:u w:val="single"/>
        </w:rPr>
        <w:t>4</w:t>
      </w:r>
      <w:r w:rsidRPr="0055149B">
        <w:rPr>
          <w:rStyle w:val="Strong"/>
          <w:rFonts w:ascii="Times New Roman" w:hAnsi="Times New Roman" w:cs="Times New Roman"/>
          <w:b w:val="0"/>
          <w:sz w:val="24"/>
          <w:szCs w:val="24"/>
          <w:u w:val="single"/>
        </w:rPr>
        <w:t>: Biomarker discovery.</w:t>
      </w:r>
      <w:r w:rsidRPr="0055149B">
        <w:rPr>
          <w:rStyle w:val="Strong"/>
          <w:rFonts w:ascii="Times New Roman" w:hAnsi="Times New Roman" w:cs="Times New Roman"/>
          <w:b w:val="0"/>
          <w:sz w:val="24"/>
          <w:szCs w:val="24"/>
        </w:rPr>
        <w:t xml:space="preserve">  I have</w:t>
      </w:r>
      <w:r w:rsidR="0045104E" w:rsidRPr="0055149B">
        <w:rPr>
          <w:rStyle w:val="Strong"/>
          <w:rFonts w:ascii="Times New Roman" w:hAnsi="Times New Roman" w:cs="Times New Roman"/>
          <w:b w:val="0"/>
          <w:sz w:val="24"/>
          <w:szCs w:val="24"/>
        </w:rPr>
        <w:t xml:space="preserve"> both developed and</w:t>
      </w:r>
      <w:r w:rsidRPr="0055149B">
        <w:rPr>
          <w:rStyle w:val="Strong"/>
          <w:rFonts w:ascii="Times New Roman" w:hAnsi="Times New Roman" w:cs="Times New Roman"/>
          <w:b w:val="0"/>
          <w:sz w:val="24"/>
          <w:szCs w:val="24"/>
        </w:rPr>
        <w:t xml:space="preserve"> used high through-put </w:t>
      </w:r>
      <w:r w:rsidR="0045104E" w:rsidRPr="0055149B">
        <w:rPr>
          <w:rStyle w:val="Strong"/>
          <w:rFonts w:ascii="Times New Roman" w:hAnsi="Times New Roman" w:cs="Times New Roman"/>
          <w:b w:val="0"/>
          <w:sz w:val="24"/>
          <w:szCs w:val="24"/>
        </w:rPr>
        <w:t>genome-wide</w:t>
      </w:r>
      <w:r w:rsidRPr="0055149B">
        <w:rPr>
          <w:rStyle w:val="Strong"/>
          <w:rFonts w:ascii="Times New Roman" w:hAnsi="Times New Roman" w:cs="Times New Roman"/>
          <w:b w:val="0"/>
          <w:sz w:val="24"/>
          <w:szCs w:val="24"/>
        </w:rPr>
        <w:t xml:space="preserve"> </w:t>
      </w:r>
      <w:r w:rsidR="001267E6" w:rsidRPr="0055149B">
        <w:rPr>
          <w:rStyle w:val="Strong"/>
          <w:rFonts w:ascii="Times New Roman" w:hAnsi="Times New Roman" w:cs="Times New Roman"/>
          <w:b w:val="0"/>
          <w:sz w:val="24"/>
          <w:szCs w:val="24"/>
        </w:rPr>
        <w:t>techniques</w:t>
      </w:r>
      <w:r w:rsidRPr="0055149B">
        <w:rPr>
          <w:rStyle w:val="Strong"/>
          <w:rFonts w:ascii="Times New Roman" w:hAnsi="Times New Roman" w:cs="Times New Roman"/>
          <w:b w:val="0"/>
          <w:sz w:val="24"/>
          <w:szCs w:val="24"/>
        </w:rPr>
        <w:t xml:space="preserve"> to discover novel biomarkers in neoplasia</w:t>
      </w:r>
      <w:r w:rsidR="00261584" w:rsidRPr="0055149B">
        <w:rPr>
          <w:rStyle w:val="Strong"/>
          <w:rFonts w:ascii="Times New Roman" w:hAnsi="Times New Roman" w:cs="Times New Roman"/>
          <w:b w:val="0"/>
          <w:sz w:val="24"/>
          <w:szCs w:val="24"/>
        </w:rPr>
        <w:t xml:space="preserve"> with a focus on leveraging formalin fixed archival clinical material</w:t>
      </w:r>
      <w:r w:rsidRPr="0055149B">
        <w:rPr>
          <w:rStyle w:val="Strong"/>
          <w:rFonts w:ascii="Times New Roman" w:hAnsi="Times New Roman" w:cs="Times New Roman"/>
          <w:b w:val="0"/>
          <w:sz w:val="24"/>
          <w:szCs w:val="24"/>
        </w:rPr>
        <w:t xml:space="preserve">. </w:t>
      </w:r>
      <w:r w:rsidR="001267E6" w:rsidRPr="0055149B">
        <w:rPr>
          <w:rStyle w:val="Strong"/>
          <w:rFonts w:ascii="Times New Roman" w:hAnsi="Times New Roman" w:cs="Times New Roman"/>
          <w:b w:val="0"/>
          <w:sz w:val="24"/>
          <w:szCs w:val="24"/>
        </w:rPr>
        <w:t xml:space="preserve"> </w:t>
      </w:r>
      <w:r w:rsidR="00261584" w:rsidRPr="0055149B">
        <w:rPr>
          <w:rStyle w:val="Strong"/>
          <w:rFonts w:ascii="Times New Roman" w:hAnsi="Times New Roman" w:cs="Times New Roman"/>
          <w:b w:val="0"/>
          <w:sz w:val="24"/>
          <w:szCs w:val="24"/>
        </w:rPr>
        <w:t>Some of these</w:t>
      </w:r>
      <w:r w:rsidRPr="0055149B">
        <w:rPr>
          <w:rStyle w:val="Strong"/>
          <w:rFonts w:ascii="Times New Roman" w:hAnsi="Times New Roman" w:cs="Times New Roman"/>
          <w:b w:val="0"/>
          <w:sz w:val="24"/>
          <w:szCs w:val="24"/>
        </w:rPr>
        <w:t xml:space="preserve"> biomarkers for diagnosis are now </w:t>
      </w:r>
      <w:r w:rsidR="001267E6" w:rsidRPr="0055149B">
        <w:rPr>
          <w:rStyle w:val="Strong"/>
          <w:rFonts w:ascii="Times New Roman" w:hAnsi="Times New Roman" w:cs="Times New Roman"/>
          <w:b w:val="0"/>
          <w:sz w:val="24"/>
          <w:szCs w:val="24"/>
        </w:rPr>
        <w:t>used in</w:t>
      </w:r>
      <w:r w:rsidRPr="0055149B">
        <w:rPr>
          <w:rStyle w:val="Strong"/>
          <w:rFonts w:ascii="Times New Roman" w:hAnsi="Times New Roman" w:cs="Times New Roman"/>
          <w:b w:val="0"/>
          <w:sz w:val="24"/>
          <w:szCs w:val="24"/>
        </w:rPr>
        <w:t xml:space="preserve"> clinical practice.  </w:t>
      </w:r>
    </w:p>
    <w:p w14:paraId="223F84AF" w14:textId="77777777" w:rsidR="00971DE2" w:rsidRPr="0055149B" w:rsidRDefault="00971DE2" w:rsidP="00971DE2">
      <w:pPr>
        <w:pStyle w:val="DataField11pt-Single"/>
        <w:rPr>
          <w:rStyle w:val="Strong"/>
          <w:rFonts w:ascii="Times New Roman" w:hAnsi="Times New Roman" w:cs="Times New Roman"/>
          <w:b w:val="0"/>
          <w:sz w:val="24"/>
          <w:szCs w:val="24"/>
        </w:rPr>
      </w:pPr>
    </w:p>
    <w:p w14:paraId="70471326" w14:textId="77777777" w:rsidR="00F42298" w:rsidRPr="0055149B" w:rsidRDefault="00F42298" w:rsidP="00F42298">
      <w:pPr>
        <w:pStyle w:val="ListParagraph"/>
        <w:numPr>
          <w:ilvl w:val="0"/>
          <w:numId w:val="21"/>
        </w:numPr>
        <w:rPr>
          <w:rFonts w:ascii="Times New Roman" w:hAnsi="Times New Roman"/>
          <w:sz w:val="24"/>
        </w:rPr>
      </w:pPr>
      <w:r w:rsidRPr="0055149B">
        <w:rPr>
          <w:rFonts w:ascii="Times New Roman" w:hAnsi="Times New Roman"/>
          <w:sz w:val="24"/>
        </w:rPr>
        <w:t xml:space="preserve">Beck AH, Weng Z, Witten DM, Zhu S, Foley JW, </w:t>
      </w:r>
      <w:proofErr w:type="spellStart"/>
      <w:r w:rsidRPr="0055149B">
        <w:rPr>
          <w:rFonts w:ascii="Times New Roman" w:hAnsi="Times New Roman"/>
          <w:sz w:val="24"/>
        </w:rPr>
        <w:t>Lacroute</w:t>
      </w:r>
      <w:proofErr w:type="spellEnd"/>
      <w:r w:rsidRPr="0055149B">
        <w:rPr>
          <w:rFonts w:ascii="Times New Roman" w:hAnsi="Times New Roman"/>
          <w:sz w:val="24"/>
        </w:rPr>
        <w:t xml:space="preserve"> P, Smith C, Tibshirani R, van de Rijn M, Sidow A, </w:t>
      </w:r>
      <w:r w:rsidRPr="0055149B">
        <w:rPr>
          <w:rFonts w:ascii="Times New Roman" w:hAnsi="Times New Roman"/>
          <w:b/>
          <w:sz w:val="24"/>
        </w:rPr>
        <w:t>WEST RB</w:t>
      </w:r>
      <w:r w:rsidRPr="0055149B">
        <w:rPr>
          <w:rFonts w:ascii="Times New Roman" w:hAnsi="Times New Roman"/>
          <w:sz w:val="24"/>
        </w:rPr>
        <w:t xml:space="preserve">.  3'-end Sequencing for Expression Quantification (3SEQ) from Archival Tumor Samples.  </w:t>
      </w:r>
      <w:proofErr w:type="spellStart"/>
      <w:r w:rsidRPr="0055149B">
        <w:rPr>
          <w:rFonts w:ascii="Times New Roman" w:hAnsi="Times New Roman"/>
          <w:i/>
          <w:sz w:val="24"/>
        </w:rPr>
        <w:t>PLoS</w:t>
      </w:r>
      <w:proofErr w:type="spellEnd"/>
      <w:r w:rsidRPr="0055149B">
        <w:rPr>
          <w:rFonts w:ascii="Times New Roman" w:hAnsi="Times New Roman"/>
          <w:i/>
          <w:sz w:val="24"/>
        </w:rPr>
        <w:t xml:space="preserve"> One</w:t>
      </w:r>
      <w:r w:rsidRPr="0055149B">
        <w:rPr>
          <w:rFonts w:ascii="Times New Roman" w:hAnsi="Times New Roman"/>
          <w:sz w:val="24"/>
        </w:rPr>
        <w:t xml:space="preserve">. </w:t>
      </w:r>
      <w:proofErr w:type="gramStart"/>
      <w:r w:rsidRPr="0055149B">
        <w:rPr>
          <w:rFonts w:ascii="Times New Roman" w:hAnsi="Times New Roman"/>
          <w:sz w:val="24"/>
        </w:rPr>
        <w:t>5:e</w:t>
      </w:r>
      <w:proofErr w:type="gramEnd"/>
      <w:r w:rsidRPr="0055149B">
        <w:rPr>
          <w:rFonts w:ascii="Times New Roman" w:hAnsi="Times New Roman"/>
          <w:sz w:val="24"/>
        </w:rPr>
        <w:t>8768 (2010).</w:t>
      </w:r>
    </w:p>
    <w:p w14:paraId="03ABA3D4" w14:textId="77777777" w:rsidR="00F42298" w:rsidRPr="0055149B" w:rsidRDefault="00F42298" w:rsidP="00F42298">
      <w:pPr>
        <w:pStyle w:val="ListParagraph"/>
        <w:numPr>
          <w:ilvl w:val="0"/>
          <w:numId w:val="21"/>
        </w:numPr>
        <w:rPr>
          <w:rFonts w:ascii="Times New Roman" w:hAnsi="Times New Roman"/>
          <w:sz w:val="24"/>
        </w:rPr>
      </w:pPr>
      <w:r w:rsidRPr="0055149B">
        <w:rPr>
          <w:rFonts w:ascii="Times New Roman" w:hAnsi="Times New Roman"/>
          <w:sz w:val="24"/>
        </w:rPr>
        <w:t xml:space="preserve">Brunner AL, Beck AH, Edris B, Sweeney RT, Zhu SX, Li R, Montgomery K, Varma S, </w:t>
      </w:r>
      <w:proofErr w:type="spellStart"/>
      <w:r w:rsidRPr="0055149B">
        <w:rPr>
          <w:rFonts w:ascii="Times New Roman" w:hAnsi="Times New Roman"/>
          <w:sz w:val="24"/>
        </w:rPr>
        <w:t>Gilks</w:t>
      </w:r>
      <w:proofErr w:type="spellEnd"/>
      <w:r w:rsidRPr="0055149B">
        <w:rPr>
          <w:rFonts w:ascii="Times New Roman" w:hAnsi="Times New Roman"/>
          <w:sz w:val="24"/>
        </w:rPr>
        <w:t xml:space="preserve"> T, Guo X, Foley JW, Witten DM, Giacomini CP, Flynn RA, Pollack JR, Tibshirani R, Chang HY, van de Rijn M, </w:t>
      </w:r>
      <w:r w:rsidRPr="0055149B">
        <w:rPr>
          <w:rFonts w:ascii="Times New Roman" w:hAnsi="Times New Roman"/>
          <w:b/>
          <w:sz w:val="24"/>
        </w:rPr>
        <w:t>WEST RB</w:t>
      </w:r>
      <w:r w:rsidRPr="0055149B">
        <w:rPr>
          <w:rFonts w:ascii="Times New Roman" w:hAnsi="Times New Roman"/>
          <w:sz w:val="24"/>
        </w:rPr>
        <w:t xml:space="preserve">.  Transcriptional profiling of </w:t>
      </w:r>
      <w:proofErr w:type="spellStart"/>
      <w:r w:rsidRPr="0055149B">
        <w:rPr>
          <w:rFonts w:ascii="Times New Roman" w:hAnsi="Times New Roman"/>
          <w:sz w:val="24"/>
        </w:rPr>
        <w:t>lncRNAs</w:t>
      </w:r>
      <w:proofErr w:type="spellEnd"/>
      <w:r w:rsidRPr="0055149B">
        <w:rPr>
          <w:rFonts w:ascii="Times New Roman" w:hAnsi="Times New Roman"/>
          <w:sz w:val="24"/>
        </w:rPr>
        <w:t xml:space="preserve"> and novel transcribed regions across a diverse panel of archived human cancers.  </w:t>
      </w:r>
      <w:r w:rsidRPr="0055149B">
        <w:rPr>
          <w:rFonts w:ascii="Times New Roman" w:hAnsi="Times New Roman"/>
          <w:i/>
          <w:sz w:val="24"/>
        </w:rPr>
        <w:t>Genome Biol</w:t>
      </w:r>
      <w:r w:rsidRPr="0055149B">
        <w:rPr>
          <w:rFonts w:ascii="Times New Roman" w:hAnsi="Times New Roman"/>
          <w:sz w:val="24"/>
        </w:rPr>
        <w:t xml:space="preserve">. </w:t>
      </w:r>
      <w:proofErr w:type="gramStart"/>
      <w:r w:rsidRPr="0055149B">
        <w:rPr>
          <w:rFonts w:ascii="Times New Roman" w:hAnsi="Times New Roman"/>
          <w:sz w:val="24"/>
        </w:rPr>
        <w:t>13:R</w:t>
      </w:r>
      <w:proofErr w:type="gramEnd"/>
      <w:r w:rsidRPr="0055149B">
        <w:rPr>
          <w:rFonts w:ascii="Times New Roman" w:hAnsi="Times New Roman"/>
          <w:sz w:val="24"/>
        </w:rPr>
        <w:t>75 (2012).</w:t>
      </w:r>
    </w:p>
    <w:p w14:paraId="30591D32" w14:textId="77777777" w:rsidR="00F42298" w:rsidRPr="0055149B" w:rsidRDefault="00F42298" w:rsidP="00F42298">
      <w:pPr>
        <w:pStyle w:val="ListParagraph"/>
        <w:numPr>
          <w:ilvl w:val="0"/>
          <w:numId w:val="21"/>
        </w:numPr>
        <w:rPr>
          <w:rFonts w:ascii="Times New Roman" w:hAnsi="Times New Roman"/>
          <w:sz w:val="24"/>
        </w:rPr>
      </w:pPr>
      <w:r w:rsidRPr="0055149B">
        <w:rPr>
          <w:rFonts w:ascii="Times New Roman" w:hAnsi="Times New Roman"/>
          <w:sz w:val="24"/>
        </w:rPr>
        <w:t xml:space="preserve">Sweeney RT, Zhang B, Zhu SX, Varma S, Smith KS, Montgomery SB, van de Rijn M, Zehnder J, </w:t>
      </w:r>
      <w:r w:rsidRPr="0055149B">
        <w:rPr>
          <w:rFonts w:ascii="Times New Roman" w:hAnsi="Times New Roman"/>
          <w:b/>
          <w:sz w:val="24"/>
        </w:rPr>
        <w:t>WEST RB</w:t>
      </w:r>
      <w:r w:rsidRPr="0055149B">
        <w:rPr>
          <w:rFonts w:ascii="Times New Roman" w:hAnsi="Times New Roman"/>
          <w:sz w:val="24"/>
        </w:rPr>
        <w:t xml:space="preserve">.  Desktop transcriptome sequencing from archival tissue to identify clinically relevant translocations.  </w:t>
      </w:r>
      <w:r w:rsidRPr="0055149B">
        <w:rPr>
          <w:rFonts w:ascii="Times New Roman" w:hAnsi="Times New Roman"/>
          <w:i/>
          <w:sz w:val="24"/>
        </w:rPr>
        <w:t xml:space="preserve">Am J Surg </w:t>
      </w:r>
      <w:proofErr w:type="spellStart"/>
      <w:r w:rsidRPr="0055149B">
        <w:rPr>
          <w:rFonts w:ascii="Times New Roman" w:hAnsi="Times New Roman"/>
          <w:i/>
          <w:sz w:val="24"/>
        </w:rPr>
        <w:t>Pathol</w:t>
      </w:r>
      <w:proofErr w:type="spellEnd"/>
      <w:r w:rsidRPr="0055149B">
        <w:rPr>
          <w:rFonts w:ascii="Times New Roman" w:hAnsi="Times New Roman"/>
          <w:sz w:val="24"/>
        </w:rPr>
        <w:t>. 37:796-803 (2013).</w:t>
      </w:r>
    </w:p>
    <w:p w14:paraId="57AB6E83" w14:textId="77777777" w:rsidR="00F42298" w:rsidRPr="0055149B" w:rsidRDefault="00F42298" w:rsidP="00F42298">
      <w:pPr>
        <w:pStyle w:val="ListParagraph"/>
        <w:numPr>
          <w:ilvl w:val="0"/>
          <w:numId w:val="21"/>
        </w:numPr>
        <w:rPr>
          <w:rFonts w:ascii="Times New Roman" w:hAnsi="Times New Roman"/>
          <w:sz w:val="24"/>
        </w:rPr>
      </w:pPr>
      <w:r w:rsidRPr="0055149B">
        <w:rPr>
          <w:rFonts w:ascii="Times New Roman" w:hAnsi="Times New Roman"/>
          <w:sz w:val="24"/>
        </w:rPr>
        <w:t xml:space="preserve">Valouev A, Weng Z, Sweeney RT, Varma S, Le Q, Kong C, Sidow A, </w:t>
      </w:r>
      <w:r w:rsidRPr="0055149B">
        <w:rPr>
          <w:rFonts w:ascii="Times New Roman" w:hAnsi="Times New Roman"/>
          <w:b/>
          <w:sz w:val="24"/>
        </w:rPr>
        <w:t>WEST R</w:t>
      </w:r>
      <w:r w:rsidRPr="0055149B">
        <w:rPr>
          <w:rFonts w:ascii="Times New Roman" w:hAnsi="Times New Roman"/>
          <w:sz w:val="24"/>
        </w:rPr>
        <w:t xml:space="preserve">.  Discovery of recurrent structural variants in nasopharyngeal carcinoma.  </w:t>
      </w:r>
      <w:r w:rsidRPr="0055149B">
        <w:rPr>
          <w:rFonts w:ascii="Times New Roman" w:hAnsi="Times New Roman"/>
          <w:i/>
          <w:sz w:val="24"/>
        </w:rPr>
        <w:t>Genome Res</w:t>
      </w:r>
      <w:r w:rsidRPr="0055149B">
        <w:rPr>
          <w:rFonts w:ascii="Times New Roman" w:hAnsi="Times New Roman"/>
          <w:sz w:val="24"/>
        </w:rPr>
        <w:t xml:space="preserve">. 24:300-9 (2013). </w:t>
      </w:r>
    </w:p>
    <w:p w14:paraId="50B9F89B" w14:textId="2844B01B" w:rsidR="00A8053B" w:rsidRPr="0055149B" w:rsidRDefault="00A8053B" w:rsidP="00EC6F4D">
      <w:pPr>
        <w:pStyle w:val="DataField11pt-Single"/>
        <w:rPr>
          <w:rStyle w:val="Strong"/>
          <w:rFonts w:ascii="Times New Roman" w:hAnsi="Times New Roman" w:cs="Times New Roman"/>
          <w:b w:val="0"/>
          <w:sz w:val="24"/>
          <w:szCs w:val="24"/>
        </w:rPr>
      </w:pPr>
    </w:p>
    <w:p w14:paraId="3046B763" w14:textId="77777777" w:rsidR="00CA5EFE" w:rsidRPr="0055149B" w:rsidRDefault="00CA5EFE" w:rsidP="00971DE2">
      <w:pPr>
        <w:pStyle w:val="DataField11pt-Single"/>
        <w:rPr>
          <w:rStyle w:val="Strong"/>
          <w:rFonts w:ascii="Times New Roman" w:hAnsi="Times New Roman" w:cs="Times New Roman"/>
          <w:b w:val="0"/>
          <w:sz w:val="24"/>
          <w:szCs w:val="24"/>
        </w:rPr>
      </w:pPr>
    </w:p>
    <w:p w14:paraId="22B34F6B" w14:textId="3FFBAD32" w:rsidR="004328B4" w:rsidRPr="0055149B" w:rsidRDefault="004328B4" w:rsidP="00971DE2">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Public URL for the NCBI My Bibliography collection is:</w:t>
      </w:r>
    </w:p>
    <w:p w14:paraId="32E97587" w14:textId="76CFF33D" w:rsidR="004328B4" w:rsidRPr="0055149B" w:rsidRDefault="004328B4" w:rsidP="00971DE2">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http://www.ncbi.nlm.nih.gov/sites/myncbi/robert.west.1/bibliography/40444815/public/?sort=date&amp;direction=ascending.</w:t>
      </w:r>
    </w:p>
    <w:p w14:paraId="6777C921" w14:textId="77777777" w:rsidR="00295004" w:rsidRPr="0055149B" w:rsidRDefault="00295004" w:rsidP="00295004">
      <w:pPr>
        <w:pStyle w:val="DataField11pt-Single"/>
        <w:rPr>
          <w:rStyle w:val="Strong"/>
          <w:rFonts w:ascii="Times New Roman" w:hAnsi="Times New Roman" w:cs="Times New Roman"/>
          <w:b w:val="0"/>
          <w:sz w:val="24"/>
          <w:szCs w:val="24"/>
        </w:rPr>
      </w:pPr>
    </w:p>
    <w:p w14:paraId="482C1232" w14:textId="77777777" w:rsidR="00A8053B" w:rsidRPr="0055149B" w:rsidRDefault="00A8053B" w:rsidP="00295004">
      <w:pPr>
        <w:pStyle w:val="DataField11pt-Single"/>
        <w:rPr>
          <w:rStyle w:val="Strong"/>
          <w:rFonts w:ascii="Times New Roman" w:hAnsi="Times New Roman" w:cs="Times New Roman"/>
          <w:sz w:val="24"/>
          <w:szCs w:val="24"/>
        </w:rPr>
      </w:pPr>
    </w:p>
    <w:p w14:paraId="3B899ECE" w14:textId="135F4022" w:rsidR="00295004" w:rsidRPr="0055149B" w:rsidRDefault="00295004" w:rsidP="00295004">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lastRenderedPageBreak/>
        <w:t>D. Research Support</w:t>
      </w:r>
    </w:p>
    <w:p w14:paraId="299E0CEB" w14:textId="77777777" w:rsidR="00295004" w:rsidRPr="0055149B" w:rsidRDefault="00295004" w:rsidP="00295004">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t>Ongoing Research Support</w:t>
      </w:r>
    </w:p>
    <w:p w14:paraId="191A9567" w14:textId="6015970B"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1U2CCA233254-01 (Hwang, Maley, West)</w:t>
      </w:r>
      <w:r w:rsidRPr="001C75D2">
        <w:rPr>
          <w:rStyle w:val="Strong"/>
          <w:rFonts w:ascii="Times New Roman" w:hAnsi="Times New Roman" w:cs="Times New Roman"/>
          <w:b w:val="0"/>
          <w:bCs w:val="0"/>
          <w:sz w:val="24"/>
          <w:szCs w:val="24"/>
        </w:rPr>
        <w:tab/>
        <w:t>09/21/2018 – 6/30/23</w:t>
      </w:r>
      <w:r w:rsidRPr="001C75D2">
        <w:rPr>
          <w:rStyle w:val="Strong"/>
          <w:rFonts w:ascii="Times New Roman" w:hAnsi="Times New Roman" w:cs="Times New Roman"/>
          <w:b w:val="0"/>
          <w:bCs w:val="0"/>
          <w:sz w:val="24"/>
          <w:szCs w:val="24"/>
        </w:rPr>
        <w:tab/>
      </w:r>
      <w:r w:rsidRPr="001C75D2">
        <w:rPr>
          <w:rStyle w:val="Strong"/>
          <w:rFonts w:ascii="Times New Roman" w:hAnsi="Times New Roman" w:cs="Times New Roman"/>
          <w:b w:val="0"/>
          <w:bCs w:val="0"/>
          <w:sz w:val="24"/>
          <w:szCs w:val="24"/>
        </w:rPr>
        <w:tab/>
      </w:r>
    </w:p>
    <w:p w14:paraId="2BE24FCF" w14:textId="77777777"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PI (Multi)</w:t>
      </w:r>
    </w:p>
    <w:p w14:paraId="241C854D" w14:textId="77777777"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Breast Pre-Cancer Atlas Center</w:t>
      </w:r>
    </w:p>
    <w:p w14:paraId="7532B14A" w14:textId="0F0B627D" w:rsidR="001C75D2" w:rsidRDefault="001C75D2" w:rsidP="001C75D2">
      <w:pPr>
        <w:pStyle w:val="DataField11pt-Single"/>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The project goal is to generate an Atlas for ductal carcinoma in situ</w:t>
      </w:r>
    </w:p>
    <w:p w14:paraId="42CE1134" w14:textId="77777777" w:rsidR="001C75D2" w:rsidRPr="001C75D2" w:rsidRDefault="001C75D2" w:rsidP="001C75D2">
      <w:pPr>
        <w:pStyle w:val="DataField11pt-Single"/>
        <w:rPr>
          <w:rStyle w:val="Strong"/>
          <w:rFonts w:ascii="Times New Roman" w:hAnsi="Times New Roman" w:cs="Times New Roman"/>
          <w:b w:val="0"/>
          <w:bCs w:val="0"/>
          <w:sz w:val="24"/>
          <w:szCs w:val="24"/>
        </w:rPr>
      </w:pPr>
    </w:p>
    <w:p w14:paraId="34C84750" w14:textId="209CD6B6"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1 R01 CA229529-01 (van de Rijn, West)</w:t>
      </w:r>
      <w:r w:rsidRPr="001C75D2">
        <w:rPr>
          <w:rStyle w:val="Strong"/>
          <w:rFonts w:ascii="Times New Roman" w:hAnsi="Times New Roman" w:cs="Times New Roman"/>
          <w:b w:val="0"/>
          <w:bCs w:val="0"/>
          <w:sz w:val="24"/>
          <w:szCs w:val="24"/>
        </w:rPr>
        <w:tab/>
        <w:t>07/01/2018 – 6/30/2023</w:t>
      </w:r>
      <w:r w:rsidRPr="001C75D2">
        <w:rPr>
          <w:rStyle w:val="Strong"/>
          <w:rFonts w:ascii="Times New Roman" w:hAnsi="Times New Roman" w:cs="Times New Roman"/>
          <w:b w:val="0"/>
          <w:bCs w:val="0"/>
          <w:sz w:val="24"/>
          <w:szCs w:val="24"/>
        </w:rPr>
        <w:tab/>
      </w:r>
      <w:r w:rsidRPr="001C75D2">
        <w:rPr>
          <w:rStyle w:val="Strong"/>
          <w:rFonts w:ascii="Times New Roman" w:hAnsi="Times New Roman" w:cs="Times New Roman"/>
          <w:b w:val="0"/>
          <w:bCs w:val="0"/>
          <w:sz w:val="24"/>
          <w:szCs w:val="24"/>
        </w:rPr>
        <w:tab/>
      </w:r>
    </w:p>
    <w:p w14:paraId="0264A367" w14:textId="77777777"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PI (Multi)</w:t>
      </w:r>
    </w:p>
    <w:p w14:paraId="69DD6A00" w14:textId="77777777" w:rsidR="001C75D2" w:rsidRPr="001C75D2" w:rsidRDefault="001C75D2" w:rsidP="001C75D2">
      <w:pPr>
        <w:pStyle w:val="DataField11pt-Single"/>
        <w:rPr>
          <w:rStyle w:val="Strong"/>
          <w:rFonts w:ascii="Times New Roman" w:hAnsi="Times New Roman" w:cs="Times New Roman"/>
          <w:b w:val="0"/>
          <w:bCs w:val="0"/>
          <w:sz w:val="24"/>
          <w:szCs w:val="24"/>
        </w:rPr>
      </w:pPr>
      <w:r w:rsidRPr="001C75D2">
        <w:rPr>
          <w:rStyle w:val="Strong"/>
          <w:rFonts w:ascii="Times New Roman" w:hAnsi="Times New Roman" w:cs="Times New Roman"/>
          <w:b w:val="0"/>
          <w:bCs w:val="0"/>
          <w:sz w:val="24"/>
          <w:szCs w:val="24"/>
        </w:rPr>
        <w:t>Macrophage phenotype polarization in clinical neoplasia</w:t>
      </w:r>
    </w:p>
    <w:p w14:paraId="6E387C0F" w14:textId="24C75E8B" w:rsidR="001C75D2" w:rsidRDefault="001C75D2" w:rsidP="001C75D2">
      <w:pPr>
        <w:pStyle w:val="DataField11pt-Single"/>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The project goal is to identify phenotypic variation in macrophages in cancer.</w:t>
      </w:r>
    </w:p>
    <w:p w14:paraId="0F82CF65" w14:textId="77777777" w:rsidR="001C75D2" w:rsidRPr="001C75D2" w:rsidRDefault="001C75D2" w:rsidP="001C75D2">
      <w:pPr>
        <w:pStyle w:val="DataField11pt-Single"/>
        <w:rPr>
          <w:rStyle w:val="Strong"/>
          <w:rFonts w:ascii="Times New Roman" w:hAnsi="Times New Roman" w:cs="Times New Roman"/>
          <w:b w:val="0"/>
          <w:bCs w:val="0"/>
          <w:sz w:val="24"/>
          <w:szCs w:val="24"/>
        </w:rPr>
      </w:pPr>
      <w:bookmarkStart w:id="0" w:name="_GoBack"/>
      <w:bookmarkEnd w:id="0"/>
    </w:p>
    <w:p w14:paraId="293D6C77" w14:textId="489BDB68" w:rsidR="0035349E" w:rsidRPr="0055149B" w:rsidRDefault="0035349E" w:rsidP="0035349E">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 R01 CA193694-01 (West, Robert - Projec</w:t>
      </w:r>
      <w:r w:rsidR="00CA2C97" w:rsidRPr="0055149B">
        <w:rPr>
          <w:rStyle w:val="Strong"/>
          <w:rFonts w:ascii="Times New Roman" w:hAnsi="Times New Roman" w:cs="Times New Roman"/>
          <w:b w:val="0"/>
          <w:sz w:val="24"/>
          <w:szCs w:val="24"/>
        </w:rPr>
        <w:t>t 116119)</w:t>
      </w:r>
      <w:r w:rsidR="00CA2C97" w:rsidRPr="0055149B">
        <w:rPr>
          <w:rStyle w:val="Strong"/>
          <w:rFonts w:ascii="Times New Roman" w:hAnsi="Times New Roman" w:cs="Times New Roman"/>
          <w:b w:val="0"/>
          <w:sz w:val="24"/>
          <w:szCs w:val="24"/>
        </w:rPr>
        <w:tab/>
        <w:t>04/01/2016-03/31/2021</w:t>
      </w:r>
    </w:p>
    <w:p w14:paraId="3476CBE6" w14:textId="77777777" w:rsidR="0035349E" w:rsidRPr="0055149B" w:rsidRDefault="0035349E" w:rsidP="0035349E">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National Institutes of Health</w:t>
      </w:r>
    </w:p>
    <w:p w14:paraId="4C791903" w14:textId="77777777" w:rsidR="0035349E" w:rsidRPr="0055149B" w:rsidRDefault="0035349E" w:rsidP="0035349E">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Genomic and Morphologic Predictor of High-Risk DCIS</w:t>
      </w:r>
    </w:p>
    <w:p w14:paraId="5CC1557D" w14:textId="77777777" w:rsidR="0035349E" w:rsidRPr="0055149B" w:rsidRDefault="0035349E" w:rsidP="0035349E">
      <w:pPr>
        <w:pStyle w:val="DataField11pt-Single"/>
        <w:rPr>
          <w:rStyle w:val="Strong"/>
          <w:rFonts w:ascii="Times New Roman" w:hAnsi="Times New Roman" w:cs="Times New Roman"/>
          <w:b w:val="0"/>
          <w:sz w:val="24"/>
          <w:szCs w:val="24"/>
        </w:rPr>
      </w:pPr>
    </w:p>
    <w:p w14:paraId="7FF98E99" w14:textId="77777777" w:rsidR="0035349E" w:rsidRPr="0055149B" w:rsidRDefault="0035349E" w:rsidP="0035349E">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project goal is to develop and evaluate methods for predicting patient outcome in DCIS.</w:t>
      </w:r>
    </w:p>
    <w:p w14:paraId="23E07CE5" w14:textId="77777777" w:rsidR="0035349E" w:rsidRPr="0055149B" w:rsidRDefault="0035349E" w:rsidP="0035349E">
      <w:pPr>
        <w:pStyle w:val="DataField11pt-Single"/>
        <w:rPr>
          <w:rStyle w:val="Strong"/>
          <w:rFonts w:ascii="Times New Roman" w:hAnsi="Times New Roman" w:cs="Times New Roman"/>
          <w:b w:val="0"/>
          <w:sz w:val="24"/>
          <w:szCs w:val="24"/>
        </w:rPr>
      </w:pPr>
    </w:p>
    <w:p w14:paraId="04980B33" w14:textId="1B17C435" w:rsidR="005A0F7F" w:rsidRPr="0055149B" w:rsidRDefault="005A0F7F"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 R01 DE026502-01A1 (</w:t>
      </w:r>
      <w:r w:rsidR="0035349E" w:rsidRPr="0055149B">
        <w:rPr>
          <w:rStyle w:val="Strong"/>
          <w:rFonts w:ascii="Times New Roman" w:hAnsi="Times New Roman" w:cs="Times New Roman"/>
          <w:b w:val="0"/>
          <w:sz w:val="24"/>
          <w:szCs w:val="24"/>
        </w:rPr>
        <w:t>Pollack, Jon</w:t>
      </w:r>
      <w:r w:rsidR="00A40D5A" w:rsidRPr="0055149B">
        <w:rPr>
          <w:rStyle w:val="Strong"/>
          <w:rFonts w:ascii="Times New Roman" w:hAnsi="Times New Roman" w:cs="Times New Roman"/>
          <w:b w:val="0"/>
          <w:sz w:val="24"/>
          <w:szCs w:val="24"/>
        </w:rPr>
        <w:t xml:space="preserve"> and West, Robert</w:t>
      </w:r>
      <w:r w:rsidR="00CA2C97" w:rsidRPr="0055149B">
        <w:rPr>
          <w:rStyle w:val="Strong"/>
          <w:rFonts w:ascii="Times New Roman" w:hAnsi="Times New Roman" w:cs="Times New Roman"/>
          <w:b w:val="0"/>
          <w:sz w:val="24"/>
          <w:szCs w:val="24"/>
        </w:rPr>
        <w:t>) 07/01/2017 – 6/30/2022</w:t>
      </w:r>
    </w:p>
    <w:p w14:paraId="5E84C09D"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Multi PI</w:t>
      </w:r>
    </w:p>
    <w:p w14:paraId="3C83E441" w14:textId="6BEC1997" w:rsidR="005A0F7F" w:rsidRPr="0055149B" w:rsidRDefault="005A0F7F"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Genetic Predictors of Ameloblastoma Behavior</w:t>
      </w:r>
    </w:p>
    <w:p w14:paraId="5B9E9FBA" w14:textId="3A6763EE"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aims of this project are to 1) define the driver mutations in ameloblastoma and similar odontogenic neoplasms by genomic analysis, and identify biomarkers of</w:t>
      </w:r>
      <w:r w:rsidR="00443E00" w:rsidRPr="0055149B">
        <w:rPr>
          <w:rStyle w:val="Strong"/>
          <w:rFonts w:ascii="Times New Roman" w:hAnsi="Times New Roman" w:cs="Times New Roman"/>
          <w:b w:val="0"/>
          <w:sz w:val="24"/>
          <w:szCs w:val="24"/>
        </w:rPr>
        <w:t xml:space="preserve"> </w:t>
      </w:r>
      <w:r w:rsidRPr="0055149B">
        <w:rPr>
          <w:rStyle w:val="Strong"/>
          <w:rFonts w:ascii="Times New Roman" w:hAnsi="Times New Roman" w:cs="Times New Roman"/>
          <w:b w:val="0"/>
          <w:sz w:val="24"/>
          <w:szCs w:val="24"/>
        </w:rPr>
        <w:t>tumor behavior, including tumor recurrence and response to targeted therapy, and 2) to generate cell</w:t>
      </w:r>
      <w:r w:rsidR="00443E00" w:rsidRPr="0055149B">
        <w:rPr>
          <w:rStyle w:val="Strong"/>
          <w:rFonts w:ascii="Times New Roman" w:hAnsi="Times New Roman" w:cs="Times New Roman"/>
          <w:b w:val="0"/>
          <w:sz w:val="24"/>
          <w:szCs w:val="24"/>
        </w:rPr>
        <w:t xml:space="preserve"> </w:t>
      </w:r>
      <w:r w:rsidRPr="0055149B">
        <w:rPr>
          <w:rStyle w:val="Strong"/>
          <w:rFonts w:ascii="Times New Roman" w:hAnsi="Times New Roman" w:cs="Times New Roman"/>
          <w:b w:val="0"/>
          <w:sz w:val="24"/>
          <w:szCs w:val="24"/>
        </w:rPr>
        <w:t>culture models of ameloblastoma reflecting the diversity of driver mutations, and carry out preclinical</w:t>
      </w:r>
      <w:r w:rsidR="00443E00" w:rsidRPr="0055149B">
        <w:rPr>
          <w:rStyle w:val="Strong"/>
          <w:rFonts w:ascii="Times New Roman" w:hAnsi="Times New Roman" w:cs="Times New Roman"/>
          <w:b w:val="0"/>
          <w:sz w:val="24"/>
          <w:szCs w:val="24"/>
        </w:rPr>
        <w:t xml:space="preserve"> </w:t>
      </w:r>
      <w:r w:rsidRPr="0055149B">
        <w:rPr>
          <w:rStyle w:val="Strong"/>
          <w:rFonts w:ascii="Times New Roman" w:hAnsi="Times New Roman" w:cs="Times New Roman"/>
          <w:b w:val="0"/>
          <w:sz w:val="24"/>
          <w:szCs w:val="24"/>
        </w:rPr>
        <w:t>studies on drug sensitivity and resistance.</w:t>
      </w:r>
    </w:p>
    <w:p w14:paraId="05C18165" w14:textId="77777777" w:rsidR="005A0F7F" w:rsidRPr="0055149B" w:rsidRDefault="005A0F7F" w:rsidP="00C0500A">
      <w:pPr>
        <w:pStyle w:val="DataField11pt-Single"/>
        <w:rPr>
          <w:rStyle w:val="Strong"/>
          <w:rFonts w:ascii="Times New Roman" w:hAnsi="Times New Roman" w:cs="Times New Roman"/>
          <w:b w:val="0"/>
          <w:sz w:val="24"/>
          <w:szCs w:val="24"/>
        </w:rPr>
      </w:pPr>
    </w:p>
    <w:p w14:paraId="641B5774" w14:textId="0909180F"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1R01CA183904-01A1 (</w:t>
      </w:r>
      <w:r w:rsidR="0035349E" w:rsidRPr="0055149B">
        <w:rPr>
          <w:rStyle w:val="Strong"/>
          <w:rFonts w:ascii="Times New Roman" w:hAnsi="Times New Roman" w:cs="Times New Roman"/>
          <w:b w:val="0"/>
          <w:sz w:val="24"/>
          <w:szCs w:val="24"/>
        </w:rPr>
        <w:t>Sidow, Arend</w:t>
      </w:r>
      <w:r w:rsidR="00A40D5A" w:rsidRPr="0055149B">
        <w:rPr>
          <w:rStyle w:val="Strong"/>
          <w:rFonts w:ascii="Times New Roman" w:hAnsi="Times New Roman" w:cs="Times New Roman"/>
          <w:b w:val="0"/>
          <w:sz w:val="24"/>
          <w:szCs w:val="24"/>
        </w:rPr>
        <w:t xml:space="preserve"> and West, Robert</w:t>
      </w:r>
      <w:r w:rsidR="00CA2C97" w:rsidRPr="0055149B">
        <w:rPr>
          <w:rStyle w:val="Strong"/>
          <w:rFonts w:ascii="Times New Roman" w:hAnsi="Times New Roman" w:cs="Times New Roman"/>
          <w:b w:val="0"/>
          <w:sz w:val="24"/>
          <w:szCs w:val="24"/>
        </w:rPr>
        <w:t>)</w:t>
      </w:r>
      <w:r w:rsidR="00CA2C97" w:rsidRPr="0055149B">
        <w:rPr>
          <w:rStyle w:val="Strong"/>
          <w:rFonts w:ascii="Times New Roman" w:hAnsi="Times New Roman" w:cs="Times New Roman"/>
          <w:b w:val="0"/>
          <w:sz w:val="24"/>
          <w:szCs w:val="24"/>
        </w:rPr>
        <w:tab/>
        <w:t xml:space="preserve"> 03/01/2015 - 02/28/2019</w:t>
      </w:r>
    </w:p>
    <w:p w14:paraId="60F8F81F" w14:textId="77777777" w:rsidR="00B86178" w:rsidRPr="0055149B" w:rsidRDefault="00B86178"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Multi PI</w:t>
      </w:r>
    </w:p>
    <w:p w14:paraId="07F6F4CE" w14:textId="6495C6D0"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w:t>
      </w:r>
      <w:r w:rsidR="00E31E14" w:rsidRPr="0055149B">
        <w:rPr>
          <w:rStyle w:val="Strong"/>
          <w:rFonts w:ascii="Times New Roman" w:hAnsi="Times New Roman" w:cs="Times New Roman"/>
          <w:b w:val="0"/>
          <w:sz w:val="24"/>
          <w:szCs w:val="24"/>
        </w:rPr>
        <w:t>nal Institutes of Health</w:t>
      </w:r>
    </w:p>
    <w:p w14:paraId="1118476F" w14:textId="3E06067D"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Genomic Evolution of Breast </w:t>
      </w:r>
      <w:r w:rsidR="005A0F7F" w:rsidRPr="0055149B">
        <w:rPr>
          <w:rStyle w:val="Strong"/>
          <w:rFonts w:ascii="Times New Roman" w:hAnsi="Times New Roman" w:cs="Times New Roman"/>
          <w:b w:val="0"/>
          <w:sz w:val="24"/>
          <w:szCs w:val="24"/>
        </w:rPr>
        <w:t>Cancer</w:t>
      </w:r>
      <w:r w:rsidR="005A0F7F" w:rsidRPr="0055149B">
        <w:rPr>
          <w:rStyle w:val="Strong"/>
          <w:rFonts w:ascii="Times New Roman" w:hAnsi="Times New Roman" w:cs="Times New Roman"/>
          <w:b w:val="0"/>
          <w:sz w:val="24"/>
          <w:szCs w:val="24"/>
        </w:rPr>
        <w:tab/>
      </w:r>
    </w:p>
    <w:p w14:paraId="6B793734"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aims of this project are to characterize the genomics of breast cancer progression by phylogenetics, and to increase the resolution of each case’s lineage tree.</w:t>
      </w:r>
    </w:p>
    <w:p w14:paraId="2447A37A" w14:textId="77777777" w:rsidR="00C0500A" w:rsidRPr="0055149B" w:rsidRDefault="00C0500A" w:rsidP="00C0500A">
      <w:pPr>
        <w:pStyle w:val="DataField11pt-Single"/>
        <w:rPr>
          <w:rStyle w:val="Strong"/>
          <w:rFonts w:ascii="Times New Roman" w:hAnsi="Times New Roman" w:cs="Times New Roman"/>
          <w:b w:val="0"/>
          <w:sz w:val="24"/>
          <w:szCs w:val="24"/>
        </w:rPr>
      </w:pPr>
    </w:p>
    <w:p w14:paraId="6B575436" w14:textId="1EE7DBA4"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1R01CA18829801A1 (Diehn, Maxi</w:t>
      </w:r>
      <w:r w:rsidR="00CA2C97" w:rsidRPr="0055149B">
        <w:rPr>
          <w:rStyle w:val="Strong"/>
          <w:rFonts w:ascii="Times New Roman" w:hAnsi="Times New Roman" w:cs="Times New Roman"/>
          <w:b w:val="0"/>
          <w:sz w:val="24"/>
          <w:szCs w:val="24"/>
        </w:rPr>
        <w:t>milian)</w:t>
      </w:r>
      <w:r w:rsidR="00CA2C97" w:rsidRPr="0055149B">
        <w:rPr>
          <w:rStyle w:val="Strong"/>
          <w:rFonts w:ascii="Times New Roman" w:hAnsi="Times New Roman" w:cs="Times New Roman"/>
          <w:b w:val="0"/>
          <w:sz w:val="24"/>
          <w:szCs w:val="24"/>
        </w:rPr>
        <w:tab/>
        <w:t xml:space="preserve"> 06/01/2015 – 5/31/2020</w:t>
      </w:r>
    </w:p>
    <w:p w14:paraId="1A28CE57" w14:textId="77777777" w:rsidR="00E31E14" w:rsidRPr="0055149B" w:rsidRDefault="00E31E14"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Collaborator</w:t>
      </w:r>
    </w:p>
    <w:p w14:paraId="1046941B" w14:textId="5C99FA6B" w:rsidR="00C0500A" w:rsidRPr="0055149B" w:rsidRDefault="00E31E14"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National Institutes of Health</w:t>
      </w:r>
    </w:p>
    <w:p w14:paraId="300BCF36" w14:textId="77777777" w:rsidR="00E31E14"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Noninvasive monitoring of lung cancer pat</w:t>
      </w:r>
      <w:r w:rsidR="00E31E14" w:rsidRPr="0055149B">
        <w:rPr>
          <w:rStyle w:val="Strong"/>
          <w:rFonts w:ascii="Times New Roman" w:hAnsi="Times New Roman" w:cs="Times New Roman"/>
          <w:b w:val="0"/>
          <w:sz w:val="24"/>
          <w:szCs w:val="24"/>
        </w:rPr>
        <w:t>ients treated with radiotherapy</w:t>
      </w:r>
    </w:p>
    <w:p w14:paraId="3BA85405" w14:textId="0C90F4CB"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ab/>
      </w:r>
    </w:p>
    <w:p w14:paraId="43AC11F7" w14:textId="50191EB0"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aims of this project are to test a novel approach for detecting the presence of residual or recurrent disease in NSCLC patients treated with radiotherapy</w:t>
      </w:r>
    </w:p>
    <w:p w14:paraId="3B3A1BE1" w14:textId="77777777" w:rsidR="00C0500A" w:rsidRPr="0055149B" w:rsidRDefault="00C0500A" w:rsidP="00C0500A">
      <w:pPr>
        <w:pStyle w:val="DataField11pt-Single"/>
        <w:rPr>
          <w:rStyle w:val="Strong"/>
          <w:rFonts w:ascii="Times New Roman" w:hAnsi="Times New Roman" w:cs="Times New Roman"/>
          <w:b w:val="0"/>
          <w:sz w:val="24"/>
          <w:szCs w:val="24"/>
        </w:rPr>
      </w:pPr>
    </w:p>
    <w:p w14:paraId="3F4C56D6" w14:textId="3FE1DEBF"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1R01CA19665701 (Engleman, Edgar G)</w:t>
      </w:r>
      <w:r w:rsidRPr="0055149B">
        <w:rPr>
          <w:rStyle w:val="Strong"/>
          <w:rFonts w:ascii="Times New Roman" w:hAnsi="Times New Roman" w:cs="Times New Roman"/>
          <w:b w:val="0"/>
          <w:sz w:val="24"/>
          <w:szCs w:val="24"/>
        </w:rPr>
        <w:tab/>
        <w:t xml:space="preserve"> </w:t>
      </w:r>
      <w:r w:rsidR="00E31E14"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08/06/2015-07/31/2018</w:t>
      </w:r>
    </w:p>
    <w:p w14:paraId="21104462" w14:textId="77777777" w:rsidR="00E31E14" w:rsidRPr="0055149B" w:rsidRDefault="00E31E14" w:rsidP="00E31E1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Co-investigator</w:t>
      </w:r>
    </w:p>
    <w:p w14:paraId="6EAC303F" w14:textId="7C073628"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National Institutes</w:t>
      </w:r>
      <w:r w:rsidR="00E31E14" w:rsidRPr="0055149B">
        <w:rPr>
          <w:rStyle w:val="Strong"/>
          <w:rFonts w:ascii="Times New Roman" w:hAnsi="Times New Roman" w:cs="Times New Roman"/>
          <w:b w:val="0"/>
          <w:sz w:val="24"/>
          <w:szCs w:val="24"/>
        </w:rPr>
        <w:t xml:space="preserve"> of Health</w:t>
      </w:r>
    </w:p>
    <w:p w14:paraId="5EC3DF4A" w14:textId="44B8E1EC"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Applicability of Mouse Breast Cancer Models to Tum</w:t>
      </w:r>
      <w:r w:rsidR="00E31E14" w:rsidRPr="0055149B">
        <w:rPr>
          <w:rStyle w:val="Strong"/>
          <w:rFonts w:ascii="Times New Roman" w:hAnsi="Times New Roman" w:cs="Times New Roman"/>
          <w:b w:val="0"/>
          <w:sz w:val="24"/>
          <w:szCs w:val="24"/>
        </w:rPr>
        <w:t>or-Immune Network Investigation</w:t>
      </w:r>
    </w:p>
    <w:p w14:paraId="1B5A0435" w14:textId="22BB7613" w:rsidR="00C0500A" w:rsidRPr="0055149B" w:rsidRDefault="00C0500A" w:rsidP="00C0500A">
      <w:pPr>
        <w:pStyle w:val="DataField11pt-Single"/>
        <w:rPr>
          <w:rStyle w:val="Strong"/>
          <w:rFonts w:ascii="Times New Roman" w:hAnsi="Times New Roman" w:cs="Times New Roman"/>
          <w:b w:val="0"/>
          <w:sz w:val="24"/>
          <w:szCs w:val="24"/>
        </w:rPr>
      </w:pPr>
    </w:p>
    <w:p w14:paraId="6760356D"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Major Goals: The aims of this project are to compare the tumor-immune network in mouse models of breast cancer with that in breast cancer patients</w:t>
      </w:r>
    </w:p>
    <w:p w14:paraId="70EE7E12" w14:textId="77777777" w:rsidR="00C0500A" w:rsidRPr="0055149B" w:rsidRDefault="00C0500A" w:rsidP="00C0500A">
      <w:pPr>
        <w:pStyle w:val="DataField11pt-Single"/>
        <w:rPr>
          <w:rStyle w:val="Strong"/>
          <w:rFonts w:ascii="Times New Roman" w:hAnsi="Times New Roman" w:cs="Times New Roman"/>
          <w:b w:val="0"/>
          <w:sz w:val="24"/>
          <w:szCs w:val="24"/>
        </w:rPr>
      </w:pPr>
    </w:p>
    <w:p w14:paraId="086772D3" w14:textId="18EFB166"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U01CA196387 (Brooks, James D)</w:t>
      </w:r>
      <w:r w:rsidRPr="0055149B">
        <w:rPr>
          <w:rStyle w:val="Strong"/>
          <w:rFonts w:ascii="Times New Roman" w:hAnsi="Times New Roman" w:cs="Times New Roman"/>
          <w:b w:val="0"/>
          <w:sz w:val="24"/>
          <w:szCs w:val="24"/>
        </w:rPr>
        <w:tab/>
      </w:r>
      <w:r w:rsidR="00015CEB" w:rsidRPr="0055149B">
        <w:rPr>
          <w:rStyle w:val="Strong"/>
          <w:rFonts w:ascii="Times New Roman" w:hAnsi="Times New Roman" w:cs="Times New Roman"/>
          <w:b w:val="0"/>
          <w:sz w:val="24"/>
          <w:szCs w:val="24"/>
        </w:rPr>
        <w:tab/>
      </w:r>
      <w:r w:rsidR="00CA2C97" w:rsidRPr="0055149B">
        <w:rPr>
          <w:rStyle w:val="Strong"/>
          <w:rFonts w:ascii="Times New Roman" w:hAnsi="Times New Roman" w:cs="Times New Roman"/>
          <w:b w:val="0"/>
          <w:sz w:val="24"/>
          <w:szCs w:val="24"/>
        </w:rPr>
        <w:t>09/15/2015 – 08/31/2020</w:t>
      </w:r>
    </w:p>
    <w:p w14:paraId="499A702E" w14:textId="77777777" w:rsidR="00015CEB" w:rsidRPr="0055149B" w:rsidRDefault="00015CEB" w:rsidP="00015CEB">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Co-investigator</w:t>
      </w:r>
    </w:p>
    <w:p w14:paraId="03ACCCEB"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National Institutes of Health</w:t>
      </w:r>
      <w:r w:rsidRPr="0055149B">
        <w:rPr>
          <w:rStyle w:val="Strong"/>
          <w:rFonts w:ascii="Times New Roman" w:hAnsi="Times New Roman" w:cs="Times New Roman"/>
          <w:b w:val="0"/>
          <w:sz w:val="24"/>
          <w:szCs w:val="24"/>
        </w:rPr>
        <w:tab/>
        <w:t>$506,009</w:t>
      </w:r>
      <w:r w:rsidRPr="0055149B">
        <w:rPr>
          <w:rStyle w:val="Strong"/>
          <w:rFonts w:ascii="Times New Roman" w:hAnsi="Times New Roman" w:cs="Times New Roman"/>
          <w:b w:val="0"/>
          <w:sz w:val="24"/>
          <w:szCs w:val="24"/>
        </w:rPr>
        <w:tab/>
      </w:r>
    </w:p>
    <w:p w14:paraId="173DF2B2" w14:textId="4034EDFA"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lastRenderedPageBreak/>
        <w:t>Stanford Molecular and Cellu</w:t>
      </w:r>
      <w:r w:rsidR="00015CEB" w:rsidRPr="0055149B">
        <w:rPr>
          <w:rStyle w:val="Strong"/>
          <w:rFonts w:ascii="Times New Roman" w:hAnsi="Times New Roman" w:cs="Times New Roman"/>
          <w:b w:val="0"/>
          <w:sz w:val="24"/>
          <w:szCs w:val="24"/>
        </w:rPr>
        <w:t>lar Characterization Laboratory</w:t>
      </w:r>
    </w:p>
    <w:p w14:paraId="3E94474B"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p>
    <w:p w14:paraId="597FDDAA"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The project goal is to identify genomic and proteomic features that distinguish good and bad outcome prostate cancer.  </w:t>
      </w:r>
    </w:p>
    <w:p w14:paraId="19679F4C" w14:textId="77777777" w:rsidR="00C0500A" w:rsidRPr="0055149B" w:rsidRDefault="00C0500A" w:rsidP="00C0500A">
      <w:pPr>
        <w:pStyle w:val="DataField11pt-Single"/>
        <w:rPr>
          <w:rStyle w:val="Strong"/>
          <w:rFonts w:ascii="Times New Roman" w:hAnsi="Times New Roman" w:cs="Times New Roman"/>
          <w:b w:val="0"/>
          <w:sz w:val="24"/>
          <w:szCs w:val="24"/>
        </w:rPr>
      </w:pPr>
    </w:p>
    <w:p w14:paraId="3CE8B963" w14:textId="3E7548EE"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RSG-16-028-01-CSM </w:t>
      </w:r>
      <w:proofErr w:type="spellStart"/>
      <w:r w:rsidRPr="0055149B">
        <w:rPr>
          <w:rStyle w:val="Strong"/>
          <w:rFonts w:ascii="Times New Roman" w:hAnsi="Times New Roman" w:cs="Times New Roman"/>
          <w:b w:val="0"/>
          <w:sz w:val="24"/>
          <w:szCs w:val="24"/>
        </w:rPr>
        <w:t>Chaudhurri</w:t>
      </w:r>
      <w:proofErr w:type="spellEnd"/>
      <w:r w:rsidRPr="0055149B">
        <w:rPr>
          <w:rStyle w:val="Strong"/>
          <w:rFonts w:ascii="Times New Roman" w:hAnsi="Times New Roman" w:cs="Times New Roman"/>
          <w:b w:val="0"/>
          <w:sz w:val="24"/>
          <w:szCs w:val="24"/>
        </w:rPr>
        <w:t>, Ovijit – (Project 122225</w:t>
      </w:r>
      <w:r w:rsidRPr="0055149B">
        <w:rPr>
          <w:rStyle w:val="Strong"/>
          <w:rFonts w:ascii="Times New Roman" w:hAnsi="Times New Roman" w:cs="Times New Roman"/>
          <w:b w:val="0"/>
          <w:sz w:val="24"/>
          <w:szCs w:val="24"/>
        </w:rPr>
        <w:tab/>
        <w:t>07/01/2016-06/30/2020</w:t>
      </w:r>
    </w:p>
    <w:p w14:paraId="22D8A405" w14:textId="77777777" w:rsidR="00015CEB" w:rsidRPr="0055149B" w:rsidRDefault="00015CEB"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Collaborator</w:t>
      </w:r>
    </w:p>
    <w:p w14:paraId="471CEF85" w14:textId="6F18BB5C"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American Cancer Soci</w:t>
      </w:r>
      <w:r w:rsidR="00015CEB" w:rsidRPr="0055149B">
        <w:rPr>
          <w:rStyle w:val="Strong"/>
          <w:rFonts w:ascii="Times New Roman" w:hAnsi="Times New Roman" w:cs="Times New Roman"/>
          <w:b w:val="0"/>
          <w:sz w:val="24"/>
          <w:szCs w:val="24"/>
        </w:rPr>
        <w:t>ety</w:t>
      </w:r>
    </w:p>
    <w:p w14:paraId="55776EFB" w14:textId="77777777" w:rsidR="00C0500A"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Role of Matrix Malleability in Breast Cancer Invasion and Metastasis</w:t>
      </w:r>
    </w:p>
    <w:p w14:paraId="61E9709E" w14:textId="77777777" w:rsidR="00C0500A" w:rsidRPr="0055149B" w:rsidRDefault="00C0500A" w:rsidP="00C0500A">
      <w:pPr>
        <w:pStyle w:val="DataField11pt-Single"/>
        <w:rPr>
          <w:rStyle w:val="Strong"/>
          <w:rFonts w:ascii="Times New Roman" w:hAnsi="Times New Roman" w:cs="Times New Roman"/>
          <w:b w:val="0"/>
          <w:sz w:val="24"/>
          <w:szCs w:val="24"/>
        </w:rPr>
      </w:pPr>
    </w:p>
    <w:p w14:paraId="5CCF1EBB" w14:textId="53924AA5" w:rsidR="00634695" w:rsidRPr="0055149B" w:rsidRDefault="00C0500A" w:rsidP="00C0500A">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long-term goal of this research is to elucidate the underlying basis for ductal carcinoma invasion and metastasis.</w:t>
      </w:r>
    </w:p>
    <w:p w14:paraId="65FB4892" w14:textId="77777777" w:rsidR="003A3693" w:rsidRPr="0055149B" w:rsidRDefault="003A3693" w:rsidP="00295004">
      <w:pPr>
        <w:pStyle w:val="DataField11pt-Single"/>
        <w:rPr>
          <w:rStyle w:val="Strong"/>
          <w:rFonts w:ascii="Times New Roman" w:hAnsi="Times New Roman" w:cs="Times New Roman"/>
          <w:sz w:val="24"/>
          <w:szCs w:val="24"/>
        </w:rPr>
      </w:pPr>
    </w:p>
    <w:p w14:paraId="53604182" w14:textId="641612BA" w:rsidR="00295004" w:rsidRPr="0055149B" w:rsidRDefault="00295004" w:rsidP="00295004">
      <w:pPr>
        <w:pStyle w:val="DataField11pt-Single"/>
        <w:rPr>
          <w:rStyle w:val="Strong"/>
          <w:rFonts w:ascii="Times New Roman" w:hAnsi="Times New Roman" w:cs="Times New Roman"/>
          <w:sz w:val="24"/>
          <w:szCs w:val="24"/>
        </w:rPr>
      </w:pPr>
      <w:r w:rsidRPr="0055149B">
        <w:rPr>
          <w:rStyle w:val="Strong"/>
          <w:rFonts w:ascii="Times New Roman" w:hAnsi="Times New Roman" w:cs="Times New Roman"/>
          <w:sz w:val="24"/>
          <w:szCs w:val="24"/>
        </w:rPr>
        <w:t>Completed Research Support</w:t>
      </w:r>
      <w:r w:rsidR="00EB7072" w:rsidRPr="0055149B">
        <w:rPr>
          <w:rStyle w:val="Strong"/>
          <w:rFonts w:ascii="Times New Roman" w:hAnsi="Times New Roman" w:cs="Times New Roman"/>
          <w:sz w:val="24"/>
          <w:szCs w:val="24"/>
        </w:rPr>
        <w:t xml:space="preserve"> (within the last 3 years)</w:t>
      </w:r>
    </w:p>
    <w:p w14:paraId="2EBDF151" w14:textId="27E3E6DF"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5 R01 CA129927-06 (West)</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00946E8F" w:rsidRPr="0055149B">
        <w:rPr>
          <w:rStyle w:val="Strong"/>
          <w:rFonts w:ascii="Times New Roman" w:hAnsi="Times New Roman" w:cs="Times New Roman"/>
          <w:b w:val="0"/>
          <w:sz w:val="24"/>
          <w:szCs w:val="24"/>
        </w:rPr>
        <w:tab/>
      </w:r>
      <w:r w:rsidR="00946E8F" w:rsidRPr="0055149B">
        <w:rPr>
          <w:rStyle w:val="Strong"/>
          <w:rFonts w:ascii="Times New Roman" w:hAnsi="Times New Roman" w:cs="Times New Roman"/>
          <w:b w:val="0"/>
          <w:sz w:val="24"/>
          <w:szCs w:val="24"/>
        </w:rPr>
        <w:tab/>
      </w:r>
      <w:r w:rsidR="00946E8F" w:rsidRPr="0055149B">
        <w:rPr>
          <w:rStyle w:val="Strong"/>
          <w:rFonts w:ascii="Times New Roman" w:hAnsi="Times New Roman" w:cs="Times New Roman"/>
          <w:b w:val="0"/>
          <w:sz w:val="24"/>
          <w:szCs w:val="24"/>
        </w:rPr>
        <w:tab/>
      </w:r>
      <w:r w:rsidR="00946E8F" w:rsidRPr="0055149B">
        <w:rPr>
          <w:rStyle w:val="Strong"/>
          <w:rFonts w:ascii="Times New Roman" w:hAnsi="Times New Roman" w:cs="Times New Roman"/>
          <w:b w:val="0"/>
          <w:sz w:val="24"/>
          <w:szCs w:val="24"/>
        </w:rPr>
        <w:tab/>
      </w:r>
      <w:r w:rsidR="00946E8F" w:rsidRPr="0055149B">
        <w:rPr>
          <w:rStyle w:val="Strong"/>
          <w:rFonts w:ascii="Times New Roman" w:hAnsi="Times New Roman" w:cs="Times New Roman"/>
          <w:b w:val="0"/>
          <w:sz w:val="24"/>
          <w:szCs w:val="24"/>
        </w:rPr>
        <w:tab/>
      </w:r>
      <w:r w:rsidR="00FE1BF6" w:rsidRPr="0055149B">
        <w:rPr>
          <w:rStyle w:val="Strong"/>
          <w:rFonts w:ascii="Times New Roman" w:hAnsi="Times New Roman" w:cs="Times New Roman"/>
          <w:b w:val="0"/>
          <w:sz w:val="24"/>
          <w:szCs w:val="24"/>
        </w:rPr>
        <w:t>12/01/2009 - 11/30/14</w:t>
      </w:r>
    </w:p>
    <w:p w14:paraId="47DF8924"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NIH/NCI</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p>
    <w:p w14:paraId="659D0650" w14:textId="77777777"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Discovery of Gene Expression Signatures in Cancer Stroma</w:t>
      </w:r>
    </w:p>
    <w:p w14:paraId="191B84CD" w14:textId="77777777" w:rsidR="003A3693" w:rsidRPr="0055149B" w:rsidRDefault="003A3693" w:rsidP="00295004">
      <w:pPr>
        <w:pStyle w:val="DataField11pt-Single"/>
        <w:rPr>
          <w:rStyle w:val="Strong"/>
          <w:rFonts w:ascii="Times New Roman" w:hAnsi="Times New Roman" w:cs="Times New Roman"/>
          <w:b w:val="0"/>
          <w:sz w:val="24"/>
          <w:szCs w:val="24"/>
        </w:rPr>
      </w:pPr>
    </w:p>
    <w:p w14:paraId="54081BE7" w14:textId="74FFEC5C" w:rsidR="00295004" w:rsidRPr="0055149B" w:rsidRDefault="00295004" w:rsidP="00295004">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goal of this project is to find new tumor stromal responses in cancer.</w:t>
      </w:r>
      <w:r w:rsidRPr="0055149B">
        <w:rPr>
          <w:rStyle w:val="Strong"/>
          <w:rFonts w:ascii="Times New Roman" w:hAnsi="Times New Roman" w:cs="Times New Roman"/>
          <w:b w:val="0"/>
          <w:sz w:val="24"/>
          <w:szCs w:val="24"/>
        </w:rPr>
        <w:tab/>
      </w:r>
    </w:p>
    <w:p w14:paraId="6DA68556" w14:textId="55ADC5C7" w:rsidR="003A3693" w:rsidRPr="0055149B" w:rsidRDefault="003A3693" w:rsidP="00295004">
      <w:pPr>
        <w:pStyle w:val="DataField11pt-Single"/>
        <w:rPr>
          <w:rStyle w:val="Strong"/>
          <w:rFonts w:ascii="Times New Roman" w:hAnsi="Times New Roman" w:cs="Times New Roman"/>
          <w:b w:val="0"/>
          <w:sz w:val="24"/>
          <w:szCs w:val="24"/>
        </w:rPr>
      </w:pPr>
    </w:p>
    <w:p w14:paraId="2453BD0F" w14:textId="4923D000"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19IB-0124 IDEA (We</w:t>
      </w:r>
      <w:r w:rsidR="00617D75" w:rsidRPr="0055149B">
        <w:rPr>
          <w:rStyle w:val="Strong"/>
          <w:rFonts w:ascii="Times New Roman" w:hAnsi="Times New Roman" w:cs="Times New Roman"/>
          <w:b w:val="0"/>
          <w:sz w:val="24"/>
          <w:szCs w:val="24"/>
        </w:rPr>
        <w:t>st)</w:t>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t>11/1/2013-6/30/2015</w:t>
      </w:r>
    </w:p>
    <w:p w14:paraId="3B88A7C4"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California Breast Cancer Research Program</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p>
    <w:p w14:paraId="0498D057"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Getting a jump on cancer with a genomic risk classifier</w:t>
      </w:r>
    </w:p>
    <w:p w14:paraId="757D4DAD"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goal of this proposal is to identify genomic biomarkers for cancer progression.</w:t>
      </w:r>
    </w:p>
    <w:p w14:paraId="6319EF44" w14:textId="77777777" w:rsidR="00946E8F" w:rsidRPr="0055149B" w:rsidRDefault="00946E8F" w:rsidP="00946E8F">
      <w:pPr>
        <w:pStyle w:val="DataField11pt-Single"/>
        <w:rPr>
          <w:rStyle w:val="Strong"/>
          <w:rFonts w:ascii="Times New Roman" w:hAnsi="Times New Roman" w:cs="Times New Roman"/>
          <w:b w:val="0"/>
          <w:sz w:val="24"/>
          <w:szCs w:val="24"/>
        </w:rPr>
      </w:pPr>
    </w:p>
    <w:p w14:paraId="74FCE2A2" w14:textId="1EACB6BD"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19IB-0140 IDEA (</w:t>
      </w:r>
      <w:proofErr w:type="spellStart"/>
      <w:r w:rsidRPr="0055149B">
        <w:rPr>
          <w:rStyle w:val="Strong"/>
          <w:rFonts w:ascii="Times New Roman" w:hAnsi="Times New Roman" w:cs="Times New Roman"/>
          <w:b w:val="0"/>
          <w:sz w:val="24"/>
          <w:szCs w:val="24"/>
        </w:rPr>
        <w:t>Pite</w:t>
      </w:r>
      <w:r w:rsidR="00617D75" w:rsidRPr="0055149B">
        <w:rPr>
          <w:rStyle w:val="Strong"/>
          <w:rFonts w:ascii="Times New Roman" w:hAnsi="Times New Roman" w:cs="Times New Roman"/>
          <w:b w:val="0"/>
          <w:sz w:val="24"/>
          <w:szCs w:val="24"/>
        </w:rPr>
        <w:t>rri</w:t>
      </w:r>
      <w:proofErr w:type="spellEnd"/>
      <w:r w:rsidR="00617D75" w:rsidRPr="0055149B">
        <w:rPr>
          <w:rStyle w:val="Strong"/>
          <w:rFonts w:ascii="Times New Roman" w:hAnsi="Times New Roman" w:cs="Times New Roman"/>
          <w:b w:val="0"/>
          <w:sz w:val="24"/>
          <w:szCs w:val="24"/>
        </w:rPr>
        <w:t>)</w:t>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r>
      <w:r w:rsidR="00617D75" w:rsidRPr="0055149B">
        <w:rPr>
          <w:rStyle w:val="Strong"/>
          <w:rFonts w:ascii="Times New Roman" w:hAnsi="Times New Roman" w:cs="Times New Roman"/>
          <w:b w:val="0"/>
          <w:sz w:val="24"/>
          <w:szCs w:val="24"/>
        </w:rPr>
        <w:tab/>
        <w:t>11/1/2013-6/30/2015</w:t>
      </w:r>
    </w:p>
    <w:p w14:paraId="248F6660"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Co-Investigator (West)</w:t>
      </w:r>
    </w:p>
    <w:p w14:paraId="2C573EBA"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California Breast Cancer Research Program</w:t>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r w:rsidRPr="0055149B">
        <w:rPr>
          <w:rStyle w:val="Strong"/>
          <w:rFonts w:ascii="Times New Roman" w:hAnsi="Times New Roman" w:cs="Times New Roman"/>
          <w:b w:val="0"/>
          <w:sz w:val="24"/>
          <w:szCs w:val="24"/>
        </w:rPr>
        <w:tab/>
      </w:r>
    </w:p>
    <w:p w14:paraId="2A0E34D9"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Imaging, Genomics, and </w:t>
      </w:r>
      <w:proofErr w:type="spellStart"/>
      <w:r w:rsidRPr="0055149B">
        <w:rPr>
          <w:rStyle w:val="Strong"/>
          <w:rFonts w:ascii="Times New Roman" w:hAnsi="Times New Roman" w:cs="Times New Roman"/>
          <w:b w:val="0"/>
          <w:sz w:val="24"/>
          <w:szCs w:val="24"/>
        </w:rPr>
        <w:t>Glycoproteomics</w:t>
      </w:r>
      <w:proofErr w:type="spellEnd"/>
      <w:r w:rsidRPr="0055149B">
        <w:rPr>
          <w:rStyle w:val="Strong"/>
          <w:rFonts w:ascii="Times New Roman" w:hAnsi="Times New Roman" w:cs="Times New Roman"/>
          <w:b w:val="0"/>
          <w:sz w:val="24"/>
          <w:szCs w:val="24"/>
        </w:rPr>
        <w:t xml:space="preserve"> for Cancer Detection</w:t>
      </w:r>
    </w:p>
    <w:p w14:paraId="7E0E230C" w14:textId="77777777" w:rsidR="00946E8F" w:rsidRPr="0055149B" w:rsidRDefault="00946E8F" w:rsidP="00946E8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goal of this proposal is to identify plasma biomarkers for cancer detection.</w:t>
      </w:r>
    </w:p>
    <w:p w14:paraId="7F6388BA" w14:textId="77777777" w:rsidR="00946E8F" w:rsidRPr="0055149B" w:rsidRDefault="00946E8F" w:rsidP="00946E8F">
      <w:pPr>
        <w:pStyle w:val="DataField11pt-Single"/>
        <w:rPr>
          <w:rStyle w:val="Strong"/>
          <w:rFonts w:ascii="Times New Roman" w:hAnsi="Times New Roman" w:cs="Times New Roman"/>
          <w:b w:val="0"/>
          <w:sz w:val="24"/>
          <w:szCs w:val="24"/>
        </w:rPr>
      </w:pPr>
    </w:p>
    <w:p w14:paraId="4DD73328" w14:textId="109F69A3"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2016 Translational Research Grant (Colevas, D</w:t>
      </w:r>
      <w:r w:rsidR="00CA2C97" w:rsidRPr="0055149B">
        <w:rPr>
          <w:rStyle w:val="Strong"/>
          <w:rFonts w:ascii="Times New Roman" w:hAnsi="Times New Roman" w:cs="Times New Roman"/>
          <w:b w:val="0"/>
          <w:sz w:val="24"/>
          <w:szCs w:val="24"/>
        </w:rPr>
        <w:t>imitri)</w:t>
      </w:r>
      <w:r w:rsidR="00CA2C97" w:rsidRPr="0055149B">
        <w:rPr>
          <w:rStyle w:val="Strong"/>
          <w:rFonts w:ascii="Times New Roman" w:hAnsi="Times New Roman" w:cs="Times New Roman"/>
          <w:b w:val="0"/>
          <w:sz w:val="24"/>
          <w:szCs w:val="24"/>
        </w:rPr>
        <w:tab/>
        <w:t>01/01/2016 – 12/31/2016</w:t>
      </w:r>
    </w:p>
    <w:p w14:paraId="53D2709A"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Co-investigator</w:t>
      </w:r>
    </w:p>
    <w:p w14:paraId="4B36B370"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Stanford University Medical Center</w:t>
      </w:r>
    </w:p>
    <w:p w14:paraId="0C8EB452"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Pilot study of BRAF inhibitor response in BRAF-driven ameloblastoma</w:t>
      </w:r>
    </w:p>
    <w:p w14:paraId="59A85F17" w14:textId="77777777" w:rsidR="005A0F7F" w:rsidRPr="0055149B" w:rsidRDefault="005A0F7F" w:rsidP="005A0F7F">
      <w:pPr>
        <w:pStyle w:val="DataField11pt-Single"/>
        <w:rPr>
          <w:rStyle w:val="Strong"/>
          <w:rFonts w:ascii="Times New Roman" w:hAnsi="Times New Roman" w:cs="Times New Roman"/>
          <w:b w:val="0"/>
          <w:sz w:val="24"/>
          <w:szCs w:val="24"/>
        </w:rPr>
      </w:pPr>
    </w:p>
    <w:p w14:paraId="2B54E321"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 xml:space="preserve">The goal of this project is to study the neoadjuvant response to BRAF inhibitor response in BRAF-mutated </w:t>
      </w:r>
      <w:proofErr w:type="spellStart"/>
      <w:r w:rsidRPr="0055149B">
        <w:rPr>
          <w:rStyle w:val="Strong"/>
          <w:rFonts w:ascii="Times New Roman" w:hAnsi="Times New Roman" w:cs="Times New Roman"/>
          <w:b w:val="0"/>
          <w:sz w:val="24"/>
          <w:szCs w:val="24"/>
        </w:rPr>
        <w:t>ameloblastomas</w:t>
      </w:r>
      <w:proofErr w:type="spellEnd"/>
      <w:r w:rsidRPr="0055149B">
        <w:rPr>
          <w:rStyle w:val="Strong"/>
          <w:rFonts w:ascii="Times New Roman" w:hAnsi="Times New Roman" w:cs="Times New Roman"/>
          <w:b w:val="0"/>
          <w:sz w:val="24"/>
          <w:szCs w:val="24"/>
        </w:rPr>
        <w:t>.</w:t>
      </w:r>
    </w:p>
    <w:p w14:paraId="729A206F" w14:textId="77777777" w:rsidR="005A0F7F" w:rsidRPr="0055149B" w:rsidRDefault="005A0F7F" w:rsidP="005A0F7F">
      <w:pPr>
        <w:pStyle w:val="DataField11pt-Single"/>
        <w:rPr>
          <w:rStyle w:val="Strong"/>
          <w:rFonts w:ascii="Times New Roman" w:hAnsi="Times New Roman" w:cs="Times New Roman"/>
          <w:b w:val="0"/>
          <w:sz w:val="24"/>
          <w:szCs w:val="24"/>
        </w:rPr>
      </w:pPr>
    </w:p>
    <w:p w14:paraId="1DDB2C0D" w14:textId="4C07B54A"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P20DK103093 (Brooks,</w:t>
      </w:r>
      <w:r w:rsidR="00CA2C97" w:rsidRPr="0055149B">
        <w:rPr>
          <w:rStyle w:val="Strong"/>
          <w:rFonts w:ascii="Times New Roman" w:hAnsi="Times New Roman" w:cs="Times New Roman"/>
          <w:b w:val="0"/>
          <w:sz w:val="24"/>
          <w:szCs w:val="24"/>
        </w:rPr>
        <w:t xml:space="preserve"> James)</w:t>
      </w:r>
      <w:r w:rsidR="00CA2C97" w:rsidRPr="0055149B">
        <w:rPr>
          <w:rStyle w:val="Strong"/>
          <w:rFonts w:ascii="Times New Roman" w:hAnsi="Times New Roman" w:cs="Times New Roman"/>
          <w:b w:val="0"/>
          <w:sz w:val="24"/>
          <w:szCs w:val="24"/>
        </w:rPr>
        <w:tab/>
        <w:t>07/01/2014 - 07/31/2017</w:t>
      </w:r>
    </w:p>
    <w:p w14:paraId="7C35AD96"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Co-investigator</w:t>
      </w:r>
    </w:p>
    <w:p w14:paraId="32513C8B"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National Institutes of Health</w:t>
      </w:r>
    </w:p>
    <w:p w14:paraId="718C6D72"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Molecular Signatures of LUTS-associated BPH</w:t>
      </w:r>
    </w:p>
    <w:p w14:paraId="334F9D29" w14:textId="77777777" w:rsidR="005A0F7F" w:rsidRPr="0055149B" w:rsidRDefault="005A0F7F" w:rsidP="005A0F7F">
      <w:pPr>
        <w:pStyle w:val="DataField11pt-Single"/>
        <w:rPr>
          <w:rStyle w:val="Strong"/>
          <w:rFonts w:ascii="Times New Roman" w:hAnsi="Times New Roman" w:cs="Times New Roman"/>
          <w:b w:val="0"/>
          <w:sz w:val="24"/>
          <w:szCs w:val="24"/>
        </w:rPr>
      </w:pPr>
    </w:p>
    <w:p w14:paraId="104CF35B" w14:textId="77777777" w:rsidR="005A0F7F" w:rsidRPr="0055149B" w:rsidRDefault="005A0F7F" w:rsidP="005A0F7F">
      <w:pPr>
        <w:pStyle w:val="DataField11pt-Single"/>
        <w:rPr>
          <w:rStyle w:val="Strong"/>
          <w:rFonts w:ascii="Times New Roman" w:hAnsi="Times New Roman" w:cs="Times New Roman"/>
          <w:b w:val="0"/>
          <w:sz w:val="24"/>
          <w:szCs w:val="24"/>
        </w:rPr>
      </w:pPr>
      <w:r w:rsidRPr="0055149B">
        <w:rPr>
          <w:rStyle w:val="Strong"/>
          <w:rFonts w:ascii="Times New Roman" w:hAnsi="Times New Roman" w:cs="Times New Roman"/>
          <w:b w:val="0"/>
          <w:sz w:val="24"/>
          <w:szCs w:val="24"/>
        </w:rPr>
        <w:t>The project goal is to reduce the burden of lower urinary tract symptoms through innovative and precise molecular understanding of benign prostatic hyperplasia.</w:t>
      </w:r>
    </w:p>
    <w:p w14:paraId="7320AC24" w14:textId="77777777" w:rsidR="005A0F7F" w:rsidRPr="0055149B" w:rsidRDefault="005A0F7F" w:rsidP="005A0F7F">
      <w:pPr>
        <w:pStyle w:val="DataField11pt-Single"/>
        <w:rPr>
          <w:rStyle w:val="Strong"/>
          <w:rFonts w:ascii="Times New Roman" w:hAnsi="Times New Roman" w:cs="Times New Roman"/>
          <w:b w:val="0"/>
          <w:sz w:val="24"/>
          <w:szCs w:val="24"/>
        </w:rPr>
      </w:pPr>
    </w:p>
    <w:p w14:paraId="2377BC4D" w14:textId="77777777" w:rsidR="00946E8F" w:rsidRPr="0055149B" w:rsidRDefault="00946E8F" w:rsidP="00295004">
      <w:pPr>
        <w:pStyle w:val="DataField11pt-Single"/>
        <w:rPr>
          <w:rStyle w:val="Strong"/>
          <w:rFonts w:ascii="Times New Roman" w:hAnsi="Times New Roman" w:cs="Times New Roman"/>
          <w:b w:val="0"/>
          <w:sz w:val="24"/>
          <w:szCs w:val="24"/>
        </w:rPr>
      </w:pPr>
    </w:p>
    <w:sectPr w:rsidR="00946E8F" w:rsidRPr="0055149B"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D0ED7" w14:textId="77777777" w:rsidR="007F1973" w:rsidRDefault="007F1973">
      <w:r>
        <w:separator/>
      </w:r>
    </w:p>
  </w:endnote>
  <w:endnote w:type="continuationSeparator" w:id="0">
    <w:p w14:paraId="4C5CF2E0" w14:textId="77777777" w:rsidR="007F1973" w:rsidRDefault="007F1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78D8A" w14:textId="77777777" w:rsidR="007F1973" w:rsidRDefault="007F1973">
      <w:r>
        <w:separator/>
      </w:r>
    </w:p>
  </w:footnote>
  <w:footnote w:type="continuationSeparator" w:id="0">
    <w:p w14:paraId="369A5B4B" w14:textId="77777777" w:rsidR="007F1973" w:rsidRDefault="007F19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25C245E2"/>
    <w:multiLevelType w:val="hybridMultilevel"/>
    <w:tmpl w:val="BE789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73C83"/>
    <w:multiLevelType w:val="hybridMultilevel"/>
    <w:tmpl w:val="BE789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15:restartNumberingAfterBreak="0">
    <w:nsid w:val="52E9717B"/>
    <w:multiLevelType w:val="hybridMultilevel"/>
    <w:tmpl w:val="A9E8D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A22438"/>
    <w:multiLevelType w:val="hybridMultilevel"/>
    <w:tmpl w:val="E152847E"/>
    <w:lvl w:ilvl="0" w:tplc="6834E8BA">
      <w:start w:val="1"/>
      <w:numFmt w:val="decimal"/>
      <w:lvlText w:val="%1."/>
      <w:lvlJc w:val="left"/>
      <w:pPr>
        <w:ind w:left="450" w:hanging="360"/>
      </w:pPr>
      <w:rPr>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6AB74814"/>
    <w:multiLevelType w:val="hybridMultilevel"/>
    <w:tmpl w:val="BE789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 w15:restartNumberingAfterBreak="0">
    <w:nsid w:val="7EA434BA"/>
    <w:multiLevelType w:val="hybridMultilevel"/>
    <w:tmpl w:val="C1BA9F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1"/>
  </w:num>
  <w:num w:numId="14">
    <w:abstractNumId w:val="21"/>
  </w:num>
  <w:num w:numId="15">
    <w:abstractNumId w:val="19"/>
  </w:num>
  <w:num w:numId="16">
    <w:abstractNumId w:val="20"/>
  </w:num>
  <w:num w:numId="17">
    <w:abstractNumId w:val="10"/>
  </w:num>
  <w:num w:numId="18">
    <w:abstractNumId w:val="14"/>
  </w:num>
  <w:num w:numId="19">
    <w:abstractNumId w:val="13"/>
  </w:num>
  <w:num w:numId="20">
    <w:abstractNumId w:val="12"/>
  </w:num>
  <w:num w:numId="21">
    <w:abstractNumId w:val="18"/>
  </w:num>
  <w:num w:numId="22">
    <w:abstractNumId w:val="16"/>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152A5"/>
    <w:rsid w:val="00015CEB"/>
    <w:rsid w:val="00023A7A"/>
    <w:rsid w:val="000264C8"/>
    <w:rsid w:val="00067621"/>
    <w:rsid w:val="000C5D91"/>
    <w:rsid w:val="000E0A03"/>
    <w:rsid w:val="000E3BEC"/>
    <w:rsid w:val="00122EB3"/>
    <w:rsid w:val="001267E6"/>
    <w:rsid w:val="00132CA6"/>
    <w:rsid w:val="0014571A"/>
    <w:rsid w:val="0015280E"/>
    <w:rsid w:val="001557C2"/>
    <w:rsid w:val="00170D87"/>
    <w:rsid w:val="00177D49"/>
    <w:rsid w:val="00186392"/>
    <w:rsid w:val="00192DDC"/>
    <w:rsid w:val="00195A3B"/>
    <w:rsid w:val="001C065C"/>
    <w:rsid w:val="001C4900"/>
    <w:rsid w:val="001C75D2"/>
    <w:rsid w:val="001E39BF"/>
    <w:rsid w:val="00220553"/>
    <w:rsid w:val="00232693"/>
    <w:rsid w:val="002506F6"/>
    <w:rsid w:val="00250F2F"/>
    <w:rsid w:val="00261584"/>
    <w:rsid w:val="00263C3B"/>
    <w:rsid w:val="0028051C"/>
    <w:rsid w:val="00295004"/>
    <w:rsid w:val="002B5F87"/>
    <w:rsid w:val="002B6912"/>
    <w:rsid w:val="002B7443"/>
    <w:rsid w:val="002C1952"/>
    <w:rsid w:val="002C6DBB"/>
    <w:rsid w:val="002D6948"/>
    <w:rsid w:val="002D7520"/>
    <w:rsid w:val="002E5125"/>
    <w:rsid w:val="00321A19"/>
    <w:rsid w:val="00321AEB"/>
    <w:rsid w:val="00325C54"/>
    <w:rsid w:val="0035045F"/>
    <w:rsid w:val="0035349E"/>
    <w:rsid w:val="00361A28"/>
    <w:rsid w:val="0037667F"/>
    <w:rsid w:val="00382AB6"/>
    <w:rsid w:val="00383712"/>
    <w:rsid w:val="003A3693"/>
    <w:rsid w:val="003C1949"/>
    <w:rsid w:val="003C2647"/>
    <w:rsid w:val="003C62D6"/>
    <w:rsid w:val="003D2399"/>
    <w:rsid w:val="003F6A45"/>
    <w:rsid w:val="00432346"/>
    <w:rsid w:val="004328B4"/>
    <w:rsid w:val="00443E00"/>
    <w:rsid w:val="00447F3A"/>
    <w:rsid w:val="0045104E"/>
    <w:rsid w:val="004759D9"/>
    <w:rsid w:val="0049068A"/>
    <w:rsid w:val="004A3FC8"/>
    <w:rsid w:val="004C6989"/>
    <w:rsid w:val="004D0EC0"/>
    <w:rsid w:val="004F0DE9"/>
    <w:rsid w:val="00503B57"/>
    <w:rsid w:val="00504399"/>
    <w:rsid w:val="005145BB"/>
    <w:rsid w:val="00514C6E"/>
    <w:rsid w:val="00517BFD"/>
    <w:rsid w:val="005314B2"/>
    <w:rsid w:val="0054471F"/>
    <w:rsid w:val="005461F3"/>
    <w:rsid w:val="00547118"/>
    <w:rsid w:val="00547AC9"/>
    <w:rsid w:val="0055149B"/>
    <w:rsid w:val="00555FB1"/>
    <w:rsid w:val="005572E6"/>
    <w:rsid w:val="005850BA"/>
    <w:rsid w:val="00592740"/>
    <w:rsid w:val="005A0F7F"/>
    <w:rsid w:val="005C1687"/>
    <w:rsid w:val="005C2BDD"/>
    <w:rsid w:val="005C2CF8"/>
    <w:rsid w:val="005C47A8"/>
    <w:rsid w:val="005E22C3"/>
    <w:rsid w:val="005E406E"/>
    <w:rsid w:val="005F5F51"/>
    <w:rsid w:val="00601C69"/>
    <w:rsid w:val="006133A7"/>
    <w:rsid w:val="00613B40"/>
    <w:rsid w:val="00616BCC"/>
    <w:rsid w:val="00617D75"/>
    <w:rsid w:val="00624261"/>
    <w:rsid w:val="00634695"/>
    <w:rsid w:val="00646AF9"/>
    <w:rsid w:val="00652ECD"/>
    <w:rsid w:val="00656AB8"/>
    <w:rsid w:val="006609B6"/>
    <w:rsid w:val="0068699D"/>
    <w:rsid w:val="006A353C"/>
    <w:rsid w:val="006A54EA"/>
    <w:rsid w:val="006A56FC"/>
    <w:rsid w:val="006A7E70"/>
    <w:rsid w:val="006B2D1C"/>
    <w:rsid w:val="006C1E1F"/>
    <w:rsid w:val="006C56E0"/>
    <w:rsid w:val="006E6FB5"/>
    <w:rsid w:val="007050F5"/>
    <w:rsid w:val="0071140F"/>
    <w:rsid w:val="007129CC"/>
    <w:rsid w:val="00722C8F"/>
    <w:rsid w:val="00735D2C"/>
    <w:rsid w:val="00763DE9"/>
    <w:rsid w:val="0077113E"/>
    <w:rsid w:val="00781234"/>
    <w:rsid w:val="007821BC"/>
    <w:rsid w:val="00782592"/>
    <w:rsid w:val="007B7AF3"/>
    <w:rsid w:val="007F1973"/>
    <w:rsid w:val="008058CA"/>
    <w:rsid w:val="008073EB"/>
    <w:rsid w:val="00807EBA"/>
    <w:rsid w:val="00843027"/>
    <w:rsid w:val="00843FFC"/>
    <w:rsid w:val="00861921"/>
    <w:rsid w:val="00863044"/>
    <w:rsid w:val="008734B5"/>
    <w:rsid w:val="00874EBC"/>
    <w:rsid w:val="0088732D"/>
    <w:rsid w:val="008A2A45"/>
    <w:rsid w:val="008F32B9"/>
    <w:rsid w:val="009211D3"/>
    <w:rsid w:val="00933173"/>
    <w:rsid w:val="00934124"/>
    <w:rsid w:val="009343B9"/>
    <w:rsid w:val="00935D5B"/>
    <w:rsid w:val="00946E8F"/>
    <w:rsid w:val="00952A27"/>
    <w:rsid w:val="00971DE2"/>
    <w:rsid w:val="009A5FF5"/>
    <w:rsid w:val="009D7E97"/>
    <w:rsid w:val="009E52CA"/>
    <w:rsid w:val="009F72E5"/>
    <w:rsid w:val="00A03FFA"/>
    <w:rsid w:val="00A04942"/>
    <w:rsid w:val="00A04B52"/>
    <w:rsid w:val="00A1469B"/>
    <w:rsid w:val="00A14EF5"/>
    <w:rsid w:val="00A26D0F"/>
    <w:rsid w:val="00A27DAF"/>
    <w:rsid w:val="00A40D5A"/>
    <w:rsid w:val="00A42D9B"/>
    <w:rsid w:val="00A55D1D"/>
    <w:rsid w:val="00A63D7C"/>
    <w:rsid w:val="00A7514C"/>
    <w:rsid w:val="00A8053B"/>
    <w:rsid w:val="00A8122C"/>
    <w:rsid w:val="00A83312"/>
    <w:rsid w:val="00AB1D23"/>
    <w:rsid w:val="00AE2079"/>
    <w:rsid w:val="00AE41C4"/>
    <w:rsid w:val="00AF3525"/>
    <w:rsid w:val="00B0584D"/>
    <w:rsid w:val="00B0779E"/>
    <w:rsid w:val="00B20F67"/>
    <w:rsid w:val="00B22336"/>
    <w:rsid w:val="00B45530"/>
    <w:rsid w:val="00B7410F"/>
    <w:rsid w:val="00B86178"/>
    <w:rsid w:val="00BC07A9"/>
    <w:rsid w:val="00C0500A"/>
    <w:rsid w:val="00C05C55"/>
    <w:rsid w:val="00C076C6"/>
    <w:rsid w:val="00C1247F"/>
    <w:rsid w:val="00C137DA"/>
    <w:rsid w:val="00C3113F"/>
    <w:rsid w:val="00C4536F"/>
    <w:rsid w:val="00C46ADA"/>
    <w:rsid w:val="00C54592"/>
    <w:rsid w:val="00C64ED4"/>
    <w:rsid w:val="00C85025"/>
    <w:rsid w:val="00C918BD"/>
    <w:rsid w:val="00C94E59"/>
    <w:rsid w:val="00CA2C97"/>
    <w:rsid w:val="00CA5EFE"/>
    <w:rsid w:val="00CA680A"/>
    <w:rsid w:val="00CE0951"/>
    <w:rsid w:val="00CF68A2"/>
    <w:rsid w:val="00D05CC1"/>
    <w:rsid w:val="00D13A36"/>
    <w:rsid w:val="00D3779E"/>
    <w:rsid w:val="00D679E5"/>
    <w:rsid w:val="00D7214C"/>
    <w:rsid w:val="00D74391"/>
    <w:rsid w:val="00D83360"/>
    <w:rsid w:val="00D96E5E"/>
    <w:rsid w:val="00DB7B85"/>
    <w:rsid w:val="00DD31B4"/>
    <w:rsid w:val="00DE694C"/>
    <w:rsid w:val="00DF7645"/>
    <w:rsid w:val="00E047AD"/>
    <w:rsid w:val="00E127A1"/>
    <w:rsid w:val="00E20E6D"/>
    <w:rsid w:val="00E27417"/>
    <w:rsid w:val="00E31E14"/>
    <w:rsid w:val="00E355C2"/>
    <w:rsid w:val="00E45195"/>
    <w:rsid w:val="00E53B95"/>
    <w:rsid w:val="00E67A05"/>
    <w:rsid w:val="00E74AB7"/>
    <w:rsid w:val="00E76643"/>
    <w:rsid w:val="00E81FE1"/>
    <w:rsid w:val="00E90203"/>
    <w:rsid w:val="00EA0405"/>
    <w:rsid w:val="00EB7072"/>
    <w:rsid w:val="00EC6F4D"/>
    <w:rsid w:val="00EF4C32"/>
    <w:rsid w:val="00EF69CD"/>
    <w:rsid w:val="00F02126"/>
    <w:rsid w:val="00F07AB3"/>
    <w:rsid w:val="00F262AB"/>
    <w:rsid w:val="00F36875"/>
    <w:rsid w:val="00F42298"/>
    <w:rsid w:val="00F7284D"/>
    <w:rsid w:val="00FA00C6"/>
    <w:rsid w:val="00FB09CB"/>
    <w:rsid w:val="00FE1BF6"/>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docId w15:val="{17F8C9F4-CFBE-483F-9E05-C2BE2BCE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186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5</Pages>
  <Words>2139</Words>
  <Characters>12197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14308</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Robert West</cp:lastModifiedBy>
  <cp:revision>1</cp:revision>
  <cp:lastPrinted>2011-03-11T19:43:00Z</cp:lastPrinted>
  <dcterms:created xsi:type="dcterms:W3CDTF">2018-07-31T20:45:00Z</dcterms:created>
  <dcterms:modified xsi:type="dcterms:W3CDTF">2019-01-09T23:25:00Z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