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2E1DE465" w:rsidR="00A50A8B" w:rsidRDefault="00A50A8B" w:rsidP="000977AF">
      <w:pPr>
        <w:pStyle w:val="OMBInfo"/>
        <w:ind w:left="270"/>
      </w:pPr>
      <w:r>
        <w:t xml:space="preserve">OMB No. 0925-0001 and 0925-0002 (Rev. </w:t>
      </w:r>
      <w:r w:rsidR="00202565">
        <w:t>10/2021</w:t>
      </w:r>
      <w:r w:rsidR="007E6E1E" w:rsidRPr="007E6E1E">
        <w:t xml:space="preserve"> </w:t>
      </w:r>
      <w:r>
        <w:t xml:space="preserve">Approved Through </w:t>
      </w:r>
      <w:r w:rsidR="00202565">
        <w:t>0</w:t>
      </w:r>
      <w:r w:rsidR="00B006EF">
        <w:t>1/31/</w:t>
      </w:r>
      <w:r w:rsidR="007C1BCC">
        <w:t>2026</w:t>
      </w:r>
      <w:r>
        <w:t>)</w:t>
      </w:r>
    </w:p>
    <w:p w14:paraId="48D07FF5" w14:textId="77777777" w:rsidR="002B7443" w:rsidRPr="006E6FB5" w:rsidRDefault="002B7443" w:rsidP="000977AF">
      <w:pPr>
        <w:pStyle w:val="Title"/>
        <w:ind w:left="270"/>
      </w:pPr>
      <w:r w:rsidRPr="006E6FB5">
        <w:t>BIOGRAPHICAL SKETCH</w:t>
      </w:r>
    </w:p>
    <w:p w14:paraId="01C9B6C5" w14:textId="7EDF005C" w:rsidR="002B7443" w:rsidRPr="00F7284D" w:rsidRDefault="002B7443" w:rsidP="000977AF">
      <w:pPr>
        <w:pStyle w:val="HeadingNote"/>
        <w:ind w:left="270"/>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0979798F" w:rsidR="002B7443" w:rsidRPr="002947E6" w:rsidRDefault="002B7443" w:rsidP="000977AF">
      <w:pPr>
        <w:pStyle w:val="FormFieldCaption1"/>
        <w:pBdr>
          <w:between w:val="single" w:sz="4" w:space="1" w:color="auto"/>
        </w:pBdr>
        <w:ind w:left="270"/>
        <w:rPr>
          <w:b/>
          <w:bCs/>
          <w:sz w:val="32"/>
        </w:rPr>
      </w:pPr>
      <w:r w:rsidRPr="00D3779E">
        <w:rPr>
          <w:sz w:val="22"/>
        </w:rPr>
        <w:t>NAME:</w:t>
      </w:r>
      <w:r w:rsidR="00E03323">
        <w:rPr>
          <w:sz w:val="22"/>
        </w:rPr>
        <w:t xml:space="preserve"> </w:t>
      </w:r>
      <w:r w:rsidR="000E2525">
        <w:rPr>
          <w:sz w:val="22"/>
        </w:rPr>
        <w:t xml:space="preserve"> </w:t>
      </w:r>
      <w:r w:rsidR="002947E6" w:rsidRPr="002947E6">
        <w:rPr>
          <w:b/>
          <w:bCs/>
          <w:sz w:val="22"/>
        </w:rPr>
        <w:t>Levin, Eleanor Gwen</w:t>
      </w:r>
    </w:p>
    <w:p w14:paraId="7FFF41C1" w14:textId="48398D14" w:rsidR="002B7443" w:rsidRPr="00D3779E" w:rsidRDefault="00E047AD" w:rsidP="000977AF">
      <w:pPr>
        <w:pStyle w:val="FormFieldCaption1"/>
        <w:pBdr>
          <w:between w:val="single" w:sz="4" w:space="1" w:color="auto"/>
        </w:pBdr>
        <w:ind w:left="270"/>
        <w:rPr>
          <w:sz w:val="32"/>
        </w:rPr>
      </w:pPr>
      <w:r w:rsidRPr="00D3779E">
        <w:rPr>
          <w:sz w:val="22"/>
        </w:rPr>
        <w:t xml:space="preserve">eRA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p>
    <w:p w14:paraId="74873D9A" w14:textId="73C7BDA1" w:rsidR="002B7443" w:rsidRPr="00D3779E" w:rsidRDefault="00E047AD" w:rsidP="000977AF">
      <w:pPr>
        <w:pStyle w:val="FormFieldCaption1"/>
        <w:pBdr>
          <w:between w:val="single" w:sz="4" w:space="1" w:color="auto"/>
        </w:pBdr>
        <w:ind w:left="270"/>
        <w:rPr>
          <w:sz w:val="32"/>
        </w:rPr>
      </w:pPr>
      <w:r w:rsidRPr="00D3779E">
        <w:rPr>
          <w:sz w:val="22"/>
        </w:rPr>
        <w:t>POSITION TITLE</w:t>
      </w:r>
      <w:r w:rsidR="002B7443" w:rsidRPr="00D3779E">
        <w:rPr>
          <w:sz w:val="22"/>
        </w:rPr>
        <w:t>:</w:t>
      </w:r>
      <w:r w:rsidR="002947E6">
        <w:rPr>
          <w:sz w:val="22"/>
        </w:rPr>
        <w:t xml:space="preserve"> Clinical Professor of Medicine, Division Cardiovascular Medicine</w:t>
      </w:r>
    </w:p>
    <w:p w14:paraId="035344DF" w14:textId="571DC801" w:rsidR="002B7443" w:rsidRPr="00D3779E" w:rsidRDefault="002B7443" w:rsidP="000977AF">
      <w:pPr>
        <w:pStyle w:val="FormFieldCaption1"/>
        <w:pBdr>
          <w:between w:val="single" w:sz="4" w:space="1" w:color="auto"/>
        </w:pBdr>
        <w:ind w:left="270"/>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977AF">
            <w:pPr>
              <w:pStyle w:val="FormFieldCaption"/>
              <w:ind w:left="270"/>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977AF">
            <w:pPr>
              <w:pStyle w:val="FormFieldCaption"/>
              <w:rPr>
                <w:sz w:val="22"/>
              </w:rPr>
            </w:pPr>
            <w:r w:rsidRPr="00D3779E">
              <w:rPr>
                <w:sz w:val="22"/>
              </w:rPr>
              <w:t>DEGREE</w:t>
            </w:r>
          </w:p>
          <w:p w14:paraId="0DEF5BC8" w14:textId="6636E7C0" w:rsidR="00933173" w:rsidRPr="00D3779E" w:rsidRDefault="00933173" w:rsidP="000977AF">
            <w:pPr>
              <w:pStyle w:val="FormFieldCaption"/>
              <w:rPr>
                <w:rStyle w:val="Emphasis"/>
                <w:sz w:val="22"/>
              </w:rPr>
            </w:pPr>
            <w:r w:rsidRPr="00D3779E">
              <w:rPr>
                <w:rStyle w:val="Emphasis"/>
                <w:sz w:val="22"/>
              </w:rPr>
              <w:t>(</w:t>
            </w:r>
            <w:proofErr w:type="gramStart"/>
            <w:r w:rsidRPr="00D3779E">
              <w:rPr>
                <w:rStyle w:val="Emphasis"/>
                <w:sz w:val="22"/>
              </w:rPr>
              <w:t>if</w:t>
            </w:r>
            <w:proofErr w:type="gramEnd"/>
            <w:r w:rsidR="000977AF">
              <w:rPr>
                <w:rStyle w:val="Emphasis"/>
                <w:sz w:val="22"/>
              </w:rPr>
              <w:t xml:space="preserve"> </w:t>
            </w:r>
            <w:r w:rsidRPr="00D3779E">
              <w:rPr>
                <w:rStyle w:val="Emphasis"/>
                <w:sz w:val="22"/>
              </w:rPr>
              <w:t>applicable)</w:t>
            </w:r>
          </w:p>
          <w:p w14:paraId="32A0C014" w14:textId="77777777" w:rsidR="00933173" w:rsidRPr="00D3779E" w:rsidRDefault="00933173" w:rsidP="000977AF">
            <w:pPr>
              <w:pStyle w:val="FormFieldCaption"/>
              <w:ind w:left="270"/>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977AF">
            <w:pPr>
              <w:pStyle w:val="FormFieldCaption"/>
              <w:rPr>
                <w:sz w:val="22"/>
              </w:rPr>
            </w:pPr>
            <w:r w:rsidRPr="00D3779E">
              <w:rPr>
                <w:sz w:val="22"/>
              </w:rPr>
              <w:t>Completion Date</w:t>
            </w:r>
          </w:p>
          <w:p w14:paraId="76B4E15A" w14:textId="09B57E40" w:rsidR="00933173" w:rsidRPr="00D3779E" w:rsidRDefault="00933173" w:rsidP="000977AF">
            <w:pPr>
              <w:pStyle w:val="FormFieldCaption"/>
              <w:rPr>
                <w:sz w:val="22"/>
              </w:rPr>
            </w:pPr>
            <w:r w:rsidRPr="00D3779E">
              <w:rPr>
                <w:sz w:val="22"/>
              </w:rPr>
              <w:t>MM/YYYY</w:t>
            </w:r>
          </w:p>
          <w:p w14:paraId="143620A6" w14:textId="77777777" w:rsidR="00933173" w:rsidRPr="00D3779E" w:rsidRDefault="00933173" w:rsidP="000977AF">
            <w:pPr>
              <w:pStyle w:val="FormFieldCaption"/>
              <w:ind w:left="270"/>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977AF">
            <w:pPr>
              <w:pStyle w:val="FormFieldCaption"/>
              <w:ind w:left="270"/>
              <w:rPr>
                <w:sz w:val="22"/>
              </w:rPr>
            </w:pPr>
            <w:r w:rsidRPr="00D3779E">
              <w:rPr>
                <w:sz w:val="22"/>
              </w:rPr>
              <w:t>FIELD OF STUDY</w:t>
            </w:r>
          </w:p>
          <w:p w14:paraId="4198E5FC" w14:textId="77777777" w:rsidR="00933173" w:rsidRPr="00D3779E" w:rsidRDefault="00933173" w:rsidP="000977AF">
            <w:pPr>
              <w:pStyle w:val="FormFieldCaption"/>
              <w:ind w:left="270"/>
              <w:rPr>
                <w:sz w:val="22"/>
              </w:rPr>
            </w:pPr>
          </w:p>
        </w:tc>
      </w:tr>
      <w:tr w:rsidR="00933173" w:rsidRPr="00D3779E" w14:paraId="5CD50646" w14:textId="77777777" w:rsidTr="005F0B12">
        <w:trPr>
          <w:cantSplit/>
          <w:trHeight w:val="395"/>
        </w:trPr>
        <w:tc>
          <w:tcPr>
            <w:tcW w:w="5220" w:type="dxa"/>
            <w:tcBorders>
              <w:top w:val="single" w:sz="4" w:space="0" w:color="auto"/>
            </w:tcBorders>
          </w:tcPr>
          <w:p w14:paraId="3B0C531B" w14:textId="2F3D03E2" w:rsidR="00933173" w:rsidRPr="00977FA5" w:rsidRDefault="002947E6" w:rsidP="000977AF">
            <w:pPr>
              <w:pStyle w:val="FormFieldCaption"/>
              <w:spacing w:before="20" w:after="20"/>
              <w:ind w:left="270"/>
              <w:rPr>
                <w:sz w:val="22"/>
                <w:szCs w:val="22"/>
              </w:rPr>
            </w:pPr>
            <w:r>
              <w:rPr>
                <w:sz w:val="22"/>
                <w:szCs w:val="22"/>
              </w:rPr>
              <w:t>Stanford University</w:t>
            </w:r>
          </w:p>
        </w:tc>
        <w:tc>
          <w:tcPr>
            <w:tcW w:w="1440" w:type="dxa"/>
            <w:tcBorders>
              <w:top w:val="single" w:sz="4" w:space="0" w:color="auto"/>
            </w:tcBorders>
          </w:tcPr>
          <w:p w14:paraId="62DD05C1" w14:textId="3A1079EC" w:rsidR="00933173" w:rsidRPr="00977FA5" w:rsidRDefault="002947E6" w:rsidP="000977AF">
            <w:pPr>
              <w:pStyle w:val="FormFieldCaption"/>
              <w:spacing w:before="20" w:after="20"/>
              <w:ind w:left="270"/>
              <w:jc w:val="center"/>
              <w:rPr>
                <w:sz w:val="22"/>
                <w:szCs w:val="22"/>
              </w:rPr>
            </w:pPr>
            <w:r>
              <w:rPr>
                <w:sz w:val="22"/>
                <w:szCs w:val="22"/>
              </w:rPr>
              <w:t>B.A.</w:t>
            </w:r>
          </w:p>
        </w:tc>
        <w:tc>
          <w:tcPr>
            <w:tcW w:w="1584" w:type="dxa"/>
            <w:tcBorders>
              <w:top w:val="single" w:sz="4" w:space="0" w:color="auto"/>
            </w:tcBorders>
          </w:tcPr>
          <w:p w14:paraId="543299E0" w14:textId="53CB8E2C" w:rsidR="00933173" w:rsidRPr="00977FA5" w:rsidRDefault="002947E6" w:rsidP="000977AF">
            <w:pPr>
              <w:pStyle w:val="FormFieldCaption"/>
              <w:spacing w:before="20" w:after="20"/>
              <w:ind w:left="270"/>
              <w:jc w:val="center"/>
              <w:rPr>
                <w:sz w:val="22"/>
                <w:szCs w:val="22"/>
              </w:rPr>
            </w:pPr>
            <w:r>
              <w:rPr>
                <w:sz w:val="22"/>
                <w:szCs w:val="22"/>
              </w:rPr>
              <w:t>06/1975</w:t>
            </w:r>
          </w:p>
        </w:tc>
        <w:tc>
          <w:tcPr>
            <w:tcW w:w="2592" w:type="dxa"/>
            <w:tcBorders>
              <w:top w:val="single" w:sz="4" w:space="0" w:color="auto"/>
            </w:tcBorders>
          </w:tcPr>
          <w:p w14:paraId="7BC5582F" w14:textId="0E190BC1" w:rsidR="00933173" w:rsidRPr="00977FA5" w:rsidRDefault="002947E6" w:rsidP="000977AF">
            <w:pPr>
              <w:pStyle w:val="FormFieldCaption"/>
              <w:spacing w:before="20" w:after="20"/>
              <w:ind w:left="270"/>
              <w:rPr>
                <w:sz w:val="22"/>
                <w:szCs w:val="22"/>
              </w:rPr>
            </w:pPr>
            <w:r>
              <w:rPr>
                <w:sz w:val="22"/>
                <w:szCs w:val="22"/>
              </w:rPr>
              <w:t>Human Biology</w:t>
            </w:r>
          </w:p>
        </w:tc>
      </w:tr>
      <w:tr w:rsidR="00933173" w:rsidRPr="00D3779E" w14:paraId="1515F345" w14:textId="77777777" w:rsidTr="005F0B12">
        <w:trPr>
          <w:cantSplit/>
          <w:trHeight w:val="395"/>
        </w:trPr>
        <w:tc>
          <w:tcPr>
            <w:tcW w:w="5220" w:type="dxa"/>
          </w:tcPr>
          <w:p w14:paraId="7DED23E7" w14:textId="4BF38C69" w:rsidR="00933173" w:rsidRPr="00977FA5" w:rsidRDefault="002947E6" w:rsidP="000977AF">
            <w:pPr>
              <w:pStyle w:val="FormFieldCaption"/>
              <w:spacing w:before="20" w:after="20"/>
              <w:ind w:left="270"/>
              <w:rPr>
                <w:sz w:val="22"/>
                <w:szCs w:val="22"/>
              </w:rPr>
            </w:pPr>
            <w:r>
              <w:rPr>
                <w:sz w:val="22"/>
                <w:szCs w:val="22"/>
              </w:rPr>
              <w:t>University of California, San Francisco (UCSF)</w:t>
            </w:r>
          </w:p>
        </w:tc>
        <w:tc>
          <w:tcPr>
            <w:tcW w:w="1440" w:type="dxa"/>
          </w:tcPr>
          <w:p w14:paraId="0D874BFC" w14:textId="41ECB037" w:rsidR="00933173" w:rsidRPr="00977FA5" w:rsidRDefault="002947E6" w:rsidP="000977AF">
            <w:pPr>
              <w:pStyle w:val="FormFieldCaption"/>
              <w:spacing w:before="20" w:after="20"/>
              <w:ind w:left="270"/>
              <w:jc w:val="center"/>
              <w:rPr>
                <w:sz w:val="22"/>
                <w:szCs w:val="22"/>
              </w:rPr>
            </w:pPr>
            <w:r>
              <w:rPr>
                <w:sz w:val="22"/>
                <w:szCs w:val="22"/>
              </w:rPr>
              <w:t>M.D.</w:t>
            </w:r>
          </w:p>
        </w:tc>
        <w:tc>
          <w:tcPr>
            <w:tcW w:w="1584" w:type="dxa"/>
          </w:tcPr>
          <w:p w14:paraId="1A7AA7CA" w14:textId="4F4A4637" w:rsidR="00933173" w:rsidRPr="00977FA5" w:rsidRDefault="002947E6" w:rsidP="000977AF">
            <w:pPr>
              <w:pStyle w:val="FormFieldCaption"/>
              <w:spacing w:before="20" w:after="20"/>
              <w:ind w:left="270"/>
              <w:jc w:val="center"/>
              <w:rPr>
                <w:sz w:val="22"/>
                <w:szCs w:val="22"/>
              </w:rPr>
            </w:pPr>
            <w:r>
              <w:rPr>
                <w:sz w:val="22"/>
                <w:szCs w:val="22"/>
              </w:rPr>
              <w:t>05/1979</w:t>
            </w:r>
          </w:p>
        </w:tc>
        <w:tc>
          <w:tcPr>
            <w:tcW w:w="2592" w:type="dxa"/>
          </w:tcPr>
          <w:p w14:paraId="4CC74E5C" w14:textId="52FD3301" w:rsidR="00933173" w:rsidRPr="00977FA5" w:rsidRDefault="002947E6" w:rsidP="000977AF">
            <w:pPr>
              <w:pStyle w:val="FormFieldCaption"/>
              <w:spacing w:before="20" w:after="20"/>
              <w:ind w:left="270"/>
              <w:rPr>
                <w:sz w:val="22"/>
                <w:szCs w:val="22"/>
              </w:rPr>
            </w:pPr>
            <w:r>
              <w:rPr>
                <w:sz w:val="22"/>
                <w:szCs w:val="22"/>
              </w:rPr>
              <w:t>Medicine</w:t>
            </w:r>
          </w:p>
        </w:tc>
      </w:tr>
      <w:tr w:rsidR="00933173" w:rsidRPr="00D3779E" w14:paraId="51E27C1C" w14:textId="77777777" w:rsidTr="005F0B12">
        <w:trPr>
          <w:cantSplit/>
          <w:trHeight w:val="395"/>
        </w:trPr>
        <w:tc>
          <w:tcPr>
            <w:tcW w:w="5220" w:type="dxa"/>
          </w:tcPr>
          <w:p w14:paraId="66BC8FF0" w14:textId="0FAB8825" w:rsidR="00933173" w:rsidRPr="00977FA5" w:rsidRDefault="002947E6" w:rsidP="000977AF">
            <w:pPr>
              <w:pStyle w:val="FormFieldCaption"/>
              <w:spacing w:before="20" w:after="20"/>
              <w:ind w:left="270"/>
              <w:rPr>
                <w:sz w:val="22"/>
                <w:szCs w:val="22"/>
              </w:rPr>
            </w:pPr>
            <w:r>
              <w:rPr>
                <w:sz w:val="22"/>
                <w:szCs w:val="22"/>
              </w:rPr>
              <w:t>Children’s Hospital of San Francisco</w:t>
            </w:r>
          </w:p>
        </w:tc>
        <w:tc>
          <w:tcPr>
            <w:tcW w:w="1440" w:type="dxa"/>
          </w:tcPr>
          <w:p w14:paraId="6AEADABA" w14:textId="32740B19" w:rsidR="00933173" w:rsidRPr="00977FA5" w:rsidRDefault="002947E6" w:rsidP="000977AF">
            <w:pPr>
              <w:pStyle w:val="FormFieldCaption"/>
              <w:spacing w:before="20" w:after="20"/>
              <w:rPr>
                <w:sz w:val="22"/>
                <w:szCs w:val="22"/>
              </w:rPr>
            </w:pPr>
            <w:r>
              <w:rPr>
                <w:sz w:val="22"/>
                <w:szCs w:val="22"/>
              </w:rPr>
              <w:t>Internship</w:t>
            </w:r>
          </w:p>
        </w:tc>
        <w:tc>
          <w:tcPr>
            <w:tcW w:w="1584" w:type="dxa"/>
          </w:tcPr>
          <w:p w14:paraId="4ED60B07" w14:textId="24AA518F" w:rsidR="00933173" w:rsidRPr="00977FA5" w:rsidRDefault="002947E6" w:rsidP="000977AF">
            <w:pPr>
              <w:pStyle w:val="FormFieldCaption"/>
              <w:spacing w:before="20" w:after="20"/>
              <w:ind w:left="270"/>
              <w:jc w:val="center"/>
              <w:rPr>
                <w:sz w:val="22"/>
                <w:szCs w:val="22"/>
              </w:rPr>
            </w:pPr>
            <w:r>
              <w:rPr>
                <w:sz w:val="22"/>
                <w:szCs w:val="22"/>
              </w:rPr>
              <w:t>06/1980</w:t>
            </w:r>
          </w:p>
        </w:tc>
        <w:tc>
          <w:tcPr>
            <w:tcW w:w="2592" w:type="dxa"/>
          </w:tcPr>
          <w:p w14:paraId="2303550C" w14:textId="3D4E312A" w:rsidR="00933173" w:rsidRPr="00977FA5" w:rsidRDefault="002947E6" w:rsidP="000977AF">
            <w:pPr>
              <w:pStyle w:val="FormFieldCaption"/>
              <w:spacing w:before="20" w:after="20"/>
              <w:ind w:left="270"/>
              <w:rPr>
                <w:sz w:val="22"/>
                <w:szCs w:val="22"/>
              </w:rPr>
            </w:pPr>
            <w:r>
              <w:rPr>
                <w:sz w:val="22"/>
                <w:szCs w:val="22"/>
              </w:rPr>
              <w:t>Pediatrics</w:t>
            </w:r>
          </w:p>
        </w:tc>
      </w:tr>
      <w:tr w:rsidR="00933173" w:rsidRPr="00D3779E" w14:paraId="09D52645" w14:textId="77777777" w:rsidTr="005F0B12">
        <w:trPr>
          <w:cantSplit/>
          <w:trHeight w:val="395"/>
        </w:trPr>
        <w:tc>
          <w:tcPr>
            <w:tcW w:w="5220" w:type="dxa"/>
          </w:tcPr>
          <w:p w14:paraId="76A4F390" w14:textId="76F75B80" w:rsidR="00933173" w:rsidRPr="00977FA5" w:rsidRDefault="002947E6" w:rsidP="000977AF">
            <w:pPr>
              <w:pStyle w:val="FormFieldCaption"/>
              <w:spacing w:before="20" w:after="20"/>
              <w:ind w:left="270"/>
              <w:rPr>
                <w:sz w:val="22"/>
                <w:szCs w:val="22"/>
              </w:rPr>
            </w:pPr>
            <w:r>
              <w:rPr>
                <w:sz w:val="22"/>
                <w:szCs w:val="22"/>
              </w:rPr>
              <w:t>Cleveland Clinic Foundation</w:t>
            </w:r>
          </w:p>
        </w:tc>
        <w:tc>
          <w:tcPr>
            <w:tcW w:w="1440" w:type="dxa"/>
          </w:tcPr>
          <w:p w14:paraId="3120D72C" w14:textId="5B73ED79" w:rsidR="00933173" w:rsidRPr="00977FA5" w:rsidRDefault="002947E6" w:rsidP="000977AF">
            <w:pPr>
              <w:pStyle w:val="FormFieldCaption"/>
              <w:spacing w:before="20" w:after="20"/>
              <w:rPr>
                <w:sz w:val="22"/>
                <w:szCs w:val="22"/>
              </w:rPr>
            </w:pPr>
            <w:r>
              <w:rPr>
                <w:sz w:val="22"/>
                <w:szCs w:val="22"/>
              </w:rPr>
              <w:t>Internship</w:t>
            </w:r>
          </w:p>
        </w:tc>
        <w:tc>
          <w:tcPr>
            <w:tcW w:w="1584" w:type="dxa"/>
          </w:tcPr>
          <w:p w14:paraId="53EB7033" w14:textId="66825BED" w:rsidR="00933173" w:rsidRPr="00977FA5" w:rsidRDefault="002947E6" w:rsidP="000977AF">
            <w:pPr>
              <w:pStyle w:val="FormFieldCaption"/>
              <w:spacing w:before="20" w:after="20"/>
              <w:ind w:left="270"/>
              <w:jc w:val="center"/>
              <w:rPr>
                <w:sz w:val="22"/>
                <w:szCs w:val="22"/>
              </w:rPr>
            </w:pPr>
            <w:r>
              <w:rPr>
                <w:sz w:val="22"/>
                <w:szCs w:val="22"/>
              </w:rPr>
              <w:t>06/1983</w:t>
            </w:r>
          </w:p>
        </w:tc>
        <w:tc>
          <w:tcPr>
            <w:tcW w:w="2592" w:type="dxa"/>
          </w:tcPr>
          <w:p w14:paraId="4418E34F" w14:textId="44CFE7B7" w:rsidR="00933173" w:rsidRPr="00977FA5" w:rsidRDefault="002947E6" w:rsidP="000977AF">
            <w:pPr>
              <w:pStyle w:val="FormFieldCaption"/>
              <w:spacing w:before="20" w:after="20"/>
              <w:ind w:left="270"/>
              <w:rPr>
                <w:sz w:val="22"/>
                <w:szCs w:val="22"/>
              </w:rPr>
            </w:pPr>
            <w:r>
              <w:rPr>
                <w:sz w:val="22"/>
                <w:szCs w:val="22"/>
              </w:rPr>
              <w:t>Internal Medicine</w:t>
            </w:r>
          </w:p>
        </w:tc>
      </w:tr>
      <w:tr w:rsidR="00933173" w:rsidRPr="00D3779E" w14:paraId="767906B9" w14:textId="77777777" w:rsidTr="005F0B12">
        <w:trPr>
          <w:cantSplit/>
          <w:trHeight w:val="395"/>
        </w:trPr>
        <w:tc>
          <w:tcPr>
            <w:tcW w:w="5220" w:type="dxa"/>
          </w:tcPr>
          <w:p w14:paraId="4D43CFA6" w14:textId="6B09F3F5" w:rsidR="00933173" w:rsidRPr="00977FA5" w:rsidRDefault="002947E6" w:rsidP="000977AF">
            <w:pPr>
              <w:pStyle w:val="FormFieldCaption"/>
              <w:spacing w:before="20" w:after="20"/>
              <w:ind w:left="270"/>
              <w:rPr>
                <w:sz w:val="22"/>
                <w:szCs w:val="22"/>
              </w:rPr>
            </w:pPr>
            <w:r>
              <w:rPr>
                <w:sz w:val="22"/>
                <w:szCs w:val="22"/>
              </w:rPr>
              <w:t>Georgetown University</w:t>
            </w:r>
          </w:p>
        </w:tc>
        <w:tc>
          <w:tcPr>
            <w:tcW w:w="1440" w:type="dxa"/>
          </w:tcPr>
          <w:p w14:paraId="3D81FEFA" w14:textId="660D5A47" w:rsidR="00933173" w:rsidRPr="00977FA5" w:rsidRDefault="002947E6" w:rsidP="000977AF">
            <w:pPr>
              <w:pStyle w:val="FormFieldCaption"/>
              <w:spacing w:before="20" w:after="20"/>
              <w:rPr>
                <w:sz w:val="22"/>
                <w:szCs w:val="22"/>
              </w:rPr>
            </w:pPr>
            <w:r>
              <w:rPr>
                <w:sz w:val="22"/>
                <w:szCs w:val="22"/>
              </w:rPr>
              <w:t>Residency</w:t>
            </w:r>
          </w:p>
        </w:tc>
        <w:tc>
          <w:tcPr>
            <w:tcW w:w="1584" w:type="dxa"/>
          </w:tcPr>
          <w:p w14:paraId="3F1F9756" w14:textId="21C0982D" w:rsidR="00933173" w:rsidRPr="00977FA5" w:rsidRDefault="002947E6" w:rsidP="000977AF">
            <w:pPr>
              <w:pStyle w:val="FormFieldCaption"/>
              <w:spacing w:before="20" w:after="20"/>
              <w:ind w:left="270"/>
              <w:jc w:val="center"/>
              <w:rPr>
                <w:sz w:val="22"/>
                <w:szCs w:val="22"/>
              </w:rPr>
            </w:pPr>
            <w:r>
              <w:rPr>
                <w:sz w:val="22"/>
                <w:szCs w:val="22"/>
              </w:rPr>
              <w:t>06/1985</w:t>
            </w:r>
          </w:p>
        </w:tc>
        <w:tc>
          <w:tcPr>
            <w:tcW w:w="2592" w:type="dxa"/>
          </w:tcPr>
          <w:p w14:paraId="4D6D5595" w14:textId="16774635" w:rsidR="002947E6" w:rsidRPr="00977FA5" w:rsidRDefault="002947E6" w:rsidP="000977AF">
            <w:pPr>
              <w:pStyle w:val="FormFieldCaption"/>
              <w:spacing w:before="20" w:after="20"/>
              <w:ind w:left="270"/>
              <w:rPr>
                <w:sz w:val="22"/>
                <w:szCs w:val="22"/>
              </w:rPr>
            </w:pPr>
            <w:r>
              <w:rPr>
                <w:sz w:val="22"/>
                <w:szCs w:val="22"/>
              </w:rPr>
              <w:t>Internal Medicine</w:t>
            </w:r>
          </w:p>
        </w:tc>
      </w:tr>
    </w:tbl>
    <w:p w14:paraId="6FC868BE" w14:textId="1D2959BB" w:rsidR="009E52CA" w:rsidRDefault="002947E6" w:rsidP="000977AF">
      <w:pPr>
        <w:pStyle w:val="DataField11pt-Single"/>
        <w:ind w:left="270"/>
      </w:pPr>
      <w:r>
        <w:t xml:space="preserve">  George Washington University</w:t>
      </w:r>
      <w:r>
        <w:tab/>
      </w:r>
      <w:r>
        <w:tab/>
      </w:r>
      <w:r>
        <w:tab/>
      </w:r>
      <w:r>
        <w:tab/>
      </w:r>
      <w:r>
        <w:tab/>
      </w:r>
      <w:r w:rsidR="00A3023A">
        <w:t xml:space="preserve">     </w:t>
      </w:r>
      <w:r>
        <w:t>Fellowship</w:t>
      </w:r>
      <w:r>
        <w:tab/>
      </w:r>
      <w:r>
        <w:tab/>
        <w:t xml:space="preserve">   </w:t>
      </w:r>
      <w:r w:rsidR="000977AF">
        <w:tab/>
      </w:r>
      <w:r>
        <w:t>06/1988</w:t>
      </w:r>
      <w:r>
        <w:tab/>
      </w:r>
      <w:r>
        <w:tab/>
        <w:t>Cardiology</w:t>
      </w:r>
    </w:p>
    <w:p w14:paraId="1695BFF0" w14:textId="77777777" w:rsidR="002C51BC" w:rsidRDefault="002C51BC" w:rsidP="000977AF">
      <w:pPr>
        <w:ind w:left="270"/>
      </w:pPr>
    </w:p>
    <w:p w14:paraId="3493DF96" w14:textId="77777777" w:rsidR="002947E6" w:rsidRDefault="002947E6" w:rsidP="000977AF">
      <w:pPr>
        <w:pStyle w:val="DataField11pt-Single"/>
        <w:ind w:left="270"/>
        <w:rPr>
          <w:rStyle w:val="Strong"/>
        </w:rPr>
      </w:pPr>
    </w:p>
    <w:p w14:paraId="718F163D" w14:textId="195515C7" w:rsidR="006C6263" w:rsidRDefault="002C51BC" w:rsidP="000977AF">
      <w:pPr>
        <w:pStyle w:val="DataField11pt-Single"/>
        <w:numPr>
          <w:ilvl w:val="0"/>
          <w:numId w:val="19"/>
        </w:numPr>
        <w:ind w:left="270" w:firstLine="0"/>
        <w:rPr>
          <w:rStyle w:val="Strong"/>
        </w:rPr>
      </w:pPr>
      <w:r w:rsidRPr="00A128A0">
        <w:rPr>
          <w:rStyle w:val="Strong"/>
        </w:rPr>
        <w:t>Personal Statement</w:t>
      </w:r>
    </w:p>
    <w:p w14:paraId="625EEEB0" w14:textId="77777777" w:rsidR="006C6263" w:rsidRDefault="006C6263" w:rsidP="000977AF">
      <w:pPr>
        <w:pStyle w:val="DataField11pt-Single"/>
        <w:ind w:left="270" w:firstLine="180"/>
        <w:rPr>
          <w:rStyle w:val="Strong"/>
        </w:rPr>
      </w:pPr>
    </w:p>
    <w:p w14:paraId="57A5C7C2" w14:textId="62DDE501" w:rsidR="00A22854" w:rsidRDefault="006C6263" w:rsidP="000977AF">
      <w:pPr>
        <w:pStyle w:val="DataField11pt-Single"/>
        <w:ind w:left="270" w:firstLine="270"/>
        <w:rPr>
          <w:rStyle w:val="Strong"/>
          <w:b w:val="0"/>
          <w:bCs w:val="0"/>
        </w:rPr>
      </w:pPr>
      <w:r>
        <w:rPr>
          <w:rStyle w:val="Strong"/>
          <w:b w:val="0"/>
          <w:bCs w:val="0"/>
        </w:rPr>
        <w:t>I am a clinical</w:t>
      </w:r>
      <w:r w:rsidR="003E7515">
        <w:rPr>
          <w:rStyle w:val="Strong"/>
          <w:b w:val="0"/>
          <w:bCs w:val="0"/>
        </w:rPr>
        <w:t xml:space="preserve"> and research</w:t>
      </w:r>
      <w:r>
        <w:rPr>
          <w:rStyle w:val="Strong"/>
          <w:b w:val="0"/>
          <w:bCs w:val="0"/>
        </w:rPr>
        <w:t xml:space="preserve"> cardiologist with a longstanding interest in cardio-obstetrics based </w:t>
      </w:r>
      <w:r w:rsidR="003E7515">
        <w:rPr>
          <w:rStyle w:val="Strong"/>
          <w:b w:val="0"/>
          <w:bCs w:val="0"/>
        </w:rPr>
        <w:t>on more than</w:t>
      </w:r>
      <w:r>
        <w:rPr>
          <w:rStyle w:val="Strong"/>
          <w:b w:val="0"/>
          <w:bCs w:val="0"/>
        </w:rPr>
        <w:t xml:space="preserve"> 30 years</w:t>
      </w:r>
      <w:r w:rsidR="003E7515">
        <w:rPr>
          <w:rStyle w:val="Strong"/>
          <w:b w:val="0"/>
          <w:bCs w:val="0"/>
        </w:rPr>
        <w:t xml:space="preserve"> of</w:t>
      </w:r>
      <w:r>
        <w:rPr>
          <w:rStyle w:val="Strong"/>
          <w:b w:val="0"/>
          <w:bCs w:val="0"/>
        </w:rPr>
        <w:t xml:space="preserve"> </w:t>
      </w:r>
      <w:r w:rsidR="00A22854">
        <w:rPr>
          <w:rStyle w:val="Strong"/>
          <w:b w:val="0"/>
          <w:bCs w:val="0"/>
        </w:rPr>
        <w:t>experience</w:t>
      </w:r>
      <w:r>
        <w:rPr>
          <w:rStyle w:val="Strong"/>
          <w:b w:val="0"/>
          <w:bCs w:val="0"/>
        </w:rPr>
        <w:t xml:space="preserve"> as a leader in cardiology care at Kaiser Permanente Medical Centers of Northern California</w:t>
      </w:r>
      <w:r w:rsidR="003E7515">
        <w:rPr>
          <w:rStyle w:val="Strong"/>
          <w:b w:val="0"/>
          <w:bCs w:val="0"/>
        </w:rPr>
        <w:t xml:space="preserve"> and Stanford University</w:t>
      </w:r>
      <w:r w:rsidR="00A22854">
        <w:rPr>
          <w:rStyle w:val="Strong"/>
          <w:b w:val="0"/>
          <w:bCs w:val="0"/>
        </w:rPr>
        <w:t xml:space="preserve">. I joined </w:t>
      </w:r>
      <w:r>
        <w:rPr>
          <w:rStyle w:val="Strong"/>
          <w:b w:val="0"/>
          <w:bCs w:val="0"/>
        </w:rPr>
        <w:t>the Stanford faculty</w:t>
      </w:r>
      <w:r w:rsidR="00A22854">
        <w:rPr>
          <w:rStyle w:val="Strong"/>
          <w:b w:val="0"/>
          <w:bCs w:val="0"/>
        </w:rPr>
        <w:t xml:space="preserve"> as a clinical professor</w:t>
      </w:r>
      <w:r>
        <w:rPr>
          <w:rStyle w:val="Strong"/>
          <w:b w:val="0"/>
          <w:bCs w:val="0"/>
        </w:rPr>
        <w:t xml:space="preserve"> in 2017. In the Kaiser Permanente system, I was the chief of cardiology at Kaiser-Santa Clara for 1</w:t>
      </w:r>
      <w:r w:rsidR="00760782">
        <w:rPr>
          <w:rStyle w:val="Strong"/>
          <w:b w:val="0"/>
          <w:bCs w:val="0"/>
        </w:rPr>
        <w:t>4</w:t>
      </w:r>
      <w:r>
        <w:rPr>
          <w:rStyle w:val="Strong"/>
          <w:b w:val="0"/>
          <w:bCs w:val="0"/>
        </w:rPr>
        <w:t xml:space="preserve"> years and chief of Northern California Kaiser cardiology services for 8 years. Kaiser cares for more than 4 million lives in Northern California. </w:t>
      </w:r>
      <w:r w:rsidR="00A22854">
        <w:rPr>
          <w:rStyle w:val="Strong"/>
          <w:b w:val="0"/>
          <w:bCs w:val="0"/>
        </w:rPr>
        <w:t>My position allowed me</w:t>
      </w:r>
      <w:r>
        <w:rPr>
          <w:rStyle w:val="Strong"/>
          <w:b w:val="0"/>
          <w:bCs w:val="0"/>
        </w:rPr>
        <w:t xml:space="preserve"> to care for complex and diverse cardio-obstetric patients</w:t>
      </w:r>
      <w:r w:rsidR="00A22854">
        <w:rPr>
          <w:rStyle w:val="Strong"/>
          <w:b w:val="0"/>
          <w:bCs w:val="0"/>
        </w:rPr>
        <w:t xml:space="preserve"> from throughout our service area, and I was the clinical expert for this discipline. I have a research background in population health and in the cost-effective delivery of healthcare. I have led teams at Kaiser and more recently at Stanford </w:t>
      </w:r>
      <w:r w:rsidR="003E7515">
        <w:rPr>
          <w:rStyle w:val="Strong"/>
          <w:b w:val="0"/>
          <w:bCs w:val="0"/>
        </w:rPr>
        <w:t>aiming</w:t>
      </w:r>
      <w:r w:rsidR="00A22854">
        <w:rPr>
          <w:rStyle w:val="Strong"/>
          <w:b w:val="0"/>
          <w:bCs w:val="0"/>
        </w:rPr>
        <w:t xml:space="preserve"> to enhance clinical models to deliver value-based care.</w:t>
      </w:r>
    </w:p>
    <w:p w14:paraId="3A4219B1" w14:textId="16386EFB" w:rsidR="007F6A0B" w:rsidRDefault="007F6A0B" w:rsidP="000977AF">
      <w:pPr>
        <w:pStyle w:val="DataField11pt-Single"/>
        <w:ind w:left="270" w:firstLine="270"/>
        <w:rPr>
          <w:color w:val="000000" w:themeColor="text1"/>
          <w:szCs w:val="22"/>
          <w:shd w:val="clear" w:color="auto" w:fill="FFFFFF"/>
        </w:rPr>
      </w:pPr>
      <w:r w:rsidRPr="007F6A0B">
        <w:rPr>
          <w:color w:val="000000" w:themeColor="text1"/>
          <w:szCs w:val="22"/>
          <w:shd w:val="clear" w:color="auto" w:fill="FFFFFF"/>
        </w:rPr>
        <w:t xml:space="preserve">I </w:t>
      </w:r>
      <w:r w:rsidRPr="007F6A0B">
        <w:rPr>
          <w:color w:val="000000" w:themeColor="text1"/>
          <w:szCs w:val="22"/>
          <w:shd w:val="clear" w:color="auto" w:fill="FFFFFF"/>
        </w:rPr>
        <w:t xml:space="preserve">was the Women’s Heart Health lead </w:t>
      </w:r>
      <w:r w:rsidR="003E7515">
        <w:rPr>
          <w:color w:val="000000" w:themeColor="text1"/>
          <w:szCs w:val="22"/>
          <w:shd w:val="clear" w:color="auto" w:fill="FFFFFF"/>
        </w:rPr>
        <w:t xml:space="preserve">at Kaiser </w:t>
      </w:r>
      <w:r w:rsidRPr="007F6A0B">
        <w:rPr>
          <w:color w:val="000000" w:themeColor="text1"/>
          <w:szCs w:val="22"/>
          <w:shd w:val="clear" w:color="auto" w:fill="FFFFFF"/>
        </w:rPr>
        <w:t xml:space="preserve">for the Northern California </w:t>
      </w:r>
      <w:r>
        <w:rPr>
          <w:color w:val="000000" w:themeColor="text1"/>
          <w:szCs w:val="22"/>
          <w:shd w:val="clear" w:color="auto" w:fill="FFFFFF"/>
        </w:rPr>
        <w:t>r</w:t>
      </w:r>
      <w:r w:rsidRPr="007F6A0B">
        <w:rPr>
          <w:color w:val="000000" w:themeColor="text1"/>
          <w:szCs w:val="22"/>
          <w:shd w:val="clear" w:color="auto" w:fill="FFFFFF"/>
        </w:rPr>
        <w:t xml:space="preserve">egion for more than two decades. </w:t>
      </w:r>
      <w:r>
        <w:rPr>
          <w:color w:val="000000" w:themeColor="text1"/>
          <w:szCs w:val="22"/>
          <w:shd w:val="clear" w:color="auto" w:fill="FFFFFF"/>
        </w:rPr>
        <w:t>I also</w:t>
      </w:r>
      <w:r w:rsidRPr="007F6A0B">
        <w:rPr>
          <w:color w:val="000000" w:themeColor="text1"/>
          <w:szCs w:val="22"/>
          <w:shd w:val="clear" w:color="auto" w:fill="FFFFFF"/>
        </w:rPr>
        <w:t xml:space="preserve"> directed the Regional Cardiac Rehabilitation Program using home-based comprehensive rehabilitation across 18 medical centers. During this time, </w:t>
      </w:r>
      <w:r>
        <w:rPr>
          <w:color w:val="000000" w:themeColor="text1"/>
          <w:szCs w:val="22"/>
          <w:shd w:val="clear" w:color="auto" w:fill="FFFFFF"/>
        </w:rPr>
        <w:t>I</w:t>
      </w:r>
      <w:r w:rsidRPr="007F6A0B">
        <w:rPr>
          <w:color w:val="000000" w:themeColor="text1"/>
          <w:szCs w:val="22"/>
          <w:shd w:val="clear" w:color="auto" w:fill="FFFFFF"/>
        </w:rPr>
        <w:t xml:space="preserve"> led teams developing cardiac guidelines embedded in order sets and electronic medical records to improve quality. </w:t>
      </w:r>
      <w:r>
        <w:rPr>
          <w:color w:val="000000" w:themeColor="text1"/>
          <w:szCs w:val="22"/>
          <w:shd w:val="clear" w:color="auto" w:fill="FFFFFF"/>
        </w:rPr>
        <w:t>I consult</w:t>
      </w:r>
      <w:r w:rsidRPr="007F6A0B">
        <w:rPr>
          <w:color w:val="000000" w:themeColor="text1"/>
          <w:szCs w:val="22"/>
          <w:shd w:val="clear" w:color="auto" w:fill="FFFFFF"/>
        </w:rPr>
        <w:t xml:space="preserve"> on pregnant patients with heart disease as well as general cardiology patients with lipid disorders and a broad range of cardiovascular diseases. </w:t>
      </w:r>
      <w:r>
        <w:rPr>
          <w:color w:val="000000" w:themeColor="text1"/>
          <w:szCs w:val="22"/>
          <w:shd w:val="clear" w:color="auto" w:fill="FFFFFF"/>
        </w:rPr>
        <w:t>My ongoing</w:t>
      </w:r>
      <w:r w:rsidRPr="007F6A0B">
        <w:rPr>
          <w:color w:val="000000" w:themeColor="text1"/>
          <w:szCs w:val="22"/>
          <w:shd w:val="clear" w:color="auto" w:fill="FFFFFF"/>
        </w:rPr>
        <w:t xml:space="preserve"> research </w:t>
      </w:r>
      <w:r>
        <w:rPr>
          <w:color w:val="000000" w:themeColor="text1"/>
          <w:szCs w:val="22"/>
          <w:shd w:val="clear" w:color="auto" w:fill="FFFFFF"/>
        </w:rPr>
        <w:t>includes</w:t>
      </w:r>
      <w:r w:rsidRPr="007F6A0B">
        <w:rPr>
          <w:color w:val="000000" w:themeColor="text1"/>
          <w:szCs w:val="22"/>
          <w:shd w:val="clear" w:color="auto" w:fill="FFFFFF"/>
        </w:rPr>
        <w:t xml:space="preserve"> cardiac rehabilitation, value-based care and quality improvement in general cardiology, cardio-obstetrics, and dyslipidemia.</w:t>
      </w:r>
    </w:p>
    <w:p w14:paraId="2E01B0D5" w14:textId="4DBE3C2B" w:rsidR="007F6A0B" w:rsidRDefault="007F6A0B" w:rsidP="000977AF">
      <w:pPr>
        <w:pStyle w:val="DataField11pt-Single"/>
        <w:ind w:left="270" w:firstLine="270"/>
        <w:rPr>
          <w:rStyle w:val="Strong"/>
          <w:b w:val="0"/>
          <w:bCs w:val="0"/>
          <w:szCs w:val="22"/>
        </w:rPr>
      </w:pPr>
      <w:r w:rsidRPr="007F6A0B">
        <w:rPr>
          <w:rStyle w:val="Strong"/>
          <w:b w:val="0"/>
          <w:bCs w:val="0"/>
          <w:szCs w:val="22"/>
        </w:rPr>
        <w:t xml:space="preserve">I enthusiastically support Dr. </w:t>
      </w:r>
      <w:proofErr w:type="spellStart"/>
      <w:r w:rsidRPr="007F6A0B">
        <w:rPr>
          <w:rStyle w:val="Strong"/>
          <w:b w:val="0"/>
          <w:bCs w:val="0"/>
          <w:szCs w:val="22"/>
        </w:rPr>
        <w:t>Abha</w:t>
      </w:r>
      <w:proofErr w:type="spellEnd"/>
      <w:r w:rsidRPr="007F6A0B">
        <w:rPr>
          <w:rStyle w:val="Strong"/>
          <w:b w:val="0"/>
          <w:bCs w:val="0"/>
          <w:szCs w:val="22"/>
        </w:rPr>
        <w:t xml:space="preserve"> Khandelwal’s proposed research and am eager to join her team to establish this important patient registry. I believe the patient registry</w:t>
      </w:r>
      <w:r w:rsidR="000A2456">
        <w:rPr>
          <w:rStyle w:val="Strong"/>
          <w:b w:val="0"/>
          <w:bCs w:val="0"/>
          <w:szCs w:val="22"/>
        </w:rPr>
        <w:t xml:space="preserve"> Dr. Khandelwal has proposed</w:t>
      </w:r>
      <w:r w:rsidRPr="007F6A0B">
        <w:rPr>
          <w:rStyle w:val="Strong"/>
          <w:b w:val="0"/>
          <w:bCs w:val="0"/>
          <w:szCs w:val="22"/>
        </w:rPr>
        <w:t xml:space="preserve"> will have both research and patient management value and will be an asset to optimizing patient care.</w:t>
      </w:r>
      <w:r w:rsidR="003E7515">
        <w:rPr>
          <w:rStyle w:val="Strong"/>
          <w:b w:val="0"/>
          <w:bCs w:val="0"/>
          <w:szCs w:val="22"/>
        </w:rPr>
        <w:t xml:space="preserve"> I have extensive experience creating chronic disease registries for patients with coronary artery disease, hypertension, diabetes, and vascular disease</w:t>
      </w:r>
      <w:r w:rsidR="000A2456">
        <w:rPr>
          <w:rStyle w:val="Strong"/>
          <w:b w:val="0"/>
          <w:bCs w:val="0"/>
          <w:szCs w:val="22"/>
        </w:rPr>
        <w:t xml:space="preserve"> and am pleased to support and participate in Dr. Khandelwal’s efforts.</w:t>
      </w:r>
    </w:p>
    <w:p w14:paraId="4E1F882A" w14:textId="77777777" w:rsidR="002C51BC" w:rsidRPr="00A128A0" w:rsidRDefault="002C51BC" w:rsidP="000977AF">
      <w:pPr>
        <w:pStyle w:val="DataField11pt-Single"/>
        <w:ind w:left="270" w:firstLine="270"/>
        <w:rPr>
          <w:rStyle w:val="Strong"/>
        </w:rPr>
      </w:pPr>
    </w:p>
    <w:p w14:paraId="10745C3E" w14:textId="77777777" w:rsidR="00580F5C" w:rsidRDefault="002C51BC" w:rsidP="000977AF">
      <w:pPr>
        <w:pStyle w:val="DataField11pt-Single"/>
        <w:ind w:left="270"/>
        <w:rPr>
          <w:rStyle w:val="Strong"/>
        </w:rPr>
      </w:pPr>
      <w:r w:rsidRPr="00A128A0">
        <w:rPr>
          <w:rStyle w:val="Strong"/>
        </w:rPr>
        <w:t>B.</w:t>
      </w:r>
      <w:r w:rsidRPr="00A128A0">
        <w:rPr>
          <w:rStyle w:val="Strong"/>
        </w:rPr>
        <w:tab/>
        <w:t>Positions</w:t>
      </w:r>
      <w:r w:rsidR="00CF6FAD">
        <w:rPr>
          <w:rStyle w:val="Strong"/>
        </w:rPr>
        <w:t>, Scientific Appointments,</w:t>
      </w:r>
      <w:r w:rsidRPr="00A128A0">
        <w:rPr>
          <w:rStyle w:val="Strong"/>
        </w:rPr>
        <w:t xml:space="preserve"> and Honors</w:t>
      </w:r>
    </w:p>
    <w:p w14:paraId="096C8D12" w14:textId="77777777" w:rsidR="00580F5C" w:rsidRDefault="00580F5C" w:rsidP="000977AF">
      <w:pPr>
        <w:pStyle w:val="DataField11pt-Single"/>
        <w:ind w:left="270"/>
        <w:rPr>
          <w:rStyle w:val="Strong"/>
        </w:rPr>
      </w:pPr>
    </w:p>
    <w:p w14:paraId="2DBDCD86" w14:textId="67CA18EC" w:rsidR="00580F5C" w:rsidRPr="00580F5C" w:rsidRDefault="00580F5C" w:rsidP="000977AF">
      <w:pPr>
        <w:pStyle w:val="DataField11pt-Single"/>
        <w:ind w:left="270"/>
        <w:rPr>
          <w:b/>
          <w:bCs/>
        </w:rPr>
      </w:pPr>
      <w:r w:rsidRPr="00580F5C">
        <w:rPr>
          <w:b/>
          <w:bCs/>
        </w:rPr>
        <w:t xml:space="preserve">Academic </w:t>
      </w:r>
      <w:r>
        <w:rPr>
          <w:b/>
          <w:bCs/>
        </w:rPr>
        <w:t>Positions</w:t>
      </w:r>
      <w:r w:rsidRPr="00580F5C">
        <w:rPr>
          <w:b/>
          <w:bCs/>
        </w:rPr>
        <w:t>:</w:t>
      </w:r>
    </w:p>
    <w:p w14:paraId="658259BB" w14:textId="77777777" w:rsidR="00580F5C" w:rsidRPr="00580F5C" w:rsidRDefault="00580F5C" w:rsidP="000977AF">
      <w:pPr>
        <w:pStyle w:val="DataField11pt-Single"/>
        <w:ind w:left="270"/>
        <w:rPr>
          <w:b/>
          <w:bCs/>
        </w:rPr>
      </w:pPr>
    </w:p>
    <w:p w14:paraId="54B942C9" w14:textId="77777777" w:rsidR="00580F5C" w:rsidRPr="00580F5C" w:rsidRDefault="00580F5C" w:rsidP="000977AF">
      <w:pPr>
        <w:pStyle w:val="DataField11pt-Single"/>
        <w:ind w:left="270"/>
      </w:pPr>
      <w:r w:rsidRPr="00580F5C">
        <w:t>Clinical Professor of Medicine, Cardiovascular Medicine, Stanford University School of Medicine, April 2018 - present</w:t>
      </w:r>
    </w:p>
    <w:p w14:paraId="6243E96A" w14:textId="77777777" w:rsidR="00580F5C" w:rsidRPr="00580F5C" w:rsidRDefault="00580F5C" w:rsidP="000977AF">
      <w:pPr>
        <w:pStyle w:val="DataField11pt-Single"/>
        <w:ind w:left="270"/>
      </w:pPr>
      <w:r w:rsidRPr="00580F5C">
        <w:t>Clinical Professor of Medicine (Affiliated), Stanford University School of Medicine, September 2005 - August 2014</w:t>
      </w:r>
    </w:p>
    <w:p w14:paraId="625E83E3" w14:textId="77777777" w:rsidR="00580F5C" w:rsidRPr="00580F5C" w:rsidRDefault="00580F5C" w:rsidP="000977AF">
      <w:pPr>
        <w:pStyle w:val="DataField11pt-Single"/>
        <w:ind w:left="270"/>
      </w:pPr>
      <w:r w:rsidRPr="00580F5C">
        <w:t>Clinical Associate Professor of Medicine (Affiliated), Stanford University School of Medicine, September 1996 - August 2005</w:t>
      </w:r>
    </w:p>
    <w:p w14:paraId="5EF68962" w14:textId="77777777" w:rsidR="00580F5C" w:rsidRPr="00580F5C" w:rsidRDefault="00580F5C" w:rsidP="000977AF">
      <w:pPr>
        <w:pStyle w:val="DataField11pt-Single"/>
        <w:ind w:left="270"/>
      </w:pPr>
      <w:r w:rsidRPr="00580F5C">
        <w:t>Clinical Assistant Professor of Medicine (Affiliated), Stanford University School of Medicine, September1990 - August 1996</w:t>
      </w:r>
    </w:p>
    <w:p w14:paraId="33016059" w14:textId="77777777" w:rsidR="00580F5C" w:rsidRPr="00580F5C" w:rsidRDefault="00580F5C" w:rsidP="000977AF">
      <w:pPr>
        <w:pStyle w:val="DataField11pt-Single"/>
        <w:ind w:left="270"/>
      </w:pPr>
      <w:r w:rsidRPr="00580F5C">
        <w:t>Clinical Assistant Professor of Medicine, Lipid Research Clinic, George Washington University School of Medicine, July-December 1988</w:t>
      </w:r>
    </w:p>
    <w:p w14:paraId="56DA17D0" w14:textId="77777777" w:rsidR="00580F5C" w:rsidRDefault="00580F5C" w:rsidP="000977AF">
      <w:pPr>
        <w:pStyle w:val="DataField11pt-Single"/>
        <w:ind w:left="270"/>
      </w:pPr>
      <w:r w:rsidRPr="00580F5C">
        <w:t>Instructor, Department of Medicine, Lipid Research Clinic, George Washington University School of Medicine, July 1987 - June 1988</w:t>
      </w:r>
    </w:p>
    <w:p w14:paraId="69560787" w14:textId="77777777" w:rsidR="00760782" w:rsidRDefault="00760782" w:rsidP="000977AF">
      <w:pPr>
        <w:pStyle w:val="DataField11pt-Single"/>
        <w:ind w:left="270"/>
      </w:pPr>
    </w:p>
    <w:p w14:paraId="55C0CF23" w14:textId="754E30D8" w:rsidR="00760782" w:rsidRDefault="00760782" w:rsidP="000977AF">
      <w:pPr>
        <w:pStyle w:val="DataField11pt-Single"/>
        <w:ind w:left="270"/>
        <w:rPr>
          <w:b/>
          <w:bCs/>
        </w:rPr>
      </w:pPr>
      <w:r w:rsidRPr="00760782">
        <w:rPr>
          <w:b/>
          <w:bCs/>
        </w:rPr>
        <w:t>Scientific and Leadership Appointments:</w:t>
      </w:r>
    </w:p>
    <w:p w14:paraId="5A440FFC" w14:textId="77777777" w:rsidR="00760782" w:rsidRDefault="00760782" w:rsidP="000977AF">
      <w:pPr>
        <w:pStyle w:val="DataField11pt-Single"/>
        <w:ind w:left="270"/>
        <w:rPr>
          <w:b/>
          <w:bCs/>
        </w:rPr>
      </w:pPr>
    </w:p>
    <w:p w14:paraId="48AF175A" w14:textId="54C52800" w:rsidR="00760782" w:rsidRPr="00760782" w:rsidRDefault="00760782" w:rsidP="000977AF">
      <w:pPr>
        <w:pStyle w:val="DataField11pt-Single"/>
        <w:ind w:left="270"/>
      </w:pPr>
      <w:r w:rsidRPr="00760782">
        <w:t>Clinical Cardiologist, Stanford Health Care</w:t>
      </w:r>
      <w:r>
        <w:t>, Stanford University</w:t>
      </w:r>
      <w:r w:rsidRPr="00760782">
        <w:t>: April 2018 - present</w:t>
      </w:r>
    </w:p>
    <w:p w14:paraId="58F35321" w14:textId="77777777" w:rsidR="00760782" w:rsidRDefault="00760782" w:rsidP="000977AF">
      <w:pPr>
        <w:pStyle w:val="DataField11pt-Single"/>
        <w:numPr>
          <w:ilvl w:val="0"/>
          <w:numId w:val="21"/>
        </w:numPr>
        <w:ind w:left="270" w:firstLine="180"/>
      </w:pPr>
      <w:r w:rsidRPr="00760782">
        <w:t>Attending in Preventive Cardiology, Women’s Heart Health with specialty of Cardio-Obstetrics, and General Cardiology. SIMS Shadowing Course Director for Undergraduate Premeds at Stanford. Value-Based Care Champion for Cardiology.</w:t>
      </w:r>
    </w:p>
    <w:p w14:paraId="3A05EC71" w14:textId="50FFAE01" w:rsidR="00760782" w:rsidRDefault="00760782" w:rsidP="000977AF">
      <w:pPr>
        <w:pStyle w:val="DataField11pt-Single"/>
        <w:numPr>
          <w:ilvl w:val="0"/>
          <w:numId w:val="21"/>
        </w:numPr>
        <w:ind w:left="270" w:firstLine="180"/>
      </w:pPr>
      <w:r w:rsidRPr="00760782">
        <w:t>Home-based Cardiac Rehab</w:t>
      </w:r>
      <w:r>
        <w:t>ilitation</w:t>
      </w:r>
      <w:r w:rsidRPr="00760782">
        <w:t xml:space="preserve"> Group member, Million Hearts Cardiac</w:t>
      </w:r>
    </w:p>
    <w:p w14:paraId="3370F63E" w14:textId="258E091D" w:rsidR="00760782" w:rsidRDefault="00760782" w:rsidP="000977AF">
      <w:pPr>
        <w:pStyle w:val="DataField11pt-Single"/>
        <w:numPr>
          <w:ilvl w:val="0"/>
          <w:numId w:val="21"/>
        </w:numPr>
        <w:ind w:left="270" w:firstLine="180"/>
      </w:pPr>
      <w:r w:rsidRPr="00760782">
        <w:t>Work group member, AHA remote Cardiac Rehab</w:t>
      </w:r>
      <w:r>
        <w:t>ilitation</w:t>
      </w:r>
      <w:r w:rsidRPr="00760782">
        <w:t xml:space="preserve"> group</w:t>
      </w:r>
    </w:p>
    <w:p w14:paraId="6792AF8D" w14:textId="3246B39F" w:rsidR="00760782" w:rsidRDefault="00760782" w:rsidP="000977AF">
      <w:pPr>
        <w:pStyle w:val="DataField11pt-Single"/>
        <w:numPr>
          <w:ilvl w:val="0"/>
          <w:numId w:val="21"/>
        </w:numPr>
        <w:ind w:left="270" w:firstLine="180"/>
      </w:pPr>
      <w:r w:rsidRPr="00760782">
        <w:t xml:space="preserve">Rehabilitation Collaborative: U.S. Dept of HHS initiative co-led by CDC &amp;CMS (2018 </w:t>
      </w:r>
      <w:r>
        <w:t>–</w:t>
      </w:r>
      <w:r w:rsidRPr="00760782">
        <w:t xml:space="preserve"> present</w:t>
      </w:r>
      <w:r>
        <w:t>)</w:t>
      </w:r>
    </w:p>
    <w:p w14:paraId="0791CF7F" w14:textId="77777777" w:rsidR="00760782" w:rsidRDefault="00760782" w:rsidP="000977AF">
      <w:pPr>
        <w:pStyle w:val="DataField11pt-Single"/>
        <w:ind w:left="270"/>
      </w:pPr>
      <w:r w:rsidRPr="00760782">
        <w:t>Representative from Stanford, California Medical Leadership Forum for Prevention and Public Health (2018 - present)</w:t>
      </w:r>
    </w:p>
    <w:p w14:paraId="5618E9BF" w14:textId="0B7AF83C" w:rsidR="00760782" w:rsidRPr="00760782" w:rsidRDefault="00760782" w:rsidP="000977AF">
      <w:pPr>
        <w:pStyle w:val="DataField11pt-Single"/>
        <w:ind w:left="270"/>
      </w:pPr>
      <w:r w:rsidRPr="00760782">
        <w:t xml:space="preserve">Chief of Medical Affairs, Moving Analytics, Telehealth home based cardiac rehabilitation company (January 2018 - present) </w:t>
      </w:r>
    </w:p>
    <w:p w14:paraId="2E6797FE" w14:textId="77777777" w:rsidR="00760782" w:rsidRPr="00760782" w:rsidRDefault="00760782" w:rsidP="000977AF">
      <w:pPr>
        <w:pStyle w:val="DataField11pt-Single"/>
        <w:ind w:left="270"/>
      </w:pPr>
      <w:r w:rsidRPr="00760782">
        <w:t>Attending Cardiologist, KP Medical Center, Santa Clara: February 1989 -September 2017</w:t>
      </w:r>
    </w:p>
    <w:p w14:paraId="0330B944" w14:textId="77777777" w:rsidR="00760782" w:rsidRDefault="00760782" w:rsidP="000977AF">
      <w:pPr>
        <w:pStyle w:val="DataField11pt-Single"/>
        <w:numPr>
          <w:ilvl w:val="0"/>
          <w:numId w:val="22"/>
        </w:numPr>
        <w:ind w:left="270" w:firstLine="180"/>
      </w:pPr>
      <w:r w:rsidRPr="00760782">
        <w:t xml:space="preserve">Served as an attending cardiologist at Kaiser Permanente, Santa Clara for almost 29 years. </w:t>
      </w:r>
    </w:p>
    <w:p w14:paraId="598B85F4" w14:textId="77777777" w:rsidR="00760782" w:rsidRDefault="00760782" w:rsidP="000977AF">
      <w:pPr>
        <w:pStyle w:val="DataField11pt-Single"/>
        <w:numPr>
          <w:ilvl w:val="0"/>
          <w:numId w:val="22"/>
        </w:numPr>
        <w:ind w:left="270" w:firstLine="180"/>
      </w:pPr>
      <w:r w:rsidRPr="00760782">
        <w:t xml:space="preserve">Cared for diverse patients ranging from young adults to the elderly. </w:t>
      </w:r>
    </w:p>
    <w:p w14:paraId="573EB17B" w14:textId="7F401C53" w:rsidR="00760782" w:rsidRPr="00760782" w:rsidRDefault="00760782" w:rsidP="000977AF">
      <w:pPr>
        <w:pStyle w:val="DataField11pt-Single"/>
        <w:numPr>
          <w:ilvl w:val="0"/>
          <w:numId w:val="22"/>
        </w:numPr>
        <w:ind w:hanging="270"/>
      </w:pPr>
      <w:r w:rsidRPr="00760782">
        <w:t>Skills included stress echocardiography, TEE, CT angiography interpretation, pacemaker monitoring and programming, specialized consultation and management of patients with lipid disorders, adults with congenital heart disease, pregnant women with cardiac disorders.</w:t>
      </w:r>
    </w:p>
    <w:p w14:paraId="73365A49" w14:textId="77777777" w:rsidR="00760782" w:rsidRPr="00760782" w:rsidRDefault="00760782" w:rsidP="000977AF">
      <w:pPr>
        <w:pStyle w:val="DataField11pt-Single"/>
        <w:ind w:left="270"/>
      </w:pPr>
      <w:r w:rsidRPr="00760782">
        <w:t>Chief of Cardiology, KP Medical Center, Santa Clara: January 1993 - September 2006</w:t>
      </w:r>
    </w:p>
    <w:p w14:paraId="60A4027D" w14:textId="77777777" w:rsidR="00760782" w:rsidRDefault="00760782" w:rsidP="004B6D01">
      <w:pPr>
        <w:pStyle w:val="DataField11pt-Single"/>
        <w:numPr>
          <w:ilvl w:val="0"/>
          <w:numId w:val="23"/>
        </w:numPr>
        <w:ind w:hanging="270"/>
      </w:pPr>
      <w:r w:rsidRPr="00760782">
        <w:t xml:space="preserve">Served as the Chief of Cardiology for almost 14 years. Expanded the Department and helped design cardiac services at our new medical center. Implemented programs at our facility and in the region (Northern California) to improve quality and access to care and preventive services. </w:t>
      </w:r>
    </w:p>
    <w:p w14:paraId="0732A80C" w14:textId="2D6A4349" w:rsidR="00760782" w:rsidRPr="00760782" w:rsidRDefault="00760782" w:rsidP="000977AF">
      <w:pPr>
        <w:pStyle w:val="DataField11pt-Single"/>
        <w:numPr>
          <w:ilvl w:val="0"/>
          <w:numId w:val="23"/>
        </w:numPr>
        <w:tabs>
          <w:tab w:val="left" w:pos="720"/>
        </w:tabs>
        <w:ind w:hanging="270"/>
      </w:pPr>
      <w:r w:rsidRPr="00760782">
        <w:t>Presented population management methodologies and findings regionally and nationally. Received regional and national recognition in cardiac prevention, including American Heart Association’s Excellence Award for Chronic Care Conditions Program (2003); plenary speaker on coronary artery disease primary and secondary prevention, Conference for the National Health Service (NHS) UK (2003); Adaptive Business Leaders Award for Innovation in Health Care (2003); NCQA National Award for Excellence in Cardiac Care in recognition for innovative prevention programs (2003); Exceptional Contribution Award, The Permanente Medical Group, TPMG (2003); Santa Clara County Medical Society, Achievement in Medicine Award (2012); service on the American College of Cardiology’s “LDL Think Tank,” national advisory board (2016 and 2017).</w:t>
      </w:r>
    </w:p>
    <w:p w14:paraId="794D031A" w14:textId="77777777" w:rsidR="00760782" w:rsidRPr="00760782" w:rsidRDefault="00760782" w:rsidP="000977AF">
      <w:pPr>
        <w:pStyle w:val="DataField11pt-Single"/>
        <w:ind w:left="270"/>
      </w:pPr>
      <w:r w:rsidRPr="00760782">
        <w:t>Chair of the Chiefs of Cardiology, KP Northern California: September 1998 - March 2006</w:t>
      </w:r>
    </w:p>
    <w:p w14:paraId="1A7D0365" w14:textId="77777777" w:rsidR="00760782" w:rsidRPr="00760782" w:rsidRDefault="00760782" w:rsidP="000977AF">
      <w:pPr>
        <w:pStyle w:val="DataField11pt-Single"/>
        <w:numPr>
          <w:ilvl w:val="0"/>
          <w:numId w:val="24"/>
        </w:numPr>
        <w:ind w:hanging="270"/>
      </w:pPr>
      <w:r w:rsidRPr="00760782">
        <w:t>Served as the Chair of the Chiefs of Cardiology for Northern California Kaiser Permanente. Led new cardiology initiatives for a group of approximately 120 cardiologists throughout the region. Implemented numerous regional prevention programs (see above), including screening all members for lipid disorders and implementing treatment guidelines to improve quality and adherence to national guidelines for disease prevention and management. Co-founded the regional PHASE (</w:t>
      </w:r>
      <w:r w:rsidRPr="00760782">
        <w:rPr>
          <w:u w:val="single"/>
        </w:rPr>
        <w:t>p</w:t>
      </w:r>
      <w:r w:rsidRPr="00760782">
        <w:t xml:space="preserve">revent </w:t>
      </w:r>
      <w:r w:rsidRPr="00760782">
        <w:rPr>
          <w:u w:val="single"/>
        </w:rPr>
        <w:t>h</w:t>
      </w:r>
      <w:r w:rsidRPr="00760782">
        <w:t xml:space="preserve">eart </w:t>
      </w:r>
      <w:r w:rsidRPr="00760782">
        <w:rPr>
          <w:u w:val="single"/>
        </w:rPr>
        <w:t>a</w:t>
      </w:r>
      <w:r w:rsidRPr="00760782">
        <w:t xml:space="preserve">ttack and </w:t>
      </w:r>
      <w:r w:rsidRPr="00760782">
        <w:rPr>
          <w:u w:val="single"/>
        </w:rPr>
        <w:t>s</w:t>
      </w:r>
      <w:r w:rsidRPr="00760782">
        <w:t xml:space="preserve">troke </w:t>
      </w:r>
      <w:r w:rsidRPr="00760782">
        <w:rPr>
          <w:u w:val="single"/>
        </w:rPr>
        <w:t>e</w:t>
      </w:r>
      <w:r w:rsidRPr="00760782">
        <w:t>veryday) prevention program.</w:t>
      </w:r>
    </w:p>
    <w:p w14:paraId="6B1B933D" w14:textId="1EA2ECBA" w:rsidR="00760782" w:rsidRPr="00760782" w:rsidRDefault="00760782" w:rsidP="000977AF">
      <w:pPr>
        <w:pStyle w:val="DataField11pt-Single"/>
        <w:ind w:left="270"/>
      </w:pPr>
      <w:r w:rsidRPr="00760782">
        <w:t>National Interregional Cardiology Chiefs Group, Kaiser Permanente Federation: 2004 - 2015</w:t>
      </w:r>
    </w:p>
    <w:p w14:paraId="1BEC76FC" w14:textId="4CDF8824" w:rsidR="00760782" w:rsidRPr="00760782" w:rsidRDefault="00760782" w:rsidP="004B6D01">
      <w:pPr>
        <w:pStyle w:val="DataField11pt-Single"/>
        <w:numPr>
          <w:ilvl w:val="0"/>
          <w:numId w:val="24"/>
        </w:numPr>
        <w:ind w:left="810" w:hanging="270"/>
      </w:pPr>
      <w:r w:rsidRPr="00760782">
        <w:lastRenderedPageBreak/>
        <w:t>Created national Interregional Cardiology Chiefs Group to share initiatives throughout the nation in the multiple Kaiser regions. Developed plan for national award-winning device registry for cardiac devices and implants.</w:t>
      </w:r>
    </w:p>
    <w:p w14:paraId="0606FF82" w14:textId="515AC513" w:rsidR="00760782" w:rsidRPr="00760782" w:rsidRDefault="00760782" w:rsidP="004B6D01">
      <w:pPr>
        <w:pStyle w:val="DataField11pt-Single"/>
        <w:ind w:left="720" w:hanging="450"/>
      </w:pPr>
      <w:r w:rsidRPr="00760782">
        <w:t>Regional Director of Cardiac Rehabilitation, KP Northern California: 1998 - 2017</w:t>
      </w:r>
    </w:p>
    <w:p w14:paraId="5584CF27" w14:textId="77777777" w:rsidR="00760782" w:rsidRPr="00760782" w:rsidRDefault="00760782" w:rsidP="004B6D01">
      <w:pPr>
        <w:pStyle w:val="DataField11pt-Single"/>
        <w:numPr>
          <w:ilvl w:val="0"/>
          <w:numId w:val="24"/>
        </w:numPr>
        <w:ind w:left="810" w:hanging="270"/>
      </w:pPr>
      <w:r w:rsidRPr="00760782">
        <w:t>Served as clinical lead for cardiac rehabilitation at 18 medical centers. Supervised program directors, coordinated project managers, implemented guidelines, wrote patient education materials, and presented data at national meetings. Nationalized the effort by disseminating the program to the mid-Atlantic Kaiser hospitals.</w:t>
      </w:r>
    </w:p>
    <w:p w14:paraId="5DE106EB" w14:textId="6AC1E5F8" w:rsidR="00760782" w:rsidRPr="00760782" w:rsidRDefault="00760782" w:rsidP="004B6D01">
      <w:pPr>
        <w:pStyle w:val="DataField11pt-Single"/>
        <w:ind w:left="720" w:hanging="450"/>
      </w:pPr>
      <w:r w:rsidRPr="00760782">
        <w:t>Regional Director of Cholesterol Management Program: 1992 - 2014</w:t>
      </w:r>
    </w:p>
    <w:p w14:paraId="1CD34D39" w14:textId="77777777" w:rsidR="00760782" w:rsidRPr="00760782" w:rsidRDefault="00760782" w:rsidP="004B6D01">
      <w:pPr>
        <w:pStyle w:val="DataField11pt-Single"/>
        <w:numPr>
          <w:ilvl w:val="0"/>
          <w:numId w:val="24"/>
        </w:numPr>
        <w:ind w:left="810" w:hanging="270"/>
      </w:pPr>
      <w:r w:rsidRPr="00760782">
        <w:t>Created and directed the Kaiser Permanente regional Cholesterol Management Program in treatment clinics in 22 medical centers, with physician-directed RNs in an expanded role.</w:t>
      </w:r>
    </w:p>
    <w:p w14:paraId="321565D4" w14:textId="052816FC" w:rsidR="00760782" w:rsidRPr="00760782" w:rsidRDefault="00760782" w:rsidP="004B6D01">
      <w:pPr>
        <w:pStyle w:val="DataField11pt-Single"/>
        <w:ind w:left="720" w:hanging="450"/>
      </w:pPr>
      <w:r w:rsidRPr="00760782">
        <w:t>Clinical Lead, Cardiology Clinical Guidelines, KP Northern California: 1993 - 2017</w:t>
      </w:r>
    </w:p>
    <w:p w14:paraId="539C661B" w14:textId="4E756A3D" w:rsidR="00760782" w:rsidRDefault="00760782" w:rsidP="004B6D01">
      <w:pPr>
        <w:pStyle w:val="DataField11pt-Single"/>
        <w:numPr>
          <w:ilvl w:val="0"/>
          <w:numId w:val="24"/>
        </w:numPr>
        <w:ind w:left="810" w:hanging="270"/>
      </w:pPr>
      <w:r w:rsidRPr="00760782">
        <w:t>Developed and managed the writing and implementation of Cholesterol Management, Chest Pain, Acute Coronary Syndrome (ACS) clinical guidelines for Northern California KP</w:t>
      </w:r>
      <w:r w:rsidR="000E2525">
        <w:t>. Served as</w:t>
      </w:r>
      <w:r w:rsidRPr="00760782">
        <w:t xml:space="preserve"> the </w:t>
      </w:r>
      <w:r w:rsidR="000E2525">
        <w:t>N</w:t>
      </w:r>
      <w:r w:rsidRPr="00760782">
        <w:t>orthern California cardiology representative to the national inter-regional group for development of coronary artery disease (CAD) guideline.</w:t>
      </w:r>
    </w:p>
    <w:p w14:paraId="66A628B3" w14:textId="77777777" w:rsidR="000E2525" w:rsidRDefault="000E2525" w:rsidP="004B6D01">
      <w:pPr>
        <w:pStyle w:val="DataField11pt-Single"/>
        <w:ind w:left="720" w:hanging="180"/>
      </w:pPr>
    </w:p>
    <w:p w14:paraId="6E127A46" w14:textId="0EB4D7B7" w:rsidR="000E2525" w:rsidRDefault="000E2525" w:rsidP="000977AF">
      <w:pPr>
        <w:pStyle w:val="DataField11pt-Single"/>
        <w:ind w:left="270"/>
        <w:rPr>
          <w:b/>
          <w:bCs/>
        </w:rPr>
      </w:pPr>
      <w:r w:rsidRPr="000E2525">
        <w:rPr>
          <w:b/>
          <w:bCs/>
        </w:rPr>
        <w:t>Honors:</w:t>
      </w:r>
    </w:p>
    <w:p w14:paraId="75C863F2" w14:textId="77777777" w:rsidR="000E2525" w:rsidRDefault="000E2525" w:rsidP="000977AF">
      <w:pPr>
        <w:pStyle w:val="DataField11pt-Single"/>
        <w:ind w:left="270"/>
        <w:rPr>
          <w:b/>
          <w:bCs/>
        </w:rPr>
      </w:pPr>
    </w:p>
    <w:p w14:paraId="644E1863" w14:textId="040C847D" w:rsidR="004B6D01" w:rsidRPr="000E2525" w:rsidRDefault="004B6D01" w:rsidP="004B6D01">
      <w:pPr>
        <w:pStyle w:val="DataField11pt-Single"/>
        <w:ind w:left="270"/>
      </w:pPr>
      <w:r w:rsidRPr="000E2525">
        <w:t>Top Doctors Chosen by their Peers, Consumer Checkbook, 20</w:t>
      </w:r>
      <w:r>
        <w:t>22</w:t>
      </w:r>
    </w:p>
    <w:p w14:paraId="30681779" w14:textId="77777777" w:rsidR="000E2525" w:rsidRPr="000E2525" w:rsidRDefault="000E2525" w:rsidP="000977AF">
      <w:pPr>
        <w:pStyle w:val="DataField11pt-Single"/>
        <w:ind w:left="270"/>
      </w:pPr>
      <w:r w:rsidRPr="000E2525">
        <w:t>Silicon Valley Business Journal, Women of Influence Award, April 2013</w:t>
      </w:r>
    </w:p>
    <w:p w14:paraId="24594ABC" w14:textId="6F436E92" w:rsidR="000E2525" w:rsidRPr="000E2525" w:rsidRDefault="000E2525" w:rsidP="000977AF">
      <w:pPr>
        <w:pStyle w:val="DataField11pt-Single"/>
        <w:ind w:left="270"/>
      </w:pPr>
      <w:r w:rsidRPr="000E2525">
        <w:t>Santa Clara County Medical Society, Achievement in Medicine Award for changing Cardiac Care, 2012</w:t>
      </w:r>
    </w:p>
    <w:p w14:paraId="1094D69B" w14:textId="77777777" w:rsidR="000E2525" w:rsidRPr="000E2525" w:rsidRDefault="000E2525" w:rsidP="000977AF">
      <w:pPr>
        <w:pStyle w:val="DataField11pt-Single"/>
        <w:ind w:left="270"/>
      </w:pPr>
      <w:r w:rsidRPr="000E2525">
        <w:t>Top Doctors Chosen by their Peers, Consumer Checkbook, 2011</w:t>
      </w:r>
    </w:p>
    <w:p w14:paraId="38F9B6A6" w14:textId="77777777" w:rsidR="000E2525" w:rsidRPr="000E2525" w:rsidRDefault="000E2525" w:rsidP="000977AF">
      <w:pPr>
        <w:pStyle w:val="DataField11pt-Single"/>
        <w:ind w:left="270"/>
      </w:pPr>
      <w:r w:rsidRPr="000E2525">
        <w:t>Scientific Excellence Oral Presentation Finalist, Preventive Medicine</w:t>
      </w:r>
    </w:p>
    <w:p w14:paraId="5EE0DCF0" w14:textId="77777777" w:rsidR="000E2525" w:rsidRPr="000E2525" w:rsidRDefault="000E2525" w:rsidP="000977AF">
      <w:pPr>
        <w:pStyle w:val="DataField11pt-Single"/>
        <w:ind w:left="270"/>
      </w:pPr>
      <w:r w:rsidRPr="000E2525">
        <w:t>Society Annual Scientific Meeting, Austin, TX, February 2008</w:t>
      </w:r>
    </w:p>
    <w:p w14:paraId="7388CCD5" w14:textId="77777777" w:rsidR="000E2525" w:rsidRPr="000E2525" w:rsidRDefault="000E2525" w:rsidP="000977AF">
      <w:pPr>
        <w:pStyle w:val="DataField11pt-Single"/>
        <w:ind w:left="270"/>
      </w:pPr>
      <w:r w:rsidRPr="000E2525">
        <w:t>Adaptive Business Leaders Award for Innovation in Health Care, June 2003</w:t>
      </w:r>
    </w:p>
    <w:p w14:paraId="62270BED" w14:textId="77777777" w:rsidR="000E2525" w:rsidRPr="000E2525" w:rsidRDefault="000E2525" w:rsidP="000977AF">
      <w:pPr>
        <w:pStyle w:val="DataField11pt-Single"/>
        <w:ind w:left="270"/>
      </w:pPr>
      <w:r w:rsidRPr="000E2525">
        <w:t>NCQA National Award for Excellence in Cardiac Care, June 2003</w:t>
      </w:r>
    </w:p>
    <w:p w14:paraId="0F016961" w14:textId="77777777" w:rsidR="000E2525" w:rsidRPr="000E2525" w:rsidRDefault="000E2525" w:rsidP="000977AF">
      <w:pPr>
        <w:pStyle w:val="DataField11pt-Single"/>
        <w:ind w:left="270"/>
      </w:pPr>
      <w:r w:rsidRPr="000E2525">
        <w:t>Exceptional Contribution Award, TPMG, May 2003</w:t>
      </w:r>
    </w:p>
    <w:p w14:paraId="44345F64" w14:textId="77777777" w:rsidR="000E2525" w:rsidRPr="000E2525" w:rsidRDefault="000E2525" w:rsidP="000977AF">
      <w:pPr>
        <w:pStyle w:val="DataField11pt-Single"/>
        <w:ind w:left="270"/>
      </w:pPr>
      <w:r w:rsidRPr="000E2525">
        <w:t>AHA Excellence Award for Chronic Care Conditions Program, Feb 2003</w:t>
      </w:r>
    </w:p>
    <w:p w14:paraId="283C5F2A" w14:textId="77777777" w:rsidR="000E2525" w:rsidRPr="000E2525" w:rsidRDefault="000E2525" w:rsidP="000977AF">
      <w:pPr>
        <w:pStyle w:val="DataField11pt-Single"/>
        <w:ind w:left="270"/>
      </w:pPr>
      <w:r w:rsidRPr="000E2525">
        <w:t>Scientific Poster Prize finalist, Annual Scientific Sessions of the American</w:t>
      </w:r>
    </w:p>
    <w:p w14:paraId="2F1B8DF3" w14:textId="77777777" w:rsidR="000E2525" w:rsidRPr="000E2525" w:rsidRDefault="000E2525" w:rsidP="000977AF">
      <w:pPr>
        <w:pStyle w:val="DataField11pt-Single"/>
        <w:ind w:left="270"/>
      </w:pPr>
      <w:r w:rsidRPr="000E2525">
        <w:t>Heart Association, Chicago, November 2002.</w:t>
      </w:r>
    </w:p>
    <w:p w14:paraId="4F2165E3" w14:textId="77777777" w:rsidR="000E2525" w:rsidRPr="000E2525" w:rsidRDefault="000E2525" w:rsidP="000977AF">
      <w:pPr>
        <w:pStyle w:val="DataField11pt-Single"/>
        <w:ind w:left="270"/>
      </w:pPr>
      <w:r w:rsidRPr="000E2525">
        <w:t>Fellow, American College of Cardiology, 1990</w:t>
      </w:r>
    </w:p>
    <w:p w14:paraId="4F4EA1A9" w14:textId="77777777" w:rsidR="000E2525" w:rsidRPr="000E2525" w:rsidRDefault="000E2525" w:rsidP="000977AF">
      <w:pPr>
        <w:pStyle w:val="DataField11pt-Single"/>
        <w:ind w:left="270"/>
      </w:pPr>
      <w:r w:rsidRPr="000E2525">
        <w:t>Fellow, Clinical Council, American Heart Association, 1990</w:t>
      </w:r>
    </w:p>
    <w:p w14:paraId="169CB553" w14:textId="77777777" w:rsidR="000E2525" w:rsidRPr="000E2525" w:rsidRDefault="000E2525" w:rsidP="000977AF">
      <w:pPr>
        <w:pStyle w:val="DataField11pt-Single"/>
        <w:ind w:left="270"/>
      </w:pPr>
      <w:r w:rsidRPr="000E2525">
        <w:t>Phi Beta Kappa Scholar, 1975, UCSF School of Medicine</w:t>
      </w:r>
    </w:p>
    <w:p w14:paraId="13762B58" w14:textId="505DC4C1" w:rsidR="000E2525" w:rsidRPr="00580F5C" w:rsidRDefault="000E2525" w:rsidP="000977AF">
      <w:pPr>
        <w:pStyle w:val="DataField11pt-Single"/>
        <w:ind w:left="270"/>
      </w:pPr>
      <w:r w:rsidRPr="000E2525">
        <w:t>Phi Beta Kappa, 1974 (Junior year), Stanford University</w:t>
      </w:r>
    </w:p>
    <w:p w14:paraId="4E6033BE" w14:textId="72E39412" w:rsidR="002C51BC" w:rsidRPr="00760782" w:rsidRDefault="002C51BC" w:rsidP="000977AF">
      <w:pPr>
        <w:pStyle w:val="DataField11pt-Single"/>
        <w:ind w:left="270"/>
        <w:rPr>
          <w:rStyle w:val="Strong"/>
          <w:b w:val="0"/>
          <w:bCs w:val="0"/>
        </w:rPr>
      </w:pPr>
    </w:p>
    <w:p w14:paraId="2B655E5D" w14:textId="77777777" w:rsidR="007F6A0B" w:rsidRDefault="002C51BC" w:rsidP="000977AF">
      <w:pPr>
        <w:pStyle w:val="DataField11pt-Single"/>
        <w:ind w:left="270"/>
        <w:rPr>
          <w:rStyle w:val="Strong"/>
        </w:rPr>
      </w:pPr>
      <w:r w:rsidRPr="00A128A0">
        <w:rPr>
          <w:rStyle w:val="Strong"/>
        </w:rPr>
        <w:t>C.</w:t>
      </w:r>
      <w:r w:rsidRPr="00A128A0">
        <w:rPr>
          <w:rStyle w:val="Strong"/>
        </w:rPr>
        <w:tab/>
        <w:t>Contributions to Science</w:t>
      </w:r>
    </w:p>
    <w:p w14:paraId="3BB4E1CA" w14:textId="77777777" w:rsidR="007F6A0B" w:rsidRDefault="007F6A0B" w:rsidP="000977AF">
      <w:pPr>
        <w:pStyle w:val="DataField11pt-Single"/>
        <w:ind w:left="270"/>
        <w:rPr>
          <w:rStyle w:val="Strong"/>
        </w:rPr>
      </w:pPr>
    </w:p>
    <w:p w14:paraId="558FF15D" w14:textId="48AB0D4D" w:rsidR="007F6A0B" w:rsidRPr="000E2525" w:rsidRDefault="000E2525" w:rsidP="000977AF">
      <w:pPr>
        <w:pStyle w:val="DataField11pt-Single"/>
        <w:ind w:left="270"/>
        <w:rPr>
          <w:rStyle w:val="Strong"/>
          <w:b w:val="0"/>
          <w:bCs w:val="0"/>
        </w:rPr>
      </w:pPr>
      <w:r w:rsidRPr="000E2525">
        <w:rPr>
          <w:rStyle w:val="Strong"/>
          <w:b w:val="0"/>
          <w:bCs w:val="0"/>
        </w:rPr>
        <w:t xml:space="preserve">Please see a summary of my published work at this link: </w:t>
      </w:r>
    </w:p>
    <w:p w14:paraId="2A6112DA" w14:textId="5229BEAB" w:rsidR="007F6A0B" w:rsidRDefault="007F6A0B" w:rsidP="000977AF">
      <w:pPr>
        <w:pStyle w:val="DataField11pt-Single"/>
        <w:ind w:left="270"/>
        <w:rPr>
          <w:rStyle w:val="Strong"/>
          <w:b w:val="0"/>
          <w:bCs w:val="0"/>
        </w:rPr>
      </w:pPr>
      <w:hyperlink r:id="rId10" w:history="1">
        <w:r w:rsidRPr="00C3694C">
          <w:rPr>
            <w:rStyle w:val="Hyperlink"/>
          </w:rPr>
          <w:t>https://orcid.org/0000-0001-9405-6301</w:t>
        </w:r>
      </w:hyperlink>
    </w:p>
    <w:p w14:paraId="019C0AAE" w14:textId="77777777" w:rsidR="007F6A0B" w:rsidRPr="007F6A0B" w:rsidRDefault="007F6A0B" w:rsidP="000977AF">
      <w:pPr>
        <w:pStyle w:val="DataField11pt-Single"/>
        <w:ind w:left="270"/>
        <w:rPr>
          <w:rStyle w:val="Strong"/>
          <w:b w:val="0"/>
          <w:bCs w:val="0"/>
        </w:rPr>
      </w:pPr>
    </w:p>
    <w:p w14:paraId="5BADD417" w14:textId="48200A19" w:rsidR="002C51BC" w:rsidRPr="00A128A0" w:rsidRDefault="00FE10AD" w:rsidP="000977AF">
      <w:pPr>
        <w:pStyle w:val="DataField11pt-Single"/>
        <w:ind w:left="270"/>
        <w:rPr>
          <w:rStyle w:val="Strong"/>
        </w:rPr>
      </w:pPr>
      <w:r>
        <w:rPr>
          <w:rStyle w:val="Strong"/>
        </w:rPr>
        <w:br/>
      </w:r>
    </w:p>
    <w:p w14:paraId="5CE1EAD0" w14:textId="77777777" w:rsidR="002C51BC" w:rsidRPr="00A128A0" w:rsidRDefault="002C51BC" w:rsidP="000977AF">
      <w:pPr>
        <w:pStyle w:val="DataField11pt-Single"/>
        <w:ind w:left="270"/>
        <w:rPr>
          <w:rStyle w:val="Strong"/>
        </w:rPr>
      </w:pPr>
    </w:p>
    <w:p w14:paraId="5BB8C337" w14:textId="10B44E9F" w:rsidR="00FC5F9E" w:rsidRPr="00E03323" w:rsidRDefault="00FC5F9E" w:rsidP="000977AF">
      <w:pPr>
        <w:pStyle w:val="DataField11pt-Single"/>
        <w:ind w:left="270"/>
        <w:rPr>
          <w:rStyle w:val="Strong"/>
          <w:b w:val="0"/>
        </w:rPr>
      </w:pPr>
    </w:p>
    <w:sectPr w:rsidR="00FC5F9E" w:rsidRPr="00E03323"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5FAC5" w14:textId="77777777" w:rsidR="00271BE4" w:rsidRDefault="00271BE4">
      <w:r>
        <w:separator/>
      </w:r>
    </w:p>
  </w:endnote>
  <w:endnote w:type="continuationSeparator" w:id="0">
    <w:p w14:paraId="5332178F" w14:textId="77777777" w:rsidR="00271BE4" w:rsidRDefault="00271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C7CE" w14:textId="77777777" w:rsidR="00271BE4" w:rsidRDefault="00271BE4">
      <w:r>
        <w:separator/>
      </w:r>
    </w:p>
  </w:footnote>
  <w:footnote w:type="continuationSeparator" w:id="0">
    <w:p w14:paraId="5A207B48" w14:textId="77777777" w:rsidR="00271BE4" w:rsidRDefault="00271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1817DD"/>
    <w:multiLevelType w:val="hybridMultilevel"/>
    <w:tmpl w:val="63BEF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0A37E7"/>
    <w:multiLevelType w:val="hybridMultilevel"/>
    <w:tmpl w:val="F746F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15:restartNumberingAfterBreak="0">
    <w:nsid w:val="1F40130F"/>
    <w:multiLevelType w:val="hybridMultilevel"/>
    <w:tmpl w:val="D8CEDD8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5CC82926"/>
    <w:multiLevelType w:val="hybridMultilevel"/>
    <w:tmpl w:val="009CD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5A4CA3"/>
    <w:multiLevelType w:val="multilevel"/>
    <w:tmpl w:val="9A5A10D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0" w15:restartNumberingAfterBreak="0">
    <w:nsid w:val="73A8472C"/>
    <w:multiLevelType w:val="hybridMultilevel"/>
    <w:tmpl w:val="5A585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634482890">
    <w:abstractNumId w:val="9"/>
  </w:num>
  <w:num w:numId="2" w16cid:durableId="812016497">
    <w:abstractNumId w:val="7"/>
  </w:num>
  <w:num w:numId="3" w16cid:durableId="291450901">
    <w:abstractNumId w:val="6"/>
  </w:num>
  <w:num w:numId="4" w16cid:durableId="1177501087">
    <w:abstractNumId w:val="5"/>
  </w:num>
  <w:num w:numId="5" w16cid:durableId="1110274464">
    <w:abstractNumId w:val="4"/>
  </w:num>
  <w:num w:numId="6" w16cid:durableId="106583165">
    <w:abstractNumId w:val="8"/>
  </w:num>
  <w:num w:numId="7" w16cid:durableId="2052878649">
    <w:abstractNumId w:val="3"/>
  </w:num>
  <w:num w:numId="8" w16cid:durableId="2073309856">
    <w:abstractNumId w:val="2"/>
  </w:num>
  <w:num w:numId="9" w16cid:durableId="746733101">
    <w:abstractNumId w:val="1"/>
  </w:num>
  <w:num w:numId="10" w16cid:durableId="1338921023">
    <w:abstractNumId w:val="0"/>
  </w:num>
  <w:num w:numId="11" w16cid:durableId="87582177">
    <w:abstractNumId w:val="0"/>
  </w:num>
  <w:num w:numId="12" w16cid:durableId="2079010474">
    <w:abstractNumId w:val="16"/>
  </w:num>
  <w:num w:numId="13" w16cid:durableId="415983975">
    <w:abstractNumId w:val="13"/>
  </w:num>
  <w:num w:numId="14" w16cid:durableId="122968359">
    <w:abstractNumId w:val="22"/>
  </w:num>
  <w:num w:numId="15" w16cid:durableId="1043754076">
    <w:abstractNumId w:val="18"/>
  </w:num>
  <w:num w:numId="16" w16cid:durableId="1738235939">
    <w:abstractNumId w:val="21"/>
  </w:num>
  <w:num w:numId="17" w16cid:durableId="1690331786">
    <w:abstractNumId w:val="10"/>
  </w:num>
  <w:num w:numId="18" w16cid:durableId="1878201111">
    <w:abstractNumId w:val="15"/>
  </w:num>
  <w:num w:numId="19" w16cid:durableId="254022503">
    <w:abstractNumId w:val="17"/>
  </w:num>
  <w:num w:numId="20" w16cid:durableId="256064211">
    <w:abstractNumId w:val="19"/>
  </w:num>
  <w:num w:numId="21" w16cid:durableId="1797486757">
    <w:abstractNumId w:val="14"/>
  </w:num>
  <w:num w:numId="22" w16cid:durableId="1614628721">
    <w:abstractNumId w:val="20"/>
  </w:num>
  <w:num w:numId="23" w16cid:durableId="421804812">
    <w:abstractNumId w:val="11"/>
  </w:num>
  <w:num w:numId="24" w16cid:durableId="3186578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67621"/>
    <w:rsid w:val="00084466"/>
    <w:rsid w:val="000977AF"/>
    <w:rsid w:val="000A2456"/>
    <w:rsid w:val="000E2525"/>
    <w:rsid w:val="000E3BEC"/>
    <w:rsid w:val="00106DA1"/>
    <w:rsid w:val="00122EB3"/>
    <w:rsid w:val="00132CA6"/>
    <w:rsid w:val="0014571A"/>
    <w:rsid w:val="00170D87"/>
    <w:rsid w:val="00177D49"/>
    <w:rsid w:val="00182189"/>
    <w:rsid w:val="00183022"/>
    <w:rsid w:val="001C065C"/>
    <w:rsid w:val="00202565"/>
    <w:rsid w:val="002506F6"/>
    <w:rsid w:val="00271BE4"/>
    <w:rsid w:val="0028051C"/>
    <w:rsid w:val="002947E6"/>
    <w:rsid w:val="002A70D9"/>
    <w:rsid w:val="002B7443"/>
    <w:rsid w:val="002C4808"/>
    <w:rsid w:val="002C51BC"/>
    <w:rsid w:val="002D7520"/>
    <w:rsid w:val="002E2CA2"/>
    <w:rsid w:val="002E5125"/>
    <w:rsid w:val="00307C9E"/>
    <w:rsid w:val="00321A19"/>
    <w:rsid w:val="0035045F"/>
    <w:rsid w:val="0037667F"/>
    <w:rsid w:val="00382AB6"/>
    <w:rsid w:val="00383712"/>
    <w:rsid w:val="003C2647"/>
    <w:rsid w:val="003C3CA5"/>
    <w:rsid w:val="003C62D6"/>
    <w:rsid w:val="003D2399"/>
    <w:rsid w:val="003E4A92"/>
    <w:rsid w:val="003E7515"/>
    <w:rsid w:val="003F6A45"/>
    <w:rsid w:val="0040289D"/>
    <w:rsid w:val="00432346"/>
    <w:rsid w:val="00447F3A"/>
    <w:rsid w:val="004759D9"/>
    <w:rsid w:val="0049068A"/>
    <w:rsid w:val="00493D23"/>
    <w:rsid w:val="004A3FC8"/>
    <w:rsid w:val="004B6D01"/>
    <w:rsid w:val="00503B57"/>
    <w:rsid w:val="005145BB"/>
    <w:rsid w:val="00517BFD"/>
    <w:rsid w:val="0054471F"/>
    <w:rsid w:val="005461F3"/>
    <w:rsid w:val="00547118"/>
    <w:rsid w:val="00547AC9"/>
    <w:rsid w:val="00580C60"/>
    <w:rsid w:val="00580F5C"/>
    <w:rsid w:val="00592740"/>
    <w:rsid w:val="005A7F6F"/>
    <w:rsid w:val="005B407B"/>
    <w:rsid w:val="005C2BDD"/>
    <w:rsid w:val="005C2CF8"/>
    <w:rsid w:val="005C47A8"/>
    <w:rsid w:val="005E406E"/>
    <w:rsid w:val="005F0B12"/>
    <w:rsid w:val="005F5F51"/>
    <w:rsid w:val="00601C69"/>
    <w:rsid w:val="00616BCC"/>
    <w:rsid w:val="00624261"/>
    <w:rsid w:val="00646AF9"/>
    <w:rsid w:val="00656AB8"/>
    <w:rsid w:val="006609B6"/>
    <w:rsid w:val="0068699D"/>
    <w:rsid w:val="006A353C"/>
    <w:rsid w:val="006A56FC"/>
    <w:rsid w:val="006B2D1C"/>
    <w:rsid w:val="006C1E1F"/>
    <w:rsid w:val="006C6263"/>
    <w:rsid w:val="006E6FB5"/>
    <w:rsid w:val="007050F5"/>
    <w:rsid w:val="0071140F"/>
    <w:rsid w:val="00722C8F"/>
    <w:rsid w:val="00760782"/>
    <w:rsid w:val="00763DE9"/>
    <w:rsid w:val="00781234"/>
    <w:rsid w:val="007B7AF3"/>
    <w:rsid w:val="007C1BCC"/>
    <w:rsid w:val="007E6E1E"/>
    <w:rsid w:val="007F6A0B"/>
    <w:rsid w:val="008073EB"/>
    <w:rsid w:val="00843027"/>
    <w:rsid w:val="00873917"/>
    <w:rsid w:val="00874EBC"/>
    <w:rsid w:val="0087514A"/>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2854"/>
    <w:rsid w:val="00A26D0F"/>
    <w:rsid w:val="00A3023A"/>
    <w:rsid w:val="00A42D9B"/>
    <w:rsid w:val="00A50A8B"/>
    <w:rsid w:val="00A55D1D"/>
    <w:rsid w:val="00A63D7C"/>
    <w:rsid w:val="00A7514C"/>
    <w:rsid w:val="00A8122C"/>
    <w:rsid w:val="00A83312"/>
    <w:rsid w:val="00AE41C4"/>
    <w:rsid w:val="00B006EF"/>
    <w:rsid w:val="00B8003A"/>
    <w:rsid w:val="00C05C55"/>
    <w:rsid w:val="00C076C6"/>
    <w:rsid w:val="00C1247F"/>
    <w:rsid w:val="00C137DA"/>
    <w:rsid w:val="00C20F69"/>
    <w:rsid w:val="00C3113F"/>
    <w:rsid w:val="00C4536F"/>
    <w:rsid w:val="00C46ADA"/>
    <w:rsid w:val="00C8438D"/>
    <w:rsid w:val="00C85025"/>
    <w:rsid w:val="00C918BD"/>
    <w:rsid w:val="00C94E59"/>
    <w:rsid w:val="00CA1B6B"/>
    <w:rsid w:val="00CA680A"/>
    <w:rsid w:val="00CE0951"/>
    <w:rsid w:val="00CF68A2"/>
    <w:rsid w:val="00CF6FAD"/>
    <w:rsid w:val="00D3779E"/>
    <w:rsid w:val="00D679E5"/>
    <w:rsid w:val="00D74391"/>
    <w:rsid w:val="00D83360"/>
    <w:rsid w:val="00D93B91"/>
    <w:rsid w:val="00DB7B85"/>
    <w:rsid w:val="00DD31B4"/>
    <w:rsid w:val="00DF7645"/>
    <w:rsid w:val="00E03323"/>
    <w:rsid w:val="00E047AD"/>
    <w:rsid w:val="00E12287"/>
    <w:rsid w:val="00E127A1"/>
    <w:rsid w:val="00E15579"/>
    <w:rsid w:val="00E20E6D"/>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7284D"/>
    <w:rsid w:val="00F94A2B"/>
    <w:rsid w:val="00FA00C6"/>
    <w:rsid w:val="00FC5F9E"/>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styleId="UnresolvedMention">
    <w:name w:val="Unresolved Mention"/>
    <w:basedOn w:val="DefaultParagraphFont"/>
    <w:uiPriority w:val="99"/>
    <w:semiHidden/>
    <w:unhideWhenUsed/>
    <w:rsid w:val="007F6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433742">
      <w:bodyDiv w:val="1"/>
      <w:marLeft w:val="0"/>
      <w:marRight w:val="0"/>
      <w:marTop w:val="0"/>
      <w:marBottom w:val="0"/>
      <w:divBdr>
        <w:top w:val="none" w:sz="0" w:space="0" w:color="auto"/>
        <w:left w:val="none" w:sz="0" w:space="0" w:color="auto"/>
        <w:bottom w:val="none" w:sz="0" w:space="0" w:color="auto"/>
        <w:right w:val="none" w:sz="0" w:space="0" w:color="auto"/>
      </w:divBdr>
      <w:divsChild>
        <w:div w:id="1383603630">
          <w:marLeft w:val="0"/>
          <w:marRight w:val="0"/>
          <w:marTop w:val="0"/>
          <w:marBottom w:val="0"/>
          <w:divBdr>
            <w:top w:val="none" w:sz="0" w:space="0" w:color="auto"/>
            <w:left w:val="none" w:sz="0" w:space="0" w:color="auto"/>
            <w:bottom w:val="none" w:sz="0" w:space="0" w:color="auto"/>
            <w:right w:val="none" w:sz="0" w:space="0" w:color="auto"/>
          </w:divBdr>
        </w:div>
        <w:div w:id="672102984">
          <w:marLeft w:val="0"/>
          <w:marRight w:val="0"/>
          <w:marTop w:val="0"/>
          <w:marBottom w:val="0"/>
          <w:divBdr>
            <w:top w:val="none" w:sz="0" w:space="0" w:color="auto"/>
            <w:left w:val="none" w:sz="0" w:space="0" w:color="auto"/>
            <w:bottom w:val="none" w:sz="0" w:space="0" w:color="auto"/>
            <w:right w:val="none" w:sz="0" w:space="0" w:color="auto"/>
          </w:divBdr>
        </w:div>
        <w:div w:id="1403484071">
          <w:marLeft w:val="0"/>
          <w:marRight w:val="0"/>
          <w:marTop w:val="0"/>
          <w:marBottom w:val="0"/>
          <w:divBdr>
            <w:top w:val="none" w:sz="0" w:space="0" w:color="auto"/>
            <w:left w:val="none" w:sz="0" w:space="0" w:color="auto"/>
            <w:bottom w:val="none" w:sz="0" w:space="0" w:color="auto"/>
            <w:right w:val="none" w:sz="0" w:space="0" w:color="auto"/>
          </w:divBdr>
        </w:div>
        <w:div w:id="1670325571">
          <w:marLeft w:val="0"/>
          <w:marRight w:val="0"/>
          <w:marTop w:val="0"/>
          <w:marBottom w:val="0"/>
          <w:divBdr>
            <w:top w:val="none" w:sz="0" w:space="0" w:color="auto"/>
            <w:left w:val="none" w:sz="0" w:space="0" w:color="auto"/>
            <w:bottom w:val="none" w:sz="0" w:space="0" w:color="auto"/>
            <w:right w:val="none" w:sz="0" w:space="0" w:color="auto"/>
          </w:divBdr>
        </w:div>
        <w:div w:id="275408141">
          <w:marLeft w:val="0"/>
          <w:marRight w:val="0"/>
          <w:marTop w:val="0"/>
          <w:marBottom w:val="0"/>
          <w:divBdr>
            <w:top w:val="none" w:sz="0" w:space="0" w:color="auto"/>
            <w:left w:val="none" w:sz="0" w:space="0" w:color="auto"/>
            <w:bottom w:val="none" w:sz="0" w:space="0" w:color="auto"/>
            <w:right w:val="none" w:sz="0" w:space="0" w:color="auto"/>
          </w:divBdr>
        </w:div>
        <w:div w:id="1023365074">
          <w:marLeft w:val="0"/>
          <w:marRight w:val="0"/>
          <w:marTop w:val="0"/>
          <w:marBottom w:val="0"/>
          <w:divBdr>
            <w:top w:val="none" w:sz="0" w:space="0" w:color="auto"/>
            <w:left w:val="none" w:sz="0" w:space="0" w:color="auto"/>
            <w:bottom w:val="none" w:sz="0" w:space="0" w:color="auto"/>
            <w:right w:val="none" w:sz="0" w:space="0" w:color="auto"/>
          </w:divBdr>
        </w:div>
        <w:div w:id="1218853325">
          <w:marLeft w:val="0"/>
          <w:marRight w:val="0"/>
          <w:marTop w:val="0"/>
          <w:marBottom w:val="0"/>
          <w:divBdr>
            <w:top w:val="none" w:sz="0" w:space="0" w:color="auto"/>
            <w:left w:val="none" w:sz="0" w:space="0" w:color="auto"/>
            <w:bottom w:val="none" w:sz="0" w:space="0" w:color="auto"/>
            <w:right w:val="none" w:sz="0" w:space="0" w:color="auto"/>
          </w:divBdr>
        </w:div>
        <w:div w:id="2074699077">
          <w:marLeft w:val="0"/>
          <w:marRight w:val="0"/>
          <w:marTop w:val="0"/>
          <w:marBottom w:val="0"/>
          <w:divBdr>
            <w:top w:val="none" w:sz="0" w:space="0" w:color="auto"/>
            <w:left w:val="none" w:sz="0" w:space="0" w:color="auto"/>
            <w:bottom w:val="none" w:sz="0" w:space="0" w:color="auto"/>
            <w:right w:val="none" w:sz="0" w:space="0" w:color="auto"/>
          </w:divBdr>
        </w:div>
        <w:div w:id="562760588">
          <w:marLeft w:val="0"/>
          <w:marRight w:val="0"/>
          <w:marTop w:val="0"/>
          <w:marBottom w:val="0"/>
          <w:divBdr>
            <w:top w:val="none" w:sz="0" w:space="0" w:color="auto"/>
            <w:left w:val="none" w:sz="0" w:space="0" w:color="auto"/>
            <w:bottom w:val="none" w:sz="0" w:space="0" w:color="auto"/>
            <w:right w:val="none" w:sz="0" w:space="0" w:color="auto"/>
          </w:divBdr>
        </w:div>
        <w:div w:id="2044090799">
          <w:marLeft w:val="0"/>
          <w:marRight w:val="0"/>
          <w:marTop w:val="0"/>
          <w:marBottom w:val="0"/>
          <w:divBdr>
            <w:top w:val="none" w:sz="0" w:space="0" w:color="auto"/>
            <w:left w:val="none" w:sz="0" w:space="0" w:color="auto"/>
            <w:bottom w:val="none" w:sz="0" w:space="0" w:color="auto"/>
            <w:right w:val="none" w:sz="0" w:space="0" w:color="auto"/>
          </w:divBdr>
        </w:div>
        <w:div w:id="841118474">
          <w:marLeft w:val="0"/>
          <w:marRight w:val="0"/>
          <w:marTop w:val="0"/>
          <w:marBottom w:val="0"/>
          <w:divBdr>
            <w:top w:val="none" w:sz="0" w:space="0" w:color="auto"/>
            <w:left w:val="none" w:sz="0" w:space="0" w:color="auto"/>
            <w:bottom w:val="none" w:sz="0" w:space="0" w:color="auto"/>
            <w:right w:val="none" w:sz="0" w:space="0" w:color="auto"/>
          </w:divBdr>
        </w:div>
        <w:div w:id="1910112803">
          <w:marLeft w:val="0"/>
          <w:marRight w:val="0"/>
          <w:marTop w:val="0"/>
          <w:marBottom w:val="0"/>
          <w:divBdr>
            <w:top w:val="none" w:sz="0" w:space="0" w:color="auto"/>
            <w:left w:val="none" w:sz="0" w:space="0" w:color="auto"/>
            <w:bottom w:val="none" w:sz="0" w:space="0" w:color="auto"/>
            <w:right w:val="none" w:sz="0" w:space="0" w:color="auto"/>
          </w:divBdr>
        </w:div>
        <w:div w:id="2066484498">
          <w:marLeft w:val="0"/>
          <w:marRight w:val="0"/>
          <w:marTop w:val="0"/>
          <w:marBottom w:val="0"/>
          <w:divBdr>
            <w:top w:val="none" w:sz="0" w:space="0" w:color="auto"/>
            <w:left w:val="none" w:sz="0" w:space="0" w:color="auto"/>
            <w:bottom w:val="none" w:sz="0" w:space="0" w:color="auto"/>
            <w:right w:val="none" w:sz="0" w:space="0" w:color="auto"/>
          </w:divBdr>
        </w:div>
        <w:div w:id="1803184388">
          <w:marLeft w:val="0"/>
          <w:marRight w:val="0"/>
          <w:marTop w:val="0"/>
          <w:marBottom w:val="0"/>
          <w:divBdr>
            <w:top w:val="none" w:sz="0" w:space="0" w:color="auto"/>
            <w:left w:val="none" w:sz="0" w:space="0" w:color="auto"/>
            <w:bottom w:val="none" w:sz="0" w:space="0" w:color="auto"/>
            <w:right w:val="none" w:sz="0" w:space="0" w:color="auto"/>
          </w:divBdr>
        </w:div>
        <w:div w:id="1506551485">
          <w:marLeft w:val="0"/>
          <w:marRight w:val="0"/>
          <w:marTop w:val="0"/>
          <w:marBottom w:val="0"/>
          <w:divBdr>
            <w:top w:val="none" w:sz="0" w:space="0" w:color="auto"/>
            <w:left w:val="none" w:sz="0" w:space="0" w:color="auto"/>
            <w:bottom w:val="none" w:sz="0" w:space="0" w:color="auto"/>
            <w:right w:val="none" w:sz="0" w:space="0" w:color="auto"/>
          </w:divBdr>
        </w:div>
        <w:div w:id="1013066074">
          <w:marLeft w:val="0"/>
          <w:marRight w:val="0"/>
          <w:marTop w:val="0"/>
          <w:marBottom w:val="0"/>
          <w:divBdr>
            <w:top w:val="none" w:sz="0" w:space="0" w:color="auto"/>
            <w:left w:val="none" w:sz="0" w:space="0" w:color="auto"/>
            <w:bottom w:val="none" w:sz="0" w:space="0" w:color="auto"/>
            <w:right w:val="none" w:sz="0" w:space="0" w:color="auto"/>
          </w:divBdr>
        </w:div>
        <w:div w:id="42145981">
          <w:marLeft w:val="0"/>
          <w:marRight w:val="0"/>
          <w:marTop w:val="0"/>
          <w:marBottom w:val="0"/>
          <w:divBdr>
            <w:top w:val="none" w:sz="0" w:space="0" w:color="auto"/>
            <w:left w:val="none" w:sz="0" w:space="0" w:color="auto"/>
            <w:bottom w:val="none" w:sz="0" w:space="0" w:color="auto"/>
            <w:right w:val="none" w:sz="0" w:space="0" w:color="auto"/>
          </w:divBdr>
        </w:div>
        <w:div w:id="317154400">
          <w:marLeft w:val="0"/>
          <w:marRight w:val="0"/>
          <w:marTop w:val="0"/>
          <w:marBottom w:val="0"/>
          <w:divBdr>
            <w:top w:val="none" w:sz="0" w:space="0" w:color="auto"/>
            <w:left w:val="none" w:sz="0" w:space="0" w:color="auto"/>
            <w:bottom w:val="none" w:sz="0" w:space="0" w:color="auto"/>
            <w:right w:val="none" w:sz="0" w:space="0" w:color="auto"/>
          </w:divBdr>
        </w:div>
        <w:div w:id="1771654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orcid.org/0000-0001-9405-630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Normal.dotm</Template>
  <TotalTime>37</TotalTime>
  <Pages>3</Pages>
  <Words>1462</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9777</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Eleanor G Levin</cp:lastModifiedBy>
  <cp:revision>8</cp:revision>
  <cp:lastPrinted>2023-07-28T22:16:00Z</cp:lastPrinted>
  <dcterms:created xsi:type="dcterms:W3CDTF">2023-07-28T21:53:00Z</dcterms:created>
  <dcterms:modified xsi:type="dcterms:W3CDTF">2023-07-28T22:38:00Z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